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7287B" w14:textId="07E93916" w:rsidR="00100E0C" w:rsidRPr="00100E0C" w:rsidRDefault="00100E0C" w:rsidP="00100E0C">
      <w:pPr>
        <w:jc w:val="center"/>
        <w:rPr>
          <w:rFonts w:ascii="Garamond" w:hAnsi="Garamond"/>
          <w:sz w:val="24"/>
          <w:szCs w:val="24"/>
          <w:lang w:val="en-GB"/>
        </w:rPr>
      </w:pPr>
      <w:r w:rsidRPr="00100E0C">
        <w:rPr>
          <w:rFonts w:ascii="Garamond" w:hAnsi="Garamond"/>
          <w:sz w:val="24"/>
          <w:szCs w:val="24"/>
          <w:lang w:val="en-GB"/>
        </w:rPr>
        <w:t>Android Location Parameters</w:t>
      </w:r>
    </w:p>
    <w:p w14:paraId="47F590CB" w14:textId="77777777" w:rsidR="00100E0C" w:rsidRPr="00100E0C" w:rsidRDefault="00100E0C" w:rsidP="00100E0C">
      <w:pPr>
        <w:rPr>
          <w:rFonts w:ascii="Garamond" w:hAnsi="Garamond"/>
          <w:sz w:val="24"/>
          <w:szCs w:val="24"/>
          <w:lang w:val="en-GB"/>
        </w:rPr>
      </w:pPr>
    </w:p>
    <w:p w14:paraId="0D8F8672" w14:textId="77777777" w:rsidR="00100E0C" w:rsidRPr="00100E0C" w:rsidRDefault="00100E0C" w:rsidP="00100E0C">
      <w:pPr>
        <w:ind w:left="0" w:firstLine="0"/>
        <w:rPr>
          <w:rFonts w:ascii="Garamond" w:hAnsi="Garamond"/>
          <w:sz w:val="24"/>
          <w:szCs w:val="24"/>
          <w:lang w:val="en-GB"/>
        </w:rPr>
      </w:pPr>
      <w:r w:rsidRPr="00100E0C">
        <w:rPr>
          <w:rFonts w:ascii="Garamond" w:hAnsi="Garamond"/>
          <w:sz w:val="24"/>
          <w:szCs w:val="24"/>
          <w:lang w:val="en-GB"/>
        </w:rPr>
        <w:t xml:space="preserve">The </w:t>
      </w:r>
      <w:proofErr w:type="spellStart"/>
      <w:r w:rsidRPr="00100E0C">
        <w:rPr>
          <w:rFonts w:ascii="Garamond" w:hAnsi="Garamond"/>
          <w:b/>
          <w:bCs/>
          <w:sz w:val="24"/>
          <w:szCs w:val="24"/>
          <w:lang w:val="en-GB"/>
        </w:rPr>
        <w:t>LocationRequest</w:t>
      </w:r>
      <w:proofErr w:type="spellEnd"/>
      <w:r w:rsidRPr="00100E0C">
        <w:rPr>
          <w:rFonts w:ascii="Garamond" w:hAnsi="Garamond"/>
          <w:b/>
          <w:bCs/>
          <w:sz w:val="24"/>
          <w:szCs w:val="24"/>
          <w:lang w:val="en-GB"/>
        </w:rPr>
        <w:t xml:space="preserve"> priority</w:t>
      </w:r>
      <w:r w:rsidRPr="00100E0C">
        <w:rPr>
          <w:rFonts w:ascii="Garamond" w:hAnsi="Garamond"/>
          <w:sz w:val="24"/>
          <w:szCs w:val="24"/>
          <w:lang w:val="en-GB"/>
        </w:rPr>
        <w:t xml:space="preserve"> settings are now:</w:t>
      </w:r>
    </w:p>
    <w:p w14:paraId="56257E75" w14:textId="77777777" w:rsidR="00100E0C" w:rsidRPr="00100E0C" w:rsidRDefault="00100E0C" w:rsidP="00100E0C">
      <w:pPr>
        <w:ind w:left="0" w:firstLine="0"/>
        <w:rPr>
          <w:rFonts w:ascii="Garamond" w:hAnsi="Garamond"/>
          <w:sz w:val="24"/>
          <w:szCs w:val="24"/>
          <w:lang w:val="en-GB"/>
        </w:rPr>
      </w:pPr>
    </w:p>
    <w:p w14:paraId="77712D6F" w14:textId="77777777" w:rsidR="00100E0C" w:rsidRPr="00000F9F" w:rsidRDefault="00100E0C" w:rsidP="00000F9F">
      <w:pPr>
        <w:pStyle w:val="Paragrafoelenco"/>
        <w:numPr>
          <w:ilvl w:val="0"/>
          <w:numId w:val="2"/>
        </w:numPr>
        <w:rPr>
          <w:rFonts w:ascii="Garamond" w:hAnsi="Garamond"/>
          <w:sz w:val="24"/>
          <w:szCs w:val="24"/>
          <w:lang w:val="en-GB"/>
        </w:rPr>
      </w:pPr>
      <w:r w:rsidRPr="00000F9F">
        <w:rPr>
          <w:rFonts w:ascii="Garamond" w:hAnsi="Garamond"/>
          <w:sz w:val="24"/>
          <w:szCs w:val="24"/>
          <w:lang w:val="en-GB"/>
        </w:rPr>
        <w:t>PRIORITY_NO_POWER (passively listens for location updates from other clients)</w:t>
      </w:r>
    </w:p>
    <w:p w14:paraId="4BE900D9" w14:textId="77777777" w:rsidR="00100E0C" w:rsidRPr="00000F9F" w:rsidRDefault="00100E0C" w:rsidP="00000F9F">
      <w:pPr>
        <w:pStyle w:val="Paragrafoelenco"/>
        <w:numPr>
          <w:ilvl w:val="0"/>
          <w:numId w:val="2"/>
        </w:numPr>
        <w:rPr>
          <w:rFonts w:ascii="Garamond" w:hAnsi="Garamond"/>
          <w:sz w:val="24"/>
          <w:szCs w:val="24"/>
          <w:lang w:val="en-GB"/>
        </w:rPr>
      </w:pPr>
      <w:r w:rsidRPr="00000F9F">
        <w:rPr>
          <w:rFonts w:ascii="Garamond" w:hAnsi="Garamond"/>
          <w:sz w:val="24"/>
          <w:szCs w:val="24"/>
          <w:lang w:val="en-GB"/>
        </w:rPr>
        <w:t>PRIORITY_LOW_POWER (~10km "city" accuracy)</w:t>
      </w:r>
    </w:p>
    <w:p w14:paraId="44D252AF" w14:textId="77777777" w:rsidR="00100E0C" w:rsidRPr="00000F9F" w:rsidRDefault="00100E0C" w:rsidP="00000F9F">
      <w:pPr>
        <w:pStyle w:val="Paragrafoelenco"/>
        <w:numPr>
          <w:ilvl w:val="0"/>
          <w:numId w:val="2"/>
        </w:numPr>
        <w:rPr>
          <w:rFonts w:ascii="Garamond" w:hAnsi="Garamond"/>
          <w:sz w:val="24"/>
          <w:szCs w:val="24"/>
          <w:lang w:val="en-GB"/>
        </w:rPr>
      </w:pPr>
      <w:r w:rsidRPr="00000F9F">
        <w:rPr>
          <w:rFonts w:ascii="Garamond" w:hAnsi="Garamond"/>
          <w:sz w:val="24"/>
          <w:szCs w:val="24"/>
          <w:lang w:val="en-GB"/>
        </w:rPr>
        <w:t>PRIORITY_BALANCED_POWER_ACCURACY (~100m "block" accuracy)</w:t>
      </w:r>
    </w:p>
    <w:p w14:paraId="2245A102" w14:textId="53BAD2D9" w:rsidR="00100E0C" w:rsidRPr="00000F9F" w:rsidRDefault="00100E0C" w:rsidP="00000F9F">
      <w:pPr>
        <w:pStyle w:val="Paragrafoelenco"/>
        <w:numPr>
          <w:ilvl w:val="0"/>
          <w:numId w:val="2"/>
        </w:numPr>
        <w:rPr>
          <w:rFonts w:ascii="Garamond" w:hAnsi="Garamond"/>
          <w:sz w:val="24"/>
          <w:szCs w:val="24"/>
          <w:lang w:val="en-GB"/>
        </w:rPr>
      </w:pPr>
      <w:r w:rsidRPr="00000F9F">
        <w:rPr>
          <w:rFonts w:ascii="Garamond" w:hAnsi="Garamond"/>
          <w:sz w:val="24"/>
          <w:szCs w:val="24"/>
          <w:lang w:val="en-GB"/>
        </w:rPr>
        <w:t>PRIORITY_HIGH_ACCURACY (accurate as possible at the expense of battery life)</w:t>
      </w:r>
    </w:p>
    <w:p w14:paraId="10515485" w14:textId="77777777" w:rsidR="00100E0C" w:rsidRDefault="00100E0C" w:rsidP="00100E0C">
      <w:pPr>
        <w:ind w:left="0" w:firstLine="0"/>
        <w:rPr>
          <w:rFonts w:ascii="Garamond" w:hAnsi="Garamond"/>
          <w:sz w:val="24"/>
          <w:szCs w:val="24"/>
          <w:lang w:val="en-GB"/>
        </w:rPr>
      </w:pPr>
    </w:p>
    <w:p w14:paraId="56A21935" w14:textId="77777777" w:rsidR="00100E0C" w:rsidRDefault="00100E0C" w:rsidP="00100E0C">
      <w:pPr>
        <w:ind w:left="0" w:firstLine="0"/>
        <w:rPr>
          <w:rFonts w:ascii="Garamond" w:hAnsi="Garamond"/>
          <w:sz w:val="24"/>
          <w:szCs w:val="24"/>
          <w:lang w:val="en-GB"/>
        </w:rPr>
      </w:pPr>
    </w:p>
    <w:p w14:paraId="6699A886" w14:textId="77777777" w:rsidR="00100E0C" w:rsidRPr="00100E0C" w:rsidRDefault="00100E0C" w:rsidP="00100E0C">
      <w:pPr>
        <w:ind w:left="0" w:firstLine="0"/>
        <w:rPr>
          <w:rFonts w:ascii="Garamond" w:hAnsi="Garamond"/>
          <w:sz w:val="24"/>
          <w:szCs w:val="24"/>
          <w:lang w:val="en-GB"/>
        </w:rPr>
      </w:pPr>
      <w:r w:rsidRPr="00100E0C">
        <w:rPr>
          <w:rFonts w:ascii="Garamond" w:hAnsi="Garamond"/>
          <w:sz w:val="24"/>
          <w:szCs w:val="24"/>
          <w:lang w:val="en-GB"/>
        </w:rPr>
        <w:t xml:space="preserve">When </w:t>
      </w:r>
      <w:r w:rsidRPr="00100E0C">
        <w:rPr>
          <w:rFonts w:ascii="Garamond" w:hAnsi="Garamond"/>
          <w:b/>
          <w:bCs/>
          <w:sz w:val="24"/>
          <w:szCs w:val="24"/>
          <w:lang w:val="en-GB"/>
        </w:rPr>
        <w:t>Location Accuracy</w:t>
      </w:r>
      <w:r w:rsidRPr="00100E0C">
        <w:rPr>
          <w:rFonts w:ascii="Garamond" w:hAnsi="Garamond"/>
          <w:sz w:val="24"/>
          <w:szCs w:val="24"/>
          <w:lang w:val="en-GB"/>
        </w:rPr>
        <w:t xml:space="preserve"> is on, your device uses these sources to get the most accurate location, which may include elevation or floor level:</w:t>
      </w:r>
    </w:p>
    <w:p w14:paraId="2FE3073B" w14:textId="77777777" w:rsidR="00100E0C" w:rsidRPr="00100E0C" w:rsidRDefault="00100E0C" w:rsidP="00100E0C">
      <w:pPr>
        <w:numPr>
          <w:ilvl w:val="0"/>
          <w:numId w:val="1"/>
        </w:numPr>
        <w:rPr>
          <w:rFonts w:ascii="Garamond" w:hAnsi="Garamond"/>
          <w:sz w:val="24"/>
          <w:szCs w:val="24"/>
          <w:lang w:val="en-GB"/>
        </w:rPr>
      </w:pPr>
      <w:r w:rsidRPr="00100E0C">
        <w:rPr>
          <w:rFonts w:ascii="Garamond" w:hAnsi="Garamond"/>
          <w:sz w:val="24"/>
          <w:szCs w:val="24"/>
          <w:lang w:val="en-GB"/>
        </w:rPr>
        <w:t>Wireless signals (such as GPS, Wi-Fi, or mobile cellular networks)</w:t>
      </w:r>
    </w:p>
    <w:p w14:paraId="33992126" w14:textId="77777777" w:rsidR="00100E0C" w:rsidRPr="00100E0C" w:rsidRDefault="00100E0C" w:rsidP="00100E0C">
      <w:pPr>
        <w:numPr>
          <w:ilvl w:val="0"/>
          <w:numId w:val="1"/>
        </w:numPr>
        <w:rPr>
          <w:rFonts w:ascii="Garamond" w:hAnsi="Garamond"/>
          <w:sz w:val="24"/>
          <w:szCs w:val="24"/>
          <w:lang w:val="en-GB"/>
        </w:rPr>
      </w:pPr>
      <w:r w:rsidRPr="00100E0C">
        <w:rPr>
          <w:rFonts w:ascii="Garamond" w:hAnsi="Garamond"/>
          <w:sz w:val="24"/>
          <w:szCs w:val="24"/>
          <w:lang w:val="en-GB"/>
        </w:rPr>
        <w:t>Sensors (such as accelerometer, barometer, or gyroscope)</w:t>
      </w:r>
    </w:p>
    <w:p w14:paraId="149989EC" w14:textId="105F2058" w:rsidR="00100E0C" w:rsidRDefault="00100E0C" w:rsidP="00100E0C">
      <w:pPr>
        <w:ind w:left="0" w:firstLine="0"/>
        <w:rPr>
          <w:rFonts w:ascii="Garamond" w:hAnsi="Garamond"/>
          <w:sz w:val="24"/>
          <w:szCs w:val="24"/>
          <w:lang w:val="en-GB"/>
        </w:rPr>
      </w:pPr>
      <w:r w:rsidRPr="00100E0C">
        <w:rPr>
          <w:rFonts w:ascii="Garamond" w:hAnsi="Garamond"/>
          <w:sz w:val="24"/>
          <w:szCs w:val="24"/>
          <w:lang w:val="en-GB"/>
        </w:rPr>
        <w:t xml:space="preserve">This can be especially important if you’re using your device indoors or when GPS satellites are obscured, because in those </w:t>
      </w:r>
      <w:r w:rsidRPr="00100E0C">
        <w:rPr>
          <w:rFonts w:ascii="Garamond" w:hAnsi="Garamond"/>
          <w:sz w:val="24"/>
          <w:szCs w:val="24"/>
          <w:lang w:val="en-GB"/>
        </w:rPr>
        <w:t>situations’</w:t>
      </w:r>
      <w:r w:rsidRPr="00100E0C">
        <w:rPr>
          <w:rFonts w:ascii="Garamond" w:hAnsi="Garamond"/>
          <w:sz w:val="24"/>
          <w:szCs w:val="24"/>
          <w:lang w:val="en-GB"/>
        </w:rPr>
        <w:t xml:space="preserve"> devices need to use additional signals to be able to estimate their location.  Apps and services with the appropriate permissions can use this location to provide you with location-based features.</w:t>
      </w:r>
    </w:p>
    <w:p w14:paraId="5BF95C92" w14:textId="77777777" w:rsidR="00100E0C" w:rsidRDefault="00100E0C" w:rsidP="00100E0C">
      <w:pPr>
        <w:ind w:left="0" w:firstLine="0"/>
        <w:rPr>
          <w:rFonts w:ascii="Garamond" w:hAnsi="Garamond"/>
          <w:sz w:val="24"/>
          <w:szCs w:val="24"/>
          <w:lang w:val="en-GB"/>
        </w:rPr>
      </w:pPr>
    </w:p>
    <w:p w14:paraId="3FC9C69F" w14:textId="77777777" w:rsidR="00100E0C" w:rsidRDefault="00100E0C" w:rsidP="00100E0C">
      <w:pPr>
        <w:ind w:left="0" w:firstLine="0"/>
        <w:rPr>
          <w:rFonts w:ascii="Garamond" w:hAnsi="Garamond"/>
          <w:sz w:val="24"/>
          <w:szCs w:val="24"/>
          <w:lang w:val="en-GB"/>
        </w:rPr>
      </w:pPr>
    </w:p>
    <w:p w14:paraId="60002972" w14:textId="77777777" w:rsidR="00100E0C" w:rsidRPr="00100E0C" w:rsidRDefault="00100E0C" w:rsidP="00100E0C">
      <w:pPr>
        <w:ind w:left="0" w:firstLine="0"/>
        <w:rPr>
          <w:rFonts w:ascii="Garamond" w:hAnsi="Garamond"/>
          <w:sz w:val="24"/>
          <w:szCs w:val="24"/>
          <w:lang w:val="en-GB"/>
        </w:rPr>
      </w:pPr>
      <w:r w:rsidRPr="00100E0C">
        <w:rPr>
          <w:rFonts w:ascii="Garamond" w:hAnsi="Garamond"/>
          <w:sz w:val="24"/>
          <w:szCs w:val="24"/>
          <w:lang w:val="en-GB"/>
        </w:rPr>
        <w:t xml:space="preserve">When </w:t>
      </w:r>
      <w:r w:rsidRPr="00100E0C">
        <w:rPr>
          <w:rFonts w:ascii="Garamond" w:hAnsi="Garamond"/>
          <w:b/>
          <w:bCs/>
          <w:sz w:val="24"/>
          <w:szCs w:val="24"/>
          <w:lang w:val="en-GB"/>
        </w:rPr>
        <w:t>Location Accuracy</w:t>
      </w:r>
      <w:r w:rsidRPr="00100E0C">
        <w:rPr>
          <w:rFonts w:ascii="Garamond" w:hAnsi="Garamond"/>
          <w:sz w:val="24"/>
          <w:szCs w:val="24"/>
          <w:lang w:val="en-GB"/>
        </w:rPr>
        <w:t xml:space="preserve"> is off, only GPS and device sensors, such as accelerometer, barometer, and gyroscope, will be used to determine your device’s location, which may impact the availability and accuracy of locations for apps and services such as Google Maps and finding a lost device.</w:t>
      </w:r>
    </w:p>
    <w:p w14:paraId="0142D90D" w14:textId="77777777" w:rsidR="00100E0C" w:rsidRPr="00100E0C" w:rsidRDefault="00100E0C" w:rsidP="00100E0C">
      <w:pPr>
        <w:ind w:left="0" w:firstLine="0"/>
        <w:rPr>
          <w:rFonts w:ascii="Garamond" w:hAnsi="Garamond"/>
          <w:sz w:val="24"/>
          <w:szCs w:val="24"/>
          <w:lang w:val="en-GB"/>
        </w:rPr>
      </w:pPr>
      <w:r w:rsidRPr="00100E0C">
        <w:rPr>
          <w:rFonts w:ascii="Garamond" w:hAnsi="Garamond"/>
          <w:sz w:val="24"/>
          <w:szCs w:val="24"/>
          <w:lang w:val="en-GB"/>
        </w:rPr>
        <w:t>When Location Accuracy is off, wireless signals and sensor data are not collected by the Location Accuracy service. However, emergency location services or your mobile carrier can still automatically send your device’s location enhanced by Location Accuracy to emergency responders when you call or text an emergency number.</w:t>
      </w:r>
    </w:p>
    <w:p w14:paraId="30322F72" w14:textId="77777777" w:rsidR="00100E0C" w:rsidRPr="00100E0C" w:rsidRDefault="00100E0C" w:rsidP="00100E0C">
      <w:pPr>
        <w:ind w:left="0" w:firstLine="0"/>
        <w:rPr>
          <w:rFonts w:ascii="Garamond" w:hAnsi="Garamond"/>
          <w:sz w:val="24"/>
          <w:szCs w:val="24"/>
          <w:lang w:val="en-GB"/>
        </w:rPr>
      </w:pPr>
    </w:p>
    <w:p w14:paraId="629CF1D1" w14:textId="77777777" w:rsidR="00100E0C" w:rsidRPr="00100E0C" w:rsidRDefault="00100E0C" w:rsidP="00100E0C">
      <w:pPr>
        <w:ind w:left="0" w:firstLine="0"/>
        <w:rPr>
          <w:rFonts w:ascii="Garamond" w:hAnsi="Garamond"/>
          <w:sz w:val="24"/>
          <w:szCs w:val="24"/>
          <w:lang w:val="en-GB"/>
        </w:rPr>
      </w:pPr>
    </w:p>
    <w:sectPr w:rsidR="00100E0C" w:rsidRPr="00100E0C" w:rsidSect="00B926D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93B2C"/>
    <w:multiLevelType w:val="hybridMultilevel"/>
    <w:tmpl w:val="AB9E6A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1962E00"/>
    <w:multiLevelType w:val="multilevel"/>
    <w:tmpl w:val="F122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8855176">
    <w:abstractNumId w:val="1"/>
  </w:num>
  <w:num w:numId="2" w16cid:durableId="1061101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9A1"/>
    <w:rsid w:val="00000F9F"/>
    <w:rsid w:val="00100E0C"/>
    <w:rsid w:val="002C29A1"/>
    <w:rsid w:val="005E13EE"/>
    <w:rsid w:val="00AC0BD2"/>
    <w:rsid w:val="00B926DA"/>
    <w:rsid w:val="00C426A3"/>
    <w:rsid w:val="00E62E8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D0DD"/>
  <w15:chartTrackingRefBased/>
  <w15:docId w15:val="{FF830920-6EF5-401F-A871-EC214E82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ind w:left="-14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ind w:hanging="357"/>
    </w:pPr>
  </w:style>
  <w:style w:type="paragraph" w:styleId="Titolo1">
    <w:name w:val="heading 1"/>
    <w:basedOn w:val="Normale"/>
    <w:next w:val="Normale"/>
    <w:link w:val="Titolo1Carattere"/>
    <w:uiPriority w:val="9"/>
    <w:qFormat/>
    <w:rsid w:val="002C29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C29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C29A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C29A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C29A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C29A1"/>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C29A1"/>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C29A1"/>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C29A1"/>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C29A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C29A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C29A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C29A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C29A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C29A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C29A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C29A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C29A1"/>
    <w:rPr>
      <w:rFonts w:eastAsiaTheme="majorEastAsia" w:cstheme="majorBidi"/>
      <w:color w:val="272727" w:themeColor="text1" w:themeTint="D8"/>
    </w:rPr>
  </w:style>
  <w:style w:type="paragraph" w:styleId="Titolo">
    <w:name w:val="Title"/>
    <w:basedOn w:val="Normale"/>
    <w:next w:val="Normale"/>
    <w:link w:val="TitoloCarattere"/>
    <w:uiPriority w:val="10"/>
    <w:qFormat/>
    <w:rsid w:val="002C29A1"/>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C29A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C29A1"/>
    <w:pPr>
      <w:numPr>
        <w:ilvl w:val="1"/>
      </w:numPr>
      <w:spacing w:after="160"/>
      <w:ind w:left="-142" w:hanging="357"/>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C29A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C29A1"/>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2C29A1"/>
    <w:rPr>
      <w:i/>
      <w:iCs/>
      <w:color w:val="404040" w:themeColor="text1" w:themeTint="BF"/>
    </w:rPr>
  </w:style>
  <w:style w:type="paragraph" w:styleId="Paragrafoelenco">
    <w:name w:val="List Paragraph"/>
    <w:basedOn w:val="Normale"/>
    <w:uiPriority w:val="34"/>
    <w:qFormat/>
    <w:rsid w:val="002C29A1"/>
    <w:pPr>
      <w:ind w:left="720"/>
      <w:contextualSpacing/>
    </w:pPr>
  </w:style>
  <w:style w:type="character" w:styleId="Enfasiintensa">
    <w:name w:val="Intense Emphasis"/>
    <w:basedOn w:val="Carpredefinitoparagrafo"/>
    <w:uiPriority w:val="21"/>
    <w:qFormat/>
    <w:rsid w:val="002C29A1"/>
    <w:rPr>
      <w:i/>
      <w:iCs/>
      <w:color w:val="0F4761" w:themeColor="accent1" w:themeShade="BF"/>
    </w:rPr>
  </w:style>
  <w:style w:type="paragraph" w:styleId="Citazioneintensa">
    <w:name w:val="Intense Quote"/>
    <w:basedOn w:val="Normale"/>
    <w:next w:val="Normale"/>
    <w:link w:val="CitazioneintensaCarattere"/>
    <w:uiPriority w:val="30"/>
    <w:qFormat/>
    <w:rsid w:val="002C2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C29A1"/>
    <w:rPr>
      <w:i/>
      <w:iCs/>
      <w:color w:val="0F4761" w:themeColor="accent1" w:themeShade="BF"/>
    </w:rPr>
  </w:style>
  <w:style w:type="character" w:styleId="Riferimentointenso">
    <w:name w:val="Intense Reference"/>
    <w:basedOn w:val="Carpredefinitoparagrafo"/>
    <w:uiPriority w:val="32"/>
    <w:qFormat/>
    <w:rsid w:val="002C29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596849">
      <w:bodyDiv w:val="1"/>
      <w:marLeft w:val="0"/>
      <w:marRight w:val="0"/>
      <w:marTop w:val="0"/>
      <w:marBottom w:val="0"/>
      <w:divBdr>
        <w:top w:val="none" w:sz="0" w:space="0" w:color="auto"/>
        <w:left w:val="none" w:sz="0" w:space="0" w:color="auto"/>
        <w:bottom w:val="none" w:sz="0" w:space="0" w:color="auto"/>
        <w:right w:val="none" w:sz="0" w:space="0" w:color="auto"/>
      </w:divBdr>
    </w:div>
    <w:div w:id="1404329992">
      <w:bodyDiv w:val="1"/>
      <w:marLeft w:val="0"/>
      <w:marRight w:val="0"/>
      <w:marTop w:val="0"/>
      <w:marBottom w:val="0"/>
      <w:divBdr>
        <w:top w:val="none" w:sz="0" w:space="0" w:color="auto"/>
        <w:left w:val="none" w:sz="0" w:space="0" w:color="auto"/>
        <w:bottom w:val="none" w:sz="0" w:space="0" w:color="auto"/>
        <w:right w:val="none" w:sz="0" w:space="0" w:color="auto"/>
      </w:divBdr>
    </w:div>
    <w:div w:id="1493597790">
      <w:bodyDiv w:val="1"/>
      <w:marLeft w:val="0"/>
      <w:marRight w:val="0"/>
      <w:marTop w:val="0"/>
      <w:marBottom w:val="0"/>
      <w:divBdr>
        <w:top w:val="none" w:sz="0" w:space="0" w:color="auto"/>
        <w:left w:val="none" w:sz="0" w:space="0" w:color="auto"/>
        <w:bottom w:val="none" w:sz="0" w:space="0" w:color="auto"/>
        <w:right w:val="none" w:sz="0" w:space="0" w:color="auto"/>
      </w:divBdr>
    </w:div>
    <w:div w:id="175042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238</Words>
  <Characters>1310</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Racca</dc:creator>
  <cp:keywords/>
  <dc:description/>
  <cp:lastModifiedBy>Elena Racca</cp:lastModifiedBy>
  <cp:revision>3</cp:revision>
  <dcterms:created xsi:type="dcterms:W3CDTF">2024-07-29T15:24:00Z</dcterms:created>
  <dcterms:modified xsi:type="dcterms:W3CDTF">2024-07-29T15:25:00Z</dcterms:modified>
</cp:coreProperties>
</file>