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2409AD" w14:textId="77777777" w:rsidR="00681B51" w:rsidRDefault="00000000">
      <w:pPr>
        <w:spacing w:after="28" w:line="259" w:lineRule="auto"/>
        <w:ind w:left="765" w:right="0" w:firstLine="0"/>
      </w:pPr>
      <w:r>
        <w:rPr>
          <w:noProof/>
        </w:rPr>
        <w:drawing>
          <wp:inline distT="0" distB="0" distL="0" distR="0" wp14:anchorId="41F4C8CD" wp14:editId="66C834EA">
            <wp:extent cx="4991100" cy="4991100"/>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7"/>
                    <a:stretch>
                      <a:fillRect/>
                    </a:stretch>
                  </pic:blipFill>
                  <pic:spPr>
                    <a:xfrm>
                      <a:off x="0" y="0"/>
                      <a:ext cx="4991100" cy="4991100"/>
                    </a:xfrm>
                    <a:prstGeom prst="rect">
                      <a:avLst/>
                    </a:prstGeom>
                  </pic:spPr>
                </pic:pic>
              </a:graphicData>
            </a:graphic>
          </wp:inline>
        </w:drawing>
      </w:r>
    </w:p>
    <w:p w14:paraId="4D9406E4" w14:textId="77777777" w:rsidR="00681B51" w:rsidRDefault="00000000">
      <w:pPr>
        <w:spacing w:after="346" w:line="236" w:lineRule="auto"/>
        <w:ind w:left="1077" w:right="1074" w:firstLine="0"/>
        <w:jc w:val="center"/>
      </w:pPr>
      <w:r>
        <w:rPr>
          <w:b/>
          <w:sz w:val="40"/>
        </w:rPr>
        <w:t>Algorithms &amp; Data Structures IT013IU</w:t>
      </w:r>
    </w:p>
    <w:p w14:paraId="42D938E3" w14:textId="77777777" w:rsidR="00681B51" w:rsidRDefault="00000000">
      <w:pPr>
        <w:spacing w:after="0" w:line="259" w:lineRule="auto"/>
        <w:ind w:left="13" w:right="0"/>
        <w:jc w:val="center"/>
      </w:pPr>
      <w:r>
        <w:rPr>
          <w:b/>
          <w:sz w:val="26"/>
        </w:rPr>
        <w:t>Course Instructor:</w:t>
      </w:r>
    </w:p>
    <w:p w14:paraId="22683110" w14:textId="77777777" w:rsidR="00681B51" w:rsidRDefault="00000000">
      <w:pPr>
        <w:spacing w:after="926" w:line="265" w:lineRule="auto"/>
        <w:ind w:left="13" w:right="0"/>
        <w:jc w:val="center"/>
      </w:pPr>
      <w:r>
        <w:rPr>
          <w:sz w:val="26"/>
        </w:rPr>
        <w:t>Thai Trung Tin</w:t>
      </w:r>
    </w:p>
    <w:p w14:paraId="122EE910" w14:textId="77777777" w:rsidR="00681B51" w:rsidRDefault="00000000">
      <w:pPr>
        <w:spacing w:after="0" w:line="259" w:lineRule="auto"/>
        <w:ind w:left="13" w:right="0"/>
        <w:jc w:val="center"/>
      </w:pPr>
      <w:r>
        <w:rPr>
          <w:b/>
          <w:sz w:val="26"/>
        </w:rPr>
        <w:t>Submitted by:</w:t>
      </w:r>
    </w:p>
    <w:p w14:paraId="2A7B8E59" w14:textId="6110A86C" w:rsidR="00D97F06" w:rsidRPr="00D97F06" w:rsidRDefault="00D97F06" w:rsidP="00D97F06">
      <w:pPr>
        <w:spacing w:after="3" w:line="265" w:lineRule="auto"/>
        <w:ind w:left="13" w:right="0"/>
        <w:jc w:val="center"/>
        <w:rPr>
          <w:sz w:val="26"/>
        </w:rPr>
      </w:pPr>
      <w:r>
        <w:rPr>
          <w:sz w:val="26"/>
        </w:rPr>
        <w:t>Do Hoang My Dung – ITITWE21040</w:t>
      </w:r>
    </w:p>
    <w:p w14:paraId="21F06AD4" w14:textId="77777777" w:rsidR="00D97F06" w:rsidRDefault="00D97F06">
      <w:pPr>
        <w:spacing w:after="0" w:line="259" w:lineRule="auto"/>
        <w:ind w:left="0" w:right="0" w:firstLine="0"/>
        <w:rPr>
          <w:b/>
          <w:color w:val="80340D" w:themeColor="accent2" w:themeShade="80"/>
          <w:sz w:val="102"/>
        </w:rPr>
      </w:pPr>
    </w:p>
    <w:p w14:paraId="1607228D" w14:textId="571A2AFF" w:rsidR="00681B51" w:rsidRPr="00D97F06" w:rsidRDefault="00D97F06">
      <w:pPr>
        <w:spacing w:after="0" w:line="259" w:lineRule="auto"/>
        <w:ind w:left="0" w:right="0" w:firstLine="0"/>
        <w:rPr>
          <w:color w:val="80340D" w:themeColor="accent2" w:themeShade="80"/>
        </w:rPr>
      </w:pPr>
      <w:r w:rsidRPr="00D97F06">
        <w:rPr>
          <w:b/>
          <w:color w:val="80340D" w:themeColor="accent2" w:themeShade="80"/>
          <w:sz w:val="102"/>
        </w:rPr>
        <w:lastRenderedPageBreak/>
        <w:t>Boom Field</w:t>
      </w:r>
    </w:p>
    <w:p w14:paraId="2AC537D7" w14:textId="77777777" w:rsidR="00681B51" w:rsidRDefault="00000000">
      <w:pPr>
        <w:spacing w:after="0" w:line="259" w:lineRule="auto"/>
        <w:ind w:left="0" w:right="0" w:firstLine="0"/>
      </w:pPr>
      <w:r>
        <w:rPr>
          <w:b/>
          <w:sz w:val="102"/>
        </w:rPr>
        <w:t>FINAL PROJECT</w:t>
      </w:r>
    </w:p>
    <w:p w14:paraId="6AFC0AEB" w14:textId="1EE9DE88" w:rsidR="00681B51" w:rsidRDefault="00681B51" w:rsidP="00D97F06">
      <w:pPr>
        <w:spacing w:after="849" w:line="259" w:lineRule="auto"/>
        <w:ind w:left="0" w:right="-3" w:firstLine="0"/>
      </w:pPr>
    </w:p>
    <w:p w14:paraId="6A43E90E" w14:textId="2651C805" w:rsidR="00AF59FF" w:rsidRPr="00AF59FF" w:rsidRDefault="00AF59FF" w:rsidP="00AF59FF">
      <w:pPr>
        <w:spacing w:after="0" w:line="259" w:lineRule="auto"/>
        <w:ind w:left="0" w:right="12" w:firstLine="0"/>
        <w:rPr>
          <w:color w:val="666666"/>
          <w:sz w:val="26"/>
        </w:rPr>
      </w:pPr>
      <w:r>
        <w:rPr>
          <w:b/>
          <w:bCs/>
          <w:color w:val="666666"/>
          <w:sz w:val="26"/>
        </w:rPr>
        <w:t xml:space="preserve">The Boom </w:t>
      </w:r>
      <w:r w:rsidR="0037492A">
        <w:rPr>
          <w:b/>
          <w:bCs/>
          <w:color w:val="666666"/>
          <w:sz w:val="26"/>
        </w:rPr>
        <w:t>Field</w:t>
      </w:r>
      <w:r w:rsidRPr="00AF59FF">
        <w:rPr>
          <w:color w:val="666666"/>
          <w:sz w:val="26"/>
        </w:rPr>
        <w:t xml:space="preserve"> is a classic single-player puzzle game where the objective is to clear a grid of hidden mines without detonating any of them. Each cell may either be empty or contain a mine. The game combines logic, strategy, and a bit of luck to successfully uncover all non-</w:t>
      </w:r>
      <w:proofErr w:type="gramStart"/>
      <w:r w:rsidRPr="00AF59FF">
        <w:rPr>
          <w:color w:val="666666"/>
          <w:sz w:val="26"/>
        </w:rPr>
        <w:t>mine</w:t>
      </w:r>
      <w:proofErr w:type="gramEnd"/>
      <w:r w:rsidRPr="00AF59FF">
        <w:rPr>
          <w:color w:val="666666"/>
          <w:sz w:val="26"/>
        </w:rPr>
        <w:t xml:space="preserve"> cells.</w:t>
      </w:r>
    </w:p>
    <w:p w14:paraId="2C6A35E9" w14:textId="77777777" w:rsidR="00681B51" w:rsidRDefault="00681B51">
      <w:pPr>
        <w:spacing w:after="0" w:line="259" w:lineRule="auto"/>
        <w:ind w:left="-1425" w:right="12" w:firstLine="0"/>
      </w:pPr>
    </w:p>
    <w:sdt>
      <w:sdtPr>
        <w:id w:val="1487201198"/>
        <w:docPartObj>
          <w:docPartGallery w:val="Table of Contents"/>
        </w:docPartObj>
      </w:sdtPr>
      <w:sdtContent>
        <w:p w14:paraId="01A2F6BA" w14:textId="77777777" w:rsidR="00681B51" w:rsidRDefault="00000000">
          <w:pPr>
            <w:pStyle w:val="TOC1"/>
            <w:tabs>
              <w:tab w:val="right" w:pos="9387"/>
            </w:tabs>
          </w:pPr>
          <w:r>
            <w:fldChar w:fldCharType="begin"/>
          </w:r>
          <w:r>
            <w:instrText xml:space="preserve"> TOC \o "1-5" \h \z \u </w:instrText>
          </w:r>
          <w:r>
            <w:fldChar w:fldCharType="separate"/>
          </w:r>
          <w:hyperlink w:anchor="_Toc23675">
            <w:r>
              <w:rPr>
                <w:b/>
              </w:rPr>
              <w:t>CHAPTER 1: INTRODUCTION</w:t>
            </w:r>
            <w:r>
              <w:tab/>
            </w:r>
            <w:r>
              <w:fldChar w:fldCharType="begin"/>
            </w:r>
            <w:r>
              <w:instrText>PAGEREF _Toc23675 \h</w:instrText>
            </w:r>
            <w:r>
              <w:fldChar w:fldCharType="separate"/>
            </w:r>
            <w:r>
              <w:rPr>
                <w:b/>
              </w:rPr>
              <w:t>4</w:t>
            </w:r>
            <w:r>
              <w:fldChar w:fldCharType="end"/>
            </w:r>
          </w:hyperlink>
        </w:p>
        <w:p w14:paraId="63DFF132" w14:textId="77777777" w:rsidR="00681B51" w:rsidRDefault="00000000">
          <w:pPr>
            <w:pStyle w:val="TOC3"/>
            <w:tabs>
              <w:tab w:val="right" w:pos="9387"/>
            </w:tabs>
          </w:pPr>
          <w:hyperlink w:anchor="_Toc23676">
            <w:r>
              <w:t>1.1 Gaming in the Field</w:t>
            </w:r>
            <w:r>
              <w:tab/>
            </w:r>
            <w:r>
              <w:fldChar w:fldCharType="begin"/>
            </w:r>
            <w:r>
              <w:instrText>PAGEREF _Toc23676 \h</w:instrText>
            </w:r>
            <w:r>
              <w:fldChar w:fldCharType="separate"/>
            </w:r>
            <w:r>
              <w:t>4</w:t>
            </w:r>
            <w:r>
              <w:fldChar w:fldCharType="end"/>
            </w:r>
          </w:hyperlink>
        </w:p>
        <w:p w14:paraId="2134EAC7" w14:textId="77777777" w:rsidR="00681B51" w:rsidRDefault="00000000">
          <w:pPr>
            <w:pStyle w:val="TOC3"/>
            <w:tabs>
              <w:tab w:val="right" w:pos="9387"/>
            </w:tabs>
          </w:pPr>
          <w:hyperlink w:anchor="_Toc23677">
            <w:r>
              <w:t>1.2 About the Game Project</w:t>
            </w:r>
            <w:r>
              <w:tab/>
            </w:r>
            <w:r>
              <w:fldChar w:fldCharType="begin"/>
            </w:r>
            <w:r>
              <w:instrText>PAGEREF _Toc23677 \h</w:instrText>
            </w:r>
            <w:r>
              <w:fldChar w:fldCharType="separate"/>
            </w:r>
            <w:r>
              <w:t>4</w:t>
            </w:r>
            <w:r>
              <w:fldChar w:fldCharType="end"/>
            </w:r>
          </w:hyperlink>
        </w:p>
        <w:p w14:paraId="061F8A8B" w14:textId="1BDC1A8F" w:rsidR="00681B51" w:rsidRDefault="00000000">
          <w:pPr>
            <w:pStyle w:val="TOC3"/>
            <w:tabs>
              <w:tab w:val="right" w:pos="9387"/>
            </w:tabs>
          </w:pPr>
          <w:hyperlink w:anchor="_Toc23678">
            <w:r>
              <w:t xml:space="preserve">1.3 </w:t>
            </w:r>
            <w:r w:rsidR="00D97F06">
              <w:t>Boom Field</w:t>
            </w:r>
            <w:r>
              <w:tab/>
            </w:r>
            <w:r>
              <w:fldChar w:fldCharType="begin"/>
            </w:r>
            <w:r>
              <w:instrText>PAGEREF _Toc23678 \h</w:instrText>
            </w:r>
            <w:r>
              <w:fldChar w:fldCharType="separate"/>
            </w:r>
            <w:r>
              <w:t>5</w:t>
            </w:r>
            <w:r>
              <w:fldChar w:fldCharType="end"/>
            </w:r>
          </w:hyperlink>
        </w:p>
        <w:p w14:paraId="0312BD75" w14:textId="77777777" w:rsidR="00681B51" w:rsidRDefault="00000000">
          <w:pPr>
            <w:pStyle w:val="TOC3"/>
            <w:tabs>
              <w:tab w:val="right" w:pos="9387"/>
            </w:tabs>
          </w:pPr>
          <w:hyperlink w:anchor="_Toc23679">
            <w:r>
              <w:t>1.4 References</w:t>
            </w:r>
            <w:r>
              <w:tab/>
            </w:r>
            <w:r>
              <w:fldChar w:fldCharType="begin"/>
            </w:r>
            <w:r>
              <w:instrText>PAGEREF _Toc23679 \h</w:instrText>
            </w:r>
            <w:r>
              <w:fldChar w:fldCharType="separate"/>
            </w:r>
            <w:r>
              <w:t>5</w:t>
            </w:r>
            <w:r>
              <w:fldChar w:fldCharType="end"/>
            </w:r>
          </w:hyperlink>
        </w:p>
        <w:p w14:paraId="00FAE582" w14:textId="77777777" w:rsidR="00681B51" w:rsidRDefault="00000000">
          <w:pPr>
            <w:pStyle w:val="TOC3"/>
            <w:tabs>
              <w:tab w:val="right" w:pos="9387"/>
            </w:tabs>
          </w:pPr>
          <w:hyperlink w:anchor="_Toc23680">
            <w:r>
              <w:t>1.5 Developer Team</w:t>
            </w:r>
            <w:r>
              <w:tab/>
            </w:r>
            <w:r>
              <w:fldChar w:fldCharType="begin"/>
            </w:r>
            <w:r>
              <w:instrText>PAGEREF _Toc23680 \h</w:instrText>
            </w:r>
            <w:r>
              <w:fldChar w:fldCharType="separate"/>
            </w:r>
            <w:r>
              <w:t>6</w:t>
            </w:r>
            <w:r>
              <w:fldChar w:fldCharType="end"/>
            </w:r>
          </w:hyperlink>
        </w:p>
        <w:p w14:paraId="344361F4" w14:textId="77777777" w:rsidR="00681B51" w:rsidRDefault="00000000">
          <w:pPr>
            <w:pStyle w:val="TOC1"/>
            <w:tabs>
              <w:tab w:val="right" w:pos="9387"/>
            </w:tabs>
          </w:pPr>
          <w:hyperlink w:anchor="_Toc23681">
            <w:r>
              <w:rPr>
                <w:b/>
              </w:rPr>
              <w:t>Chapter 2: SOFTWARE</w:t>
            </w:r>
            <w:r>
              <w:tab/>
            </w:r>
            <w:r>
              <w:fldChar w:fldCharType="begin"/>
            </w:r>
            <w:r>
              <w:instrText>PAGEREF _Toc23681 \h</w:instrText>
            </w:r>
            <w:r>
              <w:fldChar w:fldCharType="separate"/>
            </w:r>
            <w:r>
              <w:rPr>
                <w:b/>
              </w:rPr>
              <w:t>6</w:t>
            </w:r>
            <w:r>
              <w:fldChar w:fldCharType="end"/>
            </w:r>
          </w:hyperlink>
        </w:p>
        <w:p w14:paraId="1811A12F" w14:textId="4E8E379E" w:rsidR="00681B51" w:rsidRDefault="00000000">
          <w:pPr>
            <w:pStyle w:val="TOC3"/>
            <w:tabs>
              <w:tab w:val="right" w:pos="9387"/>
            </w:tabs>
          </w:pPr>
          <w:hyperlink w:anchor="_Toc23682">
            <w:r>
              <w:t xml:space="preserve">2.1 </w:t>
            </w:r>
            <w:r w:rsidR="0037492A">
              <w:t>My project’s result</w:t>
            </w:r>
            <w:r>
              <w:tab/>
            </w:r>
            <w:r>
              <w:fldChar w:fldCharType="begin"/>
            </w:r>
            <w:r>
              <w:instrText>PAGEREF _Toc23682 \h</w:instrText>
            </w:r>
            <w:r>
              <w:fldChar w:fldCharType="separate"/>
            </w:r>
            <w:r>
              <w:t>6</w:t>
            </w:r>
            <w:r>
              <w:fldChar w:fldCharType="end"/>
            </w:r>
          </w:hyperlink>
        </w:p>
        <w:p w14:paraId="77613CB5" w14:textId="7E43C688" w:rsidR="00681B51" w:rsidRDefault="00000000">
          <w:pPr>
            <w:pStyle w:val="TOC3"/>
            <w:tabs>
              <w:tab w:val="right" w:pos="9387"/>
            </w:tabs>
          </w:pPr>
          <w:hyperlink w:anchor="_Toc23683">
            <w:r>
              <w:t xml:space="preserve">2.2 </w:t>
            </w:r>
            <w:r w:rsidR="0037492A">
              <w:t>My goals</w:t>
            </w:r>
            <w:r>
              <w:tab/>
            </w:r>
            <w:r>
              <w:fldChar w:fldCharType="begin"/>
            </w:r>
            <w:r>
              <w:instrText>PAGEREF _Toc23683 \h</w:instrText>
            </w:r>
            <w:r>
              <w:fldChar w:fldCharType="separate"/>
            </w:r>
            <w:r>
              <w:t>6</w:t>
            </w:r>
            <w:r>
              <w:fldChar w:fldCharType="end"/>
            </w:r>
          </w:hyperlink>
        </w:p>
        <w:p w14:paraId="6862EFE3" w14:textId="77777777" w:rsidR="00681B51" w:rsidRDefault="00000000">
          <w:pPr>
            <w:pStyle w:val="TOC3"/>
            <w:tabs>
              <w:tab w:val="right" w:pos="9387"/>
            </w:tabs>
          </w:pPr>
          <w:hyperlink w:anchor="_Toc23684">
            <w:r>
              <w:t>2.3 Use Case Scenario</w:t>
            </w:r>
            <w:r>
              <w:tab/>
            </w:r>
            <w:r>
              <w:fldChar w:fldCharType="begin"/>
            </w:r>
            <w:r>
              <w:instrText>PAGEREF _Toc23684 \h</w:instrText>
            </w:r>
            <w:r>
              <w:fldChar w:fldCharType="separate"/>
            </w:r>
            <w:r>
              <w:t>7</w:t>
            </w:r>
            <w:r>
              <w:fldChar w:fldCharType="end"/>
            </w:r>
          </w:hyperlink>
        </w:p>
        <w:p w14:paraId="3699D0ED" w14:textId="77777777" w:rsidR="00681B51" w:rsidRDefault="00000000">
          <w:pPr>
            <w:pStyle w:val="TOC3"/>
            <w:tabs>
              <w:tab w:val="right" w:pos="9387"/>
            </w:tabs>
          </w:pPr>
          <w:hyperlink w:anchor="_Toc23685">
            <w:r>
              <w:t>2.5 Use Case Diagram</w:t>
            </w:r>
            <w:r>
              <w:tab/>
            </w:r>
            <w:r>
              <w:fldChar w:fldCharType="begin"/>
            </w:r>
            <w:r>
              <w:instrText>PAGEREF _Toc23685 \h</w:instrText>
            </w:r>
            <w:r>
              <w:fldChar w:fldCharType="separate"/>
            </w:r>
            <w:r>
              <w:t>7</w:t>
            </w:r>
            <w:r>
              <w:fldChar w:fldCharType="end"/>
            </w:r>
          </w:hyperlink>
        </w:p>
        <w:p w14:paraId="45F0D86F" w14:textId="77777777" w:rsidR="00681B51" w:rsidRDefault="00000000">
          <w:pPr>
            <w:pStyle w:val="TOC3"/>
            <w:tabs>
              <w:tab w:val="right" w:pos="9387"/>
            </w:tabs>
          </w:pPr>
          <w:hyperlink w:anchor="_Toc23686">
            <w:r>
              <w:t>2.6 Class Diagram</w:t>
            </w:r>
            <w:r>
              <w:tab/>
            </w:r>
            <w:r>
              <w:fldChar w:fldCharType="begin"/>
            </w:r>
            <w:r>
              <w:instrText>PAGEREF _Toc23686 \h</w:instrText>
            </w:r>
            <w:r>
              <w:fldChar w:fldCharType="separate"/>
            </w:r>
            <w:r>
              <w:t>8</w:t>
            </w:r>
            <w:r>
              <w:fldChar w:fldCharType="end"/>
            </w:r>
          </w:hyperlink>
        </w:p>
        <w:p w14:paraId="43ABE6FA" w14:textId="77777777" w:rsidR="00681B51" w:rsidRDefault="00000000">
          <w:pPr>
            <w:pStyle w:val="TOC1"/>
            <w:tabs>
              <w:tab w:val="right" w:pos="9387"/>
            </w:tabs>
          </w:pPr>
          <w:hyperlink w:anchor="_Toc23687">
            <w:r>
              <w:rPr>
                <w:b/>
              </w:rPr>
              <w:t>Chapter 3: DESIGN AND IMPLEMENTATION</w:t>
            </w:r>
            <w:r>
              <w:tab/>
            </w:r>
            <w:r>
              <w:fldChar w:fldCharType="begin"/>
            </w:r>
            <w:r>
              <w:instrText>PAGEREF _Toc23687 \h</w:instrText>
            </w:r>
            <w:r>
              <w:fldChar w:fldCharType="separate"/>
            </w:r>
            <w:r>
              <w:rPr>
                <w:b/>
              </w:rPr>
              <w:t>8</w:t>
            </w:r>
            <w:r>
              <w:fldChar w:fldCharType="end"/>
            </w:r>
          </w:hyperlink>
        </w:p>
        <w:p w14:paraId="34C8D7B1" w14:textId="77777777" w:rsidR="00681B51" w:rsidRDefault="00000000">
          <w:pPr>
            <w:pStyle w:val="TOC3"/>
            <w:tabs>
              <w:tab w:val="right" w:pos="9387"/>
            </w:tabs>
          </w:pPr>
          <w:hyperlink w:anchor="_Toc23688">
            <w:r>
              <w:t>3.1 Package Diagram</w:t>
            </w:r>
            <w:r>
              <w:tab/>
            </w:r>
            <w:r>
              <w:fldChar w:fldCharType="begin"/>
            </w:r>
            <w:r>
              <w:instrText>PAGEREF _Toc23688 \h</w:instrText>
            </w:r>
            <w:r>
              <w:fldChar w:fldCharType="separate"/>
            </w:r>
            <w:r>
              <w:t>8</w:t>
            </w:r>
            <w:r>
              <w:fldChar w:fldCharType="end"/>
            </w:r>
          </w:hyperlink>
        </w:p>
        <w:p w14:paraId="18077719" w14:textId="77777777" w:rsidR="00681B51" w:rsidRDefault="00000000">
          <w:pPr>
            <w:pStyle w:val="TOC3"/>
            <w:tabs>
              <w:tab w:val="right" w:pos="9387"/>
            </w:tabs>
          </w:pPr>
          <w:hyperlink w:anchor="_Toc23689">
            <w:r>
              <w:t>3.2 File Overview</w:t>
            </w:r>
            <w:r>
              <w:tab/>
            </w:r>
            <w:r>
              <w:fldChar w:fldCharType="begin"/>
            </w:r>
            <w:r>
              <w:instrText>PAGEREF _Toc23689 \h</w:instrText>
            </w:r>
            <w:r>
              <w:fldChar w:fldCharType="separate"/>
            </w:r>
            <w:r>
              <w:t>9</w:t>
            </w:r>
            <w:r>
              <w:fldChar w:fldCharType="end"/>
            </w:r>
          </w:hyperlink>
        </w:p>
        <w:p w14:paraId="7170ACBB" w14:textId="77777777" w:rsidR="00681B51" w:rsidRDefault="00000000">
          <w:pPr>
            <w:pStyle w:val="TOC3"/>
            <w:tabs>
              <w:tab w:val="right" w:pos="9387"/>
            </w:tabs>
          </w:pPr>
          <w:hyperlink w:anchor="_Toc23690">
            <w:r>
              <w:t>3.3 Design</w:t>
            </w:r>
            <w:r>
              <w:tab/>
            </w:r>
            <w:r>
              <w:fldChar w:fldCharType="begin"/>
            </w:r>
            <w:r>
              <w:instrText>PAGEREF _Toc23690 \h</w:instrText>
            </w:r>
            <w:r>
              <w:fldChar w:fldCharType="separate"/>
            </w:r>
            <w:r>
              <w:t>9</w:t>
            </w:r>
            <w:r>
              <w:fldChar w:fldCharType="end"/>
            </w:r>
          </w:hyperlink>
        </w:p>
        <w:p w14:paraId="0A9F7A0C" w14:textId="77777777" w:rsidR="00681B51" w:rsidRDefault="00000000">
          <w:pPr>
            <w:pStyle w:val="TOC3"/>
            <w:tabs>
              <w:tab w:val="right" w:pos="9387"/>
            </w:tabs>
          </w:pPr>
          <w:hyperlink w:anchor="_Toc23691">
            <w:r>
              <w:t>3.4 Implementation</w:t>
            </w:r>
            <w:r>
              <w:tab/>
            </w:r>
            <w:r>
              <w:fldChar w:fldCharType="begin"/>
            </w:r>
            <w:r>
              <w:instrText>PAGEREF _Toc23691 \h</w:instrText>
            </w:r>
            <w:r>
              <w:fldChar w:fldCharType="separate"/>
            </w:r>
            <w:r>
              <w:t>10</w:t>
            </w:r>
            <w:r>
              <w:fldChar w:fldCharType="end"/>
            </w:r>
          </w:hyperlink>
        </w:p>
        <w:p w14:paraId="2319D86E" w14:textId="77777777" w:rsidR="00681B51" w:rsidRDefault="00000000">
          <w:pPr>
            <w:pStyle w:val="TOC4"/>
            <w:tabs>
              <w:tab w:val="right" w:pos="9387"/>
            </w:tabs>
          </w:pPr>
          <w:hyperlink w:anchor="_Toc23692">
            <w:r>
              <w:t>a. Core Classes:</w:t>
            </w:r>
            <w:r>
              <w:tab/>
            </w:r>
            <w:r>
              <w:fldChar w:fldCharType="begin"/>
            </w:r>
            <w:r>
              <w:instrText>PAGEREF _Toc23692 \h</w:instrText>
            </w:r>
            <w:r>
              <w:fldChar w:fldCharType="separate"/>
            </w:r>
            <w:r>
              <w:t>10</w:t>
            </w:r>
            <w:r>
              <w:fldChar w:fldCharType="end"/>
            </w:r>
          </w:hyperlink>
        </w:p>
        <w:p w14:paraId="3190C509" w14:textId="77777777" w:rsidR="00681B51" w:rsidRDefault="00000000">
          <w:pPr>
            <w:pStyle w:val="TOC4"/>
            <w:tabs>
              <w:tab w:val="right" w:pos="9387"/>
            </w:tabs>
          </w:pPr>
          <w:hyperlink w:anchor="_Toc23693">
            <w:r>
              <w:t>b. Key Functionality:</w:t>
            </w:r>
            <w:r>
              <w:tab/>
            </w:r>
            <w:r>
              <w:fldChar w:fldCharType="begin"/>
            </w:r>
            <w:r>
              <w:instrText>PAGEREF _Toc23693 \h</w:instrText>
            </w:r>
            <w:r>
              <w:fldChar w:fldCharType="separate"/>
            </w:r>
            <w:r>
              <w:t>10</w:t>
            </w:r>
            <w:r>
              <w:fldChar w:fldCharType="end"/>
            </w:r>
          </w:hyperlink>
        </w:p>
        <w:p w14:paraId="19E3B247" w14:textId="77777777" w:rsidR="00681B51" w:rsidRDefault="00000000">
          <w:pPr>
            <w:pStyle w:val="TOC4"/>
            <w:tabs>
              <w:tab w:val="right" w:pos="9387"/>
            </w:tabs>
          </w:pPr>
          <w:hyperlink w:anchor="_Toc23694">
            <w:r>
              <w:t>c. Win - Lose Condition</w:t>
            </w:r>
            <w:r>
              <w:tab/>
            </w:r>
            <w:r>
              <w:fldChar w:fldCharType="begin"/>
            </w:r>
            <w:r>
              <w:instrText>PAGEREF _Toc23694 \h</w:instrText>
            </w:r>
            <w:r>
              <w:fldChar w:fldCharType="separate"/>
            </w:r>
            <w:r>
              <w:t>16</w:t>
            </w:r>
            <w:r>
              <w:fldChar w:fldCharType="end"/>
            </w:r>
          </w:hyperlink>
        </w:p>
        <w:p w14:paraId="4F3B169F" w14:textId="77777777" w:rsidR="00681B51" w:rsidRDefault="00000000">
          <w:pPr>
            <w:pStyle w:val="TOC5"/>
            <w:tabs>
              <w:tab w:val="right" w:pos="9387"/>
            </w:tabs>
          </w:pPr>
          <w:hyperlink w:anchor="_Toc23695">
            <w:r>
              <w:t>1. Win Condition</w:t>
            </w:r>
            <w:r>
              <w:tab/>
            </w:r>
            <w:r>
              <w:fldChar w:fldCharType="begin"/>
            </w:r>
            <w:r>
              <w:instrText>PAGEREF _Toc23695 \h</w:instrText>
            </w:r>
            <w:r>
              <w:fldChar w:fldCharType="separate"/>
            </w:r>
            <w:r>
              <w:t>16</w:t>
            </w:r>
            <w:r>
              <w:fldChar w:fldCharType="end"/>
            </w:r>
          </w:hyperlink>
        </w:p>
        <w:p w14:paraId="28DFC0E2" w14:textId="77777777" w:rsidR="00681B51" w:rsidRDefault="00000000">
          <w:pPr>
            <w:pStyle w:val="TOC5"/>
            <w:tabs>
              <w:tab w:val="right" w:pos="9387"/>
            </w:tabs>
          </w:pPr>
          <w:hyperlink w:anchor="_Toc23696">
            <w:r>
              <w:t>2. Lose Condition</w:t>
            </w:r>
            <w:r>
              <w:tab/>
            </w:r>
            <w:r>
              <w:fldChar w:fldCharType="begin"/>
            </w:r>
            <w:r>
              <w:instrText>PAGEREF _Toc23696 \h</w:instrText>
            </w:r>
            <w:r>
              <w:fldChar w:fldCharType="separate"/>
            </w:r>
            <w:r>
              <w:t>16</w:t>
            </w:r>
            <w:r>
              <w:fldChar w:fldCharType="end"/>
            </w:r>
          </w:hyperlink>
        </w:p>
        <w:p w14:paraId="2AF75FE4" w14:textId="77777777" w:rsidR="00681B51" w:rsidRDefault="00000000">
          <w:pPr>
            <w:pStyle w:val="TOC5"/>
            <w:tabs>
              <w:tab w:val="right" w:pos="9387"/>
            </w:tabs>
          </w:pPr>
          <w:hyperlink w:anchor="_Toc23697">
            <w:r>
              <w:t>Code Handling the Lose Condition</w:t>
            </w:r>
            <w:r>
              <w:tab/>
            </w:r>
            <w:r>
              <w:fldChar w:fldCharType="begin"/>
            </w:r>
            <w:r>
              <w:instrText>PAGEREF _Toc23697 \h</w:instrText>
            </w:r>
            <w:r>
              <w:fldChar w:fldCharType="separate"/>
            </w:r>
            <w:r>
              <w:t>16</w:t>
            </w:r>
            <w:r>
              <w:fldChar w:fldCharType="end"/>
            </w:r>
          </w:hyperlink>
        </w:p>
        <w:p w14:paraId="6F2673BC" w14:textId="77777777" w:rsidR="00681B51" w:rsidRDefault="00000000">
          <w:pPr>
            <w:pStyle w:val="TOC5"/>
            <w:tabs>
              <w:tab w:val="right" w:pos="9387"/>
            </w:tabs>
          </w:pPr>
          <w:hyperlink w:anchor="_Toc23698">
            <w:r>
              <w:t>3. Reset Mechanism</w:t>
            </w:r>
            <w:r>
              <w:tab/>
            </w:r>
            <w:r>
              <w:fldChar w:fldCharType="begin"/>
            </w:r>
            <w:r>
              <w:instrText>PAGEREF _Toc23698 \h</w:instrText>
            </w:r>
            <w:r>
              <w:fldChar w:fldCharType="separate"/>
            </w:r>
            <w:r>
              <w:t>17</w:t>
            </w:r>
            <w:r>
              <w:fldChar w:fldCharType="end"/>
            </w:r>
          </w:hyperlink>
        </w:p>
        <w:p w14:paraId="3132DF32" w14:textId="77777777" w:rsidR="00681B51" w:rsidRDefault="00000000">
          <w:pPr>
            <w:pStyle w:val="TOC5"/>
            <w:tabs>
              <w:tab w:val="right" w:pos="9387"/>
            </w:tabs>
          </w:pPr>
          <w:hyperlink w:anchor="_Toc23699">
            <w:r>
              <w:t>4. Tile Revealing Logic</w:t>
            </w:r>
            <w:r>
              <w:tab/>
            </w:r>
            <w:r>
              <w:fldChar w:fldCharType="begin"/>
            </w:r>
            <w:r>
              <w:instrText>PAGEREF _Toc23699 \h</w:instrText>
            </w:r>
            <w:r>
              <w:fldChar w:fldCharType="separate"/>
            </w:r>
            <w:r>
              <w:t>18</w:t>
            </w:r>
            <w:r>
              <w:fldChar w:fldCharType="end"/>
            </w:r>
          </w:hyperlink>
        </w:p>
        <w:p w14:paraId="07A94A39" w14:textId="77777777" w:rsidR="00681B51" w:rsidRDefault="00000000">
          <w:pPr>
            <w:pStyle w:val="TOC5"/>
            <w:tabs>
              <w:tab w:val="right" w:pos="9387"/>
            </w:tabs>
          </w:pPr>
          <w:hyperlink w:anchor="_Toc23700">
            <w:r>
              <w:t>5. Mine Detection</w:t>
            </w:r>
            <w:r>
              <w:tab/>
            </w:r>
            <w:r>
              <w:fldChar w:fldCharType="begin"/>
            </w:r>
            <w:r>
              <w:instrText>PAGEREF _Toc23700 \h</w:instrText>
            </w:r>
            <w:r>
              <w:fldChar w:fldCharType="separate"/>
            </w:r>
            <w:r>
              <w:t>18</w:t>
            </w:r>
            <w:r>
              <w:fldChar w:fldCharType="end"/>
            </w:r>
          </w:hyperlink>
        </w:p>
        <w:p w14:paraId="04912402" w14:textId="77777777" w:rsidR="00681B51" w:rsidRDefault="00000000">
          <w:pPr>
            <w:pStyle w:val="TOC3"/>
            <w:tabs>
              <w:tab w:val="right" w:pos="9387"/>
            </w:tabs>
          </w:pPr>
          <w:hyperlink w:anchor="_Toc23701">
            <w:r>
              <w:t>3.5 The complexity</w:t>
            </w:r>
            <w:r>
              <w:tab/>
            </w:r>
            <w:r>
              <w:fldChar w:fldCharType="begin"/>
            </w:r>
            <w:r>
              <w:instrText>PAGEREF _Toc23701 \h</w:instrText>
            </w:r>
            <w:r>
              <w:fldChar w:fldCharType="separate"/>
            </w:r>
            <w:r>
              <w:rPr>
                <w:rFonts w:ascii="Arial" w:eastAsia="Arial" w:hAnsi="Arial" w:cs="Arial"/>
              </w:rPr>
              <w:t>19</w:t>
            </w:r>
            <w:r>
              <w:fldChar w:fldCharType="end"/>
            </w:r>
          </w:hyperlink>
        </w:p>
        <w:p w14:paraId="4F1F1626" w14:textId="77777777" w:rsidR="00681B51" w:rsidRDefault="00000000">
          <w:pPr>
            <w:pStyle w:val="TOC1"/>
            <w:tabs>
              <w:tab w:val="right" w:pos="9387"/>
            </w:tabs>
          </w:pPr>
          <w:hyperlink w:anchor="_Toc23702">
            <w:r>
              <w:rPr>
                <w:b/>
              </w:rPr>
              <w:t>CHAPTER 4: FINAL APP GAME</w:t>
            </w:r>
            <w:r>
              <w:tab/>
            </w:r>
            <w:r>
              <w:fldChar w:fldCharType="begin"/>
            </w:r>
            <w:r>
              <w:instrText>PAGEREF _Toc23702 \h</w:instrText>
            </w:r>
            <w:r>
              <w:fldChar w:fldCharType="separate"/>
            </w:r>
            <w:r>
              <w:rPr>
                <w:b/>
              </w:rPr>
              <w:t>20</w:t>
            </w:r>
            <w:r>
              <w:fldChar w:fldCharType="end"/>
            </w:r>
          </w:hyperlink>
        </w:p>
        <w:p w14:paraId="76A19D32" w14:textId="77777777" w:rsidR="00681B51" w:rsidRDefault="00000000">
          <w:pPr>
            <w:pStyle w:val="TOC2"/>
            <w:tabs>
              <w:tab w:val="right" w:pos="9387"/>
            </w:tabs>
          </w:pPr>
          <w:hyperlink w:anchor="_Toc23703">
            <w:r>
              <w:t>1. Begin the Game:</w:t>
            </w:r>
            <w:r>
              <w:tab/>
            </w:r>
            <w:r>
              <w:fldChar w:fldCharType="begin"/>
            </w:r>
            <w:r>
              <w:instrText>PAGEREF _Toc23703 \h</w:instrText>
            </w:r>
            <w:r>
              <w:fldChar w:fldCharType="separate"/>
            </w:r>
            <w:r>
              <w:t>20</w:t>
            </w:r>
            <w:r>
              <w:fldChar w:fldCharType="end"/>
            </w:r>
          </w:hyperlink>
        </w:p>
        <w:p w14:paraId="31188EDC" w14:textId="77777777" w:rsidR="00681B51" w:rsidRDefault="00000000">
          <w:pPr>
            <w:pStyle w:val="TOC2"/>
            <w:tabs>
              <w:tab w:val="right" w:pos="9387"/>
            </w:tabs>
          </w:pPr>
          <w:hyperlink w:anchor="_Toc23704">
            <w:r>
              <w:t>2. How to play:</w:t>
            </w:r>
            <w:r>
              <w:tab/>
            </w:r>
            <w:r>
              <w:fldChar w:fldCharType="begin"/>
            </w:r>
            <w:r>
              <w:instrText>PAGEREF _Toc23704 \h</w:instrText>
            </w:r>
            <w:r>
              <w:fldChar w:fldCharType="separate"/>
            </w:r>
            <w:r>
              <w:t>22</w:t>
            </w:r>
            <w:r>
              <w:fldChar w:fldCharType="end"/>
            </w:r>
          </w:hyperlink>
        </w:p>
        <w:p w14:paraId="162D65F7" w14:textId="77777777" w:rsidR="00681B51" w:rsidRDefault="00000000">
          <w:pPr>
            <w:pStyle w:val="TOC1"/>
            <w:tabs>
              <w:tab w:val="right" w:pos="9387"/>
            </w:tabs>
          </w:pPr>
          <w:hyperlink w:anchor="_Toc23705">
            <w:r>
              <w:rPr>
                <w:b/>
              </w:rPr>
              <w:t>CHAPTER 5: EXPERIENCE</w:t>
            </w:r>
            <w:r>
              <w:tab/>
            </w:r>
            <w:r>
              <w:fldChar w:fldCharType="begin"/>
            </w:r>
            <w:r>
              <w:instrText>PAGEREF _Toc23705 \h</w:instrText>
            </w:r>
            <w:r>
              <w:fldChar w:fldCharType="separate"/>
            </w:r>
            <w:r>
              <w:rPr>
                <w:b/>
              </w:rPr>
              <w:t>23</w:t>
            </w:r>
            <w:r>
              <w:fldChar w:fldCharType="end"/>
            </w:r>
          </w:hyperlink>
        </w:p>
        <w:p w14:paraId="66AD789D" w14:textId="77777777" w:rsidR="00681B51" w:rsidRDefault="00000000">
          <w:r>
            <w:fldChar w:fldCharType="end"/>
          </w:r>
        </w:p>
      </w:sdtContent>
    </w:sdt>
    <w:p w14:paraId="27F90E9B" w14:textId="77777777" w:rsidR="00681B51" w:rsidRDefault="00000000">
      <w:pPr>
        <w:pStyle w:val="Heading1"/>
        <w:spacing w:after="359"/>
      </w:pPr>
      <w:bookmarkStart w:id="0" w:name="_Toc23675"/>
      <w:r>
        <w:t>CHAPTER 1: INTRODUCTION</w:t>
      </w:r>
      <w:bookmarkEnd w:id="0"/>
    </w:p>
    <w:p w14:paraId="18B2158C" w14:textId="77777777" w:rsidR="00681B51" w:rsidRDefault="00000000">
      <w:pPr>
        <w:pStyle w:val="Heading3"/>
      </w:pPr>
      <w:bookmarkStart w:id="1" w:name="_Toc23676"/>
      <w:r>
        <w:t>1.1 Gaming in the Field</w:t>
      </w:r>
      <w:bookmarkEnd w:id="1"/>
    </w:p>
    <w:p w14:paraId="02F1490C" w14:textId="65F391ED" w:rsidR="00681B51" w:rsidRDefault="00000000">
      <w:pPr>
        <w:spacing w:after="241"/>
      </w:pPr>
      <w:r>
        <w:t>Video game development is a rapidly growing field within software engineering, presenting unique challenges that require a combination of creativity, technical skills and an understanding of user engagement. Game development involves different aspects, such as design, programming, and interaction, all coming together to create an enjoyable and immersive experience for players.</w:t>
      </w:r>
    </w:p>
    <w:p w14:paraId="7D8BF2C6" w14:textId="105EFA86" w:rsidR="00681B51" w:rsidRDefault="00000000">
      <w:pPr>
        <w:spacing w:after="299"/>
      </w:pPr>
      <w:r>
        <w:t xml:space="preserve">In </w:t>
      </w:r>
      <w:r w:rsidR="00D97F06">
        <w:t>the</w:t>
      </w:r>
      <w:r>
        <w:t xml:space="preserve"> </w:t>
      </w:r>
      <w:r w:rsidR="00D97F06">
        <w:rPr>
          <w:b/>
        </w:rPr>
        <w:t>Boom Field</w:t>
      </w:r>
      <w:r>
        <w:rPr>
          <w:b/>
        </w:rPr>
        <w:t xml:space="preserve"> </w:t>
      </w:r>
      <w:r>
        <w:t xml:space="preserve">project, </w:t>
      </w:r>
      <w:r w:rsidR="00D97F06">
        <w:t>I developed</w:t>
      </w:r>
      <w:r>
        <w:t xml:space="preserve"> a minesweeper-like game as part of the "Data Structures and Algorithms" course, a key component of our degree program. This project allows us to apply theoretical knowledge from class, including </w:t>
      </w:r>
      <w:r>
        <w:rPr>
          <w:b/>
        </w:rPr>
        <w:t xml:space="preserve">object-oriented programming, 2D arrays, stack </w:t>
      </w:r>
      <w:r>
        <w:t xml:space="preserve">and </w:t>
      </w:r>
      <w:r>
        <w:rPr>
          <w:b/>
        </w:rPr>
        <w:t>search algorithms</w:t>
      </w:r>
      <w:r>
        <w:t>. Through this hands-on work, we aim to refine our development skills and enhance our understanding of how to structure code efficiently while building an interactive and enjoyable game.</w:t>
      </w:r>
    </w:p>
    <w:p w14:paraId="7CED9695" w14:textId="77777777" w:rsidR="00681B51" w:rsidRDefault="00000000">
      <w:pPr>
        <w:pStyle w:val="Heading3"/>
      </w:pPr>
      <w:bookmarkStart w:id="2" w:name="_Toc23677"/>
      <w:r>
        <w:lastRenderedPageBreak/>
        <w:t>1.2 About the Game Project</w:t>
      </w:r>
      <w:bookmarkEnd w:id="2"/>
    </w:p>
    <w:p w14:paraId="41B6BE40" w14:textId="474D8FA1" w:rsidR="00681B51" w:rsidRDefault="00000000">
      <w:pPr>
        <w:spacing w:after="241"/>
      </w:pPr>
      <w:r>
        <w:t xml:space="preserve">There are many similar games like </w:t>
      </w:r>
      <w:r>
        <w:rPr>
          <w:b/>
        </w:rPr>
        <w:t xml:space="preserve">Minesweeper </w:t>
      </w:r>
      <w:r>
        <w:t>available on platforms like Google Play</w:t>
      </w:r>
      <w:r w:rsidR="00E772D4">
        <w:t>, App Store</w:t>
      </w:r>
      <w:r>
        <w:t xml:space="preserve"> and web games. However, most of these games operate in the same way: players try to uncover tiles without hitting mines, which can become monotonous as the gameplay repeats itself.</w:t>
      </w:r>
    </w:p>
    <w:p w14:paraId="1AAD7B4A" w14:textId="348CB514" w:rsidR="00681B51" w:rsidRDefault="00000000">
      <w:pPr>
        <w:spacing w:after="241"/>
      </w:pPr>
      <w:r>
        <w:t xml:space="preserve">Recognizing this issue, our team has revamped the classic Minesweeper game by adding a modern interface and new features. In </w:t>
      </w:r>
      <w:r w:rsidR="00E772D4">
        <w:rPr>
          <w:b/>
        </w:rPr>
        <w:t>Boom Field</w:t>
      </w:r>
      <w:proofErr w:type="gramStart"/>
      <w:r>
        <w:t xml:space="preserve">, </w:t>
      </w:r>
      <w:proofErr w:type="spellStart"/>
      <w:r w:rsidR="00E772D4">
        <w:t>i</w:t>
      </w:r>
      <w:proofErr w:type="spellEnd"/>
      <w:proofErr w:type="gramEnd"/>
      <w:r>
        <w:t xml:space="preserve"> enhanced the game with different color schemes, providing a fresh and engaging experience for players. The game board is designed with vibrant colors, making it easier for players to distinguish between tiles and </w:t>
      </w:r>
      <w:r w:rsidR="00E772D4">
        <w:t>create</w:t>
      </w:r>
      <w:r>
        <w:t xml:space="preserve"> a more enjoyable atmosphere while playing.</w:t>
      </w:r>
    </w:p>
    <w:p w14:paraId="0C5F77CA" w14:textId="6A010738" w:rsidR="00681B51" w:rsidRDefault="00000000">
      <w:r>
        <w:t xml:space="preserve">In short, our goal is to offer a more appealing and engaging gaming experience for users, encouraging long-term play and building player loyalty through improved interface design and fun gameplay in </w:t>
      </w:r>
      <w:r w:rsidR="00E772D4">
        <w:rPr>
          <w:b/>
        </w:rPr>
        <w:t>Boom Field</w:t>
      </w:r>
      <w:r>
        <w:t>.</w:t>
      </w:r>
    </w:p>
    <w:p w14:paraId="458332CF" w14:textId="54CF9E7F" w:rsidR="00681B51" w:rsidRDefault="00000000">
      <w:pPr>
        <w:pStyle w:val="Heading3"/>
      </w:pPr>
      <w:bookmarkStart w:id="3" w:name="_Toc23678"/>
      <w:r>
        <w:t>1.3 Our “</w:t>
      </w:r>
      <w:r w:rsidR="00E772D4">
        <w:t>Boom Field</w:t>
      </w:r>
      <w:r>
        <w:t>”</w:t>
      </w:r>
      <w:bookmarkEnd w:id="3"/>
    </w:p>
    <w:p w14:paraId="55411267" w14:textId="7293CAF4" w:rsidR="00681B51" w:rsidRDefault="00000000">
      <w:pPr>
        <w:spacing w:after="241"/>
      </w:pPr>
      <w:r>
        <w:t xml:space="preserve">The </w:t>
      </w:r>
      <w:r w:rsidR="00E772D4">
        <w:rPr>
          <w:b/>
        </w:rPr>
        <w:t>Boom Field</w:t>
      </w:r>
      <w:r>
        <w:rPr>
          <w:b/>
        </w:rPr>
        <w:t xml:space="preserve"> </w:t>
      </w:r>
      <w:r>
        <w:t>game offers simple but engaging gameplay, where players navigate a grid of tiles to avoid hidden mines and clear the board. To enhance user experience, we’ve implemented intuitive features that make the game enjoyable and accessible for players of all skill levels.</w:t>
      </w:r>
    </w:p>
    <w:p w14:paraId="3C6BE624" w14:textId="77777777" w:rsidR="00681B51" w:rsidRDefault="00000000">
      <w:pPr>
        <w:spacing w:after="252"/>
      </w:pPr>
      <w:r>
        <w:t>The game includes the following structure and features:</w:t>
      </w:r>
    </w:p>
    <w:p w14:paraId="1268BC10" w14:textId="77777777" w:rsidR="00681B51" w:rsidRDefault="00000000">
      <w:pPr>
        <w:numPr>
          <w:ilvl w:val="0"/>
          <w:numId w:val="1"/>
        </w:numPr>
        <w:spacing w:after="57" w:line="259" w:lineRule="auto"/>
        <w:ind w:hanging="360"/>
      </w:pPr>
      <w:r>
        <w:rPr>
          <w:b/>
        </w:rPr>
        <w:t>Main Menu</w:t>
      </w:r>
      <w:r>
        <w:t xml:space="preserve">: A clear and minimalistic interface with a </w:t>
      </w:r>
      <w:r>
        <w:rPr>
          <w:b/>
        </w:rPr>
        <w:t xml:space="preserve">Play </w:t>
      </w:r>
      <w:r>
        <w:t>button to start the game.</w:t>
      </w:r>
    </w:p>
    <w:p w14:paraId="57036224" w14:textId="77777777" w:rsidR="00681B51" w:rsidRDefault="00000000">
      <w:pPr>
        <w:numPr>
          <w:ilvl w:val="0"/>
          <w:numId w:val="1"/>
        </w:numPr>
        <w:ind w:hanging="360"/>
      </w:pPr>
      <w:r>
        <w:rPr>
          <w:b/>
        </w:rPr>
        <w:t>Difficulty Levels</w:t>
      </w:r>
      <w:r>
        <w:t>: Players can choose from three levels:</w:t>
      </w:r>
    </w:p>
    <w:p w14:paraId="37D8DEFD" w14:textId="77777777" w:rsidR="00681B51" w:rsidRDefault="00000000">
      <w:pPr>
        <w:numPr>
          <w:ilvl w:val="1"/>
          <w:numId w:val="1"/>
        </w:numPr>
        <w:ind w:hanging="360"/>
      </w:pPr>
      <w:r>
        <w:rPr>
          <w:b/>
        </w:rPr>
        <w:t>Easy</w:t>
      </w:r>
      <w:r>
        <w:t>: Contains 10 mines.</w:t>
      </w:r>
    </w:p>
    <w:p w14:paraId="15EF5692" w14:textId="77777777" w:rsidR="00681B51" w:rsidRDefault="00000000">
      <w:pPr>
        <w:tabs>
          <w:tab w:val="center" w:pos="1161"/>
          <w:tab w:val="center" w:pos="2885"/>
        </w:tabs>
        <w:ind w:left="0" w:right="0" w:firstLine="0"/>
      </w:pPr>
      <w:r>
        <w:tab/>
      </w:r>
      <w:r>
        <w:rPr>
          <w:rFonts w:ascii="Arial" w:eastAsia="Arial" w:hAnsi="Arial" w:cs="Arial"/>
        </w:rPr>
        <w:t>○</w:t>
      </w:r>
      <w:r>
        <w:rPr>
          <w:rFonts w:ascii="Arial" w:eastAsia="Arial" w:hAnsi="Arial" w:cs="Arial"/>
        </w:rPr>
        <w:tab/>
      </w:r>
      <w:r>
        <w:rPr>
          <w:b/>
        </w:rPr>
        <w:t>Medium</w:t>
      </w:r>
      <w:r>
        <w:t>: Contains 20 mines.</w:t>
      </w:r>
    </w:p>
    <w:p w14:paraId="19D8DD88" w14:textId="77777777" w:rsidR="00681B51" w:rsidRDefault="00000000">
      <w:pPr>
        <w:tabs>
          <w:tab w:val="center" w:pos="1161"/>
          <w:tab w:val="center" w:pos="2711"/>
        </w:tabs>
        <w:ind w:left="0" w:right="0" w:firstLine="0"/>
      </w:pPr>
      <w:r>
        <w:tab/>
      </w:r>
      <w:r>
        <w:rPr>
          <w:rFonts w:ascii="Arial" w:eastAsia="Arial" w:hAnsi="Arial" w:cs="Arial"/>
        </w:rPr>
        <w:t>○</w:t>
      </w:r>
      <w:r>
        <w:rPr>
          <w:rFonts w:ascii="Arial" w:eastAsia="Arial" w:hAnsi="Arial" w:cs="Arial"/>
        </w:rPr>
        <w:tab/>
      </w:r>
      <w:r>
        <w:rPr>
          <w:b/>
        </w:rPr>
        <w:t>Hard</w:t>
      </w:r>
      <w:r>
        <w:t>: Contains 30 mines.</w:t>
      </w:r>
    </w:p>
    <w:p w14:paraId="2FB7709E" w14:textId="77777777" w:rsidR="00681B51" w:rsidRDefault="00000000">
      <w:pPr>
        <w:numPr>
          <w:ilvl w:val="0"/>
          <w:numId w:val="1"/>
        </w:numPr>
        <w:ind w:hanging="360"/>
      </w:pPr>
      <w:r>
        <w:rPr>
          <w:b/>
        </w:rPr>
        <w:t>Gameplay Flow</w:t>
      </w:r>
      <w:r>
        <w:t>: After finishing a game, players can either:</w:t>
      </w:r>
    </w:p>
    <w:p w14:paraId="2B681872" w14:textId="77777777" w:rsidR="00681B51" w:rsidRDefault="00000000">
      <w:pPr>
        <w:numPr>
          <w:ilvl w:val="1"/>
          <w:numId w:val="1"/>
        </w:numPr>
        <w:ind w:hanging="360"/>
      </w:pPr>
      <w:r>
        <w:rPr>
          <w:b/>
        </w:rPr>
        <w:t>Play Again</w:t>
      </w:r>
      <w:r>
        <w:t>: Restart with the same difficulty level.</w:t>
      </w:r>
    </w:p>
    <w:p w14:paraId="537E85FC" w14:textId="77777777" w:rsidR="00681B51" w:rsidRDefault="00000000">
      <w:pPr>
        <w:ind w:left="1440" w:hanging="360"/>
      </w:pPr>
      <w:r>
        <w:rPr>
          <w:rFonts w:ascii="Arial" w:eastAsia="Arial" w:hAnsi="Arial" w:cs="Arial"/>
        </w:rPr>
        <w:t>○</w:t>
      </w:r>
      <w:r>
        <w:rPr>
          <w:rFonts w:ascii="Arial" w:eastAsia="Arial" w:hAnsi="Arial" w:cs="Arial"/>
        </w:rPr>
        <w:tab/>
      </w:r>
      <w:r>
        <w:rPr>
          <w:b/>
        </w:rPr>
        <w:t>Back to Home</w:t>
      </w:r>
      <w:r>
        <w:t>: Return to the main menu to select a different level or quit the game.</w:t>
      </w:r>
    </w:p>
    <w:p w14:paraId="37E6F3B5" w14:textId="77777777" w:rsidR="00681B51" w:rsidRDefault="00000000">
      <w:pPr>
        <w:numPr>
          <w:ilvl w:val="0"/>
          <w:numId w:val="1"/>
        </w:numPr>
        <w:spacing w:after="241"/>
        <w:ind w:hanging="360"/>
      </w:pPr>
      <w:r>
        <w:rPr>
          <w:b/>
        </w:rPr>
        <w:t>Customization</w:t>
      </w:r>
      <w:r>
        <w:t>: Players can select different color themes to personalize their experience.</w:t>
      </w:r>
    </w:p>
    <w:p w14:paraId="32203475" w14:textId="1F24A0F1" w:rsidR="00681B51" w:rsidRDefault="00000000">
      <w:pPr>
        <w:spacing w:after="241"/>
      </w:pPr>
      <w:r>
        <w:t xml:space="preserve">The </w:t>
      </w:r>
      <w:r w:rsidR="00E772D4">
        <w:rPr>
          <w:b/>
        </w:rPr>
        <w:t>Boom Field</w:t>
      </w:r>
      <w:r>
        <w:rPr>
          <w:b/>
        </w:rPr>
        <w:t xml:space="preserve"> </w:t>
      </w:r>
      <w:r>
        <w:t xml:space="preserve">project highlights the application of </w:t>
      </w:r>
      <w:r>
        <w:rPr>
          <w:b/>
        </w:rPr>
        <w:t xml:space="preserve">object-oriented programming (OOP) </w:t>
      </w:r>
      <w:r>
        <w:t xml:space="preserve">principles and the use of fundamental </w:t>
      </w:r>
      <w:r>
        <w:rPr>
          <w:b/>
        </w:rPr>
        <w:t xml:space="preserve">data structures and algorithms </w:t>
      </w:r>
      <w:r>
        <w:t>to manage gameplay elements like the grid, mine placement, and user interactions.</w:t>
      </w:r>
    </w:p>
    <w:p w14:paraId="18892DD8" w14:textId="1D09D92B" w:rsidR="00681B51" w:rsidRDefault="00000000">
      <w:pPr>
        <w:spacing w:after="299"/>
      </w:pPr>
      <w:r>
        <w:t xml:space="preserve">By incorporating these features, </w:t>
      </w:r>
      <w:r w:rsidR="00E772D4">
        <w:rPr>
          <w:b/>
        </w:rPr>
        <w:t>Boom Field</w:t>
      </w:r>
      <w:r>
        <w:rPr>
          <w:b/>
        </w:rPr>
        <w:t xml:space="preserve"> </w:t>
      </w:r>
      <w:r>
        <w:t>offers a polished and enjoyable gaming experience while allowing us to apply and deepen our understanding of OOP concepts in a real-world project.</w:t>
      </w:r>
    </w:p>
    <w:p w14:paraId="61B079EE" w14:textId="77777777" w:rsidR="00681B51" w:rsidRDefault="00000000">
      <w:pPr>
        <w:pStyle w:val="Heading3"/>
      </w:pPr>
      <w:bookmarkStart w:id="4" w:name="_Toc23679"/>
      <w:r>
        <w:lastRenderedPageBreak/>
        <w:t>1.4 References</w:t>
      </w:r>
      <w:bookmarkEnd w:id="4"/>
    </w:p>
    <w:p w14:paraId="4A427DB8" w14:textId="77777777" w:rsidR="00681B51" w:rsidRDefault="00000000">
      <w:pPr>
        <w:spacing w:after="577" w:line="268" w:lineRule="auto"/>
        <w:ind w:left="10" w:right="0"/>
      </w:pPr>
      <w:r>
        <w:t xml:space="preserve">Minesweeper: </w:t>
      </w:r>
      <w:hyperlink r:id="rId8">
        <w:r>
          <w:rPr>
            <w:color w:val="1155CC"/>
            <w:u w:val="single" w:color="1155CC"/>
          </w:rPr>
          <w:t xml:space="preserve">https://github.com/ImKennyYip/minesweeper-java/blob/master/Minesweeper.java </w:t>
        </w:r>
      </w:hyperlink>
      <w:hyperlink r:id="rId9">
        <w:r>
          <w:rPr>
            <w:color w:val="1155CC"/>
            <w:u w:val="single" w:color="1155CC"/>
          </w:rPr>
          <w:t>https://www.youtube.com/watch?v=5V</w:t>
        </w:r>
        <w:r>
          <w:rPr>
            <w:color w:val="1155CC"/>
            <w:u w:val="single" w:color="1155CC"/>
          </w:rPr>
          <w:t>r</w:t>
        </w:r>
        <w:r>
          <w:rPr>
            <w:color w:val="1155CC"/>
            <w:u w:val="single" w:color="1155CC"/>
          </w:rPr>
          <w:t>MVSDjeso</w:t>
        </w:r>
      </w:hyperlink>
    </w:p>
    <w:p w14:paraId="73DDE903" w14:textId="77777777" w:rsidR="00681B51" w:rsidRDefault="00000000">
      <w:pPr>
        <w:spacing w:after="358" w:line="268" w:lineRule="auto"/>
        <w:ind w:left="10" w:right="2412"/>
      </w:pPr>
      <w:r>
        <w:t xml:space="preserve">“Play Again” Button: </w:t>
      </w:r>
      <w:hyperlink r:id="rId10">
        <w:r>
          <w:rPr>
            <w:color w:val="1155CC"/>
            <w:u w:val="single" w:color="1155CC"/>
          </w:rPr>
          <w:t xml:space="preserve">https://www.youtube.com/watch?v=cA1GvZ5Y3-U </w:t>
        </w:r>
      </w:hyperlink>
      <w:r>
        <w:t xml:space="preserve">“Play” Button: </w:t>
      </w:r>
      <w:hyperlink r:id="rId11">
        <w:r>
          <w:rPr>
            <w:color w:val="1155CC"/>
            <w:u w:val="single" w:color="1155CC"/>
          </w:rPr>
          <w:t>https://youtu.be/aOcow70vqb4</w:t>
        </w:r>
      </w:hyperlink>
    </w:p>
    <w:p w14:paraId="23410AE2" w14:textId="77777777" w:rsidR="00681B51" w:rsidRDefault="00000000">
      <w:pPr>
        <w:pStyle w:val="Heading3"/>
        <w:spacing w:after="0"/>
      </w:pPr>
      <w:bookmarkStart w:id="5" w:name="_Toc23680"/>
      <w:r>
        <w:t>1.5 Developer Team</w:t>
      </w:r>
      <w:bookmarkEnd w:id="5"/>
    </w:p>
    <w:p w14:paraId="114B3E12" w14:textId="1FD9ED45" w:rsidR="00681B51" w:rsidRDefault="00E772D4">
      <w:r>
        <w:rPr>
          <w:b/>
        </w:rPr>
        <w:t>Boom Field</w:t>
      </w:r>
      <w:r w:rsidR="00000000">
        <w:rPr>
          <w:b/>
        </w:rPr>
        <w:t xml:space="preserve"> </w:t>
      </w:r>
      <w:r w:rsidR="00000000">
        <w:t xml:space="preserve">was created by </w:t>
      </w:r>
      <w:proofErr w:type="spellStart"/>
      <w:r>
        <w:rPr>
          <w:b/>
        </w:rPr>
        <w:t>Đỗ</w:t>
      </w:r>
      <w:proofErr w:type="spellEnd"/>
      <w:r>
        <w:rPr>
          <w:b/>
          <w:lang w:val="vi-VN"/>
        </w:rPr>
        <w:t xml:space="preserve"> Hoàng Mỹ Dung, </w:t>
      </w:r>
      <w:r>
        <w:rPr>
          <w:bCs/>
          <w:lang w:val="vi-VN"/>
        </w:rPr>
        <w:t>a</w:t>
      </w:r>
      <w:r w:rsidR="00000000">
        <w:t xml:space="preserve"> </w:t>
      </w:r>
      <w:proofErr w:type="gramStart"/>
      <w:r w:rsidR="00000000">
        <w:t>Computer Science students</w:t>
      </w:r>
      <w:proofErr w:type="gramEnd"/>
      <w:r w:rsidR="00000000">
        <w:t xml:space="preserve"> from International University.</w:t>
      </w:r>
    </w:p>
    <w:p w14:paraId="4BE9B3A1" w14:textId="4433F02D" w:rsidR="0037492A" w:rsidRDefault="0037492A" w:rsidP="0037492A">
      <w:bookmarkStart w:id="6" w:name="_Toc23681"/>
      <w:r>
        <w:t xml:space="preserve">I did: Research, Coding, </w:t>
      </w:r>
      <w:proofErr w:type="gramStart"/>
      <w:r>
        <w:t>Write</w:t>
      </w:r>
      <w:proofErr w:type="gramEnd"/>
      <w:r>
        <w:t xml:space="preserve"> report, Make slides</w:t>
      </w:r>
    </w:p>
    <w:p w14:paraId="1BE52B8F" w14:textId="5DACDEBC" w:rsidR="00681B51" w:rsidRDefault="00000000">
      <w:pPr>
        <w:pStyle w:val="Heading1"/>
      </w:pPr>
      <w:r>
        <w:t>Chapter 2: SOFTWARE</w:t>
      </w:r>
      <w:bookmarkEnd w:id="6"/>
    </w:p>
    <w:p w14:paraId="41C4CF7C" w14:textId="2A8FC4C4" w:rsidR="00681B51" w:rsidRPr="00E772D4" w:rsidRDefault="00000000">
      <w:pPr>
        <w:pStyle w:val="Heading3"/>
        <w:rPr>
          <w:lang w:val="vi-VN"/>
        </w:rPr>
      </w:pPr>
      <w:bookmarkStart w:id="7" w:name="_Toc23682"/>
      <w:r>
        <w:t xml:space="preserve">2.1 </w:t>
      </w:r>
      <w:bookmarkEnd w:id="7"/>
      <w:r w:rsidR="00E772D4">
        <w:t>My</w:t>
      </w:r>
      <w:r w:rsidR="00E772D4">
        <w:rPr>
          <w:lang w:val="vi-VN"/>
        </w:rPr>
        <w:t xml:space="preserve"> project’s results</w:t>
      </w:r>
    </w:p>
    <w:p w14:paraId="3658AD47" w14:textId="1791BB14" w:rsidR="00681B51" w:rsidRDefault="00000000">
      <w:pPr>
        <w:numPr>
          <w:ilvl w:val="0"/>
          <w:numId w:val="2"/>
        </w:numPr>
        <w:ind w:hanging="360"/>
      </w:pPr>
      <w:r>
        <w:t>A user-friendly, efficient and engaging gameplay experience.</w:t>
      </w:r>
    </w:p>
    <w:p w14:paraId="02FC3F7C" w14:textId="75BBF52F" w:rsidR="00681B51" w:rsidRDefault="00000000">
      <w:pPr>
        <w:numPr>
          <w:ilvl w:val="0"/>
          <w:numId w:val="2"/>
        </w:numPr>
        <w:ind w:hanging="360"/>
      </w:pPr>
      <w:r>
        <w:t xml:space="preserve">Minimal maintenance cost, simple </w:t>
      </w:r>
      <w:r w:rsidR="0037492A">
        <w:t>and funny</w:t>
      </w:r>
      <w:r>
        <w:t xml:space="preserve"> graphics.</w:t>
      </w:r>
    </w:p>
    <w:p w14:paraId="221C1E7D" w14:textId="77777777" w:rsidR="00681B51" w:rsidRDefault="00000000">
      <w:pPr>
        <w:numPr>
          <w:ilvl w:val="0"/>
          <w:numId w:val="2"/>
        </w:numPr>
        <w:ind w:hanging="360"/>
      </w:pPr>
      <w:r>
        <w:t>Compatibility with expected PC/mobile configurations, with plans to develop using Android Studio in the future.</w:t>
      </w:r>
    </w:p>
    <w:p w14:paraId="2BCA5BDC" w14:textId="77777777" w:rsidR="00681B51" w:rsidRDefault="00000000">
      <w:pPr>
        <w:numPr>
          <w:ilvl w:val="0"/>
          <w:numId w:val="2"/>
        </w:numPr>
        <w:ind w:hanging="360"/>
      </w:pPr>
      <w:r>
        <w:t>Intuitive and easy-to-use interface for all ages.</w:t>
      </w:r>
    </w:p>
    <w:p w14:paraId="0D32C51E" w14:textId="77777777" w:rsidR="00681B51" w:rsidRDefault="00000000" w:rsidP="0037492A">
      <w:pPr>
        <w:numPr>
          <w:ilvl w:val="0"/>
          <w:numId w:val="2"/>
        </w:numPr>
        <w:spacing w:after="0"/>
        <w:ind w:hanging="360"/>
      </w:pPr>
      <w:r>
        <w:t>Professional and optimized coding for high performance and reliability.</w:t>
      </w:r>
    </w:p>
    <w:p w14:paraId="6FC0BA3B" w14:textId="527144FF" w:rsidR="00681B51" w:rsidRPr="00E772D4" w:rsidRDefault="00000000" w:rsidP="0037492A">
      <w:pPr>
        <w:pStyle w:val="Heading3"/>
        <w:ind w:left="0" w:firstLine="0"/>
        <w:rPr>
          <w:lang w:val="vi-VN"/>
        </w:rPr>
      </w:pPr>
      <w:bookmarkStart w:id="8" w:name="_Toc23683"/>
      <w:r>
        <w:t xml:space="preserve">2.2 </w:t>
      </w:r>
      <w:bookmarkEnd w:id="8"/>
      <w:r w:rsidR="00E772D4">
        <w:t>My</w:t>
      </w:r>
      <w:r w:rsidR="00E772D4">
        <w:rPr>
          <w:lang w:val="vi-VN"/>
        </w:rPr>
        <w:t xml:space="preserve"> goals</w:t>
      </w:r>
    </w:p>
    <w:p w14:paraId="4FB55B53" w14:textId="77777777" w:rsidR="00681B51" w:rsidRDefault="00000000">
      <w:pPr>
        <w:numPr>
          <w:ilvl w:val="0"/>
          <w:numId w:val="3"/>
        </w:numPr>
        <w:ind w:hanging="360"/>
      </w:pPr>
      <w:r>
        <w:t>A simple, childhood-inspired game suitable for all ages.</w:t>
      </w:r>
    </w:p>
    <w:p w14:paraId="7B7D5C96" w14:textId="77777777" w:rsidR="00681B51" w:rsidRDefault="00000000">
      <w:pPr>
        <w:numPr>
          <w:ilvl w:val="0"/>
          <w:numId w:val="3"/>
        </w:numPr>
        <w:ind w:hanging="360"/>
      </w:pPr>
      <w:r>
        <w:t>Cute and visually appealing colors that attract players.</w:t>
      </w:r>
    </w:p>
    <w:p w14:paraId="1355D3BE" w14:textId="77777777" w:rsidR="00681B51" w:rsidRDefault="00000000">
      <w:pPr>
        <w:numPr>
          <w:ilvl w:val="0"/>
          <w:numId w:val="3"/>
        </w:numPr>
        <w:ind w:hanging="360"/>
      </w:pPr>
      <w:r>
        <w:t>Focus on developing intellectual skills through gameplay.</w:t>
      </w:r>
    </w:p>
    <w:p w14:paraId="5EA8CD34" w14:textId="77777777" w:rsidR="00681B51" w:rsidRDefault="00000000">
      <w:pPr>
        <w:numPr>
          <w:ilvl w:val="0"/>
          <w:numId w:val="3"/>
        </w:numPr>
        <w:ind w:hanging="360"/>
      </w:pPr>
      <w:r>
        <w:t>An offline game that doesn’t require constant internet access.</w:t>
      </w:r>
    </w:p>
    <w:p w14:paraId="0CD5320A" w14:textId="77777777" w:rsidR="00681B51" w:rsidRDefault="00000000">
      <w:pPr>
        <w:numPr>
          <w:ilvl w:val="0"/>
          <w:numId w:val="3"/>
        </w:numPr>
        <w:ind w:hanging="360"/>
      </w:pPr>
      <w:r>
        <w:t>Designed to provide a relaxing and enjoyable experience for everyone.</w:t>
      </w:r>
    </w:p>
    <w:p w14:paraId="69ED5D8E" w14:textId="77777777" w:rsidR="00681B51" w:rsidRDefault="00000000">
      <w:pPr>
        <w:pStyle w:val="Heading3"/>
        <w:spacing w:after="0"/>
      </w:pPr>
      <w:bookmarkStart w:id="9" w:name="_Toc23684"/>
      <w:r>
        <w:t>2.3 Use Case Scenario</w:t>
      </w:r>
      <w:bookmarkEnd w:id="9"/>
    </w:p>
    <w:tbl>
      <w:tblPr>
        <w:tblStyle w:val="TableGrid"/>
        <w:tblW w:w="9360" w:type="dxa"/>
        <w:tblInd w:w="25" w:type="dxa"/>
        <w:tblCellMar>
          <w:top w:w="93" w:type="dxa"/>
          <w:left w:w="95" w:type="dxa"/>
          <w:bottom w:w="0" w:type="dxa"/>
          <w:right w:w="115" w:type="dxa"/>
        </w:tblCellMar>
        <w:tblLook w:val="04A0" w:firstRow="1" w:lastRow="0" w:firstColumn="1" w:lastColumn="0" w:noHBand="0" w:noVBand="1"/>
      </w:tblPr>
      <w:tblGrid>
        <w:gridCol w:w="3120"/>
        <w:gridCol w:w="3120"/>
        <w:gridCol w:w="3120"/>
      </w:tblGrid>
      <w:tr w:rsidR="00681B51" w14:paraId="14D8A2C6" w14:textId="77777777">
        <w:trPr>
          <w:trHeight w:val="760"/>
        </w:trPr>
        <w:tc>
          <w:tcPr>
            <w:tcW w:w="3120" w:type="dxa"/>
            <w:vMerge w:val="restart"/>
            <w:tcBorders>
              <w:top w:val="single" w:sz="8" w:space="0" w:color="000000"/>
              <w:left w:val="single" w:sz="8" w:space="0" w:color="000000"/>
              <w:bottom w:val="single" w:sz="8" w:space="0" w:color="000000"/>
              <w:right w:val="single" w:sz="8" w:space="0" w:color="000000"/>
            </w:tcBorders>
          </w:tcPr>
          <w:p w14:paraId="522B0C11" w14:textId="1BFB6148" w:rsidR="00681B51" w:rsidRDefault="00E772D4">
            <w:pPr>
              <w:spacing w:after="0" w:line="259" w:lineRule="auto"/>
              <w:ind w:left="0" w:right="0" w:firstLine="0"/>
            </w:pPr>
            <w:r>
              <w:t>Boom Field</w:t>
            </w:r>
          </w:p>
        </w:tc>
        <w:tc>
          <w:tcPr>
            <w:tcW w:w="3120" w:type="dxa"/>
            <w:tcBorders>
              <w:top w:val="single" w:sz="8" w:space="0" w:color="000000"/>
              <w:left w:val="single" w:sz="8" w:space="0" w:color="000000"/>
              <w:bottom w:val="single" w:sz="8" w:space="0" w:color="000000"/>
              <w:right w:val="single" w:sz="8" w:space="0" w:color="000000"/>
            </w:tcBorders>
          </w:tcPr>
          <w:p w14:paraId="587ACF33" w14:textId="77777777" w:rsidR="00681B51" w:rsidRDefault="00000000">
            <w:pPr>
              <w:spacing w:after="0" w:line="259" w:lineRule="auto"/>
              <w:ind w:left="0" w:right="0" w:firstLine="0"/>
            </w:pPr>
            <w:r>
              <w:t>Play</w:t>
            </w:r>
          </w:p>
        </w:tc>
        <w:tc>
          <w:tcPr>
            <w:tcW w:w="3120" w:type="dxa"/>
            <w:tcBorders>
              <w:top w:val="single" w:sz="8" w:space="0" w:color="000000"/>
              <w:left w:val="single" w:sz="8" w:space="0" w:color="000000"/>
              <w:bottom w:val="single" w:sz="8" w:space="0" w:color="000000"/>
              <w:right w:val="single" w:sz="8" w:space="0" w:color="000000"/>
            </w:tcBorders>
          </w:tcPr>
          <w:p w14:paraId="7A6BCE5C" w14:textId="77777777" w:rsidR="00681B51" w:rsidRDefault="00000000">
            <w:pPr>
              <w:spacing w:after="0" w:line="259" w:lineRule="auto"/>
              <w:ind w:left="0" w:right="0" w:firstLine="0"/>
            </w:pPr>
            <w:r>
              <w:t>Select a level.</w:t>
            </w:r>
          </w:p>
        </w:tc>
      </w:tr>
      <w:tr w:rsidR="00681B51" w14:paraId="2B17A61A" w14:textId="77777777">
        <w:trPr>
          <w:trHeight w:val="760"/>
        </w:trPr>
        <w:tc>
          <w:tcPr>
            <w:tcW w:w="0" w:type="auto"/>
            <w:vMerge/>
            <w:tcBorders>
              <w:top w:val="nil"/>
              <w:left w:val="single" w:sz="8" w:space="0" w:color="000000"/>
              <w:bottom w:val="nil"/>
              <w:right w:val="single" w:sz="8" w:space="0" w:color="000000"/>
            </w:tcBorders>
          </w:tcPr>
          <w:p w14:paraId="55E94970" w14:textId="77777777" w:rsidR="00681B51" w:rsidRDefault="00681B51">
            <w:pPr>
              <w:spacing w:after="160" w:line="259" w:lineRule="auto"/>
              <w:ind w:left="0" w:right="0" w:firstLine="0"/>
            </w:pPr>
          </w:p>
        </w:tc>
        <w:tc>
          <w:tcPr>
            <w:tcW w:w="3120" w:type="dxa"/>
            <w:tcBorders>
              <w:top w:val="single" w:sz="8" w:space="0" w:color="000000"/>
              <w:left w:val="single" w:sz="8" w:space="0" w:color="000000"/>
              <w:bottom w:val="single" w:sz="8" w:space="0" w:color="000000"/>
              <w:right w:val="single" w:sz="8" w:space="0" w:color="000000"/>
            </w:tcBorders>
          </w:tcPr>
          <w:p w14:paraId="71B340C6" w14:textId="77777777" w:rsidR="00681B51" w:rsidRDefault="00000000">
            <w:pPr>
              <w:spacing w:after="0" w:line="259" w:lineRule="auto"/>
              <w:ind w:left="0" w:right="0" w:firstLine="0"/>
            </w:pPr>
            <w:r>
              <w:t>Easy</w:t>
            </w:r>
          </w:p>
        </w:tc>
        <w:tc>
          <w:tcPr>
            <w:tcW w:w="3120" w:type="dxa"/>
            <w:tcBorders>
              <w:top w:val="single" w:sz="8" w:space="0" w:color="000000"/>
              <w:left w:val="single" w:sz="8" w:space="0" w:color="000000"/>
              <w:bottom w:val="single" w:sz="8" w:space="0" w:color="000000"/>
              <w:right w:val="single" w:sz="8" w:space="0" w:color="000000"/>
            </w:tcBorders>
          </w:tcPr>
          <w:p w14:paraId="04C8EC23" w14:textId="12F06F65" w:rsidR="00681B51" w:rsidRDefault="00000000">
            <w:pPr>
              <w:spacing w:after="0" w:line="259" w:lineRule="auto"/>
              <w:ind w:left="0" w:right="0" w:firstLine="0"/>
            </w:pPr>
            <w:r>
              <w:t xml:space="preserve">Include 10 </w:t>
            </w:r>
            <w:r w:rsidR="00E772D4">
              <w:t>boom</w:t>
            </w:r>
            <w:r w:rsidR="00E772D4">
              <w:rPr>
                <w:lang w:val="vi-VN"/>
              </w:rPr>
              <w:t xml:space="preserve"> </w:t>
            </w:r>
            <w:r>
              <w:t>traps.</w:t>
            </w:r>
          </w:p>
        </w:tc>
      </w:tr>
      <w:tr w:rsidR="00681B51" w14:paraId="00845FDB" w14:textId="77777777">
        <w:trPr>
          <w:trHeight w:val="780"/>
        </w:trPr>
        <w:tc>
          <w:tcPr>
            <w:tcW w:w="0" w:type="auto"/>
            <w:vMerge/>
            <w:tcBorders>
              <w:top w:val="nil"/>
              <w:left w:val="single" w:sz="8" w:space="0" w:color="000000"/>
              <w:bottom w:val="nil"/>
              <w:right w:val="single" w:sz="8" w:space="0" w:color="000000"/>
            </w:tcBorders>
          </w:tcPr>
          <w:p w14:paraId="454BED71" w14:textId="77777777" w:rsidR="00681B51" w:rsidRDefault="00681B51">
            <w:pPr>
              <w:spacing w:after="160" w:line="259" w:lineRule="auto"/>
              <w:ind w:left="0" w:right="0" w:firstLine="0"/>
            </w:pPr>
          </w:p>
        </w:tc>
        <w:tc>
          <w:tcPr>
            <w:tcW w:w="3120" w:type="dxa"/>
            <w:tcBorders>
              <w:top w:val="single" w:sz="8" w:space="0" w:color="000000"/>
              <w:left w:val="single" w:sz="8" w:space="0" w:color="000000"/>
              <w:bottom w:val="single" w:sz="8" w:space="0" w:color="000000"/>
              <w:right w:val="single" w:sz="8" w:space="0" w:color="000000"/>
            </w:tcBorders>
          </w:tcPr>
          <w:p w14:paraId="0CE0D229" w14:textId="77777777" w:rsidR="00681B51" w:rsidRDefault="00000000">
            <w:pPr>
              <w:spacing w:after="0" w:line="259" w:lineRule="auto"/>
              <w:ind w:left="0" w:right="0" w:firstLine="0"/>
            </w:pPr>
            <w:r>
              <w:t>Medium</w:t>
            </w:r>
          </w:p>
        </w:tc>
        <w:tc>
          <w:tcPr>
            <w:tcW w:w="3120" w:type="dxa"/>
            <w:tcBorders>
              <w:top w:val="single" w:sz="8" w:space="0" w:color="000000"/>
              <w:left w:val="single" w:sz="8" w:space="0" w:color="000000"/>
              <w:bottom w:val="single" w:sz="8" w:space="0" w:color="000000"/>
              <w:right w:val="single" w:sz="8" w:space="0" w:color="000000"/>
            </w:tcBorders>
          </w:tcPr>
          <w:p w14:paraId="27EB14A9" w14:textId="64582CD2" w:rsidR="00681B51" w:rsidRDefault="00000000">
            <w:pPr>
              <w:spacing w:after="0" w:line="259" w:lineRule="auto"/>
              <w:ind w:left="0" w:right="0" w:firstLine="0"/>
            </w:pPr>
            <w:r>
              <w:t xml:space="preserve">Include 20 </w:t>
            </w:r>
            <w:r w:rsidR="00E772D4">
              <w:t>boom</w:t>
            </w:r>
            <w:r>
              <w:t xml:space="preserve"> traps.</w:t>
            </w:r>
          </w:p>
        </w:tc>
      </w:tr>
      <w:tr w:rsidR="00681B51" w14:paraId="3B7E4308" w14:textId="77777777">
        <w:trPr>
          <w:trHeight w:val="760"/>
        </w:trPr>
        <w:tc>
          <w:tcPr>
            <w:tcW w:w="0" w:type="auto"/>
            <w:vMerge/>
            <w:tcBorders>
              <w:top w:val="nil"/>
              <w:left w:val="single" w:sz="8" w:space="0" w:color="000000"/>
              <w:bottom w:val="nil"/>
              <w:right w:val="single" w:sz="8" w:space="0" w:color="000000"/>
            </w:tcBorders>
          </w:tcPr>
          <w:p w14:paraId="715DFA78" w14:textId="77777777" w:rsidR="00681B51" w:rsidRDefault="00681B51">
            <w:pPr>
              <w:spacing w:after="160" w:line="259" w:lineRule="auto"/>
              <w:ind w:left="0" w:right="0" w:firstLine="0"/>
            </w:pPr>
          </w:p>
        </w:tc>
        <w:tc>
          <w:tcPr>
            <w:tcW w:w="3120" w:type="dxa"/>
            <w:tcBorders>
              <w:top w:val="single" w:sz="8" w:space="0" w:color="000000"/>
              <w:left w:val="single" w:sz="8" w:space="0" w:color="000000"/>
              <w:bottom w:val="single" w:sz="8" w:space="0" w:color="000000"/>
              <w:right w:val="single" w:sz="8" w:space="0" w:color="000000"/>
            </w:tcBorders>
          </w:tcPr>
          <w:p w14:paraId="3D5ECA5A" w14:textId="77777777" w:rsidR="00681B51" w:rsidRDefault="00000000">
            <w:pPr>
              <w:spacing w:after="0" w:line="259" w:lineRule="auto"/>
              <w:ind w:left="0" w:right="0" w:firstLine="0"/>
            </w:pPr>
            <w:r>
              <w:t>Hard</w:t>
            </w:r>
          </w:p>
        </w:tc>
        <w:tc>
          <w:tcPr>
            <w:tcW w:w="3120" w:type="dxa"/>
            <w:tcBorders>
              <w:top w:val="single" w:sz="8" w:space="0" w:color="000000"/>
              <w:left w:val="single" w:sz="8" w:space="0" w:color="000000"/>
              <w:bottom w:val="single" w:sz="8" w:space="0" w:color="000000"/>
              <w:right w:val="single" w:sz="8" w:space="0" w:color="000000"/>
            </w:tcBorders>
          </w:tcPr>
          <w:p w14:paraId="7885AE57" w14:textId="0740C594" w:rsidR="00681B51" w:rsidRDefault="00000000">
            <w:pPr>
              <w:spacing w:after="0" w:line="259" w:lineRule="auto"/>
              <w:ind w:left="0" w:right="0" w:firstLine="0"/>
            </w:pPr>
            <w:r>
              <w:t xml:space="preserve">Include 30 </w:t>
            </w:r>
            <w:r w:rsidR="00E772D4">
              <w:t>boom</w:t>
            </w:r>
            <w:r>
              <w:t xml:space="preserve"> traps.</w:t>
            </w:r>
          </w:p>
        </w:tc>
      </w:tr>
      <w:tr w:rsidR="00681B51" w14:paraId="6B153CC8" w14:textId="77777777">
        <w:trPr>
          <w:trHeight w:val="760"/>
        </w:trPr>
        <w:tc>
          <w:tcPr>
            <w:tcW w:w="0" w:type="auto"/>
            <w:vMerge/>
            <w:tcBorders>
              <w:top w:val="nil"/>
              <w:left w:val="single" w:sz="8" w:space="0" w:color="000000"/>
              <w:bottom w:val="nil"/>
              <w:right w:val="single" w:sz="8" w:space="0" w:color="000000"/>
            </w:tcBorders>
          </w:tcPr>
          <w:p w14:paraId="75DE5475" w14:textId="77777777" w:rsidR="00681B51" w:rsidRDefault="00681B51">
            <w:pPr>
              <w:spacing w:after="160" w:line="259" w:lineRule="auto"/>
              <w:ind w:left="0" w:right="0" w:firstLine="0"/>
            </w:pPr>
          </w:p>
        </w:tc>
        <w:tc>
          <w:tcPr>
            <w:tcW w:w="3120" w:type="dxa"/>
            <w:tcBorders>
              <w:top w:val="single" w:sz="8" w:space="0" w:color="000000"/>
              <w:left w:val="single" w:sz="8" w:space="0" w:color="000000"/>
              <w:bottom w:val="single" w:sz="8" w:space="0" w:color="000000"/>
              <w:right w:val="single" w:sz="8" w:space="0" w:color="000000"/>
            </w:tcBorders>
          </w:tcPr>
          <w:p w14:paraId="6D5B0270" w14:textId="77777777" w:rsidR="00681B51" w:rsidRDefault="00000000">
            <w:pPr>
              <w:spacing w:after="0" w:line="259" w:lineRule="auto"/>
              <w:ind w:left="0" w:right="0" w:firstLine="0"/>
            </w:pPr>
            <w:r>
              <w:t>Play Again</w:t>
            </w:r>
          </w:p>
        </w:tc>
        <w:tc>
          <w:tcPr>
            <w:tcW w:w="3120" w:type="dxa"/>
            <w:tcBorders>
              <w:top w:val="single" w:sz="8" w:space="0" w:color="000000"/>
              <w:left w:val="single" w:sz="8" w:space="0" w:color="000000"/>
              <w:bottom w:val="single" w:sz="8" w:space="0" w:color="000000"/>
              <w:right w:val="single" w:sz="8" w:space="0" w:color="000000"/>
            </w:tcBorders>
          </w:tcPr>
          <w:p w14:paraId="57797F4B" w14:textId="77777777" w:rsidR="00681B51" w:rsidRDefault="00000000">
            <w:pPr>
              <w:spacing w:after="0" w:line="259" w:lineRule="auto"/>
              <w:ind w:left="0" w:right="0" w:firstLine="0"/>
            </w:pPr>
            <w:r>
              <w:t>Replay.</w:t>
            </w:r>
          </w:p>
        </w:tc>
      </w:tr>
      <w:tr w:rsidR="00681B51" w14:paraId="3FF2B1B9" w14:textId="77777777">
        <w:trPr>
          <w:trHeight w:val="760"/>
        </w:trPr>
        <w:tc>
          <w:tcPr>
            <w:tcW w:w="0" w:type="auto"/>
            <w:vMerge/>
            <w:tcBorders>
              <w:top w:val="nil"/>
              <w:left w:val="single" w:sz="8" w:space="0" w:color="000000"/>
              <w:bottom w:val="single" w:sz="8" w:space="0" w:color="000000"/>
              <w:right w:val="single" w:sz="8" w:space="0" w:color="000000"/>
            </w:tcBorders>
          </w:tcPr>
          <w:p w14:paraId="28C9AB03" w14:textId="77777777" w:rsidR="00681B51" w:rsidRDefault="00681B51">
            <w:pPr>
              <w:spacing w:after="160" w:line="259" w:lineRule="auto"/>
              <w:ind w:left="0" w:right="0" w:firstLine="0"/>
            </w:pPr>
          </w:p>
        </w:tc>
        <w:tc>
          <w:tcPr>
            <w:tcW w:w="3120" w:type="dxa"/>
            <w:tcBorders>
              <w:top w:val="single" w:sz="8" w:space="0" w:color="000000"/>
              <w:left w:val="single" w:sz="8" w:space="0" w:color="000000"/>
              <w:bottom w:val="single" w:sz="8" w:space="0" w:color="000000"/>
              <w:right w:val="single" w:sz="8" w:space="0" w:color="000000"/>
            </w:tcBorders>
          </w:tcPr>
          <w:p w14:paraId="5BB24A5C" w14:textId="77777777" w:rsidR="00681B51" w:rsidRDefault="00000000">
            <w:pPr>
              <w:spacing w:after="0" w:line="259" w:lineRule="auto"/>
              <w:ind w:left="0" w:right="0" w:firstLine="0"/>
            </w:pPr>
            <w:r>
              <w:t>Back Home</w:t>
            </w:r>
          </w:p>
        </w:tc>
        <w:tc>
          <w:tcPr>
            <w:tcW w:w="3120" w:type="dxa"/>
            <w:tcBorders>
              <w:top w:val="single" w:sz="8" w:space="0" w:color="000000"/>
              <w:left w:val="single" w:sz="8" w:space="0" w:color="000000"/>
              <w:bottom w:val="single" w:sz="8" w:space="0" w:color="000000"/>
              <w:right w:val="single" w:sz="8" w:space="0" w:color="000000"/>
            </w:tcBorders>
          </w:tcPr>
          <w:p w14:paraId="61DB9512" w14:textId="77777777" w:rsidR="00681B51" w:rsidRDefault="00000000">
            <w:pPr>
              <w:spacing w:after="0" w:line="259" w:lineRule="auto"/>
              <w:ind w:left="0" w:right="0" w:firstLine="0"/>
            </w:pPr>
            <w:r>
              <w:t>Return to the main screen to reselect the level.</w:t>
            </w:r>
          </w:p>
        </w:tc>
      </w:tr>
    </w:tbl>
    <w:p w14:paraId="5C98EC68" w14:textId="77777777" w:rsidR="00681B51" w:rsidRDefault="00000000">
      <w:pPr>
        <w:pStyle w:val="Heading3"/>
        <w:spacing w:after="0"/>
      </w:pPr>
      <w:bookmarkStart w:id="10" w:name="_Toc23685"/>
      <w:r>
        <w:t>2.5 Use Case Diagram</w:t>
      </w:r>
      <w:bookmarkEnd w:id="10"/>
    </w:p>
    <w:p w14:paraId="71B248B1" w14:textId="77777777" w:rsidR="00681B51" w:rsidRDefault="00000000">
      <w:pPr>
        <w:spacing w:after="0" w:line="259" w:lineRule="auto"/>
        <w:ind w:left="30" w:right="-3" w:firstLine="0"/>
      </w:pPr>
      <w:r>
        <w:rPr>
          <w:noProof/>
        </w:rPr>
        <w:drawing>
          <wp:inline distT="0" distB="0" distL="0" distR="0" wp14:anchorId="281E5091" wp14:editId="2E058772">
            <wp:extent cx="5943600" cy="2752725"/>
            <wp:effectExtent l="0" t="0" r="0" b="0"/>
            <wp:docPr id="1114" name="Picture 1114"/>
            <wp:cNvGraphicFramePr/>
            <a:graphic xmlns:a="http://schemas.openxmlformats.org/drawingml/2006/main">
              <a:graphicData uri="http://schemas.openxmlformats.org/drawingml/2006/picture">
                <pic:pic xmlns:pic="http://schemas.openxmlformats.org/drawingml/2006/picture">
                  <pic:nvPicPr>
                    <pic:cNvPr id="1114" name="Picture 1114"/>
                    <pic:cNvPicPr/>
                  </pic:nvPicPr>
                  <pic:blipFill>
                    <a:blip r:embed="rId12"/>
                    <a:stretch>
                      <a:fillRect/>
                    </a:stretch>
                  </pic:blipFill>
                  <pic:spPr>
                    <a:xfrm>
                      <a:off x="0" y="0"/>
                      <a:ext cx="5943600" cy="2752725"/>
                    </a:xfrm>
                    <a:prstGeom prst="rect">
                      <a:avLst/>
                    </a:prstGeom>
                  </pic:spPr>
                </pic:pic>
              </a:graphicData>
            </a:graphic>
          </wp:inline>
        </w:drawing>
      </w:r>
    </w:p>
    <w:p w14:paraId="5F9B9241" w14:textId="77777777" w:rsidR="00681B51" w:rsidRDefault="00000000">
      <w:pPr>
        <w:pStyle w:val="Heading3"/>
        <w:spacing w:after="0"/>
      </w:pPr>
      <w:bookmarkStart w:id="11" w:name="_Toc23686"/>
      <w:r>
        <w:t>2.6 Class Diagram</w:t>
      </w:r>
      <w:bookmarkEnd w:id="11"/>
    </w:p>
    <w:p w14:paraId="6E46AD70" w14:textId="77777777" w:rsidR="00681B51" w:rsidRDefault="00000000">
      <w:pPr>
        <w:spacing w:after="1467" w:line="259" w:lineRule="auto"/>
        <w:ind w:left="30" w:right="-3" w:firstLine="0"/>
      </w:pPr>
      <w:r>
        <w:rPr>
          <w:noProof/>
        </w:rPr>
        <w:drawing>
          <wp:inline distT="0" distB="0" distL="0" distR="0" wp14:anchorId="2529DFCE" wp14:editId="527BAEF0">
            <wp:extent cx="5943600" cy="2590800"/>
            <wp:effectExtent l="0" t="0" r="0" b="0"/>
            <wp:docPr id="1209" name="Picture 1209"/>
            <wp:cNvGraphicFramePr/>
            <a:graphic xmlns:a="http://schemas.openxmlformats.org/drawingml/2006/main">
              <a:graphicData uri="http://schemas.openxmlformats.org/drawingml/2006/picture">
                <pic:pic xmlns:pic="http://schemas.openxmlformats.org/drawingml/2006/picture">
                  <pic:nvPicPr>
                    <pic:cNvPr id="1209" name="Picture 1209"/>
                    <pic:cNvPicPr/>
                  </pic:nvPicPr>
                  <pic:blipFill>
                    <a:blip r:embed="rId13"/>
                    <a:stretch>
                      <a:fillRect/>
                    </a:stretch>
                  </pic:blipFill>
                  <pic:spPr>
                    <a:xfrm>
                      <a:off x="0" y="0"/>
                      <a:ext cx="5943600" cy="2590800"/>
                    </a:xfrm>
                    <a:prstGeom prst="rect">
                      <a:avLst/>
                    </a:prstGeom>
                  </pic:spPr>
                </pic:pic>
              </a:graphicData>
            </a:graphic>
          </wp:inline>
        </w:drawing>
      </w:r>
    </w:p>
    <w:p w14:paraId="28789C1F" w14:textId="77777777" w:rsidR="00681B51" w:rsidRDefault="00000000">
      <w:pPr>
        <w:pStyle w:val="Heading1"/>
      </w:pPr>
      <w:bookmarkStart w:id="12" w:name="_Toc23687"/>
      <w:r>
        <w:lastRenderedPageBreak/>
        <w:t>Chapter 3: DESIGN AND IMPLEMENTATION</w:t>
      </w:r>
      <w:bookmarkEnd w:id="12"/>
    </w:p>
    <w:p w14:paraId="360A239C" w14:textId="77777777" w:rsidR="00681B51" w:rsidRDefault="00000000">
      <w:pPr>
        <w:pStyle w:val="Heading3"/>
      </w:pPr>
      <w:bookmarkStart w:id="13" w:name="_Toc23688"/>
      <w:r>
        <w:t>3.1 Package Diagram</w:t>
      </w:r>
      <w:bookmarkEnd w:id="13"/>
    </w:p>
    <w:p w14:paraId="3E04E30D" w14:textId="77777777" w:rsidR="00681B51" w:rsidRDefault="00000000">
      <w:r>
        <w:rPr>
          <w:b/>
        </w:rPr>
        <w:t xml:space="preserve">Packet Diagram </w:t>
      </w:r>
      <w:r>
        <w:t xml:space="preserve">visually </w:t>
      </w:r>
      <w:proofErr w:type="gramStart"/>
      <w:r>
        <w:t>represent</w:t>
      </w:r>
      <w:proofErr w:type="gramEnd"/>
      <w:r>
        <w:t xml:space="preserve"> how different components or classes in a program interact with each other. In this project, there are two primary Java files, and the diagram illustrates the relationship between these files and how they are organized within the structure of the project. The diagram provides a clear overview of how the game logic and user interface components work together to create the Minesweeper game.</w:t>
      </w:r>
    </w:p>
    <w:p w14:paraId="5C873938" w14:textId="77777777" w:rsidR="00681B51" w:rsidRDefault="00000000">
      <w:pPr>
        <w:spacing w:after="0" w:line="259" w:lineRule="auto"/>
        <w:ind w:left="30" w:right="0" w:firstLine="0"/>
      </w:pPr>
      <w:r>
        <w:rPr>
          <w:noProof/>
        </w:rPr>
        <w:drawing>
          <wp:inline distT="0" distB="0" distL="0" distR="0" wp14:anchorId="6DF30381" wp14:editId="1EDA4F4C">
            <wp:extent cx="2990850" cy="1133475"/>
            <wp:effectExtent l="0" t="0" r="0" b="0"/>
            <wp:docPr id="1211" name="Picture 1211"/>
            <wp:cNvGraphicFramePr/>
            <a:graphic xmlns:a="http://schemas.openxmlformats.org/drawingml/2006/main">
              <a:graphicData uri="http://schemas.openxmlformats.org/drawingml/2006/picture">
                <pic:pic xmlns:pic="http://schemas.openxmlformats.org/drawingml/2006/picture">
                  <pic:nvPicPr>
                    <pic:cNvPr id="1211" name="Picture 1211"/>
                    <pic:cNvPicPr/>
                  </pic:nvPicPr>
                  <pic:blipFill>
                    <a:blip r:embed="rId14"/>
                    <a:stretch>
                      <a:fillRect/>
                    </a:stretch>
                  </pic:blipFill>
                  <pic:spPr>
                    <a:xfrm>
                      <a:off x="0" y="0"/>
                      <a:ext cx="2990850" cy="1133475"/>
                    </a:xfrm>
                    <a:prstGeom prst="rect">
                      <a:avLst/>
                    </a:prstGeom>
                  </pic:spPr>
                </pic:pic>
              </a:graphicData>
            </a:graphic>
          </wp:inline>
        </w:drawing>
      </w:r>
    </w:p>
    <w:p w14:paraId="4AAB0ED5" w14:textId="77777777" w:rsidR="00681B51" w:rsidRDefault="00000000">
      <w:pPr>
        <w:pStyle w:val="Heading3"/>
      </w:pPr>
      <w:bookmarkStart w:id="14" w:name="_Toc23689"/>
      <w:r>
        <w:t>3.2 File Overview</w:t>
      </w:r>
      <w:bookmarkEnd w:id="14"/>
    </w:p>
    <w:p w14:paraId="1F64D407" w14:textId="77777777" w:rsidR="00681B51" w:rsidRDefault="00000000">
      <w:pPr>
        <w:spacing w:after="202"/>
        <w:ind w:left="10"/>
      </w:pPr>
      <w:r>
        <w:rPr>
          <w:b/>
        </w:rPr>
        <w:t xml:space="preserve">App.java: </w:t>
      </w:r>
      <w:r>
        <w:t xml:space="preserve">this file server as the entry point for the Minesweeper application. The responsibility of this is initializing the game and setting up the GUI components. The </w:t>
      </w:r>
      <w:r>
        <w:rPr>
          <w:b/>
        </w:rPr>
        <w:t xml:space="preserve">app.java </w:t>
      </w:r>
      <w:r>
        <w:t xml:space="preserve">file contains the </w:t>
      </w:r>
      <w:proofErr w:type="gramStart"/>
      <w:r>
        <w:t>main(</w:t>
      </w:r>
      <w:proofErr w:type="gramEnd"/>
      <w:r>
        <w:t>) method, which starts the program and integrates the user interface with the game logic.</w:t>
      </w:r>
    </w:p>
    <w:p w14:paraId="7A26D16D" w14:textId="77777777" w:rsidR="00681B51" w:rsidRDefault="00000000">
      <w:pPr>
        <w:numPr>
          <w:ilvl w:val="0"/>
          <w:numId w:val="4"/>
        </w:numPr>
        <w:ind w:hanging="360"/>
      </w:pPr>
      <w:r>
        <w:rPr>
          <w:b/>
        </w:rPr>
        <w:t xml:space="preserve">Game Initialization: </w:t>
      </w:r>
      <w:r>
        <w:t>set up the grid and begin a new game by calling methods form Minesweeper.java</w:t>
      </w:r>
    </w:p>
    <w:p w14:paraId="3E3D4E57" w14:textId="77777777" w:rsidR="00681B51" w:rsidRDefault="00000000">
      <w:pPr>
        <w:numPr>
          <w:ilvl w:val="0"/>
          <w:numId w:val="4"/>
        </w:numPr>
        <w:ind w:hanging="360"/>
      </w:pPr>
      <w:r>
        <w:rPr>
          <w:b/>
        </w:rPr>
        <w:t xml:space="preserve">User Interface Setup: </w:t>
      </w:r>
      <w:r>
        <w:t>the GUI components including buttons for grid and other UI elements are created by User Interface Setup. This ensures that the interface is responsive to player interactions.</w:t>
      </w:r>
    </w:p>
    <w:p w14:paraId="50F3304D" w14:textId="77777777" w:rsidR="00681B51" w:rsidRDefault="00000000">
      <w:pPr>
        <w:numPr>
          <w:ilvl w:val="0"/>
          <w:numId w:val="4"/>
        </w:numPr>
        <w:spacing w:after="201"/>
        <w:ind w:hanging="360"/>
      </w:pPr>
      <w:r>
        <w:rPr>
          <w:b/>
        </w:rPr>
        <w:t xml:space="preserve">Event Handling: </w:t>
      </w:r>
      <w:r>
        <w:t>it solves the input information or requirements of players. It also communicates with the minesweeper.java to update the game state.</w:t>
      </w:r>
    </w:p>
    <w:p w14:paraId="1C90EBDE" w14:textId="77777777" w:rsidR="00681B51" w:rsidRDefault="00000000">
      <w:pPr>
        <w:spacing w:after="202"/>
      </w:pPr>
      <w:r>
        <w:rPr>
          <w:b/>
        </w:rPr>
        <w:t>Minesweeper.java</w:t>
      </w:r>
      <w:r>
        <w:t>: this file contains the core game logic. It defines the rules of Minesweeper, including mine placement, uncovering cells, and checking for win or loss conditions. It does not interact directly with the user interface but provides methods to operate and track the game state.</w:t>
      </w:r>
    </w:p>
    <w:p w14:paraId="7EB55AB8" w14:textId="77777777" w:rsidR="00681B51" w:rsidRDefault="00000000">
      <w:pPr>
        <w:numPr>
          <w:ilvl w:val="0"/>
          <w:numId w:val="4"/>
        </w:numPr>
        <w:ind w:hanging="360"/>
      </w:pPr>
      <w:r>
        <w:rPr>
          <w:b/>
        </w:rPr>
        <w:t xml:space="preserve">Grid </w:t>
      </w:r>
      <w:proofErr w:type="gramStart"/>
      <w:r>
        <w:rPr>
          <w:b/>
        </w:rPr>
        <w:t>Setup:</w:t>
      </w:r>
      <w:proofErr w:type="gramEnd"/>
      <w:r>
        <w:rPr>
          <w:b/>
        </w:rPr>
        <w:t xml:space="preserve"> </w:t>
      </w:r>
      <w:r>
        <w:t xml:space="preserve">defines a 2D array to represent the game grid, where each cell can either contain mine or a number (indicating how many adjacent mines </w:t>
      </w:r>
      <w:proofErr w:type="gramStart"/>
      <w:r>
        <w:t>is</w:t>
      </w:r>
      <w:proofErr w:type="gramEnd"/>
      <w:r>
        <w:t xml:space="preserve"> has)</w:t>
      </w:r>
    </w:p>
    <w:p w14:paraId="0E663218" w14:textId="77777777" w:rsidR="00681B51" w:rsidRDefault="00000000">
      <w:pPr>
        <w:numPr>
          <w:ilvl w:val="0"/>
          <w:numId w:val="4"/>
        </w:numPr>
        <w:ind w:hanging="360"/>
      </w:pPr>
      <w:r>
        <w:rPr>
          <w:b/>
        </w:rPr>
        <w:t xml:space="preserve">Mine </w:t>
      </w:r>
      <w:proofErr w:type="gramStart"/>
      <w:r>
        <w:rPr>
          <w:b/>
        </w:rPr>
        <w:t>Placement</w:t>
      </w:r>
      <w:r>
        <w:t>:</w:t>
      </w:r>
      <w:proofErr w:type="gramEnd"/>
      <w:r>
        <w:t xml:space="preserve"> randomly </w:t>
      </w:r>
      <w:proofErr w:type="gramStart"/>
      <w:r>
        <w:t>places</w:t>
      </w:r>
      <w:proofErr w:type="gramEnd"/>
      <w:r>
        <w:t xml:space="preserve"> mines in the grid while ensuring that there are no conflicts with adjacent cells.</w:t>
      </w:r>
    </w:p>
    <w:p w14:paraId="019C6FE8" w14:textId="77777777" w:rsidR="00681B51" w:rsidRDefault="00000000">
      <w:pPr>
        <w:numPr>
          <w:ilvl w:val="0"/>
          <w:numId w:val="4"/>
        </w:numPr>
        <w:spacing w:after="298"/>
        <w:ind w:hanging="360"/>
      </w:pPr>
      <w:r>
        <w:rPr>
          <w:b/>
        </w:rPr>
        <w:t>Stata Tracking</w:t>
      </w:r>
      <w:r>
        <w:t>: manages the game’s state, including the number of uncovered cells, flagged cells, and checking for win/loss conditions.</w:t>
      </w:r>
    </w:p>
    <w:p w14:paraId="697DB8B2" w14:textId="77777777" w:rsidR="00681B51" w:rsidRDefault="00000000">
      <w:pPr>
        <w:pStyle w:val="Heading3"/>
      </w:pPr>
      <w:bookmarkStart w:id="15" w:name="_Toc23690"/>
      <w:r>
        <w:lastRenderedPageBreak/>
        <w:t>3.3 Design</w:t>
      </w:r>
      <w:bookmarkEnd w:id="15"/>
    </w:p>
    <w:p w14:paraId="17238552" w14:textId="3496FA94" w:rsidR="00681B51" w:rsidRDefault="00000000">
      <w:pPr>
        <w:spacing w:after="205"/>
        <w:ind w:left="10"/>
      </w:pPr>
      <w:r>
        <w:t>This report details the design and implementation of a graphical java application replicating the classic logic puzzle game “Minesweeper” with a design layout “</w:t>
      </w:r>
      <w:r w:rsidR="00777D30">
        <w:t>Boom</w:t>
      </w:r>
      <w:r>
        <w:t>” theme, title “</w:t>
      </w:r>
      <w:r w:rsidR="00AC449E">
        <w:t>Boom Field</w:t>
      </w:r>
      <w:r>
        <w:t xml:space="preserve">”. The application adheres to established game mechanics while incorporating </w:t>
      </w:r>
      <w:proofErr w:type="gramStart"/>
      <w:r>
        <w:t>a unique</w:t>
      </w:r>
      <w:proofErr w:type="gramEnd"/>
      <w:r>
        <w:t xml:space="preserve"> aesthetics and user interface.</w:t>
      </w:r>
    </w:p>
    <w:p w14:paraId="48BE5502" w14:textId="77777777" w:rsidR="00681B51" w:rsidRDefault="00000000">
      <w:pPr>
        <w:numPr>
          <w:ilvl w:val="0"/>
          <w:numId w:val="5"/>
        </w:numPr>
        <w:spacing w:after="51" w:line="259" w:lineRule="auto"/>
        <w:ind w:right="0" w:hanging="360"/>
      </w:pPr>
      <w:r>
        <w:rPr>
          <w:b/>
        </w:rPr>
        <w:t>User Interface (UI):</w:t>
      </w:r>
    </w:p>
    <w:p w14:paraId="48D00CBC" w14:textId="77777777" w:rsidR="00681B51" w:rsidRDefault="00000000">
      <w:pPr>
        <w:numPr>
          <w:ilvl w:val="1"/>
          <w:numId w:val="5"/>
        </w:numPr>
        <w:ind w:hanging="360"/>
      </w:pPr>
      <w:r>
        <w:t>The UI utilizes the Java Swing library for component creation and layout management</w:t>
      </w:r>
    </w:p>
    <w:p w14:paraId="70856E6C" w14:textId="2C33A00B" w:rsidR="00681B51" w:rsidRDefault="00000000">
      <w:pPr>
        <w:numPr>
          <w:ilvl w:val="1"/>
          <w:numId w:val="5"/>
        </w:numPr>
        <w:ind w:hanging="360"/>
      </w:pPr>
      <w:r>
        <w:t xml:space="preserve">A </w:t>
      </w:r>
      <w:proofErr w:type="spellStart"/>
      <w:r>
        <w:rPr>
          <w:b/>
          <w:color w:val="38761D"/>
        </w:rPr>
        <w:t>JFrame</w:t>
      </w:r>
      <w:proofErr w:type="spellEnd"/>
      <w:r>
        <w:rPr>
          <w:b/>
          <w:color w:val="38761D"/>
        </w:rPr>
        <w:t xml:space="preserve"> </w:t>
      </w:r>
      <w:r>
        <w:t>serves as the main window, titled “</w:t>
      </w:r>
      <w:r w:rsidR="000842CC">
        <w:t>Boom Field</w:t>
      </w:r>
      <w:r>
        <w:t>”</w:t>
      </w:r>
    </w:p>
    <w:p w14:paraId="49EA152D" w14:textId="77777777" w:rsidR="00681B51" w:rsidRDefault="00000000">
      <w:pPr>
        <w:numPr>
          <w:ilvl w:val="1"/>
          <w:numId w:val="5"/>
        </w:numPr>
        <w:ind w:hanging="360"/>
      </w:pPr>
      <w:r>
        <w:t xml:space="preserve">A </w:t>
      </w:r>
      <w:proofErr w:type="spellStart"/>
      <w:r>
        <w:rPr>
          <w:b/>
          <w:color w:val="38761D"/>
        </w:rPr>
        <w:t>JPannel</w:t>
      </w:r>
      <w:proofErr w:type="spellEnd"/>
      <w:r>
        <w:rPr>
          <w:b/>
          <w:color w:val="38761D"/>
        </w:rPr>
        <w:t xml:space="preserve"> </w:t>
      </w:r>
      <w:r>
        <w:t xml:space="preserve">displays the game board, employing a </w:t>
      </w:r>
      <w:proofErr w:type="spellStart"/>
      <w:r>
        <w:t>GridLayout</w:t>
      </w:r>
      <w:proofErr w:type="spellEnd"/>
      <w:r>
        <w:t xml:space="preserve"> for a grid-like structure.</w:t>
      </w:r>
    </w:p>
    <w:p w14:paraId="343B4793" w14:textId="77777777" w:rsidR="00681B51" w:rsidRDefault="00000000">
      <w:pPr>
        <w:numPr>
          <w:ilvl w:val="1"/>
          <w:numId w:val="5"/>
        </w:numPr>
        <w:ind w:hanging="360"/>
      </w:pPr>
      <w:r>
        <w:t xml:space="preserve">Individual cells of the board are represented by custom </w:t>
      </w:r>
      <w:proofErr w:type="spellStart"/>
      <w:r>
        <w:rPr>
          <w:b/>
          <w:color w:val="38761D"/>
        </w:rPr>
        <w:t>MineTile</w:t>
      </w:r>
      <w:proofErr w:type="spellEnd"/>
      <w:r>
        <w:rPr>
          <w:b/>
          <w:color w:val="38761D"/>
        </w:rPr>
        <w:t xml:space="preserve"> </w:t>
      </w:r>
      <w:r>
        <w:t xml:space="preserve">objects extending </w:t>
      </w:r>
      <w:proofErr w:type="spellStart"/>
      <w:r>
        <w:rPr>
          <w:b/>
          <w:color w:val="38761D"/>
        </w:rPr>
        <w:t>JButton</w:t>
      </w:r>
      <w:proofErr w:type="spellEnd"/>
      <w:r>
        <w:t>.</w:t>
      </w:r>
    </w:p>
    <w:p w14:paraId="61359F47" w14:textId="77777777" w:rsidR="00681B51" w:rsidRDefault="00000000">
      <w:pPr>
        <w:numPr>
          <w:ilvl w:val="1"/>
          <w:numId w:val="5"/>
        </w:numPr>
        <w:ind w:hanging="360"/>
      </w:pPr>
      <w:r>
        <w:t xml:space="preserve">A separate </w:t>
      </w:r>
      <w:proofErr w:type="spellStart"/>
      <w:r>
        <w:rPr>
          <w:b/>
          <w:color w:val="38761D"/>
        </w:rPr>
        <w:t>JPanel</w:t>
      </w:r>
      <w:proofErr w:type="spellEnd"/>
      <w:r>
        <w:rPr>
          <w:b/>
          <w:color w:val="38761D"/>
        </w:rPr>
        <w:t xml:space="preserve"> </w:t>
      </w:r>
      <w:r>
        <w:t xml:space="preserve">displays the current game state and mine count using a </w:t>
      </w:r>
      <w:proofErr w:type="spellStart"/>
      <w:r>
        <w:rPr>
          <w:b/>
          <w:color w:val="38761D"/>
        </w:rPr>
        <w:t>JLabel</w:t>
      </w:r>
      <w:proofErr w:type="spellEnd"/>
      <w:r>
        <w:t>.</w:t>
      </w:r>
    </w:p>
    <w:p w14:paraId="612C4E91" w14:textId="77777777" w:rsidR="00681B51" w:rsidRDefault="00000000">
      <w:pPr>
        <w:numPr>
          <w:ilvl w:val="1"/>
          <w:numId w:val="5"/>
        </w:numPr>
        <w:ind w:hanging="360"/>
      </w:pPr>
      <w:r>
        <w:t xml:space="preserve">A final </w:t>
      </w:r>
      <w:proofErr w:type="spellStart"/>
      <w:r>
        <w:rPr>
          <w:b/>
          <w:color w:val="38761D"/>
        </w:rPr>
        <w:t>JPanel</w:t>
      </w:r>
      <w:proofErr w:type="spellEnd"/>
      <w:r>
        <w:rPr>
          <w:b/>
          <w:color w:val="38761D"/>
        </w:rPr>
        <w:t xml:space="preserve"> </w:t>
      </w:r>
      <w:r>
        <w:t>houses the "Play Again" and "Back Home" buttons for game control.</w:t>
      </w:r>
    </w:p>
    <w:p w14:paraId="7BCF0077" w14:textId="77777777" w:rsidR="00681B51" w:rsidRDefault="00000000">
      <w:pPr>
        <w:numPr>
          <w:ilvl w:val="0"/>
          <w:numId w:val="5"/>
        </w:numPr>
        <w:spacing w:after="56" w:line="259" w:lineRule="auto"/>
        <w:ind w:right="0" w:hanging="360"/>
      </w:pPr>
      <w:r>
        <w:rPr>
          <w:b/>
        </w:rPr>
        <w:t>Gameplay Mechanics:</w:t>
      </w:r>
    </w:p>
    <w:p w14:paraId="4F51D5BB" w14:textId="77777777" w:rsidR="00681B51" w:rsidRDefault="00000000">
      <w:pPr>
        <w:numPr>
          <w:ilvl w:val="1"/>
          <w:numId w:val="5"/>
        </w:numPr>
        <w:ind w:hanging="360"/>
      </w:pPr>
      <w:r>
        <w:t>The game adheres to the standard Minesweeper rules:</w:t>
      </w:r>
    </w:p>
    <w:p w14:paraId="1181548F" w14:textId="77777777" w:rsidR="00681B51" w:rsidRDefault="00000000">
      <w:pPr>
        <w:numPr>
          <w:ilvl w:val="1"/>
          <w:numId w:val="5"/>
        </w:numPr>
        <w:ind w:hanging="360"/>
      </w:pPr>
      <w:r>
        <w:t>Players uncover hidden cells, revealing numbers indicating adjacent mines or remaining safe spaces.</w:t>
      </w:r>
    </w:p>
    <w:p w14:paraId="29959B76" w14:textId="77777777" w:rsidR="00681B51" w:rsidRDefault="00000000">
      <w:pPr>
        <w:numPr>
          <w:ilvl w:val="1"/>
          <w:numId w:val="5"/>
        </w:numPr>
        <w:ind w:hanging="360"/>
      </w:pPr>
      <w:r>
        <w:t>Clicking a mine cell triggers a game-over state, revealing all mine locations.</w:t>
      </w:r>
    </w:p>
    <w:p w14:paraId="6B79C978" w14:textId="77777777" w:rsidR="00681B51" w:rsidRDefault="00000000">
      <w:pPr>
        <w:numPr>
          <w:ilvl w:val="1"/>
          <w:numId w:val="5"/>
        </w:numPr>
        <w:ind w:hanging="360"/>
      </w:pPr>
      <w:proofErr w:type="gramStart"/>
      <w:r>
        <w:t>Right-clicking</w:t>
      </w:r>
      <w:proofErr w:type="gramEnd"/>
      <w:r>
        <w:t xml:space="preserve"> a cell allows players to flag potential mines.</w:t>
      </w:r>
    </w:p>
    <w:p w14:paraId="3A32E500" w14:textId="5DAD8538" w:rsidR="00681B51" w:rsidRDefault="00000000">
      <w:pPr>
        <w:numPr>
          <w:ilvl w:val="1"/>
          <w:numId w:val="5"/>
        </w:numPr>
        <w:ind w:hanging="360"/>
      </w:pPr>
      <w:r>
        <w:t>The "</w:t>
      </w:r>
      <w:r w:rsidR="00E772D4">
        <w:t>Boom Field</w:t>
      </w:r>
      <w:r>
        <w:t>" theme is integrated through:</w:t>
      </w:r>
    </w:p>
    <w:p w14:paraId="4D87F3C3" w14:textId="6C67BB59" w:rsidR="00681B51" w:rsidRDefault="00000000" w:rsidP="00E772D4">
      <w:pPr>
        <w:numPr>
          <w:ilvl w:val="1"/>
          <w:numId w:val="5"/>
        </w:numPr>
        <w:ind w:hanging="360"/>
      </w:pPr>
      <w:r>
        <w:t xml:space="preserve">A </w:t>
      </w:r>
      <w:r w:rsidR="00E772D4" w:rsidRPr="00E772D4">
        <w:rPr>
          <w:color w:val="A6A6A6" w:themeColor="background1" w:themeShade="A6"/>
        </w:rPr>
        <w:t>gray boom</w:t>
      </w:r>
      <w:r>
        <w:t xml:space="preserve"> </w:t>
      </w:r>
      <w:r w:rsidR="00E772D4">
        <w:t>symbol (</w:t>
      </w:r>
      <w:r>
        <w:t>"</w:t>
      </w:r>
      <w:r w:rsidR="00E772D4" w:rsidRPr="00E772D4">
        <w:rPr>
          <w:rFonts w:ascii="Segoe UI Emoji" w:hAnsi="Segoe UI Emoji" w:cs="Segoe UI Emoji"/>
          <w:color w:val="BFBFBF" w:themeColor="background1" w:themeShade="BF"/>
        </w:rPr>
        <w:t>💣</w:t>
      </w:r>
      <w:r>
        <w:t>") represents a mine.</w:t>
      </w:r>
    </w:p>
    <w:p w14:paraId="739F539B" w14:textId="765032B4" w:rsidR="00681B51" w:rsidRDefault="00000000" w:rsidP="00E772D4">
      <w:pPr>
        <w:numPr>
          <w:ilvl w:val="1"/>
          <w:numId w:val="5"/>
        </w:numPr>
        <w:spacing w:after="310"/>
        <w:ind w:hanging="360"/>
      </w:pPr>
      <w:r>
        <w:t xml:space="preserve">A </w:t>
      </w:r>
      <w:r w:rsidR="00E772D4" w:rsidRPr="00E772D4">
        <w:rPr>
          <w:color w:val="80340D" w:themeColor="accent2" w:themeShade="80"/>
        </w:rPr>
        <w:t>dark-red</w:t>
      </w:r>
      <w:r w:rsidR="00E772D4">
        <w:t xml:space="preserve"> boom</w:t>
      </w:r>
      <w:r>
        <w:t xml:space="preserve"> </w:t>
      </w:r>
      <w:proofErr w:type="gramStart"/>
      <w:r w:rsidR="00E772D4">
        <w:t>symbol (</w:t>
      </w:r>
      <w:r>
        <w:t>"</w:t>
      </w:r>
      <w:r w:rsidR="00E772D4" w:rsidRPr="00E772D4">
        <w:rPr>
          <w:rFonts w:ascii="Segoe UI Emoji" w:hAnsi="Segoe UI Emoji" w:cs="Segoe UI Emoji"/>
          <w:color w:val="BF4E14" w:themeColor="accent2" w:themeShade="BF"/>
        </w:rPr>
        <w:t>💣</w:t>
      </w:r>
      <w:proofErr w:type="gramEnd"/>
      <w:r>
        <w:t>") is used for user-placed flags.</w:t>
      </w:r>
    </w:p>
    <w:p w14:paraId="4257645C" w14:textId="77777777" w:rsidR="00681B51" w:rsidRDefault="00000000">
      <w:pPr>
        <w:pStyle w:val="Heading3"/>
        <w:spacing w:after="301"/>
      </w:pPr>
      <w:bookmarkStart w:id="16" w:name="_Toc23691"/>
      <w:r>
        <w:t>3.4 Implementation</w:t>
      </w:r>
      <w:bookmarkEnd w:id="16"/>
    </w:p>
    <w:p w14:paraId="2DB1EB6C" w14:textId="77777777" w:rsidR="00681B51" w:rsidRDefault="00000000">
      <w:pPr>
        <w:pStyle w:val="Heading4"/>
        <w:ind w:left="370" w:right="6024"/>
      </w:pPr>
      <w:bookmarkStart w:id="17" w:name="_Toc23692"/>
      <w:r>
        <w:t>a. Core Classes:</w:t>
      </w:r>
      <w:bookmarkEnd w:id="17"/>
    </w:p>
    <w:p w14:paraId="1DA16B73" w14:textId="77777777" w:rsidR="00681B51" w:rsidRDefault="00000000">
      <w:pPr>
        <w:numPr>
          <w:ilvl w:val="0"/>
          <w:numId w:val="6"/>
        </w:numPr>
        <w:ind w:hanging="360"/>
      </w:pPr>
      <w:r>
        <w:rPr>
          <w:color w:val="188038"/>
        </w:rPr>
        <w:t>App</w:t>
      </w:r>
      <w:r>
        <w:t>: Handles the home screen display and initiates the Minesweeper game.</w:t>
      </w:r>
    </w:p>
    <w:p w14:paraId="54A3CCC1" w14:textId="77777777" w:rsidR="00681B51" w:rsidRDefault="00000000">
      <w:pPr>
        <w:numPr>
          <w:ilvl w:val="0"/>
          <w:numId w:val="6"/>
        </w:numPr>
        <w:ind w:hanging="360"/>
      </w:pPr>
      <w:r>
        <w:rPr>
          <w:color w:val="188038"/>
        </w:rPr>
        <w:t>Minesweeper</w:t>
      </w:r>
      <w:r>
        <w:t>: Manages the game logic, board initialization, and user interaction.</w:t>
      </w:r>
    </w:p>
    <w:p w14:paraId="2AF2E7E0" w14:textId="77777777" w:rsidR="00681B51" w:rsidRDefault="00000000">
      <w:pPr>
        <w:numPr>
          <w:ilvl w:val="0"/>
          <w:numId w:val="6"/>
        </w:numPr>
        <w:spacing w:after="878"/>
        <w:ind w:hanging="360"/>
      </w:pPr>
      <w:proofErr w:type="spellStart"/>
      <w:r>
        <w:rPr>
          <w:color w:val="188038"/>
        </w:rPr>
        <w:t>MineTile</w:t>
      </w:r>
      <w:proofErr w:type="spellEnd"/>
      <w:r>
        <w:t xml:space="preserve">: Extends </w:t>
      </w:r>
      <w:proofErr w:type="spellStart"/>
      <w:r>
        <w:rPr>
          <w:color w:val="188038"/>
        </w:rPr>
        <w:t>JButton</w:t>
      </w:r>
      <w:proofErr w:type="spellEnd"/>
      <w:r>
        <w:rPr>
          <w:color w:val="188038"/>
        </w:rPr>
        <w:t xml:space="preserve"> </w:t>
      </w:r>
      <w:r>
        <w:t>to represent individual cells on the game board, handling mouse events and cell state updates.</w:t>
      </w:r>
    </w:p>
    <w:p w14:paraId="43B63519" w14:textId="77777777" w:rsidR="00681B51" w:rsidRDefault="00000000">
      <w:pPr>
        <w:pStyle w:val="Heading4"/>
        <w:ind w:left="370" w:right="6024"/>
      </w:pPr>
      <w:bookmarkStart w:id="18" w:name="_Toc23693"/>
      <w:r>
        <w:t>b. Key Functionality:</w:t>
      </w:r>
      <w:bookmarkEnd w:id="18"/>
    </w:p>
    <w:p w14:paraId="401FC6D1" w14:textId="77777777" w:rsidR="00681B51" w:rsidRDefault="00000000">
      <w:pPr>
        <w:ind w:left="1440" w:hanging="360"/>
      </w:pPr>
      <w:r>
        <w:t>-</w:t>
      </w:r>
      <w:r>
        <w:tab/>
      </w:r>
      <w:proofErr w:type="spellStart"/>
      <w:r>
        <w:rPr>
          <w:color w:val="188038"/>
        </w:rPr>
        <w:t>showHomeScreen</w:t>
      </w:r>
      <w:proofErr w:type="spellEnd"/>
      <w:r>
        <w:t>: Creates the home screen layout with a welcome message, instructions, and a "Play Game" button.</w:t>
      </w:r>
    </w:p>
    <w:p w14:paraId="1E1B0563" w14:textId="6407372C" w:rsidR="00681B51" w:rsidRDefault="004F1C8E" w:rsidP="004F1C8E">
      <w:pPr>
        <w:spacing w:after="358" w:line="259" w:lineRule="auto"/>
        <w:ind w:left="810" w:right="0" w:firstLine="0"/>
      </w:pPr>
      <w:r w:rsidRPr="004F1C8E">
        <w:rPr>
          <w:noProof/>
        </w:rPr>
        <w:lastRenderedPageBreak/>
        <w:drawing>
          <wp:inline distT="0" distB="0" distL="0" distR="0" wp14:anchorId="120232C3" wp14:editId="2B411D5B">
            <wp:extent cx="5074054" cy="1957838"/>
            <wp:effectExtent l="0" t="0" r="0" b="4445"/>
            <wp:docPr id="924413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13398" name=""/>
                    <pic:cNvPicPr/>
                  </pic:nvPicPr>
                  <pic:blipFill>
                    <a:blip r:embed="rId15"/>
                    <a:stretch>
                      <a:fillRect/>
                    </a:stretch>
                  </pic:blipFill>
                  <pic:spPr>
                    <a:xfrm>
                      <a:off x="0" y="0"/>
                      <a:ext cx="5093938" cy="1965510"/>
                    </a:xfrm>
                    <a:prstGeom prst="rect">
                      <a:avLst/>
                    </a:prstGeom>
                  </pic:spPr>
                </pic:pic>
              </a:graphicData>
            </a:graphic>
          </wp:inline>
        </w:drawing>
      </w:r>
    </w:p>
    <w:p w14:paraId="0DAA690E" w14:textId="77777777" w:rsidR="00681B51" w:rsidRDefault="00000000">
      <w:pPr>
        <w:spacing w:after="296" w:line="259" w:lineRule="auto"/>
        <w:ind w:left="1465" w:right="0"/>
      </w:pPr>
      <w:r>
        <w:rPr>
          <w:b/>
        </w:rPr>
        <w:t>How it works:</w:t>
      </w:r>
    </w:p>
    <w:p w14:paraId="5D8CF981" w14:textId="7FC94913" w:rsidR="00681B51" w:rsidRDefault="00000000">
      <w:pPr>
        <w:numPr>
          <w:ilvl w:val="0"/>
          <w:numId w:val="7"/>
        </w:numPr>
        <w:ind w:hanging="360"/>
      </w:pPr>
      <w:proofErr w:type="spellStart"/>
      <w:r>
        <w:rPr>
          <w:color w:val="188038"/>
        </w:rPr>
        <w:t>showHomeScreen</w:t>
      </w:r>
      <w:proofErr w:type="spellEnd"/>
      <w:r>
        <w:rPr>
          <w:color w:val="188038"/>
        </w:rPr>
        <w:t xml:space="preserve"> </w:t>
      </w:r>
      <w:r>
        <w:t>function creates and displays the home screen of the "</w:t>
      </w:r>
      <w:r w:rsidR="00E772D4">
        <w:t>Boom Field</w:t>
      </w:r>
      <w:r>
        <w:t>" game</w:t>
      </w:r>
    </w:p>
    <w:p w14:paraId="044CA548" w14:textId="77777777" w:rsidR="00681B51" w:rsidRDefault="00000000">
      <w:pPr>
        <w:numPr>
          <w:ilvl w:val="0"/>
          <w:numId w:val="7"/>
        </w:numPr>
        <w:ind w:hanging="360"/>
      </w:pPr>
      <w:proofErr w:type="spellStart"/>
      <w:r>
        <w:rPr>
          <w:color w:val="188038"/>
        </w:rPr>
        <w:t>JFrame</w:t>
      </w:r>
      <w:proofErr w:type="spellEnd"/>
      <w:r>
        <w:rPr>
          <w:color w:val="188038"/>
        </w:rPr>
        <w:t xml:space="preserve"> </w:t>
      </w:r>
      <w:r>
        <w:t xml:space="preserve">(main window) contains a </w:t>
      </w:r>
      <w:proofErr w:type="spellStart"/>
      <w:r>
        <w:rPr>
          <w:color w:val="188038"/>
        </w:rPr>
        <w:t>JPanel</w:t>
      </w:r>
      <w:proofErr w:type="spellEnd"/>
      <w:r>
        <w:rPr>
          <w:color w:val="188038"/>
        </w:rPr>
        <w:t xml:space="preserve"> </w:t>
      </w:r>
      <w:r>
        <w:t>(</w:t>
      </w:r>
      <w:proofErr w:type="spellStart"/>
      <w:r>
        <w:t>homePanel</w:t>
      </w:r>
      <w:proofErr w:type="spellEnd"/>
      <w:r>
        <w:t xml:space="preserve">) that is organized using </w:t>
      </w:r>
      <w:proofErr w:type="spellStart"/>
      <w:r>
        <w:rPr>
          <w:color w:val="188038"/>
        </w:rPr>
        <w:t>GridBagLayout</w:t>
      </w:r>
      <w:proofErr w:type="spellEnd"/>
    </w:p>
    <w:p w14:paraId="0B6D5F5A" w14:textId="12AB92AC" w:rsidR="00681B51" w:rsidRDefault="00000000">
      <w:pPr>
        <w:numPr>
          <w:ilvl w:val="0"/>
          <w:numId w:val="7"/>
        </w:numPr>
        <w:ind w:hanging="360"/>
      </w:pPr>
      <w:proofErr w:type="spellStart"/>
      <w:r>
        <w:rPr>
          <w:color w:val="188038"/>
        </w:rPr>
        <w:t>GridBagLayout</w:t>
      </w:r>
      <w:proofErr w:type="spellEnd"/>
      <w:r>
        <w:rPr>
          <w:color w:val="188038"/>
        </w:rPr>
        <w:t xml:space="preserve"> </w:t>
      </w:r>
      <w:r>
        <w:t xml:space="preserve">organizes UI elements like a </w:t>
      </w:r>
      <w:r w:rsidR="00305D43">
        <w:t>boom</w:t>
      </w:r>
      <w:r>
        <w:t xml:space="preserve"> symbol, welcome message, instructions, and a "Play</w:t>
      </w:r>
      <w:r w:rsidR="00305D43">
        <w:t xml:space="preserve"> now</w:t>
      </w:r>
      <w:r>
        <w:t>" button, all centered on the screen</w:t>
      </w:r>
    </w:p>
    <w:p w14:paraId="7DEFA8E7" w14:textId="77777777" w:rsidR="00681B51" w:rsidRDefault="00000000">
      <w:pPr>
        <w:numPr>
          <w:ilvl w:val="0"/>
          <w:numId w:val="7"/>
        </w:numPr>
        <w:ind w:hanging="360"/>
      </w:pPr>
      <w:r>
        <w:t xml:space="preserve">These elements are styled and spaced using </w:t>
      </w:r>
      <w:proofErr w:type="spellStart"/>
      <w:r>
        <w:rPr>
          <w:color w:val="188038"/>
        </w:rPr>
        <w:t>GridBagConstraints</w:t>
      </w:r>
      <w:proofErr w:type="spellEnd"/>
      <w:r>
        <w:rPr>
          <w:color w:val="188038"/>
        </w:rPr>
        <w:t xml:space="preserve"> </w:t>
      </w:r>
      <w:r>
        <w:t>for precise positioning</w:t>
      </w:r>
    </w:p>
    <w:p w14:paraId="6E2FA25F" w14:textId="77777777" w:rsidR="00681B51" w:rsidRDefault="00000000">
      <w:pPr>
        <w:numPr>
          <w:ilvl w:val="0"/>
          <w:numId w:val="8"/>
        </w:numPr>
        <w:ind w:hanging="360"/>
      </w:pPr>
      <w:proofErr w:type="spellStart"/>
      <w:r>
        <w:rPr>
          <w:color w:val="188038"/>
        </w:rPr>
        <w:t>initializeBoard</w:t>
      </w:r>
      <w:proofErr w:type="spellEnd"/>
      <w:r>
        <w:t xml:space="preserve">: Creates </w:t>
      </w:r>
      <w:proofErr w:type="spellStart"/>
      <w:r>
        <w:rPr>
          <w:color w:val="188038"/>
        </w:rPr>
        <w:t>MineTile</w:t>
      </w:r>
      <w:proofErr w:type="spellEnd"/>
      <w:r>
        <w:rPr>
          <w:color w:val="188038"/>
        </w:rPr>
        <w:t xml:space="preserve"> </w:t>
      </w:r>
      <w:r>
        <w:t>objects for each cell, setting visual properties and mouse listeners.</w:t>
      </w:r>
    </w:p>
    <w:p w14:paraId="34750B7A" w14:textId="5FABB792" w:rsidR="00681B51" w:rsidRDefault="004F1C8E" w:rsidP="004F1C8E">
      <w:pPr>
        <w:spacing w:after="358" w:line="259" w:lineRule="auto"/>
        <w:ind w:left="810" w:right="0" w:firstLine="0"/>
      </w:pPr>
      <w:r w:rsidRPr="004F1C8E">
        <w:rPr>
          <w:noProof/>
        </w:rPr>
        <w:lastRenderedPageBreak/>
        <w:drawing>
          <wp:inline distT="0" distB="0" distL="0" distR="0" wp14:anchorId="59DC5632" wp14:editId="28C17404">
            <wp:extent cx="4947411" cy="4585855"/>
            <wp:effectExtent l="0" t="0" r="5715" b="5715"/>
            <wp:docPr id="2116084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84847" name=""/>
                    <pic:cNvPicPr/>
                  </pic:nvPicPr>
                  <pic:blipFill>
                    <a:blip r:embed="rId16"/>
                    <a:stretch>
                      <a:fillRect/>
                    </a:stretch>
                  </pic:blipFill>
                  <pic:spPr>
                    <a:xfrm>
                      <a:off x="0" y="0"/>
                      <a:ext cx="4952527" cy="4590598"/>
                    </a:xfrm>
                    <a:prstGeom prst="rect">
                      <a:avLst/>
                    </a:prstGeom>
                  </pic:spPr>
                </pic:pic>
              </a:graphicData>
            </a:graphic>
          </wp:inline>
        </w:drawing>
      </w:r>
    </w:p>
    <w:p w14:paraId="09460FA1" w14:textId="77777777" w:rsidR="00681B51" w:rsidRDefault="00000000">
      <w:pPr>
        <w:spacing w:after="296" w:line="259" w:lineRule="auto"/>
        <w:ind w:left="1465" w:right="0"/>
      </w:pPr>
      <w:r>
        <w:rPr>
          <w:b/>
        </w:rPr>
        <w:t>How it works:</w:t>
      </w:r>
    </w:p>
    <w:p w14:paraId="5FD251D4" w14:textId="77777777" w:rsidR="00681B51" w:rsidRDefault="00000000">
      <w:pPr>
        <w:numPr>
          <w:ilvl w:val="1"/>
          <w:numId w:val="8"/>
        </w:numPr>
        <w:ind w:hanging="360"/>
      </w:pPr>
      <w:proofErr w:type="spellStart"/>
      <w:proofErr w:type="gramStart"/>
      <w:r>
        <w:rPr>
          <w:color w:val="188038"/>
        </w:rPr>
        <w:t>MineTile</w:t>
      </w:r>
      <w:proofErr w:type="spellEnd"/>
      <w:r>
        <w:rPr>
          <w:color w:val="188038"/>
        </w:rPr>
        <w:t>[][</w:t>
      </w:r>
      <w:proofErr w:type="gramEnd"/>
      <w:r>
        <w:rPr>
          <w:color w:val="188038"/>
        </w:rPr>
        <w:t>] board</w:t>
      </w:r>
      <w:r>
        <w:t xml:space="preserve">: Creates a 2D array of </w:t>
      </w:r>
      <w:proofErr w:type="spellStart"/>
      <w:r>
        <w:rPr>
          <w:color w:val="188038"/>
        </w:rPr>
        <w:t>MineTile</w:t>
      </w:r>
      <w:proofErr w:type="spellEnd"/>
      <w:r>
        <w:rPr>
          <w:color w:val="188038"/>
        </w:rPr>
        <w:t xml:space="preserve"> </w:t>
      </w:r>
      <w:r>
        <w:t>objects representing each cell on the game board.</w:t>
      </w:r>
    </w:p>
    <w:p w14:paraId="229A10A7" w14:textId="77777777" w:rsidR="00681B51" w:rsidRDefault="00000000">
      <w:pPr>
        <w:numPr>
          <w:ilvl w:val="1"/>
          <w:numId w:val="8"/>
        </w:numPr>
        <w:ind w:hanging="360"/>
      </w:pPr>
      <w:r>
        <w:t xml:space="preserve">Every row and column, a </w:t>
      </w:r>
      <w:proofErr w:type="spellStart"/>
      <w:r>
        <w:rPr>
          <w:color w:val="188038"/>
        </w:rPr>
        <w:t>MineTile</w:t>
      </w:r>
      <w:proofErr w:type="spellEnd"/>
      <w:r>
        <w:rPr>
          <w:color w:val="188038"/>
        </w:rPr>
        <w:t xml:space="preserve"> </w:t>
      </w:r>
      <w:r>
        <w:t xml:space="preserve">object is instantiated and stored in the </w:t>
      </w:r>
      <w:r>
        <w:rPr>
          <w:color w:val="188038"/>
        </w:rPr>
        <w:t xml:space="preserve">board </w:t>
      </w:r>
      <w:r>
        <w:t>array.</w:t>
      </w:r>
    </w:p>
    <w:p w14:paraId="0B7D99F5" w14:textId="77777777" w:rsidR="00681B51" w:rsidRDefault="00000000">
      <w:pPr>
        <w:numPr>
          <w:ilvl w:val="1"/>
          <w:numId w:val="8"/>
        </w:numPr>
        <w:ind w:hanging="360"/>
      </w:pPr>
      <w:proofErr w:type="gramStart"/>
      <w:r>
        <w:t>Left-click</w:t>
      </w:r>
      <w:proofErr w:type="gramEnd"/>
      <w:r>
        <w:t xml:space="preserve"> checks if the tile contains a mine. If it does, the game ends by calling </w:t>
      </w:r>
      <w:proofErr w:type="spellStart"/>
      <w:proofErr w:type="gramStart"/>
      <w:r>
        <w:rPr>
          <w:color w:val="188038"/>
        </w:rPr>
        <w:t>revealMines</w:t>
      </w:r>
      <w:proofErr w:type="spellEnd"/>
      <w:r>
        <w:rPr>
          <w:color w:val="188038"/>
        </w:rPr>
        <w:t>(</w:t>
      </w:r>
      <w:proofErr w:type="gramEnd"/>
      <w:r>
        <w:rPr>
          <w:color w:val="188038"/>
        </w:rPr>
        <w:t>)</w:t>
      </w:r>
      <w:r>
        <w:t xml:space="preserve">. If not, </w:t>
      </w:r>
      <w:proofErr w:type="spellStart"/>
      <w:proofErr w:type="gramStart"/>
      <w:r>
        <w:rPr>
          <w:color w:val="188038"/>
        </w:rPr>
        <w:t>checkMine</w:t>
      </w:r>
      <w:proofErr w:type="spellEnd"/>
      <w:r>
        <w:rPr>
          <w:color w:val="188038"/>
        </w:rPr>
        <w:t>(</w:t>
      </w:r>
      <w:proofErr w:type="gramEnd"/>
      <w:r>
        <w:rPr>
          <w:color w:val="188038"/>
        </w:rPr>
        <w:t xml:space="preserve">r, c) </w:t>
      </w:r>
      <w:r>
        <w:t>continues gameplay.</w:t>
      </w:r>
    </w:p>
    <w:p w14:paraId="6C8803D3" w14:textId="2457F432" w:rsidR="00681B51" w:rsidRDefault="00000000" w:rsidP="00305D43">
      <w:pPr>
        <w:numPr>
          <w:ilvl w:val="1"/>
          <w:numId w:val="8"/>
        </w:numPr>
        <w:ind w:hanging="360"/>
      </w:pPr>
      <w:r>
        <w:t xml:space="preserve">Right-click toggles a </w:t>
      </w:r>
      <w:r w:rsidR="00305D43">
        <w:t xml:space="preserve">boom </w:t>
      </w:r>
      <w:r>
        <w:t>marker (</w:t>
      </w:r>
      <w:r w:rsidR="004F1C8E" w:rsidRPr="00305D43">
        <w:rPr>
          <w:rFonts w:ascii="Segoe UI Emoji" w:hAnsi="Segoe UI Emoji" w:cs="Segoe UI Emoji"/>
        </w:rPr>
        <w:t>💣</w:t>
      </w:r>
      <w:r>
        <w:t>) on or off the tile to mark a suspected mine.</w:t>
      </w:r>
    </w:p>
    <w:p w14:paraId="39079BDB" w14:textId="77777777" w:rsidR="00681B51" w:rsidRDefault="00000000">
      <w:pPr>
        <w:numPr>
          <w:ilvl w:val="0"/>
          <w:numId w:val="8"/>
        </w:numPr>
        <w:ind w:hanging="360"/>
      </w:pPr>
      <w:proofErr w:type="spellStart"/>
      <w:r>
        <w:rPr>
          <w:color w:val="188038"/>
        </w:rPr>
        <w:t>setMines</w:t>
      </w:r>
      <w:proofErr w:type="spellEnd"/>
      <w:r>
        <w:t>: Randomly distributes a defined number of mines across the game board.</w:t>
      </w:r>
    </w:p>
    <w:p w14:paraId="73F2F11B" w14:textId="77777777" w:rsidR="00681B51" w:rsidRDefault="00000000">
      <w:pPr>
        <w:spacing w:after="358" w:line="259" w:lineRule="auto"/>
        <w:ind w:left="1485" w:right="0" w:firstLine="0"/>
      </w:pPr>
      <w:r>
        <w:rPr>
          <w:noProof/>
        </w:rPr>
        <w:lastRenderedPageBreak/>
        <w:drawing>
          <wp:inline distT="0" distB="0" distL="0" distR="0" wp14:anchorId="06B8F80B" wp14:editId="01106D81">
            <wp:extent cx="4391025" cy="2819400"/>
            <wp:effectExtent l="0" t="0" r="0" b="0"/>
            <wp:docPr id="2102" name="Picture 2102"/>
            <wp:cNvGraphicFramePr/>
            <a:graphic xmlns:a="http://schemas.openxmlformats.org/drawingml/2006/main">
              <a:graphicData uri="http://schemas.openxmlformats.org/drawingml/2006/picture">
                <pic:pic xmlns:pic="http://schemas.openxmlformats.org/drawingml/2006/picture">
                  <pic:nvPicPr>
                    <pic:cNvPr id="2102" name="Picture 2102"/>
                    <pic:cNvPicPr/>
                  </pic:nvPicPr>
                  <pic:blipFill>
                    <a:blip r:embed="rId17"/>
                    <a:stretch>
                      <a:fillRect/>
                    </a:stretch>
                  </pic:blipFill>
                  <pic:spPr>
                    <a:xfrm>
                      <a:off x="0" y="0"/>
                      <a:ext cx="4391025" cy="2819400"/>
                    </a:xfrm>
                    <a:prstGeom prst="rect">
                      <a:avLst/>
                    </a:prstGeom>
                  </pic:spPr>
                </pic:pic>
              </a:graphicData>
            </a:graphic>
          </wp:inline>
        </w:drawing>
      </w:r>
    </w:p>
    <w:p w14:paraId="4A187CC3" w14:textId="77777777" w:rsidR="00681B51" w:rsidRDefault="00000000">
      <w:pPr>
        <w:spacing w:after="296" w:line="259" w:lineRule="auto"/>
        <w:ind w:left="1465" w:right="0"/>
      </w:pPr>
      <w:r>
        <w:rPr>
          <w:b/>
        </w:rPr>
        <w:t>How it works:</w:t>
      </w:r>
    </w:p>
    <w:p w14:paraId="28772AAB" w14:textId="77777777" w:rsidR="00681B51" w:rsidRDefault="00000000">
      <w:pPr>
        <w:numPr>
          <w:ilvl w:val="1"/>
          <w:numId w:val="8"/>
        </w:numPr>
        <w:ind w:hanging="360"/>
      </w:pPr>
      <w:r>
        <w:t xml:space="preserve">The </w:t>
      </w:r>
      <w:proofErr w:type="spellStart"/>
      <w:r>
        <w:rPr>
          <w:color w:val="188038"/>
        </w:rPr>
        <w:t>mineList</w:t>
      </w:r>
      <w:proofErr w:type="spellEnd"/>
      <w:r>
        <w:rPr>
          <w:color w:val="188038"/>
        </w:rPr>
        <w:t xml:space="preserve"> </w:t>
      </w:r>
      <w:r>
        <w:t>is cleared to reset any previously placed mines.</w:t>
      </w:r>
    </w:p>
    <w:p w14:paraId="7EACB630" w14:textId="77777777" w:rsidR="00681B51" w:rsidRDefault="00000000">
      <w:pPr>
        <w:numPr>
          <w:ilvl w:val="1"/>
          <w:numId w:val="8"/>
        </w:numPr>
        <w:ind w:hanging="360"/>
      </w:pPr>
      <w:r>
        <w:t>Random row (</w:t>
      </w:r>
      <w:r>
        <w:rPr>
          <w:color w:val="188038"/>
        </w:rPr>
        <w:t>r</w:t>
      </w:r>
      <w:r>
        <w:t>) and column (</w:t>
      </w:r>
      <w:r>
        <w:rPr>
          <w:color w:val="188038"/>
        </w:rPr>
        <w:t>c</w:t>
      </w:r>
      <w:r>
        <w:t xml:space="preserve">) indices are generated using </w:t>
      </w:r>
      <w:r>
        <w:rPr>
          <w:color w:val="188038"/>
        </w:rPr>
        <w:t>Random</w:t>
      </w:r>
      <w:r>
        <w:t>.</w:t>
      </w:r>
    </w:p>
    <w:p w14:paraId="42D647FF" w14:textId="77777777" w:rsidR="00681B51" w:rsidRDefault="00000000">
      <w:pPr>
        <w:numPr>
          <w:ilvl w:val="1"/>
          <w:numId w:val="8"/>
        </w:numPr>
        <w:ind w:hanging="360"/>
      </w:pPr>
      <w:r>
        <w:t xml:space="preserve">Mines are added to the </w:t>
      </w:r>
      <w:proofErr w:type="spellStart"/>
      <w:r>
        <w:rPr>
          <w:color w:val="188038"/>
        </w:rPr>
        <w:t>mineList</w:t>
      </w:r>
      <w:proofErr w:type="spellEnd"/>
      <w:r>
        <w:rPr>
          <w:color w:val="188038"/>
        </w:rPr>
        <w:t xml:space="preserve"> </w:t>
      </w:r>
      <w:r>
        <w:t xml:space="preserve">only if the tile at </w:t>
      </w:r>
      <w:r>
        <w:rPr>
          <w:color w:val="188038"/>
        </w:rPr>
        <w:t xml:space="preserve">(r, c) </w:t>
      </w:r>
      <w:r>
        <w:t xml:space="preserve">is not already </w:t>
      </w:r>
      <w:proofErr w:type="gramStart"/>
      <w:r>
        <w:t>in</w:t>
      </w:r>
      <w:proofErr w:type="gramEnd"/>
      <w:r>
        <w:t xml:space="preserve"> the list.</w:t>
      </w:r>
    </w:p>
    <w:p w14:paraId="3194E584" w14:textId="77777777" w:rsidR="00681B51" w:rsidRDefault="00000000">
      <w:pPr>
        <w:numPr>
          <w:ilvl w:val="1"/>
          <w:numId w:val="8"/>
        </w:numPr>
        <w:ind w:hanging="360"/>
      </w:pPr>
      <w:r>
        <w:t xml:space="preserve">The process repeats until the total number of mines equals the defined </w:t>
      </w:r>
      <w:proofErr w:type="spellStart"/>
      <w:r>
        <w:rPr>
          <w:color w:val="188038"/>
        </w:rPr>
        <w:t>mineCount</w:t>
      </w:r>
      <w:proofErr w:type="spellEnd"/>
      <w:r>
        <w:t>.</w:t>
      </w:r>
    </w:p>
    <w:p w14:paraId="3835D7AA" w14:textId="77777777" w:rsidR="00681B51" w:rsidRDefault="00000000">
      <w:pPr>
        <w:numPr>
          <w:ilvl w:val="0"/>
          <w:numId w:val="8"/>
        </w:numPr>
        <w:ind w:hanging="360"/>
      </w:pPr>
      <w:proofErr w:type="spellStart"/>
      <w:r>
        <w:rPr>
          <w:color w:val="188038"/>
        </w:rPr>
        <w:t>revealMines</w:t>
      </w:r>
      <w:proofErr w:type="spellEnd"/>
      <w:r>
        <w:t>: Uncovers all mine locations and displays a game-over message.</w:t>
      </w:r>
    </w:p>
    <w:p w14:paraId="049F5F04" w14:textId="062F52D3" w:rsidR="00681B51" w:rsidRDefault="004F1C8E">
      <w:pPr>
        <w:spacing w:after="358" w:line="259" w:lineRule="auto"/>
        <w:ind w:left="1485" w:right="0" w:firstLine="0"/>
      </w:pPr>
      <w:r w:rsidRPr="004F1C8E">
        <w:rPr>
          <w:noProof/>
        </w:rPr>
        <w:drawing>
          <wp:inline distT="0" distB="0" distL="0" distR="0" wp14:anchorId="2A35BB94" wp14:editId="5AD1BAB9">
            <wp:extent cx="4748472" cy="1355695"/>
            <wp:effectExtent l="0" t="0" r="0" b="0"/>
            <wp:docPr id="1816254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54771" name=""/>
                    <pic:cNvPicPr/>
                  </pic:nvPicPr>
                  <pic:blipFill>
                    <a:blip r:embed="rId18"/>
                    <a:stretch>
                      <a:fillRect/>
                    </a:stretch>
                  </pic:blipFill>
                  <pic:spPr>
                    <a:xfrm>
                      <a:off x="0" y="0"/>
                      <a:ext cx="4762485" cy="1359696"/>
                    </a:xfrm>
                    <a:prstGeom prst="rect">
                      <a:avLst/>
                    </a:prstGeom>
                  </pic:spPr>
                </pic:pic>
              </a:graphicData>
            </a:graphic>
          </wp:inline>
        </w:drawing>
      </w:r>
    </w:p>
    <w:p w14:paraId="710CD027" w14:textId="77777777" w:rsidR="00681B51" w:rsidRDefault="00000000">
      <w:pPr>
        <w:spacing w:after="296" w:line="259" w:lineRule="auto"/>
        <w:ind w:left="1465" w:right="0"/>
      </w:pPr>
      <w:r>
        <w:rPr>
          <w:b/>
        </w:rPr>
        <w:t>How it works:</w:t>
      </w:r>
    </w:p>
    <w:p w14:paraId="139A4EBF" w14:textId="77777777" w:rsidR="00681B51" w:rsidRDefault="00000000">
      <w:pPr>
        <w:numPr>
          <w:ilvl w:val="1"/>
          <w:numId w:val="8"/>
        </w:numPr>
        <w:ind w:hanging="360"/>
      </w:pPr>
      <w:proofErr w:type="gramStart"/>
      <w:r>
        <w:t>Iterates</w:t>
      </w:r>
      <w:proofErr w:type="gramEnd"/>
      <w:r>
        <w:t xml:space="preserve"> through the </w:t>
      </w:r>
      <w:proofErr w:type="spellStart"/>
      <w:r>
        <w:rPr>
          <w:color w:val="188038"/>
        </w:rPr>
        <w:t>mineList</w:t>
      </w:r>
      <w:proofErr w:type="spellEnd"/>
      <w:r>
        <w:rPr>
          <w:color w:val="188038"/>
        </w:rPr>
        <w:t xml:space="preserve"> </w:t>
      </w:r>
      <w:r>
        <w:t>to uncover all mine tiles by setting their text to a bomb icon.</w:t>
      </w:r>
    </w:p>
    <w:p w14:paraId="21CBC27D" w14:textId="77777777" w:rsidR="00681B51" w:rsidRDefault="00000000">
      <w:pPr>
        <w:numPr>
          <w:ilvl w:val="1"/>
          <w:numId w:val="8"/>
        </w:numPr>
        <w:ind w:hanging="360"/>
      </w:pPr>
      <w:r>
        <w:t>Disables further interaction with mine tiles to prevent additional user actions.</w:t>
      </w:r>
    </w:p>
    <w:p w14:paraId="20F10BBB" w14:textId="77777777" w:rsidR="00681B51" w:rsidRDefault="00000000">
      <w:pPr>
        <w:numPr>
          <w:ilvl w:val="1"/>
          <w:numId w:val="8"/>
        </w:numPr>
        <w:ind w:hanging="360"/>
      </w:pPr>
      <w:r>
        <w:t xml:space="preserve">Shows a message dialog using </w:t>
      </w:r>
      <w:proofErr w:type="spellStart"/>
      <w:r>
        <w:rPr>
          <w:color w:val="188038"/>
        </w:rPr>
        <w:t>JOptionPane</w:t>
      </w:r>
      <w:proofErr w:type="spellEnd"/>
      <w:r>
        <w:t>, informing the player of the game-over event.</w:t>
      </w:r>
    </w:p>
    <w:p w14:paraId="5A5BC200" w14:textId="77777777" w:rsidR="00681B51" w:rsidRDefault="00000000">
      <w:pPr>
        <w:numPr>
          <w:ilvl w:val="1"/>
          <w:numId w:val="8"/>
        </w:numPr>
        <w:ind w:hanging="360"/>
      </w:pPr>
      <w:r>
        <w:t xml:space="preserve">Sets the </w:t>
      </w:r>
      <w:proofErr w:type="spellStart"/>
      <w:proofErr w:type="gramStart"/>
      <w:r>
        <w:rPr>
          <w:color w:val="188038"/>
        </w:rPr>
        <w:t>gameOver</w:t>
      </w:r>
      <w:proofErr w:type="spellEnd"/>
      <w:proofErr w:type="gramEnd"/>
      <w:r>
        <w:rPr>
          <w:color w:val="188038"/>
        </w:rPr>
        <w:t xml:space="preserve"> </w:t>
      </w:r>
      <w:r>
        <w:t xml:space="preserve">flag to </w:t>
      </w:r>
      <w:r>
        <w:rPr>
          <w:color w:val="188038"/>
        </w:rPr>
        <w:t>true</w:t>
      </w:r>
      <w:r>
        <w:t>, halting further gameplay.</w:t>
      </w:r>
    </w:p>
    <w:p w14:paraId="0D2E5544" w14:textId="77777777" w:rsidR="00681B51" w:rsidRDefault="00000000">
      <w:pPr>
        <w:numPr>
          <w:ilvl w:val="0"/>
          <w:numId w:val="8"/>
        </w:numPr>
        <w:ind w:hanging="360"/>
      </w:pPr>
      <w:proofErr w:type="spellStart"/>
      <w:r>
        <w:rPr>
          <w:color w:val="188038"/>
        </w:rPr>
        <w:lastRenderedPageBreak/>
        <w:t>checkMine</w:t>
      </w:r>
      <w:proofErr w:type="spellEnd"/>
      <w:r>
        <w:t>: Handles left-click events on a cell, revealing adjacent mine count or initiating recursive exploration for safe areas.</w:t>
      </w:r>
    </w:p>
    <w:p w14:paraId="4589CE52" w14:textId="3B163AF8" w:rsidR="00681B51" w:rsidRDefault="00AF59FF">
      <w:pPr>
        <w:spacing w:after="358" w:line="259" w:lineRule="auto"/>
        <w:ind w:left="1485" w:right="0" w:firstLine="0"/>
      </w:pPr>
      <w:r w:rsidRPr="00AF59FF">
        <w:drawing>
          <wp:inline distT="0" distB="0" distL="0" distR="0" wp14:anchorId="5EE1084B" wp14:editId="2401F06D">
            <wp:extent cx="4410691" cy="3019846"/>
            <wp:effectExtent l="0" t="0" r="9525" b="0"/>
            <wp:docPr id="20420132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1325" name="Picture 1" descr="A screen shot of a computer program&#10;&#10;AI-generated content may be incorrect."/>
                    <pic:cNvPicPr/>
                  </pic:nvPicPr>
                  <pic:blipFill>
                    <a:blip r:embed="rId19"/>
                    <a:stretch>
                      <a:fillRect/>
                    </a:stretch>
                  </pic:blipFill>
                  <pic:spPr>
                    <a:xfrm>
                      <a:off x="0" y="0"/>
                      <a:ext cx="4410691" cy="3019846"/>
                    </a:xfrm>
                    <a:prstGeom prst="rect">
                      <a:avLst/>
                    </a:prstGeom>
                  </pic:spPr>
                </pic:pic>
              </a:graphicData>
            </a:graphic>
          </wp:inline>
        </w:drawing>
      </w:r>
    </w:p>
    <w:p w14:paraId="52BCF79B" w14:textId="77777777" w:rsidR="00681B51" w:rsidRDefault="00000000">
      <w:pPr>
        <w:spacing w:after="296" w:line="259" w:lineRule="auto"/>
        <w:ind w:left="1465" w:right="0"/>
      </w:pPr>
      <w:r>
        <w:rPr>
          <w:b/>
        </w:rPr>
        <w:t>How it works:</w:t>
      </w:r>
    </w:p>
    <w:p w14:paraId="3673CAA7" w14:textId="77777777" w:rsidR="00681B51" w:rsidRDefault="00000000">
      <w:pPr>
        <w:numPr>
          <w:ilvl w:val="1"/>
          <w:numId w:val="8"/>
        </w:numPr>
        <w:ind w:hanging="360"/>
      </w:pPr>
      <w:r>
        <w:t xml:space="preserve">It first checks whether the coordinates </w:t>
      </w:r>
      <w:r>
        <w:rPr>
          <w:color w:val="188038"/>
        </w:rPr>
        <w:t xml:space="preserve">(r, c) </w:t>
      </w:r>
      <w:r>
        <w:t>are within the board bounds to avoid out-of-</w:t>
      </w:r>
      <w:proofErr w:type="gramStart"/>
      <w:r>
        <w:t>bounds</w:t>
      </w:r>
      <w:proofErr w:type="gramEnd"/>
      <w:r>
        <w:t xml:space="preserve"> errors.</w:t>
      </w:r>
    </w:p>
    <w:p w14:paraId="13323E3D" w14:textId="77777777" w:rsidR="00681B51" w:rsidRDefault="00000000">
      <w:pPr>
        <w:numPr>
          <w:ilvl w:val="1"/>
          <w:numId w:val="8"/>
        </w:numPr>
        <w:ind w:hanging="360"/>
      </w:pPr>
      <w:r>
        <w:t>The code uses a stack to keep track of the tiles that need to be checked. It pushes the starting tile into the stack.</w:t>
      </w:r>
    </w:p>
    <w:p w14:paraId="098A6E46" w14:textId="77777777" w:rsidR="00681B51" w:rsidRDefault="00000000">
      <w:pPr>
        <w:numPr>
          <w:ilvl w:val="1"/>
          <w:numId w:val="8"/>
        </w:numPr>
        <w:ind w:hanging="360"/>
      </w:pPr>
      <w:r>
        <w:t xml:space="preserve">Title Processing iteratively pops tiles from the stack. Skips already revealed tiles and </w:t>
      </w:r>
      <w:proofErr w:type="gramStart"/>
      <w:r>
        <w:t>marks</w:t>
      </w:r>
      <w:proofErr w:type="gramEnd"/>
      <w:r>
        <w:t xml:space="preserve"> the tile as revealed and increments the count of clicked </w:t>
      </w:r>
      <w:proofErr w:type="gramStart"/>
      <w:r>
        <w:t>tile</w:t>
      </w:r>
      <w:proofErr w:type="gramEnd"/>
      <w:r>
        <w:t>.</w:t>
      </w:r>
    </w:p>
    <w:p w14:paraId="1EB52B2E" w14:textId="77777777" w:rsidR="00681B51" w:rsidRDefault="00000000">
      <w:pPr>
        <w:numPr>
          <w:ilvl w:val="1"/>
          <w:numId w:val="8"/>
        </w:numPr>
        <w:ind w:hanging="360"/>
      </w:pPr>
      <w:r>
        <w:t>The process continues, revealing adjacent safe tiles, until all connected empty tiles are uncovered.</w:t>
      </w:r>
    </w:p>
    <w:p w14:paraId="27463C95" w14:textId="77777777" w:rsidR="00681B51" w:rsidRDefault="00000000">
      <w:pPr>
        <w:numPr>
          <w:ilvl w:val="0"/>
          <w:numId w:val="8"/>
        </w:numPr>
        <w:ind w:hanging="360"/>
      </w:pPr>
      <w:proofErr w:type="spellStart"/>
      <w:r>
        <w:rPr>
          <w:color w:val="188038"/>
        </w:rPr>
        <w:t>countMine</w:t>
      </w:r>
      <w:proofErr w:type="spellEnd"/>
      <w:r>
        <w:t>: Checks if a neighboring cell contains a mine.</w:t>
      </w:r>
    </w:p>
    <w:p w14:paraId="4C8EF4CC" w14:textId="77777777" w:rsidR="00681B51" w:rsidRDefault="00000000">
      <w:pPr>
        <w:spacing w:after="358" w:line="259" w:lineRule="auto"/>
        <w:ind w:left="1485" w:right="0" w:firstLine="0"/>
      </w:pPr>
      <w:r>
        <w:rPr>
          <w:noProof/>
        </w:rPr>
        <w:drawing>
          <wp:inline distT="0" distB="0" distL="0" distR="0" wp14:anchorId="1F57C29C" wp14:editId="04D1B052">
            <wp:extent cx="4476750" cy="857250"/>
            <wp:effectExtent l="0" t="0" r="0" b="0"/>
            <wp:docPr id="2284" name="Picture 2284"/>
            <wp:cNvGraphicFramePr/>
            <a:graphic xmlns:a="http://schemas.openxmlformats.org/drawingml/2006/main">
              <a:graphicData uri="http://schemas.openxmlformats.org/drawingml/2006/picture">
                <pic:pic xmlns:pic="http://schemas.openxmlformats.org/drawingml/2006/picture">
                  <pic:nvPicPr>
                    <pic:cNvPr id="2284" name="Picture 2284"/>
                    <pic:cNvPicPr/>
                  </pic:nvPicPr>
                  <pic:blipFill>
                    <a:blip r:embed="rId20"/>
                    <a:stretch>
                      <a:fillRect/>
                    </a:stretch>
                  </pic:blipFill>
                  <pic:spPr>
                    <a:xfrm>
                      <a:off x="0" y="0"/>
                      <a:ext cx="4476750" cy="857250"/>
                    </a:xfrm>
                    <a:prstGeom prst="rect">
                      <a:avLst/>
                    </a:prstGeom>
                  </pic:spPr>
                </pic:pic>
              </a:graphicData>
            </a:graphic>
          </wp:inline>
        </w:drawing>
      </w:r>
    </w:p>
    <w:p w14:paraId="235219B1" w14:textId="77777777" w:rsidR="00681B51" w:rsidRDefault="00000000">
      <w:pPr>
        <w:spacing w:after="296" w:line="259" w:lineRule="auto"/>
        <w:ind w:left="1465" w:right="0"/>
      </w:pPr>
      <w:r>
        <w:rPr>
          <w:b/>
        </w:rPr>
        <w:t>How it works:</w:t>
      </w:r>
    </w:p>
    <w:p w14:paraId="1FB05E24" w14:textId="77777777" w:rsidR="00681B51" w:rsidRDefault="00000000">
      <w:pPr>
        <w:numPr>
          <w:ilvl w:val="1"/>
          <w:numId w:val="8"/>
        </w:numPr>
        <w:ind w:hanging="360"/>
      </w:pPr>
      <w:proofErr w:type="gramStart"/>
      <w:r>
        <w:t>Checks</w:t>
      </w:r>
      <w:proofErr w:type="gramEnd"/>
      <w:r>
        <w:t xml:space="preserve"> all adjacent tiles (8 neighbors) to see if they contain mines.</w:t>
      </w:r>
    </w:p>
    <w:p w14:paraId="4C183F74" w14:textId="77777777" w:rsidR="00681B51" w:rsidRDefault="00000000">
      <w:pPr>
        <w:numPr>
          <w:ilvl w:val="1"/>
          <w:numId w:val="8"/>
        </w:numPr>
        <w:ind w:hanging="360"/>
      </w:pPr>
      <w:r>
        <w:t>Counts how many of these neighboring tiles are mines, returning that number.</w:t>
      </w:r>
    </w:p>
    <w:p w14:paraId="59471DB4" w14:textId="77777777" w:rsidR="00681B51" w:rsidRDefault="00000000">
      <w:pPr>
        <w:numPr>
          <w:ilvl w:val="1"/>
          <w:numId w:val="8"/>
        </w:numPr>
        <w:ind w:hanging="360"/>
      </w:pPr>
      <w:r>
        <w:lastRenderedPageBreak/>
        <w:t>Determining the safe areas and how many mines surround a particular tile, which is displayed on the tile.</w:t>
      </w:r>
    </w:p>
    <w:p w14:paraId="184B770F" w14:textId="77777777" w:rsidR="00681B51" w:rsidRDefault="00000000">
      <w:pPr>
        <w:numPr>
          <w:ilvl w:val="0"/>
          <w:numId w:val="8"/>
        </w:numPr>
        <w:ind w:hanging="360"/>
      </w:pPr>
      <w:proofErr w:type="spellStart"/>
      <w:r>
        <w:rPr>
          <w:color w:val="188038"/>
        </w:rPr>
        <w:t>resetGame</w:t>
      </w:r>
      <w:proofErr w:type="spellEnd"/>
      <w:r>
        <w:t>: Resets the game state, clearing the board and restarting the game.</w:t>
      </w:r>
    </w:p>
    <w:p w14:paraId="222326CF" w14:textId="77777777" w:rsidR="00681B51" w:rsidRDefault="00000000">
      <w:pPr>
        <w:spacing w:after="358" w:line="259" w:lineRule="auto"/>
        <w:ind w:left="1485" w:right="0" w:firstLine="0"/>
      </w:pPr>
      <w:r>
        <w:rPr>
          <w:noProof/>
        </w:rPr>
        <w:drawing>
          <wp:inline distT="0" distB="0" distL="0" distR="0" wp14:anchorId="7B65F581" wp14:editId="11884D27">
            <wp:extent cx="4514850" cy="1685925"/>
            <wp:effectExtent l="0" t="0" r="0" b="0"/>
            <wp:docPr id="2455" name="Picture 2455"/>
            <wp:cNvGraphicFramePr/>
            <a:graphic xmlns:a="http://schemas.openxmlformats.org/drawingml/2006/main">
              <a:graphicData uri="http://schemas.openxmlformats.org/drawingml/2006/picture">
                <pic:pic xmlns:pic="http://schemas.openxmlformats.org/drawingml/2006/picture">
                  <pic:nvPicPr>
                    <pic:cNvPr id="2455" name="Picture 2455"/>
                    <pic:cNvPicPr/>
                  </pic:nvPicPr>
                  <pic:blipFill>
                    <a:blip r:embed="rId21"/>
                    <a:stretch>
                      <a:fillRect/>
                    </a:stretch>
                  </pic:blipFill>
                  <pic:spPr>
                    <a:xfrm>
                      <a:off x="0" y="0"/>
                      <a:ext cx="4514850" cy="1685925"/>
                    </a:xfrm>
                    <a:prstGeom prst="rect">
                      <a:avLst/>
                    </a:prstGeom>
                  </pic:spPr>
                </pic:pic>
              </a:graphicData>
            </a:graphic>
          </wp:inline>
        </w:drawing>
      </w:r>
    </w:p>
    <w:p w14:paraId="39949B0E" w14:textId="77777777" w:rsidR="00681B51" w:rsidRDefault="00000000">
      <w:pPr>
        <w:spacing w:after="296" w:line="259" w:lineRule="auto"/>
        <w:ind w:left="1465" w:right="0"/>
      </w:pPr>
      <w:r>
        <w:rPr>
          <w:b/>
        </w:rPr>
        <w:t>How it works:</w:t>
      </w:r>
    </w:p>
    <w:p w14:paraId="150D4959" w14:textId="77777777" w:rsidR="00681B51" w:rsidRDefault="00000000">
      <w:pPr>
        <w:numPr>
          <w:ilvl w:val="1"/>
          <w:numId w:val="8"/>
        </w:numPr>
        <w:ind w:hanging="360"/>
      </w:pPr>
      <w:proofErr w:type="gramStart"/>
      <w:r>
        <w:t>Method</w:t>
      </w:r>
      <w:proofErr w:type="gramEnd"/>
      <w:r>
        <w:t xml:space="preserve"> is responsible for resetting the state of the game.</w:t>
      </w:r>
    </w:p>
    <w:p w14:paraId="39C385F8" w14:textId="77777777" w:rsidR="00681B51" w:rsidRDefault="00000000">
      <w:pPr>
        <w:numPr>
          <w:ilvl w:val="1"/>
          <w:numId w:val="8"/>
        </w:numPr>
        <w:ind w:hanging="360"/>
      </w:pPr>
      <w:r>
        <w:t>Removes any markings and reveals all previously hidden tiles, effectively resetting the board.</w:t>
      </w:r>
    </w:p>
    <w:p w14:paraId="1CF73C22" w14:textId="77777777" w:rsidR="00681B51" w:rsidRDefault="00000000">
      <w:pPr>
        <w:numPr>
          <w:ilvl w:val="1"/>
          <w:numId w:val="8"/>
        </w:numPr>
        <w:ind w:hanging="360"/>
      </w:pPr>
      <w:r>
        <w:t>Reinitializes the game with the original number of rows, columns, and mines, and sets the game state to "active" again.</w:t>
      </w:r>
    </w:p>
    <w:p w14:paraId="53CAB14D" w14:textId="77777777" w:rsidR="00681B51" w:rsidRDefault="00000000">
      <w:pPr>
        <w:numPr>
          <w:ilvl w:val="0"/>
          <w:numId w:val="8"/>
        </w:numPr>
        <w:ind w:hanging="360"/>
      </w:pPr>
      <w:proofErr w:type="spellStart"/>
      <w:r>
        <w:rPr>
          <w:color w:val="188038"/>
        </w:rPr>
        <w:t>goHome</w:t>
      </w:r>
      <w:proofErr w:type="spellEnd"/>
      <w:r>
        <w:t>: Closes the Minesweeper window and returns to the home screen.</w:t>
      </w:r>
    </w:p>
    <w:p w14:paraId="2200C5B8" w14:textId="77777777" w:rsidR="00681B51" w:rsidRDefault="00000000">
      <w:pPr>
        <w:spacing w:after="358" w:line="259" w:lineRule="auto"/>
        <w:ind w:left="1485" w:right="0" w:firstLine="0"/>
      </w:pPr>
      <w:r>
        <w:rPr>
          <w:noProof/>
        </w:rPr>
        <w:drawing>
          <wp:inline distT="0" distB="0" distL="0" distR="0" wp14:anchorId="35048B3D" wp14:editId="0A5E743C">
            <wp:extent cx="4543425" cy="1133475"/>
            <wp:effectExtent l="0" t="0" r="0" b="0"/>
            <wp:docPr id="2457" name="Picture 2457"/>
            <wp:cNvGraphicFramePr/>
            <a:graphic xmlns:a="http://schemas.openxmlformats.org/drawingml/2006/main">
              <a:graphicData uri="http://schemas.openxmlformats.org/drawingml/2006/picture">
                <pic:pic xmlns:pic="http://schemas.openxmlformats.org/drawingml/2006/picture">
                  <pic:nvPicPr>
                    <pic:cNvPr id="2457" name="Picture 2457"/>
                    <pic:cNvPicPr/>
                  </pic:nvPicPr>
                  <pic:blipFill>
                    <a:blip r:embed="rId22"/>
                    <a:stretch>
                      <a:fillRect/>
                    </a:stretch>
                  </pic:blipFill>
                  <pic:spPr>
                    <a:xfrm>
                      <a:off x="0" y="0"/>
                      <a:ext cx="4543425" cy="1133475"/>
                    </a:xfrm>
                    <a:prstGeom prst="rect">
                      <a:avLst/>
                    </a:prstGeom>
                  </pic:spPr>
                </pic:pic>
              </a:graphicData>
            </a:graphic>
          </wp:inline>
        </w:drawing>
      </w:r>
    </w:p>
    <w:p w14:paraId="12ADE928" w14:textId="77777777" w:rsidR="00681B51" w:rsidRDefault="00000000">
      <w:pPr>
        <w:spacing w:after="296" w:line="259" w:lineRule="auto"/>
        <w:ind w:left="1465" w:right="0"/>
      </w:pPr>
      <w:r>
        <w:rPr>
          <w:b/>
        </w:rPr>
        <w:t>How it works:</w:t>
      </w:r>
    </w:p>
    <w:p w14:paraId="34D657AF" w14:textId="77777777" w:rsidR="00681B51" w:rsidRDefault="00000000">
      <w:pPr>
        <w:numPr>
          <w:ilvl w:val="1"/>
          <w:numId w:val="8"/>
        </w:numPr>
        <w:ind w:hanging="360"/>
      </w:pPr>
      <w:r>
        <w:t>Disposes of the current Minesweeper window, closing the game.</w:t>
      </w:r>
    </w:p>
    <w:p w14:paraId="1DEE983D" w14:textId="77777777" w:rsidR="00681B51" w:rsidRDefault="00000000">
      <w:pPr>
        <w:numPr>
          <w:ilvl w:val="1"/>
          <w:numId w:val="8"/>
        </w:numPr>
        <w:ind w:hanging="360"/>
      </w:pPr>
      <w:r>
        <w:t>Triggers the display of the home screen, allowing the user to navigate back to the main menu.</w:t>
      </w:r>
    </w:p>
    <w:p w14:paraId="65531075" w14:textId="77777777" w:rsidR="00681B51" w:rsidRDefault="00000000">
      <w:pPr>
        <w:pStyle w:val="Heading4"/>
        <w:ind w:left="1080" w:right="6024" w:hanging="720"/>
      </w:pPr>
      <w:bookmarkStart w:id="19" w:name="_Toc23694"/>
      <w:r>
        <w:t>c. Win - Lose Condition</w:t>
      </w:r>
      <w:bookmarkEnd w:id="19"/>
    </w:p>
    <w:p w14:paraId="3EAB5077" w14:textId="77777777" w:rsidR="00681B51" w:rsidRDefault="00000000">
      <w:pPr>
        <w:pStyle w:val="Heading5"/>
        <w:spacing w:after="4" w:line="252" w:lineRule="auto"/>
        <w:ind w:left="1080" w:right="6024" w:hanging="720"/>
      </w:pPr>
      <w:bookmarkStart w:id="20" w:name="_Toc23695"/>
      <w:r>
        <w:t>1. Win Condition</w:t>
      </w:r>
      <w:bookmarkEnd w:id="20"/>
    </w:p>
    <w:p w14:paraId="4D3AB7A7" w14:textId="77777777" w:rsidR="00681B51" w:rsidRDefault="00000000">
      <w:pPr>
        <w:numPr>
          <w:ilvl w:val="0"/>
          <w:numId w:val="9"/>
        </w:numPr>
        <w:ind w:hanging="360"/>
      </w:pPr>
      <w:r>
        <w:t>The player wins by clicking all non-</w:t>
      </w:r>
      <w:proofErr w:type="gramStart"/>
      <w:r>
        <w:t>mine</w:t>
      </w:r>
      <w:proofErr w:type="gramEnd"/>
      <w:r>
        <w:t xml:space="preserve"> tiles.</w:t>
      </w:r>
    </w:p>
    <w:p w14:paraId="60A45403" w14:textId="77777777" w:rsidR="00681B51" w:rsidRDefault="00000000">
      <w:pPr>
        <w:numPr>
          <w:ilvl w:val="0"/>
          <w:numId w:val="9"/>
        </w:numPr>
        <w:spacing w:after="201"/>
        <w:ind w:hanging="360"/>
      </w:pPr>
      <w:r>
        <w:t>This is determined by checking if the number of tiles clicked equals the total number of non-</w:t>
      </w:r>
      <w:proofErr w:type="gramStart"/>
      <w:r>
        <w:t>mine</w:t>
      </w:r>
      <w:proofErr w:type="gramEnd"/>
      <w:r>
        <w:t xml:space="preserve"> tiles.</w:t>
      </w:r>
    </w:p>
    <w:p w14:paraId="1B37E8D5" w14:textId="77777777" w:rsidR="00681B51" w:rsidRDefault="00000000">
      <w:pPr>
        <w:spacing w:after="296" w:line="259" w:lineRule="auto"/>
        <w:ind w:left="745" w:right="0"/>
      </w:pPr>
      <w:r>
        <w:rPr>
          <w:b/>
        </w:rPr>
        <w:t>Code Handling the Win Condition</w:t>
      </w:r>
    </w:p>
    <w:p w14:paraId="4AEC02E1" w14:textId="77777777" w:rsidR="00681B51" w:rsidRDefault="00000000">
      <w:pPr>
        <w:numPr>
          <w:ilvl w:val="0"/>
          <w:numId w:val="9"/>
        </w:numPr>
        <w:ind w:hanging="360"/>
      </w:pPr>
      <w:r>
        <w:lastRenderedPageBreak/>
        <w:t xml:space="preserve">The win condition is implemented in the </w:t>
      </w:r>
      <w:proofErr w:type="spellStart"/>
      <w:proofErr w:type="gramStart"/>
      <w:r>
        <w:rPr>
          <w:rFonts w:ascii="Courier New" w:eastAsia="Courier New" w:hAnsi="Courier New" w:cs="Courier New"/>
          <w:color w:val="188038"/>
        </w:rPr>
        <w:t>checkMine</w:t>
      </w:r>
      <w:proofErr w:type="spellEnd"/>
      <w:r>
        <w:rPr>
          <w:rFonts w:ascii="Courier New" w:eastAsia="Courier New" w:hAnsi="Courier New" w:cs="Courier New"/>
          <w:color w:val="188038"/>
        </w:rPr>
        <w:t>(</w:t>
      </w:r>
      <w:proofErr w:type="gramEnd"/>
      <w:r>
        <w:rPr>
          <w:rFonts w:ascii="Courier New" w:eastAsia="Courier New" w:hAnsi="Courier New" w:cs="Courier New"/>
          <w:color w:val="188038"/>
        </w:rPr>
        <w:t xml:space="preserve">) </w:t>
      </w:r>
      <w:r>
        <w:t>method, specifically in this part:</w:t>
      </w:r>
    </w:p>
    <w:p w14:paraId="5B3740DC" w14:textId="5C73E242" w:rsidR="00681B51" w:rsidRDefault="00AF59FF">
      <w:pPr>
        <w:spacing w:after="358" w:line="259" w:lineRule="auto"/>
        <w:ind w:left="765" w:right="0" w:firstLine="0"/>
      </w:pPr>
      <w:r w:rsidRPr="00AF59FF">
        <w:drawing>
          <wp:inline distT="0" distB="0" distL="0" distR="0" wp14:anchorId="64BBD531" wp14:editId="21F4D2CD">
            <wp:extent cx="5858693" cy="1238423"/>
            <wp:effectExtent l="0" t="0" r="8890" b="0"/>
            <wp:docPr id="141856336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63362" name="Picture 1" descr="A screen shot of a computer code&#10;&#10;AI-generated content may be incorrect."/>
                    <pic:cNvPicPr/>
                  </pic:nvPicPr>
                  <pic:blipFill>
                    <a:blip r:embed="rId23"/>
                    <a:stretch>
                      <a:fillRect/>
                    </a:stretch>
                  </pic:blipFill>
                  <pic:spPr>
                    <a:xfrm>
                      <a:off x="0" y="0"/>
                      <a:ext cx="5858693" cy="1238423"/>
                    </a:xfrm>
                    <a:prstGeom prst="rect">
                      <a:avLst/>
                    </a:prstGeom>
                  </pic:spPr>
                </pic:pic>
              </a:graphicData>
            </a:graphic>
          </wp:inline>
        </w:drawing>
      </w:r>
    </w:p>
    <w:p w14:paraId="71C030EE" w14:textId="77777777" w:rsidR="00681B51" w:rsidRDefault="00000000">
      <w:pPr>
        <w:spacing w:after="296" w:line="259" w:lineRule="auto"/>
        <w:ind w:left="745" w:right="0"/>
      </w:pPr>
      <w:r>
        <w:rPr>
          <w:b/>
        </w:rPr>
        <w:t>How it works:</w:t>
      </w:r>
    </w:p>
    <w:p w14:paraId="752201B6" w14:textId="77777777" w:rsidR="00681B51" w:rsidRDefault="00000000">
      <w:pPr>
        <w:numPr>
          <w:ilvl w:val="0"/>
          <w:numId w:val="9"/>
        </w:numPr>
        <w:ind w:hanging="360"/>
      </w:pPr>
      <w:r>
        <w:t xml:space="preserve">Each time a tile is revealed, the </w:t>
      </w:r>
      <w:proofErr w:type="spellStart"/>
      <w:r>
        <w:rPr>
          <w:rFonts w:ascii="Courier New" w:eastAsia="Courier New" w:hAnsi="Courier New" w:cs="Courier New"/>
          <w:color w:val="188038"/>
        </w:rPr>
        <w:t>tilesClicked</w:t>
      </w:r>
      <w:proofErr w:type="spellEnd"/>
      <w:r>
        <w:rPr>
          <w:rFonts w:ascii="Courier New" w:eastAsia="Courier New" w:hAnsi="Courier New" w:cs="Courier New"/>
          <w:color w:val="188038"/>
        </w:rPr>
        <w:t xml:space="preserve"> </w:t>
      </w:r>
      <w:r>
        <w:t>counter increments.</w:t>
      </w:r>
    </w:p>
    <w:p w14:paraId="34A888A5" w14:textId="77777777" w:rsidR="00681B51" w:rsidRDefault="00000000">
      <w:pPr>
        <w:numPr>
          <w:ilvl w:val="0"/>
          <w:numId w:val="9"/>
        </w:numPr>
        <w:spacing w:after="826"/>
        <w:ind w:hanging="360"/>
      </w:pPr>
      <w:r>
        <w:t xml:space="preserve">When the number of revealed tiles matches the number of non-mine tiles, the game sets </w:t>
      </w:r>
      <w:proofErr w:type="spellStart"/>
      <w:proofErr w:type="gramStart"/>
      <w:r>
        <w:rPr>
          <w:rFonts w:ascii="Courier New" w:eastAsia="Courier New" w:hAnsi="Courier New" w:cs="Courier New"/>
          <w:color w:val="188038"/>
        </w:rPr>
        <w:t>gameOver</w:t>
      </w:r>
      <w:proofErr w:type="spellEnd"/>
      <w:proofErr w:type="gramEnd"/>
      <w:r>
        <w:rPr>
          <w:rFonts w:ascii="Courier New" w:eastAsia="Courier New" w:hAnsi="Courier New" w:cs="Courier New"/>
          <w:color w:val="188038"/>
        </w:rPr>
        <w:t xml:space="preserve"> </w:t>
      </w:r>
      <w:r>
        <w:t xml:space="preserve">to </w:t>
      </w:r>
      <w:r>
        <w:rPr>
          <w:rFonts w:ascii="Courier New" w:eastAsia="Courier New" w:hAnsi="Courier New" w:cs="Courier New"/>
          <w:color w:val="188038"/>
        </w:rPr>
        <w:t>true</w:t>
      </w:r>
      <w:r>
        <w:t xml:space="preserve">, updates the </w:t>
      </w:r>
      <w:proofErr w:type="spellStart"/>
      <w:r>
        <w:rPr>
          <w:rFonts w:ascii="Courier New" w:eastAsia="Courier New" w:hAnsi="Courier New" w:cs="Courier New"/>
          <w:color w:val="188038"/>
        </w:rPr>
        <w:t>textLabel</w:t>
      </w:r>
      <w:proofErr w:type="spellEnd"/>
      <w:r>
        <w:rPr>
          <w:rFonts w:ascii="Courier New" w:eastAsia="Courier New" w:hAnsi="Courier New" w:cs="Courier New"/>
          <w:color w:val="188038"/>
        </w:rPr>
        <w:t xml:space="preserve"> </w:t>
      </w:r>
      <w:r>
        <w:t>to indicate victory, and enables the "Play Again" button.</w:t>
      </w:r>
    </w:p>
    <w:p w14:paraId="408F0093" w14:textId="77777777" w:rsidR="00681B51" w:rsidRDefault="00000000">
      <w:pPr>
        <w:pStyle w:val="Heading5"/>
        <w:tabs>
          <w:tab w:val="center" w:pos="1184"/>
          <w:tab w:val="center" w:pos="2194"/>
        </w:tabs>
        <w:spacing w:after="0"/>
        <w:ind w:left="0" w:firstLine="0"/>
      </w:pPr>
      <w:bookmarkStart w:id="21" w:name="_Toc23696"/>
      <w:r>
        <w:rPr>
          <w:color w:val="000000"/>
        </w:rPr>
        <w:tab/>
      </w:r>
      <w:r>
        <w:t>2.</w:t>
      </w:r>
      <w:r>
        <w:tab/>
        <w:t>Lose Condition</w:t>
      </w:r>
      <w:bookmarkEnd w:id="21"/>
    </w:p>
    <w:p w14:paraId="4915F10D" w14:textId="77777777" w:rsidR="00681B51" w:rsidRDefault="00000000">
      <w:pPr>
        <w:tabs>
          <w:tab w:val="center" w:pos="422"/>
          <w:tab w:val="center" w:pos="4480"/>
        </w:tabs>
        <w:ind w:left="0" w:right="0" w:firstLine="0"/>
      </w:pPr>
      <w:r>
        <w:tab/>
        <w:t>-</w:t>
      </w:r>
      <w:r>
        <w:tab/>
        <w:t>The player loses if they click on a tile containing a mine. When this happens:</w:t>
      </w:r>
    </w:p>
    <w:p w14:paraId="69CD5DE8" w14:textId="77777777" w:rsidR="00681B51" w:rsidRDefault="00000000">
      <w:pPr>
        <w:tabs>
          <w:tab w:val="center" w:pos="1154"/>
          <w:tab w:val="center" w:pos="2566"/>
        </w:tabs>
        <w:ind w:left="0" w:right="0" w:firstLine="0"/>
      </w:pPr>
      <w:r>
        <w:tab/>
        <w:t>+</w:t>
      </w:r>
      <w:r>
        <w:tab/>
        <w:t>All mines are revealed.</w:t>
      </w:r>
    </w:p>
    <w:p w14:paraId="0698737D" w14:textId="77777777" w:rsidR="00681B51" w:rsidRDefault="00000000">
      <w:pPr>
        <w:tabs>
          <w:tab w:val="center" w:pos="1154"/>
          <w:tab w:val="center" w:pos="5105"/>
        </w:tabs>
        <w:spacing w:after="251"/>
        <w:ind w:left="0" w:right="0" w:firstLine="0"/>
      </w:pPr>
      <w:r>
        <w:tab/>
        <w:t>+</w:t>
      </w:r>
      <w:r>
        <w:tab/>
        <w:t>The game ends, and the player cannot continue interacting with the board.</w:t>
      </w:r>
    </w:p>
    <w:p w14:paraId="21932C99" w14:textId="77777777" w:rsidR="00681B51" w:rsidRDefault="00000000">
      <w:pPr>
        <w:pStyle w:val="Heading5"/>
        <w:spacing w:after="296"/>
        <w:ind w:left="745"/>
      </w:pPr>
      <w:bookmarkStart w:id="22" w:name="_Toc23697"/>
      <w:r>
        <w:rPr>
          <w:b/>
          <w:color w:val="000000"/>
        </w:rPr>
        <w:t>Code Handling the Lose Condition</w:t>
      </w:r>
      <w:bookmarkEnd w:id="22"/>
    </w:p>
    <w:p w14:paraId="2622A72D" w14:textId="77777777" w:rsidR="00681B51" w:rsidRDefault="00000000">
      <w:pPr>
        <w:ind w:left="1440" w:hanging="360"/>
      </w:pPr>
      <w:r>
        <w:t>-</w:t>
      </w:r>
      <w:r>
        <w:tab/>
        <w:t xml:space="preserve">The </w:t>
      </w:r>
      <w:proofErr w:type="spellStart"/>
      <w:r>
        <w:t>lose</w:t>
      </w:r>
      <w:proofErr w:type="spellEnd"/>
      <w:r>
        <w:t xml:space="preserve"> condition is handled in the </w:t>
      </w:r>
      <w:proofErr w:type="spellStart"/>
      <w:proofErr w:type="gramStart"/>
      <w:r>
        <w:rPr>
          <w:rFonts w:ascii="Courier New" w:eastAsia="Courier New" w:hAnsi="Courier New" w:cs="Courier New"/>
          <w:color w:val="188038"/>
        </w:rPr>
        <w:t>mousePressed</w:t>
      </w:r>
      <w:proofErr w:type="spellEnd"/>
      <w:r>
        <w:rPr>
          <w:rFonts w:ascii="Courier New" w:eastAsia="Courier New" w:hAnsi="Courier New" w:cs="Courier New"/>
          <w:color w:val="188038"/>
        </w:rPr>
        <w:t>(</w:t>
      </w:r>
      <w:proofErr w:type="gramEnd"/>
      <w:r>
        <w:rPr>
          <w:rFonts w:ascii="Courier New" w:eastAsia="Courier New" w:hAnsi="Courier New" w:cs="Courier New"/>
          <w:color w:val="188038"/>
        </w:rPr>
        <w:t xml:space="preserve">) </w:t>
      </w:r>
      <w:r>
        <w:t xml:space="preserve">method within the </w:t>
      </w:r>
      <w:proofErr w:type="spellStart"/>
      <w:r>
        <w:rPr>
          <w:rFonts w:ascii="Courier New" w:eastAsia="Courier New" w:hAnsi="Courier New" w:cs="Courier New"/>
          <w:color w:val="188038"/>
        </w:rPr>
        <w:t>MouseAdapter</w:t>
      </w:r>
      <w:proofErr w:type="spellEnd"/>
      <w:r>
        <w:rPr>
          <w:rFonts w:ascii="Courier New" w:eastAsia="Courier New" w:hAnsi="Courier New" w:cs="Courier New"/>
          <w:color w:val="188038"/>
        </w:rPr>
        <w:t xml:space="preserve"> </w:t>
      </w:r>
      <w:r>
        <w:t>for each tile. Specifically:</w:t>
      </w:r>
    </w:p>
    <w:p w14:paraId="1A7428AA" w14:textId="77777777" w:rsidR="00681B51" w:rsidRDefault="00000000">
      <w:pPr>
        <w:spacing w:after="0" w:line="259" w:lineRule="auto"/>
        <w:ind w:left="45" w:right="0" w:firstLine="0"/>
      </w:pPr>
      <w:r>
        <w:rPr>
          <w:noProof/>
        </w:rPr>
        <w:drawing>
          <wp:inline distT="0" distB="0" distL="0" distR="0" wp14:anchorId="60CD04E0" wp14:editId="3440ED87">
            <wp:extent cx="5038726" cy="409575"/>
            <wp:effectExtent l="0" t="0" r="0" b="0"/>
            <wp:docPr id="2636" name="Picture 2636"/>
            <wp:cNvGraphicFramePr/>
            <a:graphic xmlns:a="http://schemas.openxmlformats.org/drawingml/2006/main">
              <a:graphicData uri="http://schemas.openxmlformats.org/drawingml/2006/picture">
                <pic:pic xmlns:pic="http://schemas.openxmlformats.org/drawingml/2006/picture">
                  <pic:nvPicPr>
                    <pic:cNvPr id="2636" name="Picture 2636"/>
                    <pic:cNvPicPr/>
                  </pic:nvPicPr>
                  <pic:blipFill>
                    <a:blip r:embed="rId24"/>
                    <a:stretch>
                      <a:fillRect/>
                    </a:stretch>
                  </pic:blipFill>
                  <pic:spPr>
                    <a:xfrm>
                      <a:off x="0" y="0"/>
                      <a:ext cx="5038726" cy="409575"/>
                    </a:xfrm>
                    <a:prstGeom prst="rect">
                      <a:avLst/>
                    </a:prstGeom>
                  </pic:spPr>
                </pic:pic>
              </a:graphicData>
            </a:graphic>
          </wp:inline>
        </w:drawing>
      </w:r>
    </w:p>
    <w:p w14:paraId="7548C7E3" w14:textId="77777777" w:rsidR="00681B51" w:rsidRDefault="00000000">
      <w:pPr>
        <w:spacing w:after="252"/>
      </w:pPr>
      <w:r>
        <w:t>When a mine is clicked:</w:t>
      </w:r>
    </w:p>
    <w:p w14:paraId="04295045" w14:textId="77777777" w:rsidR="00681B51" w:rsidRDefault="00000000">
      <w:pPr>
        <w:numPr>
          <w:ilvl w:val="0"/>
          <w:numId w:val="10"/>
        </w:numPr>
        <w:ind w:hanging="360"/>
      </w:pPr>
      <w:r>
        <w:t xml:space="preserve">The </w:t>
      </w:r>
      <w:proofErr w:type="spellStart"/>
      <w:proofErr w:type="gramStart"/>
      <w:r>
        <w:rPr>
          <w:rFonts w:ascii="Courier New" w:eastAsia="Courier New" w:hAnsi="Courier New" w:cs="Courier New"/>
          <w:color w:val="188038"/>
        </w:rPr>
        <w:t>revealMines</w:t>
      </w:r>
      <w:proofErr w:type="spellEnd"/>
      <w:r>
        <w:rPr>
          <w:rFonts w:ascii="Courier New" w:eastAsia="Courier New" w:hAnsi="Courier New" w:cs="Courier New"/>
          <w:color w:val="188038"/>
        </w:rPr>
        <w:t>(</w:t>
      </w:r>
      <w:proofErr w:type="gramEnd"/>
      <w:r>
        <w:rPr>
          <w:rFonts w:ascii="Courier New" w:eastAsia="Courier New" w:hAnsi="Courier New" w:cs="Courier New"/>
          <w:color w:val="188038"/>
        </w:rPr>
        <w:t xml:space="preserve">) </w:t>
      </w:r>
      <w:r>
        <w:t>method is called.</w:t>
      </w:r>
    </w:p>
    <w:p w14:paraId="3FF923D5" w14:textId="77777777" w:rsidR="00681B51" w:rsidRDefault="00000000">
      <w:pPr>
        <w:numPr>
          <w:ilvl w:val="0"/>
          <w:numId w:val="10"/>
        </w:numPr>
        <w:ind w:hanging="360"/>
      </w:pPr>
      <w:r>
        <w:t>The following code reveals all mines and ends the game:</w:t>
      </w:r>
    </w:p>
    <w:p w14:paraId="53E08821" w14:textId="058C300A" w:rsidR="00681B51" w:rsidRDefault="00AF59FF">
      <w:pPr>
        <w:spacing w:after="358" w:line="259" w:lineRule="auto"/>
        <w:ind w:left="45" w:right="0" w:firstLine="0"/>
      </w:pPr>
      <w:r w:rsidRPr="00AF59FF">
        <w:lastRenderedPageBreak/>
        <w:drawing>
          <wp:inline distT="0" distB="0" distL="0" distR="0" wp14:anchorId="6E1B9EE9" wp14:editId="0F505C12">
            <wp:extent cx="5960745" cy="1724660"/>
            <wp:effectExtent l="0" t="0" r="1905" b="8890"/>
            <wp:docPr id="124677689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76897" name="Picture 1" descr="A computer screen shot of text&#10;&#10;AI-generated content may be incorrect."/>
                    <pic:cNvPicPr/>
                  </pic:nvPicPr>
                  <pic:blipFill>
                    <a:blip r:embed="rId25"/>
                    <a:stretch>
                      <a:fillRect/>
                    </a:stretch>
                  </pic:blipFill>
                  <pic:spPr>
                    <a:xfrm>
                      <a:off x="0" y="0"/>
                      <a:ext cx="5960745" cy="1724660"/>
                    </a:xfrm>
                    <a:prstGeom prst="rect">
                      <a:avLst/>
                    </a:prstGeom>
                  </pic:spPr>
                </pic:pic>
              </a:graphicData>
            </a:graphic>
          </wp:inline>
        </w:drawing>
      </w:r>
    </w:p>
    <w:p w14:paraId="67D34D73" w14:textId="77777777" w:rsidR="00681B51" w:rsidRDefault="00000000">
      <w:pPr>
        <w:spacing w:after="296" w:line="259" w:lineRule="auto"/>
        <w:ind w:right="0"/>
      </w:pPr>
      <w:r>
        <w:rPr>
          <w:b/>
        </w:rPr>
        <w:t>How it works:</w:t>
      </w:r>
    </w:p>
    <w:p w14:paraId="304F3176" w14:textId="7E76EDC9" w:rsidR="00681B51" w:rsidRDefault="00000000">
      <w:pPr>
        <w:numPr>
          <w:ilvl w:val="0"/>
          <w:numId w:val="11"/>
        </w:numPr>
        <w:ind w:hanging="360"/>
      </w:pPr>
      <w:r>
        <w:t xml:space="preserve">Each mine in the </w:t>
      </w:r>
      <w:proofErr w:type="spellStart"/>
      <w:r>
        <w:rPr>
          <w:rFonts w:ascii="Courier New" w:eastAsia="Courier New" w:hAnsi="Courier New" w:cs="Courier New"/>
          <w:color w:val="188038"/>
        </w:rPr>
        <w:t>mineList</w:t>
      </w:r>
      <w:proofErr w:type="spellEnd"/>
      <w:r>
        <w:rPr>
          <w:rFonts w:ascii="Courier New" w:eastAsia="Courier New" w:hAnsi="Courier New" w:cs="Courier New"/>
          <w:color w:val="188038"/>
        </w:rPr>
        <w:t xml:space="preserve"> </w:t>
      </w:r>
      <w:r>
        <w:t>is visually revealed by setting its text to "</w:t>
      </w:r>
      <w:r w:rsidR="00305D43" w:rsidRPr="00305D43">
        <w:rPr>
          <w:rFonts w:ascii="Segoe UI Emoji" w:hAnsi="Segoe UI Emoji" w:cs="Segoe UI Emoji"/>
          <w:color w:val="80340D" w:themeColor="accent2" w:themeShade="80"/>
        </w:rPr>
        <w:t>💣</w:t>
      </w:r>
      <w:r>
        <w:t xml:space="preserve">" (the </w:t>
      </w:r>
      <w:r w:rsidR="00305D43">
        <w:t>boom</w:t>
      </w:r>
      <w:r>
        <w:t xml:space="preserve"> symbol) and coloring it </w:t>
      </w:r>
      <w:r w:rsidR="00305D43">
        <w:t>dark red</w:t>
      </w:r>
      <w:r>
        <w:t>.</w:t>
      </w:r>
    </w:p>
    <w:p w14:paraId="692938EE" w14:textId="77777777" w:rsidR="00681B51" w:rsidRDefault="00000000">
      <w:pPr>
        <w:numPr>
          <w:ilvl w:val="0"/>
          <w:numId w:val="11"/>
        </w:numPr>
        <w:ind w:hanging="360"/>
      </w:pPr>
      <w:r>
        <w:t xml:space="preserve">The </w:t>
      </w:r>
      <w:proofErr w:type="spellStart"/>
      <w:proofErr w:type="gramStart"/>
      <w:r>
        <w:rPr>
          <w:rFonts w:ascii="Courier New" w:eastAsia="Courier New" w:hAnsi="Courier New" w:cs="Courier New"/>
          <w:color w:val="188038"/>
        </w:rPr>
        <w:t>gameOver</w:t>
      </w:r>
      <w:proofErr w:type="spellEnd"/>
      <w:proofErr w:type="gramEnd"/>
      <w:r>
        <w:rPr>
          <w:rFonts w:ascii="Courier New" w:eastAsia="Courier New" w:hAnsi="Courier New" w:cs="Courier New"/>
          <w:color w:val="188038"/>
        </w:rPr>
        <w:t xml:space="preserve"> </w:t>
      </w:r>
      <w:r>
        <w:t xml:space="preserve">flag is set </w:t>
      </w:r>
      <w:proofErr w:type="gramStart"/>
      <w:r>
        <w:t>to</w:t>
      </w:r>
      <w:proofErr w:type="gramEnd"/>
      <w:r>
        <w:t xml:space="preserve"> </w:t>
      </w:r>
      <w:r>
        <w:rPr>
          <w:rFonts w:ascii="Courier New" w:eastAsia="Courier New" w:hAnsi="Courier New" w:cs="Courier New"/>
          <w:color w:val="188038"/>
        </w:rPr>
        <w:t>true</w:t>
      </w:r>
      <w:r>
        <w:t>, stopping further interaction with the board.</w:t>
      </w:r>
    </w:p>
    <w:p w14:paraId="6D7A0416" w14:textId="77777777" w:rsidR="00681B51" w:rsidRDefault="00000000">
      <w:pPr>
        <w:numPr>
          <w:ilvl w:val="0"/>
          <w:numId w:val="11"/>
        </w:numPr>
        <w:spacing w:after="252"/>
        <w:ind w:hanging="360"/>
      </w:pPr>
      <w:r>
        <w:t xml:space="preserve">The </w:t>
      </w:r>
      <w:proofErr w:type="spellStart"/>
      <w:r>
        <w:rPr>
          <w:rFonts w:ascii="Courier New" w:eastAsia="Courier New" w:hAnsi="Courier New" w:cs="Courier New"/>
          <w:color w:val="188038"/>
        </w:rPr>
        <w:t>textLabel</w:t>
      </w:r>
      <w:proofErr w:type="spellEnd"/>
      <w:r>
        <w:rPr>
          <w:rFonts w:ascii="Courier New" w:eastAsia="Courier New" w:hAnsi="Courier New" w:cs="Courier New"/>
          <w:color w:val="188038"/>
        </w:rPr>
        <w:t xml:space="preserve"> </w:t>
      </w:r>
      <w:r>
        <w:t>displays a lose message, and the "Play Again" button is enabled.</w:t>
      </w:r>
    </w:p>
    <w:p w14:paraId="7CFBA2F8" w14:textId="77777777" w:rsidR="00681B51" w:rsidRDefault="00000000">
      <w:pPr>
        <w:pStyle w:val="Heading5"/>
        <w:ind w:left="730"/>
      </w:pPr>
      <w:bookmarkStart w:id="23" w:name="_Toc23698"/>
      <w:r>
        <w:t>3. Reset Mechanism</w:t>
      </w:r>
      <w:bookmarkEnd w:id="23"/>
    </w:p>
    <w:p w14:paraId="5CA80259" w14:textId="77777777" w:rsidR="00681B51" w:rsidRDefault="00000000">
      <w:pPr>
        <w:ind w:left="735" w:hanging="360"/>
      </w:pPr>
      <w:r>
        <w:t>-</w:t>
      </w:r>
      <w:r>
        <w:tab/>
        <w:t xml:space="preserve">For both win and lose scenarios, the "Play Again" button allows the player to restart the game. This is handled by the </w:t>
      </w:r>
      <w:proofErr w:type="spellStart"/>
      <w:proofErr w:type="gramStart"/>
      <w:r>
        <w:rPr>
          <w:rFonts w:ascii="Courier New" w:eastAsia="Courier New" w:hAnsi="Courier New" w:cs="Courier New"/>
          <w:color w:val="188038"/>
        </w:rPr>
        <w:t>resetGame</w:t>
      </w:r>
      <w:proofErr w:type="spellEnd"/>
      <w:r>
        <w:rPr>
          <w:rFonts w:ascii="Courier New" w:eastAsia="Courier New" w:hAnsi="Courier New" w:cs="Courier New"/>
          <w:color w:val="188038"/>
        </w:rPr>
        <w:t>(</w:t>
      </w:r>
      <w:proofErr w:type="gramEnd"/>
      <w:r>
        <w:rPr>
          <w:rFonts w:ascii="Courier New" w:eastAsia="Courier New" w:hAnsi="Courier New" w:cs="Courier New"/>
          <w:color w:val="188038"/>
        </w:rPr>
        <w:t xml:space="preserve">) </w:t>
      </w:r>
      <w:r>
        <w:t>method:</w:t>
      </w:r>
    </w:p>
    <w:p w14:paraId="346EECB8" w14:textId="77777777" w:rsidR="00681B51" w:rsidRDefault="00000000">
      <w:pPr>
        <w:spacing w:after="353" w:line="259" w:lineRule="auto"/>
        <w:ind w:left="45" w:right="-18" w:firstLine="0"/>
      </w:pPr>
      <w:r>
        <w:rPr>
          <w:noProof/>
        </w:rPr>
        <w:drawing>
          <wp:inline distT="0" distB="0" distL="0" distR="0" wp14:anchorId="0E196668" wp14:editId="7F7A5B13">
            <wp:extent cx="5943600" cy="1752600"/>
            <wp:effectExtent l="0" t="0" r="0" b="0"/>
            <wp:docPr id="2764" name="Picture 2764"/>
            <wp:cNvGraphicFramePr/>
            <a:graphic xmlns:a="http://schemas.openxmlformats.org/drawingml/2006/main">
              <a:graphicData uri="http://schemas.openxmlformats.org/drawingml/2006/picture">
                <pic:pic xmlns:pic="http://schemas.openxmlformats.org/drawingml/2006/picture">
                  <pic:nvPicPr>
                    <pic:cNvPr id="2764" name="Picture 2764"/>
                    <pic:cNvPicPr/>
                  </pic:nvPicPr>
                  <pic:blipFill>
                    <a:blip r:embed="rId26"/>
                    <a:stretch>
                      <a:fillRect/>
                    </a:stretch>
                  </pic:blipFill>
                  <pic:spPr>
                    <a:xfrm>
                      <a:off x="0" y="0"/>
                      <a:ext cx="5943600" cy="1752600"/>
                    </a:xfrm>
                    <a:prstGeom prst="rect">
                      <a:avLst/>
                    </a:prstGeom>
                  </pic:spPr>
                </pic:pic>
              </a:graphicData>
            </a:graphic>
          </wp:inline>
        </w:drawing>
      </w:r>
    </w:p>
    <w:p w14:paraId="1E7C2743" w14:textId="77777777" w:rsidR="00681B51" w:rsidRDefault="00000000">
      <w:pPr>
        <w:spacing w:after="296" w:line="259" w:lineRule="auto"/>
        <w:ind w:right="0"/>
      </w:pPr>
      <w:r>
        <w:rPr>
          <w:b/>
        </w:rPr>
        <w:t>How it works:</w:t>
      </w:r>
    </w:p>
    <w:p w14:paraId="1BFAF5B5" w14:textId="77777777" w:rsidR="00681B51" w:rsidRDefault="00000000">
      <w:pPr>
        <w:spacing w:after="241"/>
        <w:ind w:left="385" w:right="3010"/>
      </w:pPr>
      <w:r>
        <w:rPr>
          <w:rFonts w:ascii="Arial" w:eastAsia="Arial" w:hAnsi="Arial" w:cs="Arial"/>
        </w:rPr>
        <w:t>●</w:t>
      </w:r>
      <w:r>
        <w:rPr>
          <w:rFonts w:ascii="Arial" w:eastAsia="Arial" w:hAnsi="Arial" w:cs="Arial"/>
        </w:rPr>
        <w:tab/>
      </w:r>
      <w:r>
        <w:t xml:space="preserve">The number of clicked tiles and the game state are reset. </w:t>
      </w:r>
      <w:r>
        <w:rPr>
          <w:rFonts w:ascii="Arial" w:eastAsia="Arial" w:hAnsi="Arial" w:cs="Arial"/>
        </w:rPr>
        <w:t>●</w:t>
      </w:r>
      <w:r>
        <w:rPr>
          <w:rFonts w:ascii="Arial" w:eastAsia="Arial" w:hAnsi="Arial" w:cs="Arial"/>
        </w:rPr>
        <w:tab/>
      </w:r>
      <w:r>
        <w:t>A new board is generated with fresh mines.</w:t>
      </w:r>
    </w:p>
    <w:p w14:paraId="05B0D55C" w14:textId="77777777" w:rsidR="00681B51" w:rsidRDefault="00000000">
      <w:pPr>
        <w:pStyle w:val="Heading5"/>
        <w:ind w:left="730"/>
      </w:pPr>
      <w:bookmarkStart w:id="24" w:name="_Toc23699"/>
      <w:r>
        <w:t>4. Tile Revealing Logic</w:t>
      </w:r>
      <w:bookmarkEnd w:id="24"/>
    </w:p>
    <w:p w14:paraId="6BF5CB2A" w14:textId="77777777" w:rsidR="00681B51" w:rsidRDefault="00000000">
      <w:pPr>
        <w:numPr>
          <w:ilvl w:val="0"/>
          <w:numId w:val="12"/>
        </w:numPr>
        <w:ind w:hanging="360"/>
      </w:pPr>
      <w:r>
        <w:t xml:space="preserve">The </w:t>
      </w:r>
      <w:proofErr w:type="spellStart"/>
      <w:proofErr w:type="gramStart"/>
      <w:r>
        <w:rPr>
          <w:rFonts w:ascii="Courier New" w:eastAsia="Courier New" w:hAnsi="Courier New" w:cs="Courier New"/>
          <w:color w:val="188038"/>
        </w:rPr>
        <w:t>checkMine</w:t>
      </w:r>
      <w:proofErr w:type="spellEnd"/>
      <w:r>
        <w:rPr>
          <w:rFonts w:ascii="Courier New" w:eastAsia="Courier New" w:hAnsi="Courier New" w:cs="Courier New"/>
          <w:color w:val="188038"/>
        </w:rPr>
        <w:t>(</w:t>
      </w:r>
      <w:proofErr w:type="gramEnd"/>
      <w:r>
        <w:rPr>
          <w:rFonts w:ascii="Courier New" w:eastAsia="Courier New" w:hAnsi="Courier New" w:cs="Courier New"/>
          <w:color w:val="188038"/>
        </w:rPr>
        <w:t xml:space="preserve">) </w:t>
      </w:r>
      <w:r>
        <w:t>method handles revealing tiles recursively. If the clicked tile has no adjacent mines, it reveals the surrounding tiles automatically:</w:t>
      </w:r>
    </w:p>
    <w:p w14:paraId="4F7FF28F" w14:textId="77777777" w:rsidR="00681B51" w:rsidRDefault="00000000">
      <w:pPr>
        <w:spacing w:after="313" w:line="259" w:lineRule="auto"/>
        <w:ind w:left="45" w:right="-18" w:firstLine="0"/>
      </w:pPr>
      <w:r>
        <w:rPr>
          <w:noProof/>
        </w:rPr>
        <w:lastRenderedPageBreak/>
        <w:drawing>
          <wp:inline distT="0" distB="0" distL="0" distR="0" wp14:anchorId="1404EA0E" wp14:editId="1B93E232">
            <wp:extent cx="5943600" cy="3019425"/>
            <wp:effectExtent l="0" t="0" r="0" b="0"/>
            <wp:docPr id="2889" name="Picture 2889"/>
            <wp:cNvGraphicFramePr/>
            <a:graphic xmlns:a="http://schemas.openxmlformats.org/drawingml/2006/main">
              <a:graphicData uri="http://schemas.openxmlformats.org/drawingml/2006/picture">
                <pic:pic xmlns:pic="http://schemas.openxmlformats.org/drawingml/2006/picture">
                  <pic:nvPicPr>
                    <pic:cNvPr id="2889" name="Picture 2889"/>
                    <pic:cNvPicPr/>
                  </pic:nvPicPr>
                  <pic:blipFill>
                    <a:blip r:embed="rId27"/>
                    <a:stretch>
                      <a:fillRect/>
                    </a:stretch>
                  </pic:blipFill>
                  <pic:spPr>
                    <a:xfrm>
                      <a:off x="0" y="0"/>
                      <a:ext cx="5943600" cy="3019425"/>
                    </a:xfrm>
                    <a:prstGeom prst="rect">
                      <a:avLst/>
                    </a:prstGeom>
                  </pic:spPr>
                </pic:pic>
              </a:graphicData>
            </a:graphic>
          </wp:inline>
        </w:drawing>
      </w:r>
    </w:p>
    <w:p w14:paraId="7A892BCA" w14:textId="77777777" w:rsidR="00681B51" w:rsidRDefault="00000000">
      <w:pPr>
        <w:numPr>
          <w:ilvl w:val="0"/>
          <w:numId w:val="12"/>
        </w:numPr>
        <w:ind w:hanging="360"/>
      </w:pPr>
      <w:r>
        <w:t>If the tile has adjacent mines, it displays the number of nearby mines.</w:t>
      </w:r>
    </w:p>
    <w:p w14:paraId="7B61EE66" w14:textId="77777777" w:rsidR="00681B51" w:rsidRDefault="00000000">
      <w:pPr>
        <w:numPr>
          <w:ilvl w:val="0"/>
          <w:numId w:val="12"/>
        </w:numPr>
        <w:spacing w:after="201"/>
        <w:ind w:hanging="360"/>
      </w:pPr>
      <w:r>
        <w:t>If no adjacent mines are found, the surrounding tiles are revealed recursively using a stack.</w:t>
      </w:r>
    </w:p>
    <w:p w14:paraId="7703AF5F" w14:textId="77777777" w:rsidR="00681B51" w:rsidRDefault="00000000">
      <w:pPr>
        <w:pStyle w:val="Heading5"/>
        <w:spacing w:after="177"/>
        <w:ind w:left="730"/>
      </w:pPr>
      <w:bookmarkStart w:id="25" w:name="_Toc23700"/>
      <w:r>
        <w:t>5. Mine Detection</w:t>
      </w:r>
      <w:bookmarkEnd w:id="25"/>
    </w:p>
    <w:p w14:paraId="636BB423" w14:textId="77777777" w:rsidR="00681B51" w:rsidRDefault="00000000">
      <w:pPr>
        <w:numPr>
          <w:ilvl w:val="0"/>
          <w:numId w:val="13"/>
        </w:numPr>
        <w:ind w:hanging="360"/>
      </w:pPr>
      <w:r>
        <w:t xml:space="preserve">The number of adjacent mines is calculated using the </w:t>
      </w:r>
      <w:proofErr w:type="spellStart"/>
      <w:proofErr w:type="gramStart"/>
      <w:r>
        <w:rPr>
          <w:rFonts w:ascii="Courier New" w:eastAsia="Courier New" w:hAnsi="Courier New" w:cs="Courier New"/>
          <w:color w:val="188038"/>
        </w:rPr>
        <w:t>countMine</w:t>
      </w:r>
      <w:proofErr w:type="spellEnd"/>
      <w:r>
        <w:rPr>
          <w:rFonts w:ascii="Courier New" w:eastAsia="Courier New" w:hAnsi="Courier New" w:cs="Courier New"/>
          <w:color w:val="188038"/>
        </w:rPr>
        <w:t>(</w:t>
      </w:r>
      <w:proofErr w:type="gramEnd"/>
      <w:r>
        <w:rPr>
          <w:rFonts w:ascii="Courier New" w:eastAsia="Courier New" w:hAnsi="Courier New" w:cs="Courier New"/>
          <w:color w:val="188038"/>
        </w:rPr>
        <w:t xml:space="preserve">) </w:t>
      </w:r>
      <w:r>
        <w:t>method:</w:t>
      </w:r>
    </w:p>
    <w:p w14:paraId="35EAA0D2" w14:textId="77777777" w:rsidR="00681B51" w:rsidRDefault="00000000">
      <w:pPr>
        <w:spacing w:after="353" w:line="259" w:lineRule="auto"/>
        <w:ind w:left="45" w:right="-18" w:firstLine="0"/>
      </w:pPr>
      <w:r>
        <w:rPr>
          <w:noProof/>
        </w:rPr>
        <w:drawing>
          <wp:inline distT="0" distB="0" distL="0" distR="0" wp14:anchorId="13595A1B" wp14:editId="65E26B4A">
            <wp:extent cx="5943600" cy="847725"/>
            <wp:effectExtent l="0" t="0" r="0" b="0"/>
            <wp:docPr id="2891" name="Picture 2891"/>
            <wp:cNvGraphicFramePr/>
            <a:graphic xmlns:a="http://schemas.openxmlformats.org/drawingml/2006/main">
              <a:graphicData uri="http://schemas.openxmlformats.org/drawingml/2006/picture">
                <pic:pic xmlns:pic="http://schemas.openxmlformats.org/drawingml/2006/picture">
                  <pic:nvPicPr>
                    <pic:cNvPr id="2891" name="Picture 2891"/>
                    <pic:cNvPicPr/>
                  </pic:nvPicPr>
                  <pic:blipFill>
                    <a:blip r:embed="rId28"/>
                    <a:stretch>
                      <a:fillRect/>
                    </a:stretch>
                  </pic:blipFill>
                  <pic:spPr>
                    <a:xfrm>
                      <a:off x="0" y="0"/>
                      <a:ext cx="5943600" cy="847725"/>
                    </a:xfrm>
                    <a:prstGeom prst="rect">
                      <a:avLst/>
                    </a:prstGeom>
                  </pic:spPr>
                </pic:pic>
              </a:graphicData>
            </a:graphic>
          </wp:inline>
        </w:drawing>
      </w:r>
    </w:p>
    <w:p w14:paraId="052866AB" w14:textId="77777777" w:rsidR="00681B51" w:rsidRDefault="00000000">
      <w:pPr>
        <w:numPr>
          <w:ilvl w:val="0"/>
          <w:numId w:val="13"/>
        </w:numPr>
        <w:ind w:hanging="360"/>
      </w:pPr>
      <w:r>
        <w:t>Check each surrounding tile.</w:t>
      </w:r>
    </w:p>
    <w:p w14:paraId="79F76172" w14:textId="77777777" w:rsidR="00681B51" w:rsidRDefault="00000000">
      <w:pPr>
        <w:numPr>
          <w:ilvl w:val="0"/>
          <w:numId w:val="13"/>
        </w:numPr>
        <w:ind w:hanging="360"/>
      </w:pPr>
      <w:r>
        <w:t>Returns the count of mines in adjacent tiles.</w:t>
      </w:r>
    </w:p>
    <w:p w14:paraId="22623C84" w14:textId="77777777" w:rsidR="00681B51" w:rsidRDefault="00000000">
      <w:pPr>
        <w:pStyle w:val="Heading3"/>
      </w:pPr>
      <w:bookmarkStart w:id="26" w:name="_Toc23701"/>
      <w:r>
        <w:t>3.5 The complexity</w:t>
      </w:r>
      <w:bookmarkEnd w:id="26"/>
    </w:p>
    <w:p w14:paraId="2DB84F39" w14:textId="77777777" w:rsidR="00681B51" w:rsidRDefault="00000000">
      <w:pPr>
        <w:numPr>
          <w:ilvl w:val="0"/>
          <w:numId w:val="14"/>
        </w:numPr>
        <w:spacing w:after="56" w:line="259" w:lineRule="auto"/>
        <w:ind w:right="0" w:hanging="360"/>
      </w:pPr>
      <w:proofErr w:type="spellStart"/>
      <w:r>
        <w:rPr>
          <w:b/>
        </w:rPr>
        <w:t>checkMine</w:t>
      </w:r>
      <w:proofErr w:type="spellEnd"/>
      <w:r>
        <w:t>:</w:t>
      </w:r>
    </w:p>
    <w:p w14:paraId="12C40B30" w14:textId="77777777" w:rsidR="00681B51" w:rsidRDefault="00000000">
      <w:pPr>
        <w:numPr>
          <w:ilvl w:val="1"/>
          <w:numId w:val="14"/>
        </w:numPr>
        <w:ind w:hanging="360"/>
      </w:pPr>
      <w:r>
        <w:rPr>
          <w:b/>
        </w:rPr>
        <w:t>Best Case</w:t>
      </w:r>
      <w:r>
        <w:t xml:space="preserve">: </w:t>
      </w:r>
      <w:proofErr w:type="gramStart"/>
      <w:r>
        <w:t>O(</w:t>
      </w:r>
      <w:proofErr w:type="gramEnd"/>
      <w:r>
        <w:t>1) -&gt; When the clicked tile is already checked or has no adjacent empty tiles.</w:t>
      </w:r>
    </w:p>
    <w:p w14:paraId="05EDDCE0" w14:textId="77777777" w:rsidR="00681B51" w:rsidRDefault="00000000">
      <w:pPr>
        <w:numPr>
          <w:ilvl w:val="1"/>
          <w:numId w:val="14"/>
        </w:numPr>
        <w:spacing w:after="741"/>
        <w:ind w:hanging="360"/>
      </w:pPr>
      <w:r>
        <w:rPr>
          <w:b/>
        </w:rPr>
        <w:t>Worst Case</w:t>
      </w:r>
      <w:r>
        <w:t xml:space="preserve">: </w:t>
      </w:r>
      <w:proofErr w:type="gramStart"/>
      <w:r>
        <w:t>O(</w:t>
      </w:r>
      <w:proofErr w:type="gramEnd"/>
      <w:r>
        <w:t xml:space="preserve">n x m). -&gt; When all tiles are connected and safe, the entire board is explored. n is the number of </w:t>
      </w:r>
      <w:proofErr w:type="gramStart"/>
      <w:r>
        <w:t>rows,</w:t>
      </w:r>
      <w:proofErr w:type="gramEnd"/>
      <w:r>
        <w:t xml:space="preserve"> m is the number of columns.</w:t>
      </w:r>
    </w:p>
    <w:p w14:paraId="113F25D7" w14:textId="77777777" w:rsidR="00681B51" w:rsidRDefault="00000000">
      <w:pPr>
        <w:numPr>
          <w:ilvl w:val="0"/>
          <w:numId w:val="14"/>
        </w:numPr>
        <w:spacing w:after="51" w:line="259" w:lineRule="auto"/>
        <w:ind w:right="0" w:hanging="360"/>
      </w:pPr>
      <w:proofErr w:type="spellStart"/>
      <w:r>
        <w:rPr>
          <w:b/>
        </w:rPr>
        <w:t>revealMines</w:t>
      </w:r>
      <w:proofErr w:type="spellEnd"/>
      <w:r>
        <w:rPr>
          <w:b/>
        </w:rPr>
        <w:t>:</w:t>
      </w:r>
    </w:p>
    <w:p w14:paraId="3E9B5FE1" w14:textId="77777777" w:rsidR="00681B51" w:rsidRDefault="00000000">
      <w:pPr>
        <w:numPr>
          <w:ilvl w:val="1"/>
          <w:numId w:val="14"/>
        </w:numPr>
        <w:ind w:hanging="360"/>
      </w:pPr>
      <w:r>
        <w:rPr>
          <w:b/>
        </w:rPr>
        <w:lastRenderedPageBreak/>
        <w:t xml:space="preserve">Best Case: </w:t>
      </w:r>
      <w:r>
        <w:t>O(k), where k is the number of mines (each mine is placed in one operation without collision</w:t>
      </w:r>
    </w:p>
    <w:p w14:paraId="69BA0C1C" w14:textId="77777777" w:rsidR="00681B51" w:rsidRDefault="00000000">
      <w:pPr>
        <w:numPr>
          <w:ilvl w:val="1"/>
          <w:numId w:val="14"/>
        </w:numPr>
        <w:spacing w:after="741"/>
        <w:ind w:hanging="360"/>
      </w:pPr>
      <w:r>
        <w:rPr>
          <w:b/>
        </w:rPr>
        <w:t xml:space="preserve">Worse Case: </w:t>
      </w:r>
      <w:proofErr w:type="gramStart"/>
      <w:r>
        <w:t>O(</w:t>
      </w:r>
      <w:proofErr w:type="gramEnd"/>
      <w:r>
        <w:t>k ⋅ n ⋅ m) -&gt; In case of repeated collisions, where n x m is the board size.</w:t>
      </w:r>
    </w:p>
    <w:p w14:paraId="216F720E" w14:textId="77777777" w:rsidR="00681B51" w:rsidRDefault="00000000">
      <w:pPr>
        <w:numPr>
          <w:ilvl w:val="0"/>
          <w:numId w:val="14"/>
        </w:numPr>
        <w:spacing w:after="51" w:line="259" w:lineRule="auto"/>
        <w:ind w:right="0" w:hanging="360"/>
      </w:pPr>
      <w:proofErr w:type="spellStart"/>
      <w:r>
        <w:rPr>
          <w:b/>
        </w:rPr>
        <w:t>initializeBoard</w:t>
      </w:r>
      <w:proofErr w:type="spellEnd"/>
      <w:r>
        <w:rPr>
          <w:b/>
        </w:rPr>
        <w:t>:</w:t>
      </w:r>
    </w:p>
    <w:p w14:paraId="4B773B6F" w14:textId="77777777" w:rsidR="00681B51" w:rsidRDefault="00000000">
      <w:pPr>
        <w:numPr>
          <w:ilvl w:val="1"/>
          <w:numId w:val="14"/>
        </w:numPr>
        <w:spacing w:after="741"/>
        <w:ind w:hanging="360"/>
      </w:pPr>
      <w:r>
        <w:rPr>
          <w:b/>
        </w:rPr>
        <w:t xml:space="preserve">Best Case and Worst Case: </w:t>
      </w:r>
      <w:r>
        <w:t>O(</w:t>
      </w:r>
      <w:proofErr w:type="spellStart"/>
      <w:r>
        <w:t>n×m</w:t>
      </w:r>
      <w:proofErr w:type="spellEnd"/>
      <w:r>
        <w:t xml:space="preserve">) -&gt; Every cell in the </w:t>
      </w:r>
      <w:proofErr w:type="spellStart"/>
      <w:r>
        <w:t>n×mn</w:t>
      </w:r>
      <w:proofErr w:type="spellEnd"/>
      <w:r>
        <w:t xml:space="preserve"> grid is initialized and configured.</w:t>
      </w:r>
    </w:p>
    <w:p w14:paraId="382FDB94" w14:textId="77777777" w:rsidR="00681B51" w:rsidRDefault="00000000">
      <w:pPr>
        <w:numPr>
          <w:ilvl w:val="0"/>
          <w:numId w:val="14"/>
        </w:numPr>
        <w:spacing w:after="51" w:line="259" w:lineRule="auto"/>
        <w:ind w:right="0" w:hanging="360"/>
      </w:pPr>
      <w:proofErr w:type="spellStart"/>
      <w:r>
        <w:rPr>
          <w:b/>
        </w:rPr>
        <w:t>setMines</w:t>
      </w:r>
      <w:proofErr w:type="spellEnd"/>
      <w:r>
        <w:rPr>
          <w:b/>
        </w:rPr>
        <w:t>:</w:t>
      </w:r>
    </w:p>
    <w:p w14:paraId="1F0796D5" w14:textId="77777777" w:rsidR="00681B51" w:rsidRDefault="00000000">
      <w:pPr>
        <w:numPr>
          <w:ilvl w:val="1"/>
          <w:numId w:val="14"/>
        </w:numPr>
        <w:ind w:hanging="360"/>
      </w:pPr>
      <w:r>
        <w:rPr>
          <w:b/>
        </w:rPr>
        <w:t>Best Case</w:t>
      </w:r>
      <w:r>
        <w:t>: O(k), where k is the number of mines. -&gt; No collisions while placing mines.</w:t>
      </w:r>
    </w:p>
    <w:p w14:paraId="01322999" w14:textId="77777777" w:rsidR="00681B51" w:rsidRDefault="00000000">
      <w:pPr>
        <w:numPr>
          <w:ilvl w:val="1"/>
          <w:numId w:val="14"/>
        </w:numPr>
        <w:spacing w:after="741"/>
        <w:ind w:hanging="360"/>
      </w:pPr>
      <w:r>
        <w:rPr>
          <w:b/>
        </w:rPr>
        <w:t>Worst Case</w:t>
      </w:r>
      <w:r>
        <w:t>: O(</w:t>
      </w:r>
      <w:proofErr w:type="spellStart"/>
      <w:r>
        <w:t>k⋅n⋅m</w:t>
      </w:r>
      <w:proofErr w:type="spellEnd"/>
      <w:r>
        <w:t>)</w:t>
      </w:r>
      <w:r>
        <w:tab/>
        <w:t xml:space="preserve">-&gt; If collisions frequently occur, requiring repeated attempts to place mines on the </w:t>
      </w:r>
      <w:proofErr w:type="spellStart"/>
      <w:r>
        <w:t>n×m</w:t>
      </w:r>
      <w:proofErr w:type="spellEnd"/>
      <w:r>
        <w:t xml:space="preserve"> board.</w:t>
      </w:r>
    </w:p>
    <w:p w14:paraId="7C72793E" w14:textId="77777777" w:rsidR="00681B51" w:rsidRDefault="00000000">
      <w:pPr>
        <w:numPr>
          <w:ilvl w:val="0"/>
          <w:numId w:val="14"/>
        </w:numPr>
        <w:spacing w:after="51" w:line="259" w:lineRule="auto"/>
        <w:ind w:right="0" w:hanging="360"/>
      </w:pPr>
      <w:proofErr w:type="spellStart"/>
      <w:r>
        <w:rPr>
          <w:b/>
        </w:rPr>
        <w:t>countMines</w:t>
      </w:r>
      <w:proofErr w:type="spellEnd"/>
      <w:r>
        <w:rPr>
          <w:b/>
        </w:rPr>
        <w:t>:</w:t>
      </w:r>
    </w:p>
    <w:p w14:paraId="4EA2353D" w14:textId="77777777" w:rsidR="00681B51" w:rsidRDefault="00000000">
      <w:pPr>
        <w:numPr>
          <w:ilvl w:val="1"/>
          <w:numId w:val="14"/>
        </w:numPr>
        <w:spacing w:after="741"/>
        <w:ind w:hanging="360"/>
      </w:pPr>
      <w:r>
        <w:rPr>
          <w:b/>
        </w:rPr>
        <w:t>Best and Worst Case</w:t>
      </w:r>
      <w:r>
        <w:t xml:space="preserve">: </w:t>
      </w:r>
      <w:proofErr w:type="gramStart"/>
      <w:r>
        <w:t>O(</w:t>
      </w:r>
      <w:proofErr w:type="gramEnd"/>
      <w:r>
        <w:t xml:space="preserve">8) = </w:t>
      </w:r>
      <w:proofErr w:type="gramStart"/>
      <w:r>
        <w:t>O(</w:t>
      </w:r>
      <w:proofErr w:type="gramEnd"/>
      <w:r>
        <w:t>1), as it checks a fixed maximum of 8 neighbors, regardless of board size.</w:t>
      </w:r>
    </w:p>
    <w:p w14:paraId="3FE131F6" w14:textId="77777777" w:rsidR="00681B51" w:rsidRDefault="00000000">
      <w:pPr>
        <w:numPr>
          <w:ilvl w:val="0"/>
          <w:numId w:val="14"/>
        </w:numPr>
        <w:spacing w:after="51" w:line="259" w:lineRule="auto"/>
        <w:ind w:right="0" w:hanging="360"/>
      </w:pPr>
      <w:proofErr w:type="spellStart"/>
      <w:r>
        <w:rPr>
          <w:b/>
        </w:rPr>
        <w:t>resetGame</w:t>
      </w:r>
      <w:proofErr w:type="spellEnd"/>
      <w:r>
        <w:rPr>
          <w:b/>
        </w:rPr>
        <w:t>:</w:t>
      </w:r>
    </w:p>
    <w:p w14:paraId="3D468B2D" w14:textId="77777777" w:rsidR="00681B51" w:rsidRDefault="00000000">
      <w:pPr>
        <w:numPr>
          <w:ilvl w:val="1"/>
          <w:numId w:val="14"/>
        </w:numPr>
        <w:ind w:hanging="360"/>
      </w:pPr>
      <w:r>
        <w:rPr>
          <w:b/>
        </w:rPr>
        <w:t>Best and Worst Case</w:t>
      </w:r>
      <w:r>
        <w:t xml:space="preserve">: </w:t>
      </w:r>
      <w:proofErr w:type="gramStart"/>
      <w:r>
        <w:t>O(</w:t>
      </w:r>
      <w:proofErr w:type="gramEnd"/>
      <w:r>
        <w:t>n x m), as it clears and reinitializes all tiles.</w:t>
      </w:r>
    </w:p>
    <w:p w14:paraId="56560AE6" w14:textId="77777777" w:rsidR="00681B51" w:rsidRDefault="00000000">
      <w:pPr>
        <w:numPr>
          <w:ilvl w:val="0"/>
          <w:numId w:val="14"/>
        </w:numPr>
        <w:spacing w:after="51" w:line="259" w:lineRule="auto"/>
        <w:ind w:right="0" w:hanging="360"/>
      </w:pPr>
      <w:proofErr w:type="spellStart"/>
      <w:r>
        <w:rPr>
          <w:b/>
        </w:rPr>
        <w:t>goHome</w:t>
      </w:r>
      <w:proofErr w:type="spellEnd"/>
      <w:r>
        <w:rPr>
          <w:b/>
        </w:rPr>
        <w:t>:</w:t>
      </w:r>
    </w:p>
    <w:p w14:paraId="3DECF352" w14:textId="77777777" w:rsidR="00681B51" w:rsidRDefault="00000000">
      <w:pPr>
        <w:numPr>
          <w:ilvl w:val="1"/>
          <w:numId w:val="14"/>
        </w:numPr>
        <w:spacing w:after="455"/>
        <w:ind w:hanging="360"/>
      </w:pPr>
      <w:r>
        <w:rPr>
          <w:b/>
        </w:rPr>
        <w:t>Best and Worst Case</w:t>
      </w:r>
      <w:r>
        <w:t xml:space="preserve">: </w:t>
      </w:r>
      <w:proofErr w:type="gramStart"/>
      <w:r>
        <w:t>O(</w:t>
      </w:r>
      <w:proofErr w:type="gramEnd"/>
      <w:r>
        <w:t>1), as it involves a simple window management operation.</w:t>
      </w:r>
    </w:p>
    <w:p w14:paraId="463F5B7E" w14:textId="77777777" w:rsidR="00681B51" w:rsidRDefault="00000000">
      <w:pPr>
        <w:pStyle w:val="Heading1"/>
      </w:pPr>
      <w:bookmarkStart w:id="27" w:name="_Toc23702"/>
      <w:r>
        <w:t>CHAPTER 4: FINAL APP GAME</w:t>
      </w:r>
      <w:bookmarkEnd w:id="27"/>
    </w:p>
    <w:p w14:paraId="07A5CE4A" w14:textId="77777777" w:rsidR="00681B51" w:rsidRDefault="00000000">
      <w:pPr>
        <w:pStyle w:val="Heading2"/>
        <w:spacing w:after="250"/>
        <w:ind w:left="370"/>
      </w:pPr>
      <w:bookmarkStart w:id="28" w:name="_Toc23703"/>
      <w:r>
        <w:t>1. Begin the Game:</w:t>
      </w:r>
      <w:bookmarkEnd w:id="28"/>
    </w:p>
    <w:p w14:paraId="7EE7945E" w14:textId="1F82CFC1" w:rsidR="00681B51" w:rsidRDefault="00000000">
      <w:pPr>
        <w:spacing w:after="211"/>
        <w:ind w:left="745"/>
      </w:pPr>
      <w:r>
        <w:t xml:space="preserve">Click on the button “play” on the </w:t>
      </w:r>
      <w:proofErr w:type="gramStart"/>
      <w:r>
        <w:t>Home</w:t>
      </w:r>
      <w:proofErr w:type="gramEnd"/>
      <w:r>
        <w:t xml:space="preserve"> screen of “</w:t>
      </w:r>
      <w:r w:rsidR="000F39E6">
        <w:t>Boom Field</w:t>
      </w:r>
      <w:r>
        <w:t>” to start a new game.</w:t>
      </w:r>
    </w:p>
    <w:p w14:paraId="1533CFCA" w14:textId="77777777" w:rsidR="00681B51" w:rsidRDefault="00000000">
      <w:pPr>
        <w:spacing w:after="202"/>
        <w:ind w:left="745"/>
      </w:pPr>
      <w:r>
        <w:t>When the player clicks the "Play" button, a new interface appears, allowing them to select from three main difficulty levels: Easy, Medium, and Hard.</w:t>
      </w:r>
    </w:p>
    <w:p w14:paraId="7FB732C0" w14:textId="77777777" w:rsidR="00681B51" w:rsidRDefault="00000000">
      <w:pPr>
        <w:spacing w:line="259" w:lineRule="auto"/>
        <w:ind w:left="10" w:right="164"/>
        <w:jc w:val="right"/>
      </w:pPr>
      <w:r>
        <w:t>Then, after the player finishes choosing the levels, the main screen will appear to start.</w:t>
      </w:r>
    </w:p>
    <w:p w14:paraId="3222DCB2" w14:textId="77777777" w:rsidR="00681B51" w:rsidRDefault="00000000">
      <w:pPr>
        <w:spacing w:after="0" w:line="259" w:lineRule="auto"/>
        <w:ind w:left="765" w:right="0" w:firstLine="0"/>
      </w:pPr>
      <w:r>
        <w:rPr>
          <w:noProof/>
        </w:rPr>
        <w:lastRenderedPageBreak/>
        <mc:AlternateContent>
          <mc:Choice Requires="wpg">
            <w:drawing>
              <wp:inline distT="0" distB="0" distL="0" distR="0" wp14:anchorId="3A3AD98A" wp14:editId="7EB84CEF">
                <wp:extent cx="5430421" cy="2962275"/>
                <wp:effectExtent l="0" t="0" r="0" b="0"/>
                <wp:docPr id="19437" name="Group 19437"/>
                <wp:cNvGraphicFramePr/>
                <a:graphic xmlns:a="http://schemas.openxmlformats.org/drawingml/2006/main">
                  <a:graphicData uri="http://schemas.microsoft.com/office/word/2010/wordprocessingGroup">
                    <wpg:wgp>
                      <wpg:cNvGrpSpPr/>
                      <wpg:grpSpPr>
                        <a:xfrm>
                          <a:off x="0" y="0"/>
                          <a:ext cx="5430421" cy="2962275"/>
                          <a:chOff x="0" y="0"/>
                          <a:chExt cx="5430421" cy="2962275"/>
                        </a:xfrm>
                      </wpg:grpSpPr>
                      <pic:pic xmlns:pic="http://schemas.openxmlformats.org/drawingml/2006/picture">
                        <pic:nvPicPr>
                          <pic:cNvPr id="3214" name="Picture 3214"/>
                          <pic:cNvPicPr/>
                        </pic:nvPicPr>
                        <pic:blipFill>
                          <a:blip r:embed="rId29"/>
                          <a:stretch>
                            <a:fillRect/>
                          </a:stretch>
                        </pic:blipFill>
                        <pic:spPr>
                          <a:xfrm>
                            <a:off x="0" y="19050"/>
                            <a:ext cx="2657475" cy="2943225"/>
                          </a:xfrm>
                          <a:prstGeom prst="rect">
                            <a:avLst/>
                          </a:prstGeom>
                        </pic:spPr>
                      </pic:pic>
                      <pic:pic xmlns:pic="http://schemas.openxmlformats.org/drawingml/2006/picture">
                        <pic:nvPicPr>
                          <pic:cNvPr id="3216" name="Picture 3216"/>
                          <pic:cNvPicPr/>
                        </pic:nvPicPr>
                        <pic:blipFill>
                          <a:blip r:embed="rId30"/>
                          <a:stretch>
                            <a:fillRect/>
                          </a:stretch>
                        </pic:blipFill>
                        <pic:spPr>
                          <a:xfrm>
                            <a:off x="2763421" y="0"/>
                            <a:ext cx="2667000" cy="2962275"/>
                          </a:xfrm>
                          <a:prstGeom prst="rect">
                            <a:avLst/>
                          </a:prstGeom>
                        </pic:spPr>
                      </pic:pic>
                    </wpg:wgp>
                  </a:graphicData>
                </a:graphic>
              </wp:inline>
            </w:drawing>
          </mc:Choice>
          <mc:Fallback xmlns:a="http://schemas.openxmlformats.org/drawingml/2006/main">
            <w:pict>
              <v:group id="Group 19437" style="width:427.592pt;height:233.25pt;mso-position-horizontal-relative:char;mso-position-vertical-relative:line" coordsize="54304,29622">
                <v:shape id="Picture 3214" style="position:absolute;width:26574;height:29432;left:0;top:190;" filled="f">
                  <v:imagedata r:id="rId31"/>
                </v:shape>
                <v:shape id="Picture 3216" style="position:absolute;width:26670;height:29622;left:27634;top:0;" filled="f">
                  <v:imagedata r:id="rId32"/>
                </v:shape>
              </v:group>
            </w:pict>
          </mc:Fallback>
        </mc:AlternateContent>
      </w:r>
    </w:p>
    <w:p w14:paraId="7E7976B2" w14:textId="77777777" w:rsidR="00681B51" w:rsidRDefault="00000000">
      <w:pPr>
        <w:spacing w:after="0" w:line="259" w:lineRule="auto"/>
        <w:ind w:left="765" w:right="0" w:firstLine="0"/>
      </w:pPr>
      <w:r>
        <w:rPr>
          <w:noProof/>
        </w:rPr>
        <w:lastRenderedPageBreak/>
        <mc:AlternateContent>
          <mc:Choice Requires="wpg">
            <w:drawing>
              <wp:inline distT="0" distB="0" distL="0" distR="0" wp14:anchorId="7F6C69CD" wp14:editId="7D23DCC6">
                <wp:extent cx="4343400" cy="7410450"/>
                <wp:effectExtent l="0" t="0" r="0" b="0"/>
                <wp:docPr id="19533" name="Group 19533"/>
                <wp:cNvGraphicFramePr/>
                <a:graphic xmlns:a="http://schemas.openxmlformats.org/drawingml/2006/main">
                  <a:graphicData uri="http://schemas.microsoft.com/office/word/2010/wordprocessingGroup">
                    <wpg:wgp>
                      <wpg:cNvGrpSpPr/>
                      <wpg:grpSpPr>
                        <a:xfrm>
                          <a:off x="0" y="0"/>
                          <a:ext cx="4343400" cy="7410450"/>
                          <a:chOff x="0" y="0"/>
                          <a:chExt cx="4343400" cy="7410450"/>
                        </a:xfrm>
                      </wpg:grpSpPr>
                      <pic:pic xmlns:pic="http://schemas.openxmlformats.org/drawingml/2006/picture">
                        <pic:nvPicPr>
                          <pic:cNvPr id="3233" name="Picture 3233"/>
                          <pic:cNvPicPr/>
                        </pic:nvPicPr>
                        <pic:blipFill>
                          <a:blip r:embed="rId33"/>
                          <a:stretch>
                            <a:fillRect/>
                          </a:stretch>
                        </pic:blipFill>
                        <pic:spPr>
                          <a:xfrm>
                            <a:off x="0" y="0"/>
                            <a:ext cx="4343400" cy="2705100"/>
                          </a:xfrm>
                          <a:prstGeom prst="rect">
                            <a:avLst/>
                          </a:prstGeom>
                        </pic:spPr>
                      </pic:pic>
                      <pic:pic xmlns:pic="http://schemas.openxmlformats.org/drawingml/2006/picture">
                        <pic:nvPicPr>
                          <pic:cNvPr id="3235" name="Picture 3235"/>
                          <pic:cNvPicPr/>
                        </pic:nvPicPr>
                        <pic:blipFill>
                          <a:blip r:embed="rId34"/>
                          <a:stretch>
                            <a:fillRect/>
                          </a:stretch>
                        </pic:blipFill>
                        <pic:spPr>
                          <a:xfrm>
                            <a:off x="0" y="2933700"/>
                            <a:ext cx="4333875" cy="2114550"/>
                          </a:xfrm>
                          <a:prstGeom prst="rect">
                            <a:avLst/>
                          </a:prstGeom>
                        </pic:spPr>
                      </pic:pic>
                      <pic:pic xmlns:pic="http://schemas.openxmlformats.org/drawingml/2006/picture">
                        <pic:nvPicPr>
                          <pic:cNvPr id="3237" name="Picture 3237"/>
                          <pic:cNvPicPr/>
                        </pic:nvPicPr>
                        <pic:blipFill>
                          <a:blip r:embed="rId35"/>
                          <a:stretch>
                            <a:fillRect/>
                          </a:stretch>
                        </pic:blipFill>
                        <pic:spPr>
                          <a:xfrm>
                            <a:off x="0" y="5276850"/>
                            <a:ext cx="4333875" cy="2133600"/>
                          </a:xfrm>
                          <a:prstGeom prst="rect">
                            <a:avLst/>
                          </a:prstGeom>
                        </pic:spPr>
                      </pic:pic>
                    </wpg:wgp>
                  </a:graphicData>
                </a:graphic>
              </wp:inline>
            </w:drawing>
          </mc:Choice>
          <mc:Fallback xmlns:a="http://schemas.openxmlformats.org/drawingml/2006/main">
            <w:pict>
              <v:group id="Group 19533" style="width:342pt;height:583.5pt;mso-position-horizontal-relative:char;mso-position-vertical-relative:line" coordsize="43434,74104">
                <v:shape id="Picture 3233" style="position:absolute;width:43434;height:27051;left:0;top:0;" filled="f">
                  <v:imagedata r:id="rId36"/>
                </v:shape>
                <v:shape id="Picture 3235" style="position:absolute;width:43338;height:21145;left:0;top:29337;" filled="f">
                  <v:imagedata r:id="rId37"/>
                </v:shape>
                <v:shape id="Picture 3237" style="position:absolute;width:43338;height:21336;left:0;top:52768;" filled="f">
                  <v:imagedata r:id="rId38"/>
                </v:shape>
              </v:group>
            </w:pict>
          </mc:Fallback>
        </mc:AlternateContent>
      </w:r>
    </w:p>
    <w:p w14:paraId="14CB894C" w14:textId="77777777" w:rsidR="00681B51" w:rsidRDefault="00000000">
      <w:pPr>
        <w:pStyle w:val="Heading2"/>
        <w:ind w:left="370"/>
      </w:pPr>
      <w:bookmarkStart w:id="29" w:name="_Toc23704"/>
      <w:r>
        <w:lastRenderedPageBreak/>
        <w:t>2. How to play:</w:t>
      </w:r>
      <w:bookmarkEnd w:id="29"/>
    </w:p>
    <w:p w14:paraId="5F5EDB2F" w14:textId="77777777" w:rsidR="00681B51" w:rsidRDefault="00000000">
      <w:pPr>
        <w:spacing w:after="202"/>
        <w:ind w:left="745"/>
      </w:pPr>
      <w:r>
        <w:t>Click any title to begin, so when a player clicks a safe title, one of three possible numerical values (1, 2 or 3) will be displayed.</w:t>
      </w:r>
    </w:p>
    <w:p w14:paraId="550B8B37" w14:textId="77777777" w:rsidR="00681B51" w:rsidRDefault="00000000">
      <w:pPr>
        <w:spacing w:after="201"/>
        <w:ind w:left="1090" w:right="3260"/>
      </w:pPr>
      <w:r>
        <w:t>+</w:t>
      </w:r>
      <w:r>
        <w:tab/>
        <w:t>1: There is one mine in the surrounding tiles. +</w:t>
      </w:r>
      <w:r>
        <w:tab/>
        <w:t xml:space="preserve">2: Two mines </w:t>
      </w:r>
      <w:proofErr w:type="gramStart"/>
      <w:r>
        <w:t>are located in</w:t>
      </w:r>
      <w:proofErr w:type="gramEnd"/>
      <w:r>
        <w:t xml:space="preserve"> the adjacent tiles +</w:t>
      </w:r>
      <w:r>
        <w:tab/>
        <w:t>3: Three mines are concealed within the nearby.</w:t>
      </w:r>
    </w:p>
    <w:p w14:paraId="36E8A176" w14:textId="77777777" w:rsidR="00681B51" w:rsidRDefault="00000000">
      <w:pPr>
        <w:ind w:left="1455" w:firstLine="53"/>
      </w:pPr>
      <w:r>
        <w:t>=&gt; These numerical values serve as logical clues for players to deduce the locations of hidden mines and strategically plan their next moves.</w:t>
      </w:r>
    </w:p>
    <w:p w14:paraId="1586F599" w14:textId="77777777" w:rsidR="00681B51" w:rsidRDefault="00000000">
      <w:pPr>
        <w:spacing w:after="0" w:line="259" w:lineRule="auto"/>
        <w:ind w:left="1485" w:right="0" w:firstLine="0"/>
      </w:pPr>
      <w:r>
        <w:rPr>
          <w:noProof/>
        </w:rPr>
        <w:drawing>
          <wp:inline distT="0" distB="0" distL="0" distR="0" wp14:anchorId="63D98925" wp14:editId="2B6F3BF7">
            <wp:extent cx="4038601" cy="4276725"/>
            <wp:effectExtent l="0" t="0" r="0" b="0"/>
            <wp:docPr id="3336" name="Picture 3336"/>
            <wp:cNvGraphicFramePr/>
            <a:graphic xmlns:a="http://schemas.openxmlformats.org/drawingml/2006/main">
              <a:graphicData uri="http://schemas.openxmlformats.org/drawingml/2006/picture">
                <pic:pic xmlns:pic="http://schemas.openxmlformats.org/drawingml/2006/picture">
                  <pic:nvPicPr>
                    <pic:cNvPr id="3336" name="Picture 3336"/>
                    <pic:cNvPicPr/>
                  </pic:nvPicPr>
                  <pic:blipFill>
                    <a:blip r:embed="rId39"/>
                    <a:stretch>
                      <a:fillRect/>
                    </a:stretch>
                  </pic:blipFill>
                  <pic:spPr>
                    <a:xfrm>
                      <a:off x="0" y="0"/>
                      <a:ext cx="4038601" cy="4276725"/>
                    </a:xfrm>
                    <a:prstGeom prst="rect">
                      <a:avLst/>
                    </a:prstGeom>
                  </pic:spPr>
                </pic:pic>
              </a:graphicData>
            </a:graphic>
          </wp:inline>
        </w:drawing>
      </w:r>
    </w:p>
    <w:p w14:paraId="7588BE3A" w14:textId="6A0E79C8" w:rsidR="00681B51" w:rsidRDefault="00000000">
      <w:pPr>
        <w:spacing w:after="201"/>
        <w:ind w:left="735" w:firstLine="53"/>
      </w:pPr>
      <w:r>
        <w:t xml:space="preserve">If a player clicks on a title that contains a hidden mine, which was called a </w:t>
      </w:r>
      <w:r w:rsidR="00305D43">
        <w:t>boom</w:t>
      </w:r>
      <w:r>
        <w:t xml:space="preserve"> trap, the game immediately ends. This is visually represented by revealing the mine and exposing all remaining mines on the grid.</w:t>
      </w:r>
    </w:p>
    <w:p w14:paraId="19F6BA7F" w14:textId="77777777" w:rsidR="00681B51" w:rsidRDefault="00000000">
      <w:pPr>
        <w:spacing w:after="197"/>
        <w:ind w:left="745"/>
      </w:pPr>
      <w:r>
        <w:t>The button “Play Again” will be activated, and the player will click it to play again.</w:t>
      </w:r>
    </w:p>
    <w:p w14:paraId="295D64B1" w14:textId="77777777" w:rsidR="00681B51" w:rsidRDefault="00000000">
      <w:pPr>
        <w:spacing w:after="931" w:line="259" w:lineRule="auto"/>
        <w:ind w:left="405" w:right="0" w:firstLine="0"/>
      </w:pPr>
      <w:r>
        <w:rPr>
          <w:noProof/>
        </w:rPr>
        <w:lastRenderedPageBreak/>
        <mc:AlternateContent>
          <mc:Choice Requires="wpg">
            <w:drawing>
              <wp:inline distT="0" distB="0" distL="0" distR="0" wp14:anchorId="655C3F4E" wp14:editId="1EF5859B">
                <wp:extent cx="5686425" cy="2076450"/>
                <wp:effectExtent l="0" t="0" r="0" b="0"/>
                <wp:docPr id="22872" name="Group 22872"/>
                <wp:cNvGraphicFramePr/>
                <a:graphic xmlns:a="http://schemas.openxmlformats.org/drawingml/2006/main">
                  <a:graphicData uri="http://schemas.microsoft.com/office/word/2010/wordprocessingGroup">
                    <wpg:wgp>
                      <wpg:cNvGrpSpPr/>
                      <wpg:grpSpPr>
                        <a:xfrm>
                          <a:off x="0" y="0"/>
                          <a:ext cx="5686425" cy="2076450"/>
                          <a:chOff x="0" y="0"/>
                          <a:chExt cx="5686425" cy="2076450"/>
                        </a:xfrm>
                      </wpg:grpSpPr>
                      <pic:pic xmlns:pic="http://schemas.openxmlformats.org/drawingml/2006/picture">
                        <pic:nvPicPr>
                          <pic:cNvPr id="3558" name="Picture 3558"/>
                          <pic:cNvPicPr/>
                        </pic:nvPicPr>
                        <pic:blipFill>
                          <a:blip r:embed="rId40"/>
                          <a:stretch>
                            <a:fillRect/>
                          </a:stretch>
                        </pic:blipFill>
                        <pic:spPr>
                          <a:xfrm>
                            <a:off x="2647950" y="0"/>
                            <a:ext cx="3038475" cy="2076450"/>
                          </a:xfrm>
                          <a:prstGeom prst="rect">
                            <a:avLst/>
                          </a:prstGeom>
                        </pic:spPr>
                      </pic:pic>
                      <pic:pic xmlns:pic="http://schemas.openxmlformats.org/drawingml/2006/picture">
                        <pic:nvPicPr>
                          <pic:cNvPr id="3560" name="Picture 3560"/>
                          <pic:cNvPicPr/>
                        </pic:nvPicPr>
                        <pic:blipFill>
                          <a:blip r:embed="rId41"/>
                          <a:stretch>
                            <a:fillRect/>
                          </a:stretch>
                        </pic:blipFill>
                        <pic:spPr>
                          <a:xfrm>
                            <a:off x="0" y="0"/>
                            <a:ext cx="2171700" cy="2076450"/>
                          </a:xfrm>
                          <a:prstGeom prst="rect">
                            <a:avLst/>
                          </a:prstGeom>
                        </pic:spPr>
                      </pic:pic>
                    </wpg:wgp>
                  </a:graphicData>
                </a:graphic>
              </wp:inline>
            </w:drawing>
          </mc:Choice>
          <mc:Fallback xmlns:a="http://schemas.openxmlformats.org/drawingml/2006/main">
            <w:pict>
              <v:group id="Group 22872" style="width:447.75pt;height:163.5pt;mso-position-horizontal-relative:char;mso-position-vertical-relative:line" coordsize="56864,20764">
                <v:shape id="Picture 3558" style="position:absolute;width:30384;height:20764;left:26479;top:0;" filled="f">
                  <v:imagedata r:id="rId42"/>
                </v:shape>
                <v:shape id="Picture 3560" style="position:absolute;width:21717;height:20764;left:0;top:0;" filled="f">
                  <v:imagedata r:id="rId43"/>
                </v:shape>
              </v:group>
            </w:pict>
          </mc:Fallback>
        </mc:AlternateContent>
      </w:r>
    </w:p>
    <w:p w14:paraId="7EECA9DF" w14:textId="77777777" w:rsidR="00681B51" w:rsidRDefault="00000000">
      <w:pPr>
        <w:pStyle w:val="Heading1"/>
        <w:spacing w:after="63"/>
        <w:ind w:left="0" w:firstLine="0"/>
      </w:pPr>
      <w:bookmarkStart w:id="30" w:name="_Toc23705"/>
      <w:r>
        <w:t>CHAPTER 5: EXPERIENCE</w:t>
      </w:r>
      <w:bookmarkEnd w:id="30"/>
    </w:p>
    <w:p w14:paraId="583DCC77" w14:textId="30376C26" w:rsidR="00681B51" w:rsidRDefault="00000000">
      <w:pPr>
        <w:spacing w:after="240" w:line="308" w:lineRule="auto"/>
        <w:ind w:left="15" w:right="87" w:firstLine="0"/>
        <w:jc w:val="both"/>
      </w:pPr>
      <w:r>
        <w:t xml:space="preserve">Creating </w:t>
      </w:r>
      <w:r w:rsidR="00E772D4">
        <w:rPr>
          <w:b/>
        </w:rPr>
        <w:t>Boom Field</w:t>
      </w:r>
      <w:r>
        <w:rPr>
          <w:b/>
        </w:rPr>
        <w:t xml:space="preserve"> </w:t>
      </w:r>
      <w:r>
        <w:t xml:space="preserve">has been an exciting and eye-opening experience for our team. We’ve realized that </w:t>
      </w:r>
      <w:r>
        <w:rPr>
          <w:b/>
        </w:rPr>
        <w:t>making a game is about so much more than just writing code</w:t>
      </w:r>
      <w:r>
        <w:t>. A great game needs engaging gameplay, a rich story, stunning artwork, and smooth animations to truly come to life.</w:t>
      </w:r>
    </w:p>
    <w:p w14:paraId="55D9E631" w14:textId="77777777" w:rsidR="00681B51" w:rsidRDefault="00000000">
      <w:pPr>
        <w:spacing w:after="241"/>
      </w:pPr>
      <w:r>
        <w:t>Through this project, we’ve applied what we’ve learned in class while tackling bugs and solving unexpected challenges. It’s been a chance to strengthen our knowledge, explore new technologies, and gain valuable hands-on experience.</w:t>
      </w:r>
    </w:p>
    <w:p w14:paraId="2360D466" w14:textId="77777777" w:rsidR="00681B51" w:rsidRDefault="00000000">
      <w:pPr>
        <w:spacing w:after="241"/>
      </w:pPr>
      <w:r>
        <w:t>We also learned that being a Computer Science student means embracing self-study. The IT world is vast, and curiosity is the key to keeping up with it.</w:t>
      </w:r>
    </w:p>
    <w:p w14:paraId="54C1046D" w14:textId="07152C8C" w:rsidR="00681B51" w:rsidRDefault="00E772D4">
      <w:pPr>
        <w:spacing w:after="241"/>
      </w:pPr>
      <w:r>
        <w:rPr>
          <w:b/>
        </w:rPr>
        <w:t>Boom Field</w:t>
      </w:r>
      <w:r w:rsidR="00000000">
        <w:rPr>
          <w:b/>
        </w:rPr>
        <w:t xml:space="preserve"> </w:t>
      </w:r>
      <w:r w:rsidR="00000000">
        <w:t>is just the beginning. We’re excited to share this project with you soon and aim to create more games and apps that bring joy and value to users.</w:t>
      </w:r>
    </w:p>
    <w:p w14:paraId="0BD3AC5B" w14:textId="7A066544" w:rsidR="00681B51" w:rsidRDefault="00000000">
      <w:r>
        <w:t>Stay tuned—</w:t>
      </w:r>
      <w:r w:rsidR="00E772D4">
        <w:rPr>
          <w:b/>
        </w:rPr>
        <w:t>Boom Field</w:t>
      </w:r>
      <w:r>
        <w:rPr>
          <w:b/>
        </w:rPr>
        <w:t xml:space="preserve"> </w:t>
      </w:r>
      <w:r>
        <w:t>is coming your way!</w:t>
      </w:r>
    </w:p>
    <w:p w14:paraId="5287E1F8" w14:textId="77777777" w:rsidR="00681B51" w:rsidRDefault="00681B51">
      <w:pPr>
        <w:spacing w:after="0" w:line="259" w:lineRule="auto"/>
        <w:ind w:left="0" w:right="0" w:firstLine="0"/>
      </w:pPr>
    </w:p>
    <w:sectPr w:rsidR="00681B51">
      <w:headerReference w:type="even" r:id="rId44"/>
      <w:headerReference w:type="first" r:id="rId45"/>
      <w:pgSz w:w="12240" w:h="15840"/>
      <w:pgMar w:top="1812" w:right="1428" w:bottom="1286" w:left="142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CF622C" w14:textId="77777777" w:rsidR="004C4EA9" w:rsidRDefault="004C4EA9">
      <w:pPr>
        <w:spacing w:after="0" w:line="240" w:lineRule="auto"/>
      </w:pPr>
      <w:r>
        <w:separator/>
      </w:r>
    </w:p>
  </w:endnote>
  <w:endnote w:type="continuationSeparator" w:id="0">
    <w:p w14:paraId="299B4D12" w14:textId="77777777" w:rsidR="004C4EA9" w:rsidRDefault="004C4E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8C3885" w14:textId="77777777" w:rsidR="004C4EA9" w:rsidRDefault="004C4EA9">
      <w:pPr>
        <w:spacing w:after="0" w:line="240" w:lineRule="auto"/>
      </w:pPr>
      <w:r>
        <w:separator/>
      </w:r>
    </w:p>
  </w:footnote>
  <w:footnote w:type="continuationSeparator" w:id="0">
    <w:p w14:paraId="61BE6F48" w14:textId="77777777" w:rsidR="004C4EA9" w:rsidRDefault="004C4E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vertAnchor="page" w:horzAnchor="page" w:tblpX="8" w:tblpY="250"/>
      <w:tblOverlap w:val="never"/>
      <w:tblW w:w="12223" w:type="dxa"/>
      <w:tblInd w:w="0" w:type="dxa"/>
      <w:tblCellMar>
        <w:top w:w="0" w:type="dxa"/>
        <w:left w:w="115" w:type="dxa"/>
        <w:bottom w:w="0" w:type="dxa"/>
        <w:right w:w="115" w:type="dxa"/>
      </w:tblCellMar>
      <w:tblLook w:val="04A0" w:firstRow="1" w:lastRow="0" w:firstColumn="1" w:lastColumn="0" w:noHBand="0" w:noVBand="1"/>
    </w:tblPr>
    <w:tblGrid>
      <w:gridCol w:w="8983"/>
      <w:gridCol w:w="3240"/>
    </w:tblGrid>
    <w:tr w:rsidR="00681B51" w14:paraId="5F568967" w14:textId="77777777">
      <w:trPr>
        <w:trHeight w:val="380"/>
      </w:trPr>
      <w:tc>
        <w:tcPr>
          <w:tcW w:w="12223" w:type="dxa"/>
          <w:gridSpan w:val="2"/>
          <w:tcBorders>
            <w:top w:val="single" w:sz="8" w:space="0" w:color="000000"/>
            <w:left w:val="single" w:sz="8" w:space="0" w:color="000000"/>
            <w:bottom w:val="single" w:sz="8" w:space="0" w:color="00A797"/>
            <w:right w:val="single" w:sz="8" w:space="0" w:color="000000"/>
          </w:tcBorders>
          <w:shd w:val="clear" w:color="auto" w:fill="000000"/>
        </w:tcPr>
        <w:p w14:paraId="25B9AE0A" w14:textId="77777777" w:rsidR="00681B51" w:rsidRDefault="00681B51">
          <w:pPr>
            <w:spacing w:after="160" w:line="259" w:lineRule="auto"/>
            <w:ind w:left="0" w:right="0" w:firstLine="0"/>
          </w:pPr>
        </w:p>
      </w:tc>
    </w:tr>
    <w:tr w:rsidR="00681B51" w14:paraId="348A308A" w14:textId="77777777">
      <w:trPr>
        <w:trHeight w:val="920"/>
      </w:trPr>
      <w:tc>
        <w:tcPr>
          <w:tcW w:w="8983" w:type="dxa"/>
          <w:tcBorders>
            <w:top w:val="single" w:sz="8" w:space="0" w:color="00A797"/>
            <w:left w:val="single" w:sz="8" w:space="0" w:color="00A797"/>
            <w:bottom w:val="single" w:sz="8" w:space="0" w:color="00A797"/>
            <w:right w:val="single" w:sz="8" w:space="0" w:color="00A797"/>
          </w:tcBorders>
          <w:shd w:val="clear" w:color="auto" w:fill="00A797"/>
        </w:tcPr>
        <w:p w14:paraId="15E2111B" w14:textId="77777777" w:rsidR="00681B51" w:rsidRDefault="00681B51">
          <w:pPr>
            <w:spacing w:after="160" w:line="259" w:lineRule="auto"/>
            <w:ind w:left="0" w:right="0" w:firstLine="0"/>
          </w:pPr>
        </w:p>
      </w:tc>
      <w:tc>
        <w:tcPr>
          <w:tcW w:w="3240" w:type="dxa"/>
          <w:tcBorders>
            <w:top w:val="single" w:sz="8" w:space="0" w:color="00A797"/>
            <w:left w:val="single" w:sz="8" w:space="0" w:color="00A797"/>
            <w:bottom w:val="single" w:sz="8" w:space="0" w:color="00A797"/>
            <w:right w:val="single" w:sz="8" w:space="0" w:color="00A797"/>
          </w:tcBorders>
          <w:shd w:val="clear" w:color="auto" w:fill="00A797"/>
          <w:vAlign w:val="center"/>
        </w:tcPr>
        <w:p w14:paraId="1CB706BD" w14:textId="77777777" w:rsidR="00681B51" w:rsidRDefault="00000000">
          <w:pPr>
            <w:spacing w:after="0" w:line="259" w:lineRule="auto"/>
            <w:ind w:left="0" w:right="10" w:firstLine="0"/>
            <w:jc w:val="center"/>
          </w:pPr>
          <w:r>
            <w:fldChar w:fldCharType="begin"/>
          </w:r>
          <w:r>
            <w:instrText xml:space="preserve"> PAGE   \* MERGEFORMAT </w:instrText>
          </w:r>
          <w:r>
            <w:fldChar w:fldCharType="separate"/>
          </w:r>
          <w:r>
            <w:t>2</w:t>
          </w:r>
          <w:r>
            <w:fldChar w:fldCharType="end"/>
          </w:r>
        </w:p>
      </w:tc>
    </w:tr>
  </w:tbl>
  <w:p w14:paraId="3474FA98" w14:textId="77777777" w:rsidR="00681B51" w:rsidRDefault="00681B51">
    <w:pPr>
      <w:spacing w:after="0" w:line="259" w:lineRule="auto"/>
      <w:ind w:left="-1425" w:right="10812" w:firstLine="0"/>
    </w:pPr>
  </w:p>
  <w:p w14:paraId="06BE789B" w14:textId="77777777" w:rsidR="00681B51" w:rsidRDefault="00000000">
    <w:r>
      <w:rPr>
        <w:noProof/>
      </w:rPr>
      <mc:AlternateContent>
        <mc:Choice Requires="wpg">
          <w:drawing>
            <wp:anchor distT="0" distB="0" distL="114300" distR="114300" simplePos="0" relativeHeight="251658240" behindDoc="1" locked="0" layoutInCell="1" allowOverlap="1" wp14:anchorId="367ABEE6" wp14:editId="1DFA5EF7">
              <wp:simplePos x="0" y="0"/>
              <wp:positionH relativeFrom="page">
                <wp:posOffset>0</wp:posOffset>
              </wp:positionH>
              <wp:positionV relativeFrom="page">
                <wp:posOffset>0</wp:posOffset>
              </wp:positionV>
              <wp:extent cx="7772400" cy="10058400"/>
              <wp:effectExtent l="0" t="0" r="0" b="0"/>
              <wp:wrapNone/>
              <wp:docPr id="22827" name="Group 22827"/>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24395" name="Shape 24395"/>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alpha val="0"/>
                          </a:srgbClr>
                        </a:lnRef>
                        <a:fillRef idx="1">
                          <a:srgbClr val="FFF9ED"/>
                        </a:fillRef>
                        <a:effectRef idx="0">
                          <a:scrgbClr r="0" g="0" b="0"/>
                        </a:effectRef>
                        <a:fontRef idx="none"/>
                      </wps:style>
                      <wps:bodyPr/>
                    </wps:wsp>
                  </wpg:wgp>
                </a:graphicData>
              </a:graphic>
            </wp:anchor>
          </w:drawing>
        </mc:Choice>
        <mc:Fallback xmlns:a="http://schemas.openxmlformats.org/drawingml/2006/main">
          <w:pict>
            <v:group id="Group 22827" style="width:612pt;height:792pt;position:absolute;z-index:-2147483648;mso-position-horizontal-relative:page;mso-position-horizontal:absolute;margin-left:0pt;mso-position-vertical-relative:page;margin-top:0pt;" coordsize="77724,100584">
              <v:shape id="Shape 24396" style="position:absolute;width:77724;height:100584;left:0;top:0;" coordsize="7772400,10058400" path="m0,0l7772400,0l7772400,10058400l0,10058400l0,0">
                <v:stroke weight="0pt" endcap="flat" joinstyle="miter" miterlimit="10" on="false" color="#000000" opacity="0"/>
                <v:fill on="true" color="#fff9ed"/>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B77371" w14:textId="77777777" w:rsidR="00681B51" w:rsidRDefault="00000000">
    <w:r>
      <w:rPr>
        <w:noProof/>
      </w:rPr>
      <mc:AlternateContent>
        <mc:Choice Requires="wpg">
          <w:drawing>
            <wp:anchor distT="0" distB="0" distL="114300" distR="114300" simplePos="0" relativeHeight="251660288" behindDoc="1" locked="0" layoutInCell="1" allowOverlap="1" wp14:anchorId="11B27D0E" wp14:editId="745FFB66">
              <wp:simplePos x="0" y="0"/>
              <wp:positionH relativeFrom="page">
                <wp:posOffset>-518160</wp:posOffset>
              </wp:positionH>
              <wp:positionV relativeFrom="page">
                <wp:posOffset>-15240</wp:posOffset>
              </wp:positionV>
              <wp:extent cx="7772400" cy="10058400"/>
              <wp:effectExtent l="0" t="0" r="0" b="0"/>
              <wp:wrapNone/>
              <wp:docPr id="22773" name="Group 22773"/>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24391" name="Shape 24391"/>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alpha val="0"/>
                          </a:srgbClr>
                        </a:lnRef>
                        <a:fillRef idx="1">
                          <a:srgbClr val="FFF9ED"/>
                        </a:fillRef>
                        <a:effectRef idx="0">
                          <a:scrgbClr r="0" g="0" b="0"/>
                        </a:effectRef>
                        <a:fontRef idx="none"/>
                      </wps:style>
                      <wps:bodyPr/>
                    </wps:wsp>
                  </wpg:wgp>
                </a:graphicData>
              </a:graphic>
            </wp:anchor>
          </w:drawing>
        </mc:Choice>
        <mc:Fallback>
          <w:pict>
            <v:group w14:anchorId="1508F94D" id="Group 22773" o:spid="_x0000_s1026" style="position:absolute;margin-left:-40.8pt;margin-top:-1.2pt;width:612pt;height:11in;z-index:-251656192;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">
              <v:shape id="Shape 24391" o:spid="_x0000_s1027" style="position:absolute;width:77724;height:100584;visibility:visible;mso-wrap-style:square;v-text-anchor:top" coordsize="7772400,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" path="m,l7772400,r,10058400l,10058400,,e" fillcolor="#fff9ed" stroked="f" strokeweight="0">
                <v:stroke miterlimit="83231f" joinstyle="miter"/>
                <v:path arrowok="t" textboxrect="0,0,7772400,1005840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D208D7"/>
    <w:multiLevelType w:val="hybridMultilevel"/>
    <w:tmpl w:val="AE44E5D2"/>
    <w:lvl w:ilvl="0" w:tplc="66EE347E">
      <w:start w:val="1"/>
      <w:numFmt w:val="bullet"/>
      <w:lvlText w:val="●"/>
      <w:lvlJc w:val="left"/>
      <w:pPr>
        <w:ind w:left="73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3ED01F20">
      <w:start w:val="1"/>
      <w:numFmt w:val="bullet"/>
      <w:lvlText w:val="o"/>
      <w:lvlJc w:val="left"/>
      <w:pPr>
        <w:ind w:left="145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77883C50">
      <w:start w:val="1"/>
      <w:numFmt w:val="bullet"/>
      <w:lvlText w:val="▪"/>
      <w:lvlJc w:val="left"/>
      <w:pPr>
        <w:ind w:left="217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22789848">
      <w:start w:val="1"/>
      <w:numFmt w:val="bullet"/>
      <w:lvlText w:val="•"/>
      <w:lvlJc w:val="left"/>
      <w:pPr>
        <w:ind w:left="289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6C905B64">
      <w:start w:val="1"/>
      <w:numFmt w:val="bullet"/>
      <w:lvlText w:val="o"/>
      <w:lvlJc w:val="left"/>
      <w:pPr>
        <w:ind w:left="361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91062322">
      <w:start w:val="1"/>
      <w:numFmt w:val="bullet"/>
      <w:lvlText w:val="▪"/>
      <w:lvlJc w:val="left"/>
      <w:pPr>
        <w:ind w:left="433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41023AC0">
      <w:start w:val="1"/>
      <w:numFmt w:val="bullet"/>
      <w:lvlText w:val="•"/>
      <w:lvlJc w:val="left"/>
      <w:pPr>
        <w:ind w:left="505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63C4AB02">
      <w:start w:val="1"/>
      <w:numFmt w:val="bullet"/>
      <w:lvlText w:val="o"/>
      <w:lvlJc w:val="left"/>
      <w:pPr>
        <w:ind w:left="577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03C4D282">
      <w:start w:val="1"/>
      <w:numFmt w:val="bullet"/>
      <w:lvlText w:val="▪"/>
      <w:lvlJc w:val="left"/>
      <w:pPr>
        <w:ind w:left="649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7A4089E"/>
    <w:multiLevelType w:val="hybridMultilevel"/>
    <w:tmpl w:val="A3C43E4C"/>
    <w:lvl w:ilvl="0" w:tplc="599AC0A2">
      <w:start w:val="1"/>
      <w:numFmt w:val="bullet"/>
      <w:lvlText w:val="-"/>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EA442EC">
      <w:start w:val="1"/>
      <w:numFmt w:val="bullet"/>
      <w:lvlText w:val="o"/>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DC6FE5A">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0A8E688">
      <w:start w:val="1"/>
      <w:numFmt w:val="bullet"/>
      <w:lvlText w:val="•"/>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6D0AFB6">
      <w:start w:val="1"/>
      <w:numFmt w:val="bullet"/>
      <w:lvlText w:val="o"/>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1C4D5CA">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F9643B2">
      <w:start w:val="1"/>
      <w:numFmt w:val="bullet"/>
      <w:lvlText w:val="•"/>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F1479F8">
      <w:start w:val="1"/>
      <w:numFmt w:val="bullet"/>
      <w:lvlText w:val="o"/>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E1A4E98">
      <w:start w:val="1"/>
      <w:numFmt w:val="bullet"/>
      <w:lvlText w:val="▪"/>
      <w:lvlJc w:val="left"/>
      <w:pPr>
        <w:ind w:left="7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DCE7C71"/>
    <w:multiLevelType w:val="hybridMultilevel"/>
    <w:tmpl w:val="8F1A4812"/>
    <w:lvl w:ilvl="0" w:tplc="62B2DDB0">
      <w:start w:val="1"/>
      <w:numFmt w:val="decimal"/>
      <w:lvlText w:val="%1."/>
      <w:lvlJc w:val="left"/>
      <w:pPr>
        <w:ind w:left="7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6481FC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C7ACD1C">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AFCFA9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6F20F5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25EF57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C266A34">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E04DF9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C02965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3336EE2"/>
    <w:multiLevelType w:val="hybridMultilevel"/>
    <w:tmpl w:val="61F8E68E"/>
    <w:lvl w:ilvl="0" w:tplc="597661A6">
      <w:start w:val="1"/>
      <w:numFmt w:val="bullet"/>
      <w:lvlText w:val="●"/>
      <w:lvlJc w:val="left"/>
      <w:pPr>
        <w:ind w:left="7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91AE6050">
      <w:start w:val="1"/>
      <w:numFmt w:val="bullet"/>
      <w:lvlText w:val="-"/>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5463138">
      <w:start w:val="1"/>
      <w:numFmt w:val="bullet"/>
      <w:lvlText w:val="▪"/>
      <w:lvlJc w:val="left"/>
      <w:pPr>
        <w:ind w:left="21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834D01E">
      <w:start w:val="1"/>
      <w:numFmt w:val="bullet"/>
      <w:lvlText w:val="•"/>
      <w:lvlJc w:val="left"/>
      <w:pPr>
        <w:ind w:left="28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3E09CA2">
      <w:start w:val="1"/>
      <w:numFmt w:val="bullet"/>
      <w:lvlText w:val="o"/>
      <w:lvlJc w:val="left"/>
      <w:pPr>
        <w:ind w:left="36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4BCEFE0">
      <w:start w:val="1"/>
      <w:numFmt w:val="bullet"/>
      <w:lvlText w:val="▪"/>
      <w:lvlJc w:val="left"/>
      <w:pPr>
        <w:ind w:left="43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10E63CA">
      <w:start w:val="1"/>
      <w:numFmt w:val="bullet"/>
      <w:lvlText w:val="•"/>
      <w:lvlJc w:val="left"/>
      <w:pPr>
        <w:ind w:left="50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BECC4D6">
      <w:start w:val="1"/>
      <w:numFmt w:val="bullet"/>
      <w:lvlText w:val="o"/>
      <w:lvlJc w:val="left"/>
      <w:pPr>
        <w:ind w:left="57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D6E6168">
      <w:start w:val="1"/>
      <w:numFmt w:val="bullet"/>
      <w:lvlText w:val="▪"/>
      <w:lvlJc w:val="left"/>
      <w:pPr>
        <w:ind w:left="64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5F82156"/>
    <w:multiLevelType w:val="hybridMultilevel"/>
    <w:tmpl w:val="362C94AA"/>
    <w:lvl w:ilvl="0" w:tplc="E306E340">
      <w:start w:val="1"/>
      <w:numFmt w:val="bullet"/>
      <w:lvlText w:val="-"/>
      <w:lvlJc w:val="left"/>
      <w:pPr>
        <w:ind w:left="7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12E1BF4">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B661D34">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A46C24E">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92A62B2">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50489B4">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BE4DE62">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83C3ECC">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818E442">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AA31D3B"/>
    <w:multiLevelType w:val="hybridMultilevel"/>
    <w:tmpl w:val="11B0E5A0"/>
    <w:lvl w:ilvl="0" w:tplc="B23895BA">
      <w:start w:val="1"/>
      <w:numFmt w:val="decimal"/>
      <w:lvlText w:val="%1."/>
      <w:lvlJc w:val="left"/>
      <w:pPr>
        <w:ind w:left="7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7C863B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9E0ACD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D32E77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92ECBB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C9E4AE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C0E489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FE484E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AD0F4E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C077269"/>
    <w:multiLevelType w:val="hybridMultilevel"/>
    <w:tmpl w:val="DF6E2586"/>
    <w:lvl w:ilvl="0" w:tplc="FB78F86A">
      <w:start w:val="1"/>
      <w:numFmt w:val="bullet"/>
      <w:lvlText w:val="●"/>
      <w:lvlJc w:val="left"/>
      <w:pPr>
        <w:ind w:left="21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14AC290">
      <w:start w:val="1"/>
      <w:numFmt w:val="bullet"/>
      <w:lvlText w:val="o"/>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0D42B7C">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2966F7A">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B469E8A">
      <w:start w:val="1"/>
      <w:numFmt w:val="bullet"/>
      <w:lvlText w:val="o"/>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23E8F7A">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17896B2">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2DC110A">
      <w:start w:val="1"/>
      <w:numFmt w:val="bullet"/>
      <w:lvlText w:val="o"/>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B5611C6">
      <w:start w:val="1"/>
      <w:numFmt w:val="bullet"/>
      <w:lvlText w:val="▪"/>
      <w:lvlJc w:val="left"/>
      <w:pPr>
        <w:ind w:left="6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61541F65"/>
    <w:multiLevelType w:val="hybridMultilevel"/>
    <w:tmpl w:val="4F8C1700"/>
    <w:lvl w:ilvl="0" w:tplc="C660D2B0">
      <w:start w:val="1"/>
      <w:numFmt w:val="bullet"/>
      <w:lvlText w:val="●"/>
      <w:lvlJc w:val="left"/>
      <w:pPr>
        <w:ind w:left="7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02259A">
      <w:numFmt w:val="taiwaneseCounting"/>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8A6D512">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AFEC970">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864D320">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6E20664">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DA26390">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C64BCC">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C68E4EC">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621641D4"/>
    <w:multiLevelType w:val="hybridMultilevel"/>
    <w:tmpl w:val="5B3A4670"/>
    <w:lvl w:ilvl="0" w:tplc="BA74762C">
      <w:start w:val="1"/>
      <w:numFmt w:val="bullet"/>
      <w:lvlText w:val="-"/>
      <w:lvlJc w:val="left"/>
      <w:pPr>
        <w:ind w:left="7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846B6C0">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D3A51F2">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328D52C">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DEAB5D0">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DE09368">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772100A">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72E58C6">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F809E88">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71F8014E"/>
    <w:multiLevelType w:val="hybridMultilevel"/>
    <w:tmpl w:val="840884CA"/>
    <w:lvl w:ilvl="0" w:tplc="B954696E">
      <w:start w:val="1"/>
      <w:numFmt w:val="bullet"/>
      <w:lvlText w:val="●"/>
      <w:lvlJc w:val="left"/>
      <w:pPr>
        <w:ind w:left="7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6472A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4DA3C4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8F4BFE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2AFBF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EDEB16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5404BD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14E856A">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EC8D5D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7A4033D7"/>
    <w:multiLevelType w:val="hybridMultilevel"/>
    <w:tmpl w:val="185E0DD0"/>
    <w:lvl w:ilvl="0" w:tplc="46D49924">
      <w:start w:val="1"/>
      <w:numFmt w:val="decimal"/>
      <w:lvlText w:val="%1."/>
      <w:lvlJc w:val="left"/>
      <w:pPr>
        <w:ind w:left="7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E9C868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77664A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534AFC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256D40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E68DA7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856E22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3843E7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4AC63B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7CA64CEC"/>
    <w:multiLevelType w:val="hybridMultilevel"/>
    <w:tmpl w:val="9042CDFE"/>
    <w:lvl w:ilvl="0" w:tplc="3CA268DE">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A06F788">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470D6F4">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338D37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F509C4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E4652A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274580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B1C2D42">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4D0C36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7DB60DD3"/>
    <w:multiLevelType w:val="hybridMultilevel"/>
    <w:tmpl w:val="FFA4CF2E"/>
    <w:lvl w:ilvl="0" w:tplc="C13E00CE">
      <w:start w:val="1"/>
      <w:numFmt w:val="bullet"/>
      <w:lvlText w:val="-"/>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C064E98">
      <w:start w:val="1"/>
      <w:numFmt w:val="bullet"/>
      <w:lvlText w:val="●"/>
      <w:lvlJc w:val="left"/>
      <w:pPr>
        <w:ind w:left="21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C3EFEE4">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585168">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D58AF54">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D18C096">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F4435D8">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4C3C62">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A2EFB0C">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7EC80FD3"/>
    <w:multiLevelType w:val="hybridMultilevel"/>
    <w:tmpl w:val="7D2EECD8"/>
    <w:lvl w:ilvl="0" w:tplc="E3AAA544">
      <w:start w:val="1"/>
      <w:numFmt w:val="bullet"/>
      <w:lvlText w:val="-"/>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950BAFE">
      <w:start w:val="1"/>
      <w:numFmt w:val="bullet"/>
      <w:lvlText w:val="o"/>
      <w:lvlJc w:val="left"/>
      <w:pPr>
        <w:ind w:left="15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65E06A8">
      <w:start w:val="1"/>
      <w:numFmt w:val="bullet"/>
      <w:lvlText w:val="▪"/>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9421468">
      <w:start w:val="1"/>
      <w:numFmt w:val="bullet"/>
      <w:lvlText w:val="•"/>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9F2533E">
      <w:start w:val="1"/>
      <w:numFmt w:val="bullet"/>
      <w:lvlText w:val="o"/>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A9084B4">
      <w:start w:val="1"/>
      <w:numFmt w:val="bullet"/>
      <w:lvlText w:val="▪"/>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162C4C6">
      <w:start w:val="1"/>
      <w:numFmt w:val="bullet"/>
      <w:lvlText w:val="•"/>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38E5888">
      <w:start w:val="1"/>
      <w:numFmt w:val="bullet"/>
      <w:lvlText w:val="o"/>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ACC5A1A">
      <w:start w:val="1"/>
      <w:numFmt w:val="bullet"/>
      <w:lvlText w:val="▪"/>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122306502">
    <w:abstractNumId w:val="7"/>
  </w:num>
  <w:num w:numId="2" w16cid:durableId="1378122904">
    <w:abstractNumId w:val="2"/>
  </w:num>
  <w:num w:numId="3" w16cid:durableId="2005428939">
    <w:abstractNumId w:val="5"/>
  </w:num>
  <w:num w:numId="4" w16cid:durableId="1803574186">
    <w:abstractNumId w:val="0"/>
  </w:num>
  <w:num w:numId="5" w16cid:durableId="1559781005">
    <w:abstractNumId w:val="3"/>
  </w:num>
  <w:num w:numId="6" w16cid:durableId="1414281471">
    <w:abstractNumId w:val="1"/>
  </w:num>
  <w:num w:numId="7" w16cid:durableId="532305959">
    <w:abstractNumId w:val="6"/>
  </w:num>
  <w:num w:numId="8" w16cid:durableId="267347964">
    <w:abstractNumId w:val="12"/>
  </w:num>
  <w:num w:numId="9" w16cid:durableId="250161854">
    <w:abstractNumId w:val="13"/>
  </w:num>
  <w:num w:numId="10" w16cid:durableId="6251578">
    <w:abstractNumId w:val="10"/>
  </w:num>
  <w:num w:numId="11" w16cid:durableId="1289042380">
    <w:abstractNumId w:val="9"/>
  </w:num>
  <w:num w:numId="12" w16cid:durableId="1689985686">
    <w:abstractNumId w:val="4"/>
  </w:num>
  <w:num w:numId="13" w16cid:durableId="359821297">
    <w:abstractNumId w:val="8"/>
  </w:num>
  <w:num w:numId="14" w16cid:durableId="13343352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B51"/>
    <w:rsid w:val="000842CC"/>
    <w:rsid w:val="000F39E6"/>
    <w:rsid w:val="00305D43"/>
    <w:rsid w:val="0037492A"/>
    <w:rsid w:val="004C4EA9"/>
    <w:rsid w:val="004F1C8E"/>
    <w:rsid w:val="00681B51"/>
    <w:rsid w:val="00777D30"/>
    <w:rsid w:val="00AC449E"/>
    <w:rsid w:val="00AF59FF"/>
    <w:rsid w:val="00B87BA9"/>
    <w:rsid w:val="00C066F2"/>
    <w:rsid w:val="00D97F06"/>
    <w:rsid w:val="00E772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F070B5"/>
  <w15:docId w15:val="{7084E859-D436-47B3-9725-977A3B7A9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6" w:line="307" w:lineRule="auto"/>
      <w:ind w:left="25" w:right="4" w:hanging="10"/>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24" w:line="259" w:lineRule="auto"/>
      <w:ind w:left="10" w:hanging="10"/>
      <w:outlineLvl w:val="0"/>
    </w:pPr>
    <w:rPr>
      <w:rFonts w:ascii="Calibri" w:eastAsia="Calibri" w:hAnsi="Calibri" w:cs="Calibri"/>
      <w:b/>
      <w:color w:val="000000"/>
      <w:sz w:val="36"/>
    </w:rPr>
  </w:style>
  <w:style w:type="paragraph" w:styleId="Heading2">
    <w:name w:val="heading 2"/>
    <w:next w:val="Normal"/>
    <w:link w:val="Heading2Char"/>
    <w:uiPriority w:val="9"/>
    <w:unhideWhenUsed/>
    <w:qFormat/>
    <w:pPr>
      <w:keepNext/>
      <w:keepLines/>
      <w:spacing w:after="210" w:line="259" w:lineRule="auto"/>
      <w:ind w:left="385" w:hanging="10"/>
      <w:outlineLvl w:val="1"/>
    </w:pPr>
    <w:rPr>
      <w:rFonts w:ascii="Calibri" w:eastAsia="Calibri" w:hAnsi="Calibri" w:cs="Calibri"/>
      <w:b/>
      <w:color w:val="000000"/>
      <w:sz w:val="28"/>
    </w:rPr>
  </w:style>
  <w:style w:type="paragraph" w:styleId="Heading3">
    <w:name w:val="heading 3"/>
    <w:next w:val="Normal"/>
    <w:link w:val="Heading3Char"/>
    <w:uiPriority w:val="9"/>
    <w:unhideWhenUsed/>
    <w:qFormat/>
    <w:pPr>
      <w:keepNext/>
      <w:keepLines/>
      <w:spacing w:after="248" w:line="259" w:lineRule="auto"/>
      <w:ind w:left="10" w:hanging="10"/>
      <w:outlineLvl w:val="2"/>
    </w:pPr>
    <w:rPr>
      <w:rFonts w:ascii="Calibri" w:eastAsia="Calibri" w:hAnsi="Calibri" w:cs="Calibri"/>
      <w:b/>
      <w:color w:val="000000"/>
      <w:sz w:val="28"/>
    </w:rPr>
  </w:style>
  <w:style w:type="paragraph" w:styleId="Heading4">
    <w:name w:val="heading 4"/>
    <w:next w:val="Normal"/>
    <w:link w:val="Heading4Char"/>
    <w:uiPriority w:val="9"/>
    <w:unhideWhenUsed/>
    <w:qFormat/>
    <w:pPr>
      <w:keepNext/>
      <w:keepLines/>
      <w:spacing w:after="4" w:line="252" w:lineRule="auto"/>
      <w:ind w:left="385" w:hanging="10"/>
      <w:outlineLvl w:val="3"/>
    </w:pPr>
    <w:rPr>
      <w:rFonts w:ascii="Calibri" w:eastAsia="Calibri" w:hAnsi="Calibri" w:cs="Calibri"/>
      <w:b/>
      <w:color w:val="01857B"/>
      <w:sz w:val="26"/>
    </w:rPr>
  </w:style>
  <w:style w:type="paragraph" w:styleId="Heading5">
    <w:name w:val="heading 5"/>
    <w:next w:val="Normal"/>
    <w:link w:val="Heading5Char"/>
    <w:uiPriority w:val="9"/>
    <w:unhideWhenUsed/>
    <w:qFormat/>
    <w:pPr>
      <w:keepNext/>
      <w:keepLines/>
      <w:spacing w:after="221" w:line="259" w:lineRule="auto"/>
      <w:ind w:left="1105" w:hanging="10"/>
      <w:outlineLvl w:val="4"/>
    </w:pPr>
    <w:rPr>
      <w:rFonts w:ascii="Calibri" w:eastAsia="Calibri" w:hAnsi="Calibri" w:cs="Calibri"/>
      <w:color w:val="01857B"/>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Calibri" w:eastAsia="Calibri" w:hAnsi="Calibri" w:cs="Calibri"/>
      <w:color w:val="01857B"/>
      <w:sz w:val="22"/>
    </w:rPr>
  </w:style>
  <w:style w:type="character" w:customStyle="1" w:styleId="Heading4Char">
    <w:name w:val="Heading 4 Char"/>
    <w:link w:val="Heading4"/>
    <w:rPr>
      <w:rFonts w:ascii="Calibri" w:eastAsia="Calibri" w:hAnsi="Calibri" w:cs="Calibri"/>
      <w:b/>
      <w:color w:val="01857B"/>
      <w:sz w:val="26"/>
    </w:rPr>
  </w:style>
  <w:style w:type="character" w:customStyle="1" w:styleId="Heading3Char">
    <w:name w:val="Heading 3 Char"/>
    <w:link w:val="Heading3"/>
    <w:rPr>
      <w:rFonts w:ascii="Calibri" w:eastAsia="Calibri" w:hAnsi="Calibri" w:cs="Calibri"/>
      <w:b/>
      <w:color w:val="000000"/>
      <w:sz w:val="28"/>
    </w:rPr>
  </w:style>
  <w:style w:type="character" w:customStyle="1" w:styleId="Heading2Char">
    <w:name w:val="Heading 2 Char"/>
    <w:link w:val="Heading2"/>
    <w:rPr>
      <w:rFonts w:ascii="Calibri" w:eastAsia="Calibri" w:hAnsi="Calibri" w:cs="Calibri"/>
      <w:b/>
      <w:color w:val="000000"/>
      <w:sz w:val="28"/>
    </w:rPr>
  </w:style>
  <w:style w:type="character" w:customStyle="1" w:styleId="Heading1Char">
    <w:name w:val="Heading 1 Char"/>
    <w:link w:val="Heading1"/>
    <w:rPr>
      <w:rFonts w:ascii="Calibri" w:eastAsia="Calibri" w:hAnsi="Calibri" w:cs="Calibri"/>
      <w:b/>
      <w:color w:val="000000"/>
      <w:sz w:val="36"/>
    </w:rPr>
  </w:style>
  <w:style w:type="paragraph" w:styleId="TOC1">
    <w:name w:val="toc 1"/>
    <w:hidden/>
    <w:pPr>
      <w:spacing w:line="259" w:lineRule="auto"/>
      <w:ind w:left="15" w:right="15"/>
    </w:pPr>
    <w:rPr>
      <w:rFonts w:ascii="Calibri" w:eastAsia="Calibri" w:hAnsi="Calibri" w:cs="Calibri"/>
      <w:color w:val="000000"/>
      <w:sz w:val="22"/>
    </w:rPr>
  </w:style>
  <w:style w:type="paragraph" w:styleId="TOC2">
    <w:name w:val="toc 2"/>
    <w:hidden/>
    <w:pPr>
      <w:spacing w:line="259" w:lineRule="auto"/>
      <w:ind w:left="15" w:right="15"/>
    </w:pPr>
    <w:rPr>
      <w:rFonts w:ascii="Calibri" w:eastAsia="Calibri" w:hAnsi="Calibri" w:cs="Calibri"/>
      <w:color w:val="000000"/>
      <w:sz w:val="22"/>
    </w:rPr>
  </w:style>
  <w:style w:type="paragraph" w:styleId="TOC3">
    <w:name w:val="toc 3"/>
    <w:hidden/>
    <w:pPr>
      <w:spacing w:line="259" w:lineRule="auto"/>
      <w:ind w:left="15" w:right="15"/>
    </w:pPr>
    <w:rPr>
      <w:rFonts w:ascii="Calibri" w:eastAsia="Calibri" w:hAnsi="Calibri" w:cs="Calibri"/>
      <w:color w:val="000000"/>
      <w:sz w:val="22"/>
    </w:rPr>
  </w:style>
  <w:style w:type="paragraph" w:styleId="TOC4">
    <w:name w:val="toc 4"/>
    <w:hidden/>
    <w:pPr>
      <w:spacing w:line="259" w:lineRule="auto"/>
      <w:ind w:left="15" w:right="15"/>
    </w:pPr>
    <w:rPr>
      <w:rFonts w:ascii="Calibri" w:eastAsia="Calibri" w:hAnsi="Calibri" w:cs="Calibri"/>
      <w:color w:val="000000"/>
      <w:sz w:val="22"/>
    </w:rPr>
  </w:style>
  <w:style w:type="paragraph" w:styleId="TOC5">
    <w:name w:val="toc 5"/>
    <w:hidden/>
    <w:pPr>
      <w:spacing w:line="259" w:lineRule="auto"/>
      <w:ind w:left="15" w:right="15"/>
    </w:pPr>
    <w:rPr>
      <w:rFonts w:ascii="Calibri" w:eastAsia="Calibri" w:hAnsi="Calibri" w:cs="Calibr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D97F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7F06"/>
    <w:rPr>
      <w:rFonts w:ascii="Calibri" w:eastAsia="Calibri" w:hAnsi="Calibri" w:cs="Calibri"/>
      <w:color w:val="000000"/>
      <w:sz w:val="22"/>
    </w:rPr>
  </w:style>
  <w:style w:type="paragraph" w:styleId="Header">
    <w:name w:val="header"/>
    <w:basedOn w:val="Normal"/>
    <w:link w:val="HeaderChar"/>
    <w:uiPriority w:val="99"/>
    <w:unhideWhenUsed/>
    <w:rsid w:val="00D97F06"/>
    <w:pPr>
      <w:tabs>
        <w:tab w:val="center" w:pos="4680"/>
        <w:tab w:val="right" w:pos="9360"/>
      </w:tabs>
      <w:spacing w:after="0" w:line="240" w:lineRule="auto"/>
      <w:ind w:left="0" w:right="0" w:firstLine="0"/>
    </w:pPr>
    <w:rPr>
      <w:rFonts w:asciiTheme="minorHAnsi" w:eastAsiaTheme="minorEastAsia" w:hAnsiTheme="minorHAnsi" w:cs="Times New Roman"/>
      <w:color w:val="auto"/>
      <w:kern w:val="0"/>
      <w:szCs w:val="22"/>
      <w14:ligatures w14:val="none"/>
    </w:rPr>
  </w:style>
  <w:style w:type="character" w:customStyle="1" w:styleId="HeaderChar">
    <w:name w:val="Header Char"/>
    <w:basedOn w:val="DefaultParagraphFont"/>
    <w:link w:val="Header"/>
    <w:uiPriority w:val="99"/>
    <w:rsid w:val="00D97F06"/>
    <w:rPr>
      <w:rFonts w:cs="Times New Roman"/>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302525">
      <w:bodyDiv w:val="1"/>
      <w:marLeft w:val="0"/>
      <w:marRight w:val="0"/>
      <w:marTop w:val="0"/>
      <w:marBottom w:val="0"/>
      <w:divBdr>
        <w:top w:val="none" w:sz="0" w:space="0" w:color="auto"/>
        <w:left w:val="none" w:sz="0" w:space="0" w:color="auto"/>
        <w:bottom w:val="none" w:sz="0" w:space="0" w:color="auto"/>
        <w:right w:val="none" w:sz="0" w:space="0" w:color="auto"/>
      </w:divBdr>
      <w:divsChild>
        <w:div w:id="320355419">
          <w:marLeft w:val="0"/>
          <w:marRight w:val="0"/>
          <w:marTop w:val="0"/>
          <w:marBottom w:val="0"/>
          <w:divBdr>
            <w:top w:val="none" w:sz="0" w:space="0" w:color="auto"/>
            <w:left w:val="none" w:sz="0" w:space="0" w:color="auto"/>
            <w:bottom w:val="none" w:sz="0" w:space="0" w:color="auto"/>
            <w:right w:val="none" w:sz="0" w:space="0" w:color="auto"/>
          </w:divBdr>
          <w:divsChild>
            <w:div w:id="81391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19124">
      <w:bodyDiv w:val="1"/>
      <w:marLeft w:val="0"/>
      <w:marRight w:val="0"/>
      <w:marTop w:val="0"/>
      <w:marBottom w:val="0"/>
      <w:divBdr>
        <w:top w:val="none" w:sz="0" w:space="0" w:color="auto"/>
        <w:left w:val="none" w:sz="0" w:space="0" w:color="auto"/>
        <w:bottom w:val="none" w:sz="0" w:space="0" w:color="auto"/>
        <w:right w:val="none" w:sz="0" w:space="0" w:color="auto"/>
      </w:divBdr>
      <w:divsChild>
        <w:div w:id="801656388">
          <w:marLeft w:val="0"/>
          <w:marRight w:val="0"/>
          <w:marTop w:val="0"/>
          <w:marBottom w:val="0"/>
          <w:divBdr>
            <w:top w:val="none" w:sz="0" w:space="0" w:color="auto"/>
            <w:left w:val="none" w:sz="0" w:space="0" w:color="auto"/>
            <w:bottom w:val="none" w:sz="0" w:space="0" w:color="auto"/>
            <w:right w:val="none" w:sz="0" w:space="0" w:color="auto"/>
          </w:divBdr>
          <w:divsChild>
            <w:div w:id="212071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769165">
      <w:bodyDiv w:val="1"/>
      <w:marLeft w:val="0"/>
      <w:marRight w:val="0"/>
      <w:marTop w:val="0"/>
      <w:marBottom w:val="0"/>
      <w:divBdr>
        <w:top w:val="none" w:sz="0" w:space="0" w:color="auto"/>
        <w:left w:val="none" w:sz="0" w:space="0" w:color="auto"/>
        <w:bottom w:val="none" w:sz="0" w:space="0" w:color="auto"/>
        <w:right w:val="none" w:sz="0" w:space="0" w:color="auto"/>
      </w:divBdr>
      <w:divsChild>
        <w:div w:id="1773626886">
          <w:marLeft w:val="0"/>
          <w:marRight w:val="0"/>
          <w:marTop w:val="0"/>
          <w:marBottom w:val="0"/>
          <w:divBdr>
            <w:top w:val="none" w:sz="0" w:space="0" w:color="auto"/>
            <w:left w:val="none" w:sz="0" w:space="0" w:color="auto"/>
            <w:bottom w:val="none" w:sz="0" w:space="0" w:color="auto"/>
            <w:right w:val="none" w:sz="0" w:space="0" w:color="auto"/>
          </w:divBdr>
          <w:divsChild>
            <w:div w:id="208636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6184">
      <w:bodyDiv w:val="1"/>
      <w:marLeft w:val="0"/>
      <w:marRight w:val="0"/>
      <w:marTop w:val="0"/>
      <w:marBottom w:val="0"/>
      <w:divBdr>
        <w:top w:val="none" w:sz="0" w:space="0" w:color="auto"/>
        <w:left w:val="none" w:sz="0" w:space="0" w:color="auto"/>
        <w:bottom w:val="none" w:sz="0" w:space="0" w:color="auto"/>
        <w:right w:val="none" w:sz="0" w:space="0" w:color="auto"/>
      </w:divBdr>
      <w:divsChild>
        <w:div w:id="1876117763">
          <w:marLeft w:val="0"/>
          <w:marRight w:val="0"/>
          <w:marTop w:val="0"/>
          <w:marBottom w:val="0"/>
          <w:divBdr>
            <w:top w:val="none" w:sz="0" w:space="0" w:color="auto"/>
            <w:left w:val="none" w:sz="0" w:space="0" w:color="auto"/>
            <w:bottom w:val="none" w:sz="0" w:space="0" w:color="auto"/>
            <w:right w:val="none" w:sz="0" w:space="0" w:color="auto"/>
          </w:divBdr>
          <w:divsChild>
            <w:div w:id="59475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166571">
      <w:bodyDiv w:val="1"/>
      <w:marLeft w:val="0"/>
      <w:marRight w:val="0"/>
      <w:marTop w:val="0"/>
      <w:marBottom w:val="0"/>
      <w:divBdr>
        <w:top w:val="none" w:sz="0" w:space="0" w:color="auto"/>
        <w:left w:val="none" w:sz="0" w:space="0" w:color="auto"/>
        <w:bottom w:val="none" w:sz="0" w:space="0" w:color="auto"/>
        <w:right w:val="none" w:sz="0" w:space="0" w:color="auto"/>
      </w:divBdr>
    </w:div>
    <w:div w:id="929772340">
      <w:bodyDiv w:val="1"/>
      <w:marLeft w:val="0"/>
      <w:marRight w:val="0"/>
      <w:marTop w:val="0"/>
      <w:marBottom w:val="0"/>
      <w:divBdr>
        <w:top w:val="none" w:sz="0" w:space="0" w:color="auto"/>
        <w:left w:val="none" w:sz="0" w:space="0" w:color="auto"/>
        <w:bottom w:val="none" w:sz="0" w:space="0" w:color="auto"/>
        <w:right w:val="none" w:sz="0" w:space="0" w:color="auto"/>
      </w:divBdr>
      <w:divsChild>
        <w:div w:id="1461801327">
          <w:marLeft w:val="0"/>
          <w:marRight w:val="0"/>
          <w:marTop w:val="0"/>
          <w:marBottom w:val="0"/>
          <w:divBdr>
            <w:top w:val="none" w:sz="0" w:space="0" w:color="auto"/>
            <w:left w:val="none" w:sz="0" w:space="0" w:color="auto"/>
            <w:bottom w:val="none" w:sz="0" w:space="0" w:color="auto"/>
            <w:right w:val="none" w:sz="0" w:space="0" w:color="auto"/>
          </w:divBdr>
          <w:divsChild>
            <w:div w:id="71180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88737">
      <w:bodyDiv w:val="1"/>
      <w:marLeft w:val="0"/>
      <w:marRight w:val="0"/>
      <w:marTop w:val="0"/>
      <w:marBottom w:val="0"/>
      <w:divBdr>
        <w:top w:val="none" w:sz="0" w:space="0" w:color="auto"/>
        <w:left w:val="none" w:sz="0" w:space="0" w:color="auto"/>
        <w:bottom w:val="none" w:sz="0" w:space="0" w:color="auto"/>
        <w:right w:val="none" w:sz="0" w:space="0" w:color="auto"/>
      </w:divBdr>
    </w:div>
    <w:div w:id="1691568943">
      <w:bodyDiv w:val="1"/>
      <w:marLeft w:val="0"/>
      <w:marRight w:val="0"/>
      <w:marTop w:val="0"/>
      <w:marBottom w:val="0"/>
      <w:divBdr>
        <w:top w:val="none" w:sz="0" w:space="0" w:color="auto"/>
        <w:left w:val="none" w:sz="0" w:space="0" w:color="auto"/>
        <w:bottom w:val="none" w:sz="0" w:space="0" w:color="auto"/>
        <w:right w:val="none" w:sz="0" w:space="0" w:color="auto"/>
      </w:divBdr>
      <w:divsChild>
        <w:div w:id="1017080655">
          <w:marLeft w:val="0"/>
          <w:marRight w:val="0"/>
          <w:marTop w:val="0"/>
          <w:marBottom w:val="0"/>
          <w:divBdr>
            <w:top w:val="none" w:sz="0" w:space="0" w:color="auto"/>
            <w:left w:val="none" w:sz="0" w:space="0" w:color="auto"/>
            <w:bottom w:val="none" w:sz="0" w:space="0" w:color="auto"/>
            <w:right w:val="none" w:sz="0" w:space="0" w:color="auto"/>
          </w:divBdr>
          <w:divsChild>
            <w:div w:id="189060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11074">
      <w:bodyDiv w:val="1"/>
      <w:marLeft w:val="0"/>
      <w:marRight w:val="0"/>
      <w:marTop w:val="0"/>
      <w:marBottom w:val="0"/>
      <w:divBdr>
        <w:top w:val="none" w:sz="0" w:space="0" w:color="auto"/>
        <w:left w:val="none" w:sz="0" w:space="0" w:color="auto"/>
        <w:bottom w:val="none" w:sz="0" w:space="0" w:color="auto"/>
        <w:right w:val="none" w:sz="0" w:space="0" w:color="auto"/>
      </w:divBdr>
      <w:divsChild>
        <w:div w:id="2131581537">
          <w:marLeft w:val="0"/>
          <w:marRight w:val="0"/>
          <w:marTop w:val="0"/>
          <w:marBottom w:val="0"/>
          <w:divBdr>
            <w:top w:val="none" w:sz="0" w:space="0" w:color="auto"/>
            <w:left w:val="none" w:sz="0" w:space="0" w:color="auto"/>
            <w:bottom w:val="none" w:sz="0" w:space="0" w:color="auto"/>
            <w:right w:val="none" w:sz="0" w:space="0" w:color="auto"/>
          </w:divBdr>
          <w:divsChild>
            <w:div w:id="25810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260555">
      <w:bodyDiv w:val="1"/>
      <w:marLeft w:val="0"/>
      <w:marRight w:val="0"/>
      <w:marTop w:val="0"/>
      <w:marBottom w:val="0"/>
      <w:divBdr>
        <w:top w:val="none" w:sz="0" w:space="0" w:color="auto"/>
        <w:left w:val="none" w:sz="0" w:space="0" w:color="auto"/>
        <w:bottom w:val="none" w:sz="0" w:space="0" w:color="auto"/>
        <w:right w:val="none" w:sz="0" w:space="0" w:color="auto"/>
      </w:divBdr>
      <w:divsChild>
        <w:div w:id="618294126">
          <w:marLeft w:val="0"/>
          <w:marRight w:val="0"/>
          <w:marTop w:val="0"/>
          <w:marBottom w:val="0"/>
          <w:divBdr>
            <w:top w:val="none" w:sz="0" w:space="0" w:color="auto"/>
            <w:left w:val="none" w:sz="0" w:space="0" w:color="auto"/>
            <w:bottom w:val="none" w:sz="0" w:space="0" w:color="auto"/>
            <w:right w:val="none" w:sz="0" w:space="0" w:color="auto"/>
          </w:divBdr>
          <w:divsChild>
            <w:div w:id="153357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4.jpg"/><Relationship Id="rId21" Type="http://schemas.openxmlformats.org/officeDocument/2006/relationships/image" Target="media/image11.jpg"/><Relationship Id="rId34" Type="http://schemas.openxmlformats.org/officeDocument/2006/relationships/image" Target="media/image22.jpg"/><Relationship Id="rId42" Type="http://schemas.openxmlformats.org/officeDocument/2006/relationships/image" Target="media/image250.jp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youtu.be/aOcow70vqb4" TargetMode="External"/><Relationship Id="rId24" Type="http://schemas.openxmlformats.org/officeDocument/2006/relationships/image" Target="media/image14.jpg"/><Relationship Id="rId32" Type="http://schemas.openxmlformats.org/officeDocument/2006/relationships/image" Target="media/image200.jpg"/><Relationship Id="rId37" Type="http://schemas.openxmlformats.org/officeDocument/2006/relationships/image" Target="media/image220.jpg"/><Relationship Id="rId40" Type="http://schemas.openxmlformats.org/officeDocument/2006/relationships/image" Target="media/image25.jp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10.jpg"/><Relationship Id="rId10" Type="http://schemas.openxmlformats.org/officeDocument/2006/relationships/hyperlink" Target="https://www.youtube.com/watch?v=cA1GvZ5Y3-U" TargetMode="External"/><Relationship Id="rId19" Type="http://schemas.openxmlformats.org/officeDocument/2006/relationships/image" Target="media/image9.png"/><Relationship Id="rId31" Type="http://schemas.openxmlformats.org/officeDocument/2006/relationships/image" Target="media/image190.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youtube.com/watch?v=5VrMVSDjeso" TargetMode="Externa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3.jpg"/><Relationship Id="rId43" Type="http://schemas.openxmlformats.org/officeDocument/2006/relationships/image" Target="media/image260.jpg"/><Relationship Id="rId8" Type="http://schemas.openxmlformats.org/officeDocument/2006/relationships/hyperlink" Target="https://github.com/ImKennyYip/minesweeper-java/blob/master/Minesweeper.java" TargetMode="External"/><Relationship Id="rId3"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1.jpg"/><Relationship Id="rId38" Type="http://schemas.openxmlformats.org/officeDocument/2006/relationships/image" Target="media/image230.jpg"/><Relationship Id="rId46" Type="http://schemas.openxmlformats.org/officeDocument/2006/relationships/fontTable" Target="fontTable.xml"/><Relationship Id="rId20" Type="http://schemas.openxmlformats.org/officeDocument/2006/relationships/image" Target="media/image10.jpg"/><Relationship Id="rId41"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TotalTime>
  <Pages>21</Pages>
  <Words>2971</Words>
  <Characters>16936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Report Project Final</vt:lpstr>
    </vt:vector>
  </TitlesOfParts>
  <Company/>
  <LinksUpToDate>false</LinksUpToDate>
  <CharactersWithSpaces>19868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Project Final</dc:title>
  <dc:subject/>
  <dc:creator>Dzun Do</dc:creator>
  <cp:keywords/>
  <cp:lastModifiedBy>Dzun Do</cp:lastModifiedBy>
  <cp:revision>3</cp:revision>
  <dcterms:created xsi:type="dcterms:W3CDTF">2025-05-23T14:44:00Z</dcterms:created>
  <dcterms:modified xsi:type="dcterms:W3CDTF">2025-05-23T14:48:00Z</dcterms:modified>
</cp:coreProperties>
</file>