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005208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aBz1R7QEAAIADAAAOAAAAAAAAAAAAAAAAAC4CAABkcnMvZTJvRG9jLnhtbFBLAQIt&#10;ABQABgAIAAAAIQBtayW81AAAAAIBAAAPAAAAAAAAAAAAAAAAAEcEAABkcnMvZG93bnJldi54bWxQ&#10;SwUGAAAAAAQABADzAAAASA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864E27" w:rsidRDefault="00DF66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864E27" w:rsidRPr="006B67CA" w:rsidRDefault="006B67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:rsidR="00864E27" w:rsidRDefault="00864E27">
      <w:pPr>
        <w:spacing w:after="0"/>
        <w:jc w:val="center"/>
        <w:rPr>
          <w:rFonts w:ascii="Times New Roman" w:hAnsi="Times New Roman" w:cs="Times New Roman"/>
          <w:b/>
        </w:rPr>
      </w:pPr>
    </w:p>
    <w:p w:rsidR="00864E27" w:rsidRDefault="00864E27">
      <w:pPr>
        <w:spacing w:after="0"/>
        <w:rPr>
          <w:rFonts w:ascii="Times New Roman" w:hAnsi="Times New Roman" w:cs="Times New Roman"/>
          <w:b/>
        </w:rPr>
      </w:pPr>
    </w:p>
    <w:p w:rsidR="00864E27" w:rsidRDefault="00864E27">
      <w:pPr>
        <w:spacing w:after="0"/>
        <w:rPr>
          <w:rFonts w:ascii="Times New Roman" w:hAnsi="Times New Roman" w:cs="Times New Roman"/>
          <w:b/>
        </w:rPr>
      </w:pP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DF6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практику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B67C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2025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 w:rsidR="006B67CA" w:rsidRPr="006B67CA">
        <w:rPr>
          <w:rFonts w:ascii="Times New Roman" w:hAnsi="Times New Roman" w:cs="Times New Roman"/>
          <w:sz w:val="28"/>
          <w:szCs w:val="28"/>
        </w:rPr>
        <w:t>1431</w:t>
      </w:r>
      <w:r w:rsidRPr="006B67CA">
        <w:rPr>
          <w:rFonts w:ascii="Times New Roman" w:hAnsi="Times New Roman" w:cs="Times New Roman"/>
          <w:sz w:val="28"/>
          <w:szCs w:val="28"/>
        </w:rPr>
        <w:t>-С</w:t>
      </w: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67CA" w:rsidRDefault="006B67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864E27">
        <w:tc>
          <w:tcPr>
            <w:tcW w:w="3759" w:type="dxa"/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т представлен к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6B67CA">
              <w:rPr>
                <w:sz w:val="24"/>
                <w:szCs w:val="24"/>
              </w:rPr>
              <w:t>ИКМО-05-23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«19» апреля 2025 г.</w:t>
            </w: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1124D0" w:rsidRPr="005E5989">
              <w:rPr>
                <w:sz w:val="24"/>
                <w:szCs w:val="24"/>
              </w:rPr>
              <w:t>Миронов Д.С.</w:t>
            </w:r>
          </w:p>
          <w:p w:rsidR="00864E27" w:rsidRDefault="00DF664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759" w:type="dxa"/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т утвержд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н.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759" w:type="dxa"/>
          </w:tcPr>
          <w:p w:rsidR="00864E27" w:rsidRDefault="00DF664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864E27" w:rsidRDefault="00DF664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«19» апреля 2025 г.</w:t>
            </w: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1124D0" w:rsidRPr="005E5989">
              <w:rPr>
                <w:sz w:val="24"/>
                <w:szCs w:val="24"/>
              </w:rPr>
              <w:t>Парамонов Н.Б.</w:t>
            </w:r>
          </w:p>
          <w:p w:rsidR="00864E27" w:rsidRDefault="00DF664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864E27" w:rsidRDefault="00864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4E27" w:rsidRDefault="00DF66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888DA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Wv8UKe4BAACAAwAADgAAAAAAAAAAAAAAAAAuAgAAZHJzL2Uyb0RvYy54bWxQSwEC&#10;LQAUAAYACAAAACEAbWslvNQAAAACAQAADwAAAAAAAAAAAAAAAABIBAAAZHJzL2Rvd25yZXYueG1s&#10;UEsFBgAAAAAEAAQA8wAAAEk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864E27" w:rsidRDefault="006B67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:rsidR="00864E27" w:rsidRDefault="00864E27">
      <w:pPr>
        <w:spacing w:after="0" w:line="240" w:lineRule="auto"/>
        <w:rPr>
          <w:rFonts w:ascii="Times New Roman" w:hAnsi="Times New Roman" w:cs="Times New Roman"/>
          <w:b/>
        </w:rPr>
      </w:pPr>
    </w:p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864E27" w:rsidRDefault="00864E2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2 курса учебной группы </w:t>
      </w:r>
      <w:r w:rsidR="006B67CA">
        <w:rPr>
          <w:rFonts w:ascii="Times New Roman" w:hAnsi="Times New Roman" w:cs="Times New Roman"/>
          <w:b/>
          <w:sz w:val="28"/>
          <w:szCs w:val="28"/>
        </w:rPr>
        <w:t>ИКМО-05-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98766C">
        <w:rPr>
          <w:rFonts w:ascii="Times New Roman" w:hAnsi="Times New Roman" w:cs="Times New Roman"/>
          <w:b/>
          <w:sz w:val="28"/>
          <w:szCs w:val="28"/>
        </w:rPr>
        <w:t>3</w:t>
      </w:r>
    </w:p>
    <w:p w:rsidR="00864E27" w:rsidRDefault="001124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Миронову Дмитрию Сергеевичу</w:t>
      </w:r>
    </w:p>
    <w:p w:rsidR="00864E27" w:rsidRDefault="00DF66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ППИ, с  10  февраля  2025 г. по  19  апреля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2025 г.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64E27" w:rsidRDefault="00DF6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64E27" w:rsidRDefault="00864E27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6B67CA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1.1.</w:t>
      </w:r>
      <w:r w:rsidR="006B67CA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1124D0" w:rsidRPr="001124D0">
        <w:rPr>
          <w:rFonts w:ascii="Times New Roman" w:hAnsi="Times New Roman" w:cs="Times New Roman"/>
          <w:bCs/>
          <w:sz w:val="24"/>
          <w:szCs w:val="24"/>
        </w:rPr>
        <w:t>современные методы решения задачи оперативной аналитики и агрегирования данных в условиях обработки больших объемов информации. Особое внимание уделено OLAP-технологиям как эффективному инструменту многомерного анализа. Рассмотрены осн</w:t>
      </w:r>
      <w:r w:rsidR="001124D0">
        <w:rPr>
          <w:rFonts w:ascii="Times New Roman" w:hAnsi="Times New Roman" w:cs="Times New Roman"/>
          <w:bCs/>
          <w:sz w:val="24"/>
          <w:szCs w:val="24"/>
        </w:rPr>
        <w:t>овные подходы к реализации OLA</w:t>
      </w:r>
      <w:r w:rsidR="001124D0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1124D0" w:rsidRPr="001124D0">
        <w:rPr>
          <w:rFonts w:ascii="Times New Roman" w:hAnsi="Times New Roman" w:cs="Times New Roman"/>
          <w:bCs/>
          <w:sz w:val="24"/>
          <w:szCs w:val="24"/>
        </w:rPr>
        <w:t>, их архитектурные принципы, преимущества и ограничения.</w:t>
      </w:r>
    </w:p>
    <w:p w:rsidR="001124D0" w:rsidRPr="00D1765F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6B67C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D1765F">
        <w:rPr>
          <w:rFonts w:ascii="Times New Roman" w:hAnsi="Times New Roman" w:cs="Times New Roman"/>
          <w:sz w:val="24"/>
          <w:szCs w:val="24"/>
        </w:rPr>
        <w:t>о</w:t>
      </w:r>
      <w:r w:rsidR="001124D0" w:rsidRPr="00D1765F">
        <w:rPr>
          <w:rFonts w:ascii="Times New Roman" w:hAnsi="Times New Roman" w:cs="Times New Roman"/>
          <w:sz w:val="24"/>
          <w:szCs w:val="24"/>
        </w:rPr>
        <w:t>бъектом исследования выступают</w:t>
      </w:r>
      <w:r w:rsidR="001124D0" w:rsidRPr="00D1765F">
        <w:rPr>
          <w:rFonts w:ascii="Times New Roman" w:hAnsi="Times New Roman" w:cs="Times New Roman"/>
          <w:sz w:val="24"/>
          <w:szCs w:val="24"/>
        </w:rPr>
        <w:t xml:space="preserve"> </w:t>
      </w:r>
      <w:r w:rsidR="001124D0" w:rsidRPr="00D1765F">
        <w:rPr>
          <w:rFonts w:ascii="Times New Roman" w:hAnsi="Times New Roman" w:cs="Times New Roman"/>
          <w:sz w:val="24"/>
          <w:szCs w:val="24"/>
        </w:rPr>
        <w:t>системы агрегирования данных, используемые в</w:t>
      </w:r>
      <w:r w:rsidR="001124D0" w:rsidRPr="00D1765F">
        <w:rPr>
          <w:rFonts w:ascii="Times New Roman" w:hAnsi="Times New Roman" w:cs="Times New Roman"/>
          <w:sz w:val="24"/>
          <w:szCs w:val="24"/>
        </w:rPr>
        <w:t xml:space="preserve"> </w:t>
      </w:r>
      <w:r w:rsidR="001124D0" w:rsidRPr="00D1765F">
        <w:rPr>
          <w:rFonts w:ascii="Times New Roman" w:hAnsi="Times New Roman" w:cs="Times New Roman"/>
          <w:sz w:val="24"/>
          <w:szCs w:val="24"/>
        </w:rPr>
        <w:t>аналитических платф</w:t>
      </w:r>
      <w:r w:rsidR="001124D0" w:rsidRPr="00D1765F">
        <w:rPr>
          <w:rFonts w:ascii="Times New Roman" w:hAnsi="Times New Roman" w:cs="Times New Roman"/>
          <w:sz w:val="24"/>
          <w:szCs w:val="24"/>
        </w:rPr>
        <w:t xml:space="preserve">ормах для финансовой отчетности, субъектом </w:t>
      </w:r>
      <w:r w:rsidR="001124D0" w:rsidRPr="00D1765F">
        <w:rPr>
          <w:rFonts w:ascii="Times New Roman" w:hAnsi="Times New Roman" w:cs="Times New Roman"/>
          <w:sz w:val="24"/>
          <w:szCs w:val="24"/>
        </w:rPr>
        <w:t>исследования являются процессы проектирования, реализации и оптимизации архитектуры таких систем с использованием OLAP-подхода.</w:t>
      </w:r>
      <w:r w:rsidR="001124D0" w:rsidRPr="00D1765F">
        <w:rPr>
          <w:rFonts w:ascii="Times New Roman" w:hAnsi="Times New Roman" w:cs="Times New Roman"/>
          <w:sz w:val="24"/>
          <w:szCs w:val="24"/>
        </w:rPr>
        <w:t xml:space="preserve"> </w:t>
      </w:r>
      <w:r w:rsidR="001124D0" w:rsidRPr="00D1765F">
        <w:rPr>
          <w:rFonts w:ascii="Times New Roman" w:hAnsi="Times New Roman" w:cs="Times New Roman"/>
          <w:sz w:val="24"/>
          <w:szCs w:val="24"/>
        </w:rPr>
        <w:t>Проблема заключается в необходимости обработки больших объемов разнородных данных в реальном времени при ограниченных вычислительных ресурсах и высокой нагрузке на систему</w:t>
      </w:r>
      <w:r w:rsidR="001124D0" w:rsidRPr="00D1765F">
        <w:rPr>
          <w:rFonts w:ascii="Times New Roman" w:hAnsi="Times New Roman" w:cs="Times New Roman"/>
          <w:sz w:val="24"/>
          <w:szCs w:val="24"/>
        </w:rPr>
        <w:t xml:space="preserve">. </w:t>
      </w:r>
      <w:r w:rsidR="001124D0" w:rsidRPr="00D1765F">
        <w:rPr>
          <w:rFonts w:ascii="Times New Roman" w:hAnsi="Times New Roman" w:cs="Times New Roman"/>
          <w:sz w:val="24"/>
          <w:szCs w:val="24"/>
        </w:rPr>
        <w:t>Целью практики является проектирование и реализация архитектуры системы агрегации данных с использованием OLAP-технологии, способной эффективно выполнять аналитические запросы и обеспечивать высокую производительность при обработке финансовых данных.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="006B67C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Ознакомиться: </w:t>
      </w:r>
      <w:r w:rsidR="001124D0" w:rsidRPr="001124D0">
        <w:rPr>
          <w:rFonts w:ascii="Times New Roman" w:hAnsi="Times New Roman" w:cs="Times New Roman"/>
          <w:sz w:val="24"/>
          <w:szCs w:val="24"/>
        </w:rPr>
        <w:t xml:space="preserve">с </w:t>
      </w:r>
      <w:r w:rsidR="001124D0">
        <w:rPr>
          <w:rFonts w:ascii="Times New Roman" w:hAnsi="Times New Roman" w:cs="Times New Roman"/>
          <w:bCs/>
          <w:sz w:val="24"/>
          <w:szCs w:val="24"/>
        </w:rPr>
        <w:t>системой обеспечения, прикладным программным обеспечением и инструментальными средствами.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B67CA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ДОПОЛНИТЕЛЬНОЕ ЗАДАНИЕ: </w:t>
      </w:r>
      <w:r>
        <w:rPr>
          <w:rFonts w:ascii="Times New Roman" w:hAnsi="Times New Roman" w:cs="Times New Roman"/>
          <w:sz w:val="24"/>
          <w:szCs w:val="24"/>
        </w:rPr>
        <w:t>подготовить статью по результатам работы над магистерской диссертацией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B67CA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864E27" w:rsidRPr="006B67CA" w:rsidRDefault="006B67C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7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864E27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124D0" w:rsidRPr="005E5989">
              <w:rPr>
                <w:sz w:val="24"/>
                <w:szCs w:val="24"/>
              </w:rPr>
              <w:t>Парамонов Н.Б.</w:t>
            </w:r>
            <w:r>
              <w:rPr>
                <w:sz w:val="24"/>
                <w:szCs w:val="24"/>
              </w:rPr>
              <w:t>)</w:t>
            </w: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124D0" w:rsidRPr="005E5989">
              <w:rPr>
                <w:sz w:val="24"/>
                <w:szCs w:val="24"/>
              </w:rPr>
              <w:t>Миронов Д.С.</w:t>
            </w:r>
            <w:r>
              <w:rPr>
                <w:sz w:val="24"/>
                <w:szCs w:val="24"/>
              </w:rPr>
              <w:t>)</w:t>
            </w: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10031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864E27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Pr="006B67CA" w:rsidRDefault="00DF6641" w:rsidP="006B67C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B67CA">
              <w:rPr>
                <w:sz w:val="24"/>
                <w:szCs w:val="24"/>
              </w:rPr>
              <w:t>Парамонов Н.Б.)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 w:rsidP="006B67CA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</w:t>
            </w:r>
            <w:r w:rsidR="006B67CA">
              <w:rPr>
                <w:b/>
                <w:sz w:val="24"/>
                <w:szCs w:val="24"/>
              </w:rPr>
              <w:t>ё</w:t>
            </w:r>
            <w:r>
              <w:rPr>
                <w:b/>
                <w:sz w:val="24"/>
                <w:szCs w:val="24"/>
              </w:rPr>
              <w:t>нные инструктажи: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Pr="006B67CA" w:rsidRDefault="006B67CA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 w:rsidP="006B67CA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Парамонов Н.Б., зав</w:t>
            </w:r>
            <w:r w:rsidR="006B67CA" w:rsidRPr="006B67CA">
              <w:rPr>
                <w:sz w:val="24"/>
                <w:szCs w:val="24"/>
              </w:rPr>
              <w:t>. каф. БК</w:t>
            </w:r>
            <w:r w:rsidR="006B67CA" w:rsidRPr="006B67CA">
              <w:rPr>
                <w:sz w:val="24"/>
                <w:szCs w:val="24"/>
                <w:lang w:val="en-US"/>
              </w:rPr>
              <w:t> </w:t>
            </w:r>
            <w:r w:rsidR="006B67CA"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5E5989">
              <w:rPr>
                <w:sz w:val="24"/>
                <w:szCs w:val="24"/>
              </w:rPr>
              <w:t>Миронов Д.С.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Парамонов Н.Б., зав</w:t>
            </w:r>
            <w:r w:rsidR="006B67CA" w:rsidRPr="006B67CA">
              <w:rPr>
                <w:sz w:val="24"/>
                <w:szCs w:val="24"/>
              </w:rPr>
              <w:t>. каф. БК</w:t>
            </w:r>
            <w:r w:rsidR="006B67CA" w:rsidRPr="006B67CA">
              <w:rPr>
                <w:sz w:val="24"/>
                <w:szCs w:val="24"/>
                <w:lang w:val="en-US"/>
              </w:rPr>
              <w:t> </w:t>
            </w:r>
            <w:r w:rsidR="006B67CA"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spacing w:line="360" w:lineRule="auto"/>
              <w:ind w:firstLine="0"/>
              <w:rPr>
                <w:highlight w:val="yellow"/>
              </w:rPr>
            </w:pPr>
            <w:r w:rsidRPr="005E5989">
              <w:rPr>
                <w:sz w:val="24"/>
                <w:szCs w:val="24"/>
              </w:rPr>
              <w:t>Миронов Д.С.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Парамонов Н.Б., зав</w:t>
            </w:r>
            <w:r w:rsidR="006B67CA" w:rsidRPr="006B67CA">
              <w:rPr>
                <w:sz w:val="24"/>
                <w:szCs w:val="24"/>
              </w:rPr>
              <w:t>. каф. БК</w:t>
            </w:r>
            <w:r w:rsidR="006B67CA" w:rsidRPr="006B67CA">
              <w:rPr>
                <w:sz w:val="24"/>
                <w:szCs w:val="24"/>
                <w:lang w:val="en-US"/>
              </w:rPr>
              <w:t> </w:t>
            </w:r>
            <w:r w:rsidR="006B67CA"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spacing w:line="360" w:lineRule="auto"/>
              <w:ind w:firstLine="0"/>
              <w:rPr>
                <w:highlight w:val="yellow"/>
              </w:rPr>
            </w:pPr>
            <w:r w:rsidRPr="005E5989">
              <w:rPr>
                <w:sz w:val="24"/>
                <w:szCs w:val="24"/>
              </w:rPr>
              <w:t>Миронов Д.С.</w:t>
            </w:r>
          </w:p>
        </w:tc>
      </w:tr>
      <w:tr w:rsidR="00864E27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864E27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1124D0">
            <w:pPr>
              <w:spacing w:line="360" w:lineRule="auto"/>
              <w:ind w:firstLine="0"/>
              <w:rPr>
                <w:highlight w:val="yellow"/>
              </w:rPr>
            </w:pPr>
            <w:r w:rsidRPr="005E5989">
              <w:rPr>
                <w:sz w:val="24"/>
                <w:szCs w:val="24"/>
              </w:rPr>
              <w:t>Миронов Д.С.</w:t>
            </w:r>
          </w:p>
        </w:tc>
      </w:tr>
    </w:tbl>
    <w:p w:rsidR="00864E27" w:rsidRDefault="00864E27"/>
    <w:p w:rsidR="00864E27" w:rsidRDefault="00DF6641">
      <w: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864E27" w:rsidRDefault="00DF6641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</w:t>
      </w:r>
    </w:p>
    <w:p w:rsidR="00864E27" w:rsidRDefault="00DF6641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ПРОВЕДЕНИЯ ПРОИЗВОДСТВЕННОЙ ПРАКТИКИ</w:t>
      </w:r>
      <w:bookmarkEnd w:id="0"/>
    </w:p>
    <w:p w:rsidR="00864E27" w:rsidRPr="006B67CA" w:rsidRDefault="00DF6641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1124D0">
        <w:rPr>
          <w:rFonts w:ascii="Times New Roman" w:eastAsia="Times New Roman" w:hAnsi="Times New Roman" w:cs="Times New Roman"/>
          <w:iCs/>
          <w:sz w:val="24"/>
        </w:rPr>
        <w:t>Миронова Д.С</w:t>
      </w:r>
      <w:r w:rsidRPr="001124D0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2 курса группы </w:t>
      </w:r>
      <w:r w:rsidR="006B67CA">
        <w:rPr>
          <w:rFonts w:ascii="Times New Roman" w:eastAsia="Times New Roman" w:hAnsi="Times New Roman" w:cs="Times New Roman"/>
          <w:iCs/>
          <w:sz w:val="24"/>
        </w:rPr>
        <w:t>ИКМО-05-23</w:t>
      </w:r>
      <w:r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6B67CA" w:rsidRPr="006B67CA">
        <w:rPr>
          <w:rFonts w:ascii="Times New Roman" w:eastAsia="Times New Roman" w:hAnsi="Times New Roman" w:cs="Times New Roman"/>
          <w:iCs/>
          <w:sz w:val="24"/>
        </w:rPr>
        <w:t xml:space="preserve">09.04.04 Программная инженерия, </w:t>
      </w:r>
      <w:r w:rsidR="006B67CA">
        <w:rPr>
          <w:rFonts w:ascii="Times New Roman" w:eastAsia="Times New Roman" w:hAnsi="Times New Roman" w:cs="Times New Roman"/>
          <w:iCs/>
          <w:sz w:val="24"/>
        </w:rPr>
        <w:t xml:space="preserve">магистерская </w:t>
      </w:r>
      <w:r w:rsidR="006B67CA" w:rsidRPr="006B67CA">
        <w:rPr>
          <w:rFonts w:ascii="Times New Roman" w:eastAsia="Times New Roman" w:hAnsi="Times New Roman" w:cs="Times New Roman"/>
          <w:iCs/>
          <w:sz w:val="24"/>
        </w:rPr>
        <w:t>программа «Системная инженерия».</w:t>
      </w:r>
    </w:p>
    <w:tbl>
      <w:tblPr>
        <w:tblW w:w="1005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723"/>
        <w:gridCol w:w="1691"/>
      </w:tblGrid>
      <w:tr w:rsidR="00864E2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lk126591662"/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64E27">
        <w:trPr>
          <w:trHeight w:hRule="exact" w:val="14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297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10.02.2025-01.03.2025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Pr="005E5989" w:rsidRDefault="005E5989" w:rsidP="005E5989">
            <w:pPr>
              <w:spacing w:after="0" w:line="240" w:lineRule="auto"/>
              <w:rPr>
                <w:rFonts w:ascii="Times New Roman" w:hAnsi="Times New Roman" w:cs="Times New Roman"/>
                <w:sz w:val="16"/>
                <w:highlight w:val="yellow"/>
              </w:rPr>
            </w:pPr>
            <w:r w:rsidRPr="005E5989">
              <w:rPr>
                <w:rFonts w:ascii="Times New Roman" w:hAnsi="Times New Roman" w:cs="Times New Roman"/>
              </w:rPr>
              <w:t>Пров</w:t>
            </w:r>
            <w:r w:rsidR="007B6558" w:rsidRPr="005E5989">
              <w:rPr>
                <w:rFonts w:ascii="Times New Roman" w:hAnsi="Times New Roman" w:cs="Times New Roman"/>
              </w:rPr>
              <w:t>ести исследование особенностей систем агрегирования данных, используемых в финансовой аналитике, функциональности и архитектурных решений.</w:t>
            </w:r>
            <w:r w:rsidRPr="005E5989">
              <w:rPr>
                <w:rFonts w:ascii="Times New Roman" w:hAnsi="Times New Roman" w:cs="Times New Roman"/>
              </w:rPr>
              <w:t xml:space="preserve"> </w:t>
            </w:r>
            <w:r w:rsidR="007B6558" w:rsidRPr="005E5989">
              <w:rPr>
                <w:rFonts w:ascii="Times New Roman" w:hAnsi="Times New Roman" w:cs="Times New Roman"/>
              </w:rPr>
              <w:t>Выделение и структурирован</w:t>
            </w:r>
            <w:r w:rsidRPr="005E5989">
              <w:rPr>
                <w:rFonts w:ascii="Times New Roman" w:hAnsi="Times New Roman" w:cs="Times New Roman"/>
              </w:rPr>
              <w:t>и</w:t>
            </w:r>
            <w:r w:rsidR="007B6558" w:rsidRPr="005E5989">
              <w:rPr>
                <w:rFonts w:ascii="Times New Roman" w:hAnsi="Times New Roman" w:cs="Times New Roman"/>
              </w:rPr>
              <w:t>е подходов к организации агрегации: по типу хранения данных, способу агрегации, архите</w:t>
            </w:r>
            <w:r>
              <w:rPr>
                <w:rFonts w:ascii="Times New Roman" w:hAnsi="Times New Roman" w:cs="Times New Roman"/>
              </w:rPr>
              <w:t>ктуре и способу масштабирования</w:t>
            </w:r>
            <w:r w:rsidR="007B6558" w:rsidRPr="005E5989">
              <w:rPr>
                <w:rFonts w:ascii="Times New Roman" w:hAnsi="Times New Roman" w:cs="Times New Roman"/>
              </w:rPr>
              <w:t>.</w:t>
            </w:r>
            <w:r w:rsidRPr="005E5989">
              <w:rPr>
                <w:rFonts w:ascii="Times New Roman" w:hAnsi="Times New Roman" w:cs="Times New Roman"/>
              </w:rPr>
              <w:t xml:space="preserve"> </w:t>
            </w:r>
            <w:r w:rsidR="007B6558" w:rsidRPr="005E5989">
              <w:rPr>
                <w:rFonts w:ascii="Times New Roman" w:hAnsi="Times New Roman" w:cs="Times New Roman"/>
              </w:rPr>
              <w:t>Представить многоуровневую архитектуру системы агрегирования данных, рассмотреть варианты масштабирования, подходы к агрегации и типы хранилищ.</w:t>
            </w:r>
            <w:r w:rsidRPr="005E5989">
              <w:rPr>
                <w:rFonts w:ascii="Times New Roman" w:hAnsi="Times New Roman" w:cs="Times New Roman"/>
              </w:rPr>
              <w:t xml:space="preserve"> </w:t>
            </w:r>
            <w:r w:rsidR="007B6558" w:rsidRPr="005E5989">
              <w:rPr>
                <w:rFonts w:ascii="Times New Roman" w:hAnsi="Times New Roman" w:cs="Times New Roman"/>
              </w:rPr>
              <w:t>Сформулировать преимущества и недостатки разных OLAP-реализаций, выполнить аргументацию выбора базы хранения агрегируемых данных.</w:t>
            </w:r>
            <w:r w:rsidR="00DF6641" w:rsidRPr="005E5989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42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D74C0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74C07">
              <w:rPr>
                <w:rFonts w:ascii="Times New Roman" w:hAnsi="Times New Roman" w:cs="Times New Roman"/>
              </w:rPr>
              <w:t>Представление руководителю 1 главы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по практике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341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4-6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03.03.2025-22.03.2025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5E5989" w:rsidRPr="005E5989" w:rsidRDefault="005E5989" w:rsidP="005E59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5989">
              <w:rPr>
                <w:rFonts w:ascii="Times New Roman" w:hAnsi="Times New Roman" w:cs="Times New Roman"/>
              </w:rPr>
              <w:t xml:space="preserve">Сформулировать функциональные и нефункциональные требования к информационной системе: поддержка многомерного анализа, масштабируемость, </w:t>
            </w:r>
          </w:p>
          <w:p w:rsidR="005E5989" w:rsidRPr="005E5989" w:rsidRDefault="005E5989" w:rsidP="005E59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5989">
              <w:rPr>
                <w:rFonts w:ascii="Times New Roman" w:hAnsi="Times New Roman" w:cs="Times New Roman"/>
              </w:rPr>
              <w:t>высокая скорость обработки запросов, отказоустойчивость, удобство визуализации.</w:t>
            </w:r>
          </w:p>
          <w:p w:rsidR="005E5989" w:rsidRPr="005E5989" w:rsidRDefault="005E5989" w:rsidP="005E59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E5989">
              <w:rPr>
                <w:rFonts w:ascii="Times New Roman" w:hAnsi="Times New Roman" w:cs="Times New Roman"/>
              </w:rPr>
              <w:t>Построить схему взаимодействия компонентов и потоков данных: от запроса пользователя до получения агрегированного результата и записи его в кеш.</w:t>
            </w:r>
          </w:p>
          <w:p w:rsidR="00864E27" w:rsidRDefault="005E5989" w:rsidP="005E5989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E5989">
              <w:rPr>
                <w:rFonts w:ascii="Times New Roman" w:hAnsi="Times New Roman" w:cs="Times New Roman"/>
              </w:rPr>
              <w:t>Описать механизм построения иерархий, структуры кубов, индексации данных, агрегации и хранения результатов.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64E27" w:rsidTr="005E5989">
        <w:trPr>
          <w:trHeight w:hRule="exact" w:val="71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24.03.2025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5E5989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74C07">
              <w:rPr>
                <w:rFonts w:ascii="Times New Roman" w:hAnsi="Times New Roman" w:cs="Times New Roman"/>
              </w:rPr>
              <w:t>Представление руководителю 2 главы отч</w:t>
            </w:r>
            <w:r w:rsid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 xml:space="preserve">та по практике, а также иного ранее непредставленного материала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5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7-9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24.03.2025-12.04.2025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E5989">
              <w:rPr>
                <w:rFonts w:ascii="Times New Roman" w:hAnsi="Times New Roman" w:cs="Times New Roman"/>
              </w:rPr>
              <w:t xml:space="preserve">Подготовка материала для публикации статьи по теме магистерской диссертации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127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14.04.2025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E5989">
              <w:rPr>
                <w:rFonts w:ascii="Times New Roman" w:hAnsi="Times New Roman" w:cs="Times New Roman"/>
              </w:rPr>
              <w:t>Представление руководителю статьи с результатами</w:t>
            </w:r>
            <w:bookmarkStart w:id="2" w:name="_GoBack"/>
            <w:bookmarkEnd w:id="2"/>
            <w:r w:rsidRPr="005E5989">
              <w:rPr>
                <w:rFonts w:ascii="Times New Roman" w:hAnsi="Times New Roman" w:cs="Times New Roman"/>
              </w:rPr>
              <w:t>, полученными в процессе работы над главами магистерской диссертации, а также иного ранее непредставленного материала предыдущих этапов практики в случае наличия отметок о невыполнении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14.04.2025-18.04.2025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Pr="00D74C07" w:rsidRDefault="00DF6641" w:rsidP="00D74C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4C07">
              <w:rPr>
                <w:rFonts w:ascii="Times New Roman" w:hAnsi="Times New Roman" w:cs="Times New Roman"/>
              </w:rPr>
              <w:t>Подготовка окончательной версии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по практике (Оформление материалов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D74C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окончательной версии отч</w:t>
            </w:r>
            <w:r w:rsidR="00D74C07">
              <w:rPr>
                <w:rFonts w:ascii="Times New Roman" w:hAnsi="Times New Roman" w:cs="Times New Roman"/>
              </w:rPr>
              <w:t>ё</w:t>
            </w:r>
            <w:r>
              <w:rPr>
                <w:rFonts w:ascii="Times New Roman" w:hAnsi="Times New Roman" w:cs="Times New Roman"/>
              </w:rPr>
              <w:t>та по практике, загруженного в СДО, руководителю</w:t>
            </w:r>
          </w:p>
        </w:tc>
        <w:bookmarkEnd w:id="1"/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64E27" w:rsidRDefault="00DF6641">
      <w:p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864E27" w:rsidRDefault="00864E27">
      <w:pPr>
        <w:spacing w:after="0"/>
        <w:rPr>
          <w:rFonts w:ascii="Times New Roman" w:eastAsia="Times New Roman" w:hAnsi="Times New Roman" w:cs="Times New Roman"/>
          <w:iCs/>
        </w:rPr>
      </w:pPr>
    </w:p>
    <w:p w:rsidR="00864E27" w:rsidRDefault="00DF6641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124D0" w:rsidRPr="005E5989">
        <w:rPr>
          <w:rFonts w:ascii="Times New Roman" w:eastAsia="Times New Roman" w:hAnsi="Times New Roman" w:cs="Times New Roman"/>
          <w:bCs/>
          <w:sz w:val="27"/>
          <w:szCs w:val="27"/>
        </w:rPr>
        <w:t>Парамонов Н.Б., д</w:t>
      </w:r>
      <w:r w:rsidR="00D74C07" w:rsidRPr="005E5989">
        <w:rPr>
          <w:rFonts w:ascii="Times New Roman" w:eastAsia="Times New Roman" w:hAnsi="Times New Roman" w:cs="Times New Roman"/>
          <w:bCs/>
          <w:sz w:val="27"/>
          <w:szCs w:val="27"/>
        </w:rPr>
        <w:t xml:space="preserve">.т.н., </w:t>
      </w:r>
      <w:r w:rsidR="001124D0" w:rsidRPr="005E5989">
        <w:rPr>
          <w:rFonts w:ascii="Times New Roman" w:eastAsia="Times New Roman" w:hAnsi="Times New Roman" w:cs="Times New Roman"/>
          <w:bCs/>
          <w:sz w:val="27"/>
          <w:szCs w:val="27"/>
        </w:rPr>
        <w:t>зав</w:t>
      </w:r>
      <w:r w:rsidR="00D74C07" w:rsidRPr="005E5989"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  <w:r w:rsidR="001124D0" w:rsidRPr="005E5989">
        <w:rPr>
          <w:rFonts w:ascii="Times New Roman" w:eastAsia="Times New Roman" w:hAnsi="Times New Roman" w:cs="Times New Roman"/>
          <w:bCs/>
          <w:sz w:val="27"/>
          <w:szCs w:val="27"/>
        </w:rPr>
        <w:t>каф</w:t>
      </w:r>
      <w:r w:rsidR="00D74C07" w:rsidRPr="005E5989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5E5989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864E27" w:rsidRDefault="00DF6641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124D0">
        <w:rPr>
          <w:rFonts w:ascii="Times New Roman" w:eastAsia="Times New Roman" w:hAnsi="Times New Roman" w:cs="Times New Roman"/>
          <w:bCs/>
          <w:sz w:val="27"/>
          <w:szCs w:val="27"/>
        </w:rPr>
        <w:t>Миронов</w:t>
      </w:r>
      <w:r w:rsidR="001124D0" w:rsidRPr="005E5989">
        <w:rPr>
          <w:rFonts w:ascii="Times New Roman" w:eastAsia="Times New Roman" w:hAnsi="Times New Roman" w:cs="Times New Roman"/>
          <w:bCs/>
          <w:sz w:val="27"/>
          <w:szCs w:val="27"/>
        </w:rPr>
        <w:t xml:space="preserve"> Д.С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./</w:t>
      </w:r>
    </w:p>
    <w:p w:rsidR="00864E27" w:rsidRDefault="00DF6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864E27" w:rsidRDefault="00DF6641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74C07" w:rsidRPr="00D74C07">
        <w:rPr>
          <w:rFonts w:ascii="Times New Roman" w:eastAsia="Times New Roman" w:hAnsi="Times New Roman" w:cs="Times New Roman"/>
          <w:bCs/>
          <w:sz w:val="27"/>
          <w:szCs w:val="27"/>
        </w:rPr>
        <w:t>Парамонов Н.Б., д.т.н., проф.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864E27" w:rsidRDefault="00864E27">
      <w:pPr>
        <w:rPr>
          <w:rFonts w:ascii="Times New Roman" w:hAnsi="Times New Roman"/>
          <w:b/>
          <w:sz w:val="28"/>
          <w:szCs w:val="28"/>
        </w:rPr>
      </w:pPr>
    </w:p>
    <w:sectPr w:rsidR="00864E2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7B" w:rsidRDefault="00D0577B">
      <w:pPr>
        <w:spacing w:after="0" w:line="240" w:lineRule="auto"/>
      </w:pPr>
      <w:r>
        <w:separator/>
      </w:r>
    </w:p>
  </w:endnote>
  <w:endnote w:type="continuationSeparator" w:id="0">
    <w:p w:rsidR="00D0577B" w:rsidRDefault="00D0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7B" w:rsidRDefault="00D0577B">
      <w:pPr>
        <w:spacing w:after="0" w:line="240" w:lineRule="auto"/>
      </w:pPr>
      <w:r>
        <w:separator/>
      </w:r>
    </w:p>
  </w:footnote>
  <w:footnote w:type="continuationSeparator" w:id="0">
    <w:p w:rsidR="00D0577B" w:rsidRDefault="00D05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4614"/>
    <w:multiLevelType w:val="multilevel"/>
    <w:tmpl w:val="80AA5B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7"/>
    <w:rsid w:val="001124D0"/>
    <w:rsid w:val="005E5989"/>
    <w:rsid w:val="006B67CA"/>
    <w:rsid w:val="007B6558"/>
    <w:rsid w:val="00864E27"/>
    <w:rsid w:val="009817C7"/>
    <w:rsid w:val="0098766C"/>
    <w:rsid w:val="00D0577B"/>
    <w:rsid w:val="00D1765F"/>
    <w:rsid w:val="00D74C07"/>
    <w:rsid w:val="00D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7346"/>
  <w15:docId w15:val="{4DEE3296-31A4-4E78-9F23-8034998D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Дмитрий</cp:lastModifiedBy>
  <cp:revision>2</cp:revision>
  <dcterms:created xsi:type="dcterms:W3CDTF">2025-05-21T15:21:00Z</dcterms:created>
  <dcterms:modified xsi:type="dcterms:W3CDTF">2025-05-21T15:21:00Z</dcterms:modified>
</cp:coreProperties>
</file>