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E3" w:rsidRPr="002D05E3" w:rsidRDefault="002D05E3" w:rsidP="002D05E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Создание многомерных кубов в </w:t>
      </w:r>
      <w:r>
        <w:rPr>
          <w:rFonts w:ascii="Times New Roman" w:hAnsi="Times New Roman" w:cs="Times New Roman"/>
          <w:sz w:val="28"/>
          <w:lang w:val="en-US"/>
        </w:rPr>
        <w:t>OLAP</w:t>
      </w:r>
      <w:r w:rsidRPr="002D05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="00156E00">
        <w:rPr>
          <w:rFonts w:ascii="Times New Roman" w:hAnsi="Times New Roman" w:cs="Times New Roman"/>
          <w:sz w:val="28"/>
        </w:rPr>
        <w:t xml:space="preserve"> системе</w:t>
      </w:r>
      <w:r>
        <w:rPr>
          <w:rFonts w:ascii="Times New Roman" w:hAnsi="Times New Roman" w:cs="Times New Roman"/>
          <w:sz w:val="28"/>
        </w:rPr>
        <w:t xml:space="preserve"> </w:t>
      </w:r>
      <w:r w:rsidR="00156E00">
        <w:rPr>
          <w:rFonts w:ascii="Times New Roman" w:hAnsi="Times New Roman" w:cs="Times New Roman"/>
          <w:sz w:val="28"/>
        </w:rPr>
        <w:t xml:space="preserve">в ограниченной среде разработки. </w:t>
      </w:r>
      <w:bookmarkStart w:id="0" w:name="_GoBack"/>
      <w:bookmarkEnd w:id="0"/>
    </w:p>
    <w:p w:rsidR="002D05E3" w:rsidRDefault="002D05E3" w:rsidP="002D05E3">
      <w:pPr>
        <w:ind w:left="360"/>
        <w:rPr>
          <w:rFonts w:ascii="Times New Roman" w:hAnsi="Times New Roman" w:cs="Times New Roman"/>
          <w:sz w:val="28"/>
        </w:rPr>
      </w:pPr>
    </w:p>
    <w:p w:rsidR="002D05E3" w:rsidRDefault="00156E00" w:rsidP="002D05E3">
      <w:pPr>
        <w:ind w:left="360"/>
        <w:rPr>
          <w:rFonts w:ascii="Times New Roman" w:hAnsi="Times New Roman" w:cs="Times New Roman"/>
          <w:sz w:val="28"/>
        </w:rPr>
      </w:pPr>
      <w:r w:rsidRPr="00156E00">
        <w:rPr>
          <w:rFonts w:ascii="Times New Roman" w:hAnsi="Times New Roman" w:cs="Times New Roman"/>
          <w:b/>
          <w:sz w:val="28"/>
        </w:rPr>
        <w:t xml:space="preserve">Целевая </w:t>
      </w:r>
      <w:proofErr w:type="gramStart"/>
      <w:r w:rsidRPr="00156E00">
        <w:rPr>
          <w:rFonts w:ascii="Times New Roman" w:hAnsi="Times New Roman" w:cs="Times New Roman"/>
          <w:b/>
          <w:sz w:val="28"/>
        </w:rPr>
        <w:t>аудитория</w:t>
      </w:r>
      <w:r w:rsidR="00E72515" w:rsidRPr="00156E00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E72515">
        <w:rPr>
          <w:rFonts w:ascii="Times New Roman" w:hAnsi="Times New Roman" w:cs="Times New Roman"/>
          <w:sz w:val="28"/>
        </w:rPr>
        <w:t xml:space="preserve"> К целевой аудитории  относятся как косвенная так и основная группы, к основной группе относятся владельцы компаний, профильные специалисты, к косвенной группе относятся студенты и преподаватели, проходящие обучение или обучающие по данной тематике. То есть среди целевой аудитории есть как принимающие и покупающие</w:t>
      </w:r>
      <w:r w:rsidR="00E72515" w:rsidRPr="00E72515">
        <w:rPr>
          <w:rFonts w:ascii="Times New Roman" w:hAnsi="Times New Roman" w:cs="Times New Roman"/>
          <w:sz w:val="28"/>
        </w:rPr>
        <w:t xml:space="preserve"> </w:t>
      </w:r>
      <w:r w:rsidR="00E72515">
        <w:rPr>
          <w:rFonts w:ascii="Times New Roman" w:hAnsi="Times New Roman" w:cs="Times New Roman"/>
          <w:sz w:val="28"/>
        </w:rPr>
        <w:t>решение,</w:t>
      </w:r>
      <w:r w:rsidR="00E72515">
        <w:rPr>
          <w:rFonts w:ascii="Times New Roman" w:hAnsi="Times New Roman" w:cs="Times New Roman"/>
          <w:sz w:val="28"/>
        </w:rPr>
        <w:t xml:space="preserve"> а также люди, влияющие на процесс покупки, но самостоятельно не приобретающие. </w:t>
      </w:r>
    </w:p>
    <w:p w:rsidR="00E1373E" w:rsidRPr="00156E00" w:rsidRDefault="000B13CA" w:rsidP="002D05E3">
      <w:pPr>
        <w:pStyle w:val="a3"/>
        <w:numPr>
          <w:ilvl w:val="0"/>
          <w:numId w:val="2"/>
        </w:numPr>
        <w:rPr>
          <w:b/>
          <w:sz w:val="28"/>
        </w:rPr>
      </w:pPr>
      <w:r w:rsidRPr="00156E00">
        <w:rPr>
          <w:rFonts w:eastAsiaTheme="minorHAnsi"/>
          <w:b/>
          <w:sz w:val="28"/>
        </w:rPr>
        <w:t>Предмет исследования</w:t>
      </w:r>
      <w:r w:rsidR="00E1373E" w:rsidRPr="00156E00">
        <w:rPr>
          <w:rFonts w:eastAsiaTheme="minorHAnsi"/>
          <w:b/>
          <w:sz w:val="28"/>
        </w:rPr>
        <w:t xml:space="preserve">: </w:t>
      </w:r>
    </w:p>
    <w:p w:rsidR="00000000" w:rsidRPr="00E1373E" w:rsidRDefault="00E1373E" w:rsidP="00E1373E">
      <w:pPr>
        <w:pStyle w:val="a3"/>
        <w:numPr>
          <w:ilvl w:val="1"/>
          <w:numId w:val="2"/>
        </w:numPr>
        <w:rPr>
          <w:sz w:val="28"/>
        </w:rPr>
      </w:pPr>
      <w:r>
        <w:rPr>
          <w:rFonts w:eastAsiaTheme="minorHAnsi"/>
          <w:sz w:val="28"/>
          <w:lang w:val="en-US"/>
        </w:rPr>
        <w:t>OLAP</w:t>
      </w:r>
      <w:r w:rsidRPr="00E1373E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</w:rPr>
        <w:t>СИСТЕМА в условиях ограниченной среды разработки, объектом является деятельность компании СОГАЗ (если практическая вид статьи (на примере компании))</w:t>
      </w:r>
    </w:p>
    <w:p w:rsidR="00E1373E" w:rsidRPr="002D05E3" w:rsidRDefault="00E1373E" w:rsidP="00E1373E">
      <w:pPr>
        <w:pStyle w:val="a3"/>
        <w:numPr>
          <w:ilvl w:val="1"/>
          <w:numId w:val="2"/>
        </w:numPr>
        <w:rPr>
          <w:sz w:val="28"/>
        </w:rPr>
      </w:pPr>
      <w:r>
        <w:rPr>
          <w:rFonts w:eastAsiaTheme="minorHAnsi"/>
          <w:sz w:val="28"/>
          <w:lang w:val="en-US"/>
        </w:rPr>
        <w:t>OLAP</w:t>
      </w:r>
      <w:r w:rsidRPr="00E1373E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</w:rPr>
        <w:t>СИСТЕМА в условиях ограниченной среды разработки, объектом является</w:t>
      </w:r>
      <w:r>
        <w:rPr>
          <w:rFonts w:eastAsiaTheme="minorHAnsi"/>
          <w:sz w:val="28"/>
        </w:rPr>
        <w:t xml:space="preserve"> характерные признаки (черты\особенности) компании находящиеся в данной ситуации. </w:t>
      </w:r>
      <w:r w:rsidR="00156E00">
        <w:rPr>
          <w:rFonts w:eastAsiaTheme="minorHAnsi"/>
          <w:sz w:val="28"/>
        </w:rPr>
        <w:t>(академический вид)</w:t>
      </w:r>
    </w:p>
    <w:p w:rsidR="002D05E3" w:rsidRPr="002D05E3" w:rsidRDefault="002D05E3" w:rsidP="002D05E3">
      <w:pPr>
        <w:ind w:left="720"/>
        <w:rPr>
          <w:rFonts w:ascii="Times New Roman" w:hAnsi="Times New Roman" w:cs="Times New Roman"/>
          <w:sz w:val="28"/>
        </w:rPr>
      </w:pPr>
    </w:p>
    <w:p w:rsidR="00000000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2515">
        <w:rPr>
          <w:rFonts w:ascii="Times New Roman" w:hAnsi="Times New Roman" w:cs="Times New Roman"/>
          <w:b/>
          <w:sz w:val="28"/>
        </w:rPr>
        <w:t>Актуальность</w:t>
      </w:r>
      <w:r w:rsidR="00443BF0" w:rsidRPr="00E72515">
        <w:rPr>
          <w:rFonts w:ascii="Times New Roman" w:hAnsi="Times New Roman" w:cs="Times New Roman"/>
          <w:b/>
          <w:sz w:val="28"/>
        </w:rPr>
        <w:t>:</w:t>
      </w:r>
      <w:r w:rsidR="00443BF0">
        <w:rPr>
          <w:rFonts w:ascii="Times New Roman" w:hAnsi="Times New Roman" w:cs="Times New Roman"/>
          <w:sz w:val="28"/>
        </w:rPr>
        <w:t xml:space="preserve"> </w:t>
      </w:r>
      <w:r w:rsidR="00E72515">
        <w:rPr>
          <w:rFonts w:ascii="Times New Roman" w:hAnsi="Times New Roman" w:cs="Times New Roman"/>
          <w:sz w:val="28"/>
        </w:rPr>
        <w:t xml:space="preserve">Актуальность заключается в необходимости компании снизить издержки на обеспечение работы </w:t>
      </w:r>
      <w:r w:rsidR="00E72515" w:rsidRPr="00E72515">
        <w:rPr>
          <w:rFonts w:ascii="Times New Roman" w:hAnsi="Times New Roman" w:cs="Times New Roman"/>
          <w:sz w:val="28"/>
          <w:highlight w:val="yellow"/>
        </w:rPr>
        <w:t>(ИС или ОП???)</w:t>
      </w:r>
      <w:r w:rsidR="00E72515">
        <w:rPr>
          <w:rFonts w:ascii="Times New Roman" w:hAnsi="Times New Roman" w:cs="Times New Roman"/>
          <w:sz w:val="28"/>
        </w:rPr>
        <w:t>, увеличить возможность хранение больших объемов данных, а также увеличить скорость работы, влияющую на производительность отдела.</w:t>
      </w:r>
      <w:r w:rsidR="00443BF0">
        <w:rPr>
          <w:rFonts w:ascii="Times New Roman" w:hAnsi="Times New Roman" w:cs="Times New Roman"/>
          <w:sz w:val="28"/>
        </w:rPr>
        <w:t xml:space="preserve"> </w:t>
      </w:r>
    </w:p>
    <w:p w:rsidR="00E72515" w:rsidRPr="00E72515" w:rsidRDefault="000B13CA" w:rsidP="00E7251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2515">
        <w:rPr>
          <w:rFonts w:ascii="Times New Roman" w:hAnsi="Times New Roman" w:cs="Times New Roman"/>
          <w:b/>
          <w:sz w:val="28"/>
        </w:rPr>
        <w:t>Кто что сказал по предмету исследования</w:t>
      </w:r>
      <w:r w:rsidR="00E72515" w:rsidRPr="00E72515">
        <w:rPr>
          <w:rFonts w:ascii="Times New Roman" w:hAnsi="Times New Roman" w:cs="Times New Roman"/>
          <w:b/>
          <w:sz w:val="28"/>
        </w:rPr>
        <w:t>:</w:t>
      </w:r>
      <w:r w:rsidR="00E72515">
        <w:rPr>
          <w:rFonts w:ascii="Times New Roman" w:hAnsi="Times New Roman" w:cs="Times New Roman"/>
          <w:sz w:val="28"/>
        </w:rPr>
        <w:t xml:space="preserve"> К выводу о необходимости введения данной инновации пришли посредству отзывов сотрудников, которые жаловались на производительность нынешней программы, решению руководителя о необходимости увеличения производительности отдела, желанию финансового отдела снизить расходы в условиях санкций, поступающих из вне, оказывающих влияние на работу программ внутри страны. </w:t>
      </w:r>
    </w:p>
    <w:p w:rsidR="00000000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Граничные условия предполагаемой задачи</w:t>
      </w:r>
      <w:r w:rsidR="00E72515">
        <w:rPr>
          <w:rFonts w:ascii="Times New Roman" w:hAnsi="Times New Roman" w:cs="Times New Roman"/>
          <w:sz w:val="28"/>
        </w:rPr>
        <w:t xml:space="preserve">:  </w:t>
      </w:r>
    </w:p>
    <w:p w:rsidR="00000000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56E00">
        <w:rPr>
          <w:rFonts w:ascii="Times New Roman" w:hAnsi="Times New Roman" w:cs="Times New Roman"/>
          <w:b/>
          <w:sz w:val="28"/>
        </w:rPr>
        <w:t>Предположения (гипотезы решения предполагаемой задачи)</w:t>
      </w:r>
      <w:r w:rsidR="00E1373E" w:rsidRPr="00156E00">
        <w:rPr>
          <w:rFonts w:ascii="Times New Roman" w:hAnsi="Times New Roman" w:cs="Times New Roman"/>
          <w:b/>
          <w:sz w:val="28"/>
        </w:rPr>
        <w:t>:</w:t>
      </w:r>
      <w:r w:rsidR="00E1373E">
        <w:rPr>
          <w:rFonts w:ascii="Times New Roman" w:hAnsi="Times New Roman" w:cs="Times New Roman"/>
          <w:sz w:val="28"/>
        </w:rPr>
        <w:t xml:space="preserve"> Реализовать </w:t>
      </w:r>
      <w:r w:rsidR="00156E00">
        <w:rPr>
          <w:rFonts w:ascii="Times New Roman" w:hAnsi="Times New Roman" w:cs="Times New Roman"/>
          <w:sz w:val="28"/>
        </w:rPr>
        <w:t>«</w:t>
      </w:r>
      <w:proofErr w:type="spellStart"/>
      <w:r w:rsidR="00E1373E">
        <w:rPr>
          <w:rFonts w:ascii="Times New Roman" w:hAnsi="Times New Roman" w:cs="Times New Roman"/>
          <w:sz w:val="28"/>
        </w:rPr>
        <w:t>импортозаместимость</w:t>
      </w:r>
      <w:proofErr w:type="spellEnd"/>
      <w:r w:rsidR="00156E00">
        <w:rPr>
          <w:rFonts w:ascii="Times New Roman" w:hAnsi="Times New Roman" w:cs="Times New Roman"/>
          <w:sz w:val="28"/>
        </w:rPr>
        <w:t>»</w:t>
      </w:r>
      <w:r w:rsidR="00E1373E">
        <w:rPr>
          <w:rFonts w:ascii="Times New Roman" w:hAnsi="Times New Roman" w:cs="Times New Roman"/>
          <w:sz w:val="28"/>
        </w:rPr>
        <w:t xml:space="preserve"> внутри компании поср</w:t>
      </w:r>
      <w:r w:rsidR="00156E00">
        <w:rPr>
          <w:rFonts w:ascii="Times New Roman" w:hAnsi="Times New Roman" w:cs="Times New Roman"/>
          <w:sz w:val="28"/>
        </w:rPr>
        <w:t>едству отка</w:t>
      </w:r>
      <w:r w:rsidR="00E1373E">
        <w:rPr>
          <w:rFonts w:ascii="Times New Roman" w:hAnsi="Times New Roman" w:cs="Times New Roman"/>
          <w:sz w:val="28"/>
        </w:rPr>
        <w:t>з</w:t>
      </w:r>
      <w:r w:rsidR="00156E00">
        <w:rPr>
          <w:rFonts w:ascii="Times New Roman" w:hAnsi="Times New Roman" w:cs="Times New Roman"/>
          <w:sz w:val="28"/>
        </w:rPr>
        <w:t>а от иностранного ПО в пользу ро</w:t>
      </w:r>
      <w:r w:rsidR="00E1373E">
        <w:rPr>
          <w:rFonts w:ascii="Times New Roman" w:hAnsi="Times New Roman" w:cs="Times New Roman"/>
          <w:sz w:val="28"/>
        </w:rPr>
        <w:t>ссийского ПО.</w:t>
      </w:r>
      <w:r w:rsidR="00156E00">
        <w:rPr>
          <w:rFonts w:ascii="Times New Roman" w:hAnsi="Times New Roman" w:cs="Times New Roman"/>
          <w:sz w:val="28"/>
        </w:rPr>
        <w:t xml:space="preserve"> Глобальной задачей стане полностью перейти на отечественные продукты благодаря данному шагу.</w:t>
      </w:r>
    </w:p>
    <w:p w:rsidR="00000000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Формулирование цели</w:t>
      </w:r>
    </w:p>
    <w:p w:rsidR="00156E00" w:rsidRPr="002D05E3" w:rsidRDefault="00156E00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56E00">
        <w:rPr>
          <w:rFonts w:ascii="Times New Roman" w:hAnsi="Times New Roman" w:cs="Times New Roman"/>
          <w:b/>
          <w:sz w:val="28"/>
        </w:rPr>
        <w:t>Цели:</w:t>
      </w:r>
      <w:r>
        <w:rPr>
          <w:rFonts w:ascii="Times New Roman" w:hAnsi="Times New Roman" w:cs="Times New Roman"/>
          <w:sz w:val="28"/>
        </w:rPr>
        <w:t xml:space="preserve"> целью данной работы является ознакомить с подходами и алгоритмами построения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olap</w:t>
      </w:r>
      <w:proofErr w:type="spellEnd"/>
      <w:r w:rsidRPr="00156E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кубов </w:t>
      </w:r>
      <w:r w:rsidRPr="00156E00">
        <w:rPr>
          <w:rFonts w:ascii="Times New Roman" w:hAnsi="Times New Roman" w:cs="Times New Roman"/>
          <w:sz w:val="28"/>
          <w:highlight w:val="yellow"/>
        </w:rPr>
        <w:t>в ограниченной среде разработки</w:t>
      </w:r>
      <w:r>
        <w:rPr>
          <w:rFonts w:ascii="Times New Roman" w:hAnsi="Times New Roman" w:cs="Times New Roman"/>
          <w:sz w:val="28"/>
        </w:rPr>
        <w:t xml:space="preserve">.  </w:t>
      </w:r>
    </w:p>
    <w:p w:rsidR="00000000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lastRenderedPageBreak/>
        <w:t>Постановка задач</w:t>
      </w:r>
    </w:p>
    <w:p w:rsidR="00000000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Процедуры и методы исследования</w:t>
      </w:r>
    </w:p>
    <w:p w:rsidR="00000000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Ожидаемые результаты</w:t>
      </w:r>
    </w:p>
    <w:p w:rsidR="00000000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Свои собственные суждения</w:t>
      </w:r>
    </w:p>
    <w:p w:rsidR="00000000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 xml:space="preserve">Выводы </w:t>
      </w:r>
    </w:p>
    <w:p w:rsidR="00000000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Список литературы</w:t>
      </w:r>
    </w:p>
    <w:p w:rsidR="007E353E" w:rsidRPr="002D05E3" w:rsidRDefault="007E353E" w:rsidP="002D05E3">
      <w:pPr>
        <w:rPr>
          <w:rFonts w:ascii="Times New Roman" w:hAnsi="Times New Roman" w:cs="Times New Roman"/>
          <w:sz w:val="28"/>
        </w:rPr>
      </w:pPr>
    </w:p>
    <w:sectPr w:rsidR="007E353E" w:rsidRPr="002D0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32940"/>
    <w:multiLevelType w:val="hybridMultilevel"/>
    <w:tmpl w:val="477609AA"/>
    <w:lvl w:ilvl="0" w:tplc="2CB47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74C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4CA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4A5C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E8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2D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54A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8FD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AED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B6848"/>
    <w:multiLevelType w:val="hybridMultilevel"/>
    <w:tmpl w:val="ACA26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C1"/>
    <w:rsid w:val="000B13CA"/>
    <w:rsid w:val="00156E00"/>
    <w:rsid w:val="002D05E3"/>
    <w:rsid w:val="00443BF0"/>
    <w:rsid w:val="007E353E"/>
    <w:rsid w:val="00E1373E"/>
    <w:rsid w:val="00E72515"/>
    <w:rsid w:val="00E8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A365"/>
  <w15:chartTrackingRefBased/>
  <w15:docId w15:val="{08CF77A2-EA34-450D-A66F-9E391F17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5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4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73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2023-10-08T12:01:00Z</dcterms:created>
  <dcterms:modified xsi:type="dcterms:W3CDTF">2023-10-08T13:08:00Z</dcterms:modified>
</cp:coreProperties>
</file>