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51" w:type="dxa"/>
        <w:tblLook w:val="04A0" w:firstRow="1" w:lastRow="0" w:firstColumn="1" w:lastColumn="0" w:noHBand="0" w:noVBand="1"/>
      </w:tblPr>
      <w:tblGrid>
        <w:gridCol w:w="1784"/>
        <w:gridCol w:w="1636"/>
        <w:gridCol w:w="1640"/>
        <w:gridCol w:w="1628"/>
        <w:gridCol w:w="1637"/>
        <w:gridCol w:w="1626"/>
      </w:tblGrid>
      <w:tr w:rsidR="006D2F4D" w:rsidTr="00F33A9D">
        <w:trPr>
          <w:trHeight w:val="937"/>
        </w:trPr>
        <w:tc>
          <w:tcPr>
            <w:tcW w:w="1658" w:type="dxa"/>
          </w:tcPr>
          <w:p w:rsidR="006D2F4D" w:rsidRDefault="006D2F4D">
            <w:r>
              <w:t xml:space="preserve">Цель </w:t>
            </w:r>
          </w:p>
          <w:p w:rsidR="006D2F4D" w:rsidRDefault="006D2F4D">
            <w:r>
              <w:t>1 трудоустройство на работу</w:t>
            </w:r>
          </w:p>
          <w:p w:rsidR="006D2F4D" w:rsidRDefault="006D2F4D">
            <w:r>
              <w:t>Или бизнес</w:t>
            </w:r>
          </w:p>
          <w:p w:rsidR="006D2F4D" w:rsidRDefault="006D2F4D">
            <w:r>
              <w:t xml:space="preserve">Или открытие бизнеса </w:t>
            </w:r>
          </w:p>
        </w:tc>
        <w:tc>
          <w:tcPr>
            <w:tcW w:w="1658" w:type="dxa"/>
          </w:tcPr>
          <w:p w:rsidR="006D2F4D" w:rsidRDefault="006D2F4D"/>
        </w:tc>
        <w:tc>
          <w:tcPr>
            <w:tcW w:w="3317" w:type="dxa"/>
            <w:gridSpan w:val="2"/>
          </w:tcPr>
          <w:p w:rsidR="006D2F4D" w:rsidRDefault="006D2F4D" w:rsidP="006D2F4D">
            <w:r>
              <w:t xml:space="preserve">Возможности </w:t>
            </w:r>
          </w:p>
          <w:p w:rsidR="00931040" w:rsidRDefault="00931040" w:rsidP="006D2F4D">
            <w:r>
              <w:t>(развитие отрасли, востребованность специалистов, слабая конкуренция, демография</w:t>
            </w:r>
            <w:proofErr w:type="gramStart"/>
            <w:r>
              <w:t>, )</w:t>
            </w:r>
            <w:proofErr w:type="gramEnd"/>
          </w:p>
          <w:p w:rsidR="00931040" w:rsidRPr="006D2F4D" w:rsidRDefault="00931040" w:rsidP="006D2F4D">
            <w:r>
              <w:t xml:space="preserve">(спрос на продукцию , слабая </w:t>
            </w:r>
            <w:proofErr w:type="spellStart"/>
            <w:r>
              <w:t>конкурентность</w:t>
            </w:r>
            <w:proofErr w:type="spellEnd"/>
            <w:r>
              <w:t xml:space="preserve"> , высок покупать способность, демография, свободные ниши, )</w:t>
            </w:r>
          </w:p>
        </w:tc>
        <w:tc>
          <w:tcPr>
            <w:tcW w:w="3318" w:type="dxa"/>
            <w:gridSpan w:val="2"/>
          </w:tcPr>
          <w:p w:rsidR="006D2F4D" w:rsidRDefault="006D2F4D" w:rsidP="006D2F4D">
            <w:r>
              <w:t>Угрозы</w:t>
            </w:r>
          </w:p>
          <w:p w:rsidR="00931040" w:rsidRDefault="00931040">
            <w:r>
              <w:t xml:space="preserve">(безработица, </w:t>
            </w:r>
            <w:r>
              <w:rPr>
                <w:lang w:val="en-US"/>
              </w:rPr>
              <w:t>AI</w:t>
            </w:r>
            <w:r>
              <w:t xml:space="preserve">, политическая </w:t>
            </w:r>
            <w:proofErr w:type="gramStart"/>
            <w:r>
              <w:t>нестабильность,  снижение</w:t>
            </w:r>
            <w:proofErr w:type="gramEnd"/>
            <w:r>
              <w:t xml:space="preserve"> спроса, конкуренция) </w:t>
            </w:r>
          </w:p>
          <w:p w:rsidR="006D2F4D" w:rsidRDefault="00931040">
            <w:r>
              <w:t>(</w:t>
            </w:r>
            <w:proofErr w:type="gramStart"/>
            <w:r>
              <w:t>Санкции ,</w:t>
            </w:r>
            <w:proofErr w:type="gramEnd"/>
            <w:r>
              <w:t xml:space="preserve"> инфляции , конкуренция, снижение </w:t>
            </w:r>
            <w:proofErr w:type="spellStart"/>
            <w:r>
              <w:t>покуп</w:t>
            </w:r>
            <w:proofErr w:type="spellEnd"/>
            <w:r>
              <w:t xml:space="preserve">. Активности, применение новых технологий, </w:t>
            </w:r>
            <w:proofErr w:type="spellStart"/>
            <w:r>
              <w:t>политич</w:t>
            </w:r>
            <w:proofErr w:type="spellEnd"/>
            <w:r>
              <w:t xml:space="preserve"> и </w:t>
            </w:r>
            <w:proofErr w:type="spellStart"/>
            <w:r>
              <w:t>экономич</w:t>
            </w:r>
            <w:proofErr w:type="spellEnd"/>
            <w:r>
              <w:t xml:space="preserve"> нестабильность, развитие отрасли</w:t>
            </w:r>
            <w:bookmarkStart w:id="0" w:name="_GoBack"/>
            <w:bookmarkEnd w:id="0"/>
            <w:r>
              <w:t>)</w:t>
            </w:r>
          </w:p>
        </w:tc>
      </w:tr>
      <w:tr w:rsidR="00931040" w:rsidTr="006D2F4D">
        <w:trPr>
          <w:trHeight w:val="937"/>
        </w:trPr>
        <w:tc>
          <w:tcPr>
            <w:tcW w:w="1658" w:type="dxa"/>
          </w:tcPr>
          <w:p w:rsidR="006D2F4D" w:rsidRDefault="006D2F4D"/>
        </w:tc>
        <w:tc>
          <w:tcPr>
            <w:tcW w:w="1658" w:type="dxa"/>
          </w:tcPr>
          <w:p w:rsidR="006D2F4D" w:rsidRDefault="006D2F4D"/>
        </w:tc>
        <w:tc>
          <w:tcPr>
            <w:tcW w:w="1658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</w:tr>
      <w:tr w:rsidR="006D2F4D" w:rsidTr="006D2F4D">
        <w:trPr>
          <w:trHeight w:val="906"/>
        </w:trPr>
        <w:tc>
          <w:tcPr>
            <w:tcW w:w="1658" w:type="dxa"/>
          </w:tcPr>
          <w:p w:rsidR="006D2F4D" w:rsidRDefault="006D2F4D"/>
        </w:tc>
        <w:tc>
          <w:tcPr>
            <w:tcW w:w="1658" w:type="dxa"/>
            <w:vMerge w:val="restart"/>
          </w:tcPr>
          <w:p w:rsidR="006D2F4D" w:rsidRDefault="006D2F4D">
            <w:r>
              <w:t>Сильные стороны</w:t>
            </w:r>
          </w:p>
        </w:tc>
        <w:tc>
          <w:tcPr>
            <w:tcW w:w="1658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</w:tr>
      <w:tr w:rsidR="006D2F4D" w:rsidTr="006D2F4D">
        <w:trPr>
          <w:trHeight w:val="937"/>
        </w:trPr>
        <w:tc>
          <w:tcPr>
            <w:tcW w:w="1658" w:type="dxa"/>
          </w:tcPr>
          <w:p w:rsidR="006D2F4D" w:rsidRDefault="006D2F4D"/>
        </w:tc>
        <w:tc>
          <w:tcPr>
            <w:tcW w:w="1658" w:type="dxa"/>
            <w:vMerge/>
          </w:tcPr>
          <w:p w:rsidR="006D2F4D" w:rsidRDefault="006D2F4D"/>
        </w:tc>
        <w:tc>
          <w:tcPr>
            <w:tcW w:w="1658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</w:tr>
      <w:tr w:rsidR="006D2F4D" w:rsidTr="006D2F4D">
        <w:trPr>
          <w:trHeight w:val="937"/>
        </w:trPr>
        <w:tc>
          <w:tcPr>
            <w:tcW w:w="1658" w:type="dxa"/>
          </w:tcPr>
          <w:p w:rsidR="006D2F4D" w:rsidRDefault="006D2F4D"/>
        </w:tc>
        <w:tc>
          <w:tcPr>
            <w:tcW w:w="1658" w:type="dxa"/>
            <w:vMerge/>
          </w:tcPr>
          <w:p w:rsidR="006D2F4D" w:rsidRDefault="006D2F4D"/>
        </w:tc>
        <w:tc>
          <w:tcPr>
            <w:tcW w:w="1658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</w:tr>
      <w:tr w:rsidR="006D2F4D" w:rsidTr="006D2F4D">
        <w:trPr>
          <w:trHeight w:val="937"/>
        </w:trPr>
        <w:tc>
          <w:tcPr>
            <w:tcW w:w="1658" w:type="dxa"/>
          </w:tcPr>
          <w:p w:rsidR="006D2F4D" w:rsidRDefault="006D2F4D"/>
        </w:tc>
        <w:tc>
          <w:tcPr>
            <w:tcW w:w="1658" w:type="dxa"/>
            <w:vMerge w:val="restart"/>
          </w:tcPr>
          <w:p w:rsidR="006D2F4D" w:rsidRDefault="006D2F4D" w:rsidP="003F2E54">
            <w:r>
              <w:t>Слабые стороны</w:t>
            </w:r>
          </w:p>
        </w:tc>
        <w:tc>
          <w:tcPr>
            <w:tcW w:w="1658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</w:tr>
      <w:tr w:rsidR="006D2F4D" w:rsidTr="006D2F4D">
        <w:trPr>
          <w:trHeight w:val="937"/>
        </w:trPr>
        <w:tc>
          <w:tcPr>
            <w:tcW w:w="1658" w:type="dxa"/>
          </w:tcPr>
          <w:p w:rsidR="006D2F4D" w:rsidRDefault="006D2F4D"/>
        </w:tc>
        <w:tc>
          <w:tcPr>
            <w:tcW w:w="1658" w:type="dxa"/>
            <w:vMerge/>
          </w:tcPr>
          <w:p w:rsidR="006D2F4D" w:rsidRDefault="006D2F4D"/>
        </w:tc>
        <w:tc>
          <w:tcPr>
            <w:tcW w:w="1658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</w:tr>
      <w:tr w:rsidR="006D2F4D" w:rsidTr="006D2F4D">
        <w:trPr>
          <w:trHeight w:val="906"/>
        </w:trPr>
        <w:tc>
          <w:tcPr>
            <w:tcW w:w="1658" w:type="dxa"/>
          </w:tcPr>
          <w:p w:rsidR="006D2F4D" w:rsidRDefault="006D2F4D"/>
        </w:tc>
        <w:tc>
          <w:tcPr>
            <w:tcW w:w="1658" w:type="dxa"/>
            <w:vMerge/>
          </w:tcPr>
          <w:p w:rsidR="006D2F4D" w:rsidRDefault="006D2F4D"/>
        </w:tc>
        <w:tc>
          <w:tcPr>
            <w:tcW w:w="1658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  <w:tc>
          <w:tcPr>
            <w:tcW w:w="1659" w:type="dxa"/>
          </w:tcPr>
          <w:p w:rsidR="006D2F4D" w:rsidRDefault="006D2F4D"/>
        </w:tc>
      </w:tr>
    </w:tbl>
    <w:p w:rsidR="00B85CFF" w:rsidRDefault="00B85CFF"/>
    <w:sectPr w:rsidR="00B85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56"/>
    <w:rsid w:val="00485256"/>
    <w:rsid w:val="00683A6A"/>
    <w:rsid w:val="006D2F4D"/>
    <w:rsid w:val="00931040"/>
    <w:rsid w:val="00B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903C"/>
  <w15:chartTrackingRefBased/>
  <w15:docId w15:val="{E03A1B47-6A0D-4B0E-900D-D7AEBEE2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2023-10-19T15:19:00Z</dcterms:created>
  <dcterms:modified xsi:type="dcterms:W3CDTF">2023-10-19T16:24:00Z</dcterms:modified>
</cp:coreProperties>
</file>