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55"/>
      </w:tblGrid>
      <w:tr w:rsidR="0040662F" w:rsidRPr="004758EC" w:rsidTr="00C83BA2">
        <w:trPr>
          <w:trHeight w:val="278"/>
        </w:trPr>
        <w:tc>
          <w:tcPr>
            <w:tcW w:w="10221" w:type="dxa"/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40662F" w:rsidRPr="004758EC" w:rsidRDefault="0040662F" w:rsidP="00C83BA2">
            <w:pPr>
              <w:pStyle w:val="Normal0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4758EC">
              <w:rPr>
                <w:b/>
                <w:color w:val="000000"/>
                <w:sz w:val="28"/>
                <w:szCs w:val="28"/>
              </w:rPr>
              <w:t>МИНОБРНАУКИ РОССИИ</w:t>
            </w:r>
          </w:p>
        </w:tc>
      </w:tr>
      <w:tr w:rsidR="0040662F" w:rsidRPr="004758EC" w:rsidTr="00C83BA2">
        <w:trPr>
          <w:trHeight w:val="856"/>
        </w:trPr>
        <w:tc>
          <w:tcPr>
            <w:tcW w:w="10221" w:type="dxa"/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40662F" w:rsidRPr="004758EC" w:rsidRDefault="0040662F" w:rsidP="00C83BA2">
            <w:pPr>
              <w:pStyle w:val="Normal0"/>
              <w:spacing w:line="276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4758EC">
              <w:rPr>
                <w:b/>
                <w:color w:val="000000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</w:p>
          <w:p w:rsidR="0040662F" w:rsidRPr="004758EC" w:rsidRDefault="0040662F" w:rsidP="00C83BA2">
            <w:pPr>
              <w:pStyle w:val="Normal0"/>
              <w:spacing w:line="276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4758EC">
              <w:rPr>
                <w:b/>
                <w:color w:val="000000"/>
                <w:sz w:val="28"/>
                <w:szCs w:val="28"/>
                <w:lang w:val="ru-RU"/>
              </w:rPr>
              <w:t>высшего образования</w:t>
            </w:r>
          </w:p>
          <w:p w:rsidR="0040662F" w:rsidRPr="004758EC" w:rsidRDefault="0040662F" w:rsidP="00C83BA2">
            <w:pPr>
              <w:pStyle w:val="Normal0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4758EC">
              <w:rPr>
                <w:b/>
                <w:color w:val="000000"/>
                <w:sz w:val="28"/>
                <w:szCs w:val="28"/>
              </w:rPr>
              <w:t xml:space="preserve">«МИРЭА – </w:t>
            </w:r>
            <w:proofErr w:type="spellStart"/>
            <w:r w:rsidRPr="004758EC">
              <w:rPr>
                <w:b/>
                <w:color w:val="000000"/>
                <w:sz w:val="28"/>
                <w:szCs w:val="28"/>
              </w:rPr>
              <w:t>Российский</w:t>
            </w:r>
            <w:proofErr w:type="spellEnd"/>
            <w:r w:rsidRPr="004758EC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758EC">
              <w:rPr>
                <w:b/>
                <w:color w:val="000000"/>
                <w:sz w:val="28"/>
                <w:szCs w:val="28"/>
              </w:rPr>
              <w:t>технологический</w:t>
            </w:r>
            <w:proofErr w:type="spellEnd"/>
            <w:r w:rsidRPr="004758EC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758EC">
              <w:rPr>
                <w:b/>
                <w:color w:val="000000"/>
                <w:sz w:val="28"/>
                <w:szCs w:val="28"/>
              </w:rPr>
              <w:t>университет</w:t>
            </w:r>
            <w:proofErr w:type="spellEnd"/>
            <w:r w:rsidRPr="004758EC">
              <w:rPr>
                <w:b/>
                <w:color w:val="000000"/>
                <w:sz w:val="28"/>
                <w:szCs w:val="28"/>
              </w:rPr>
              <w:t>»</w:t>
            </w:r>
          </w:p>
        </w:tc>
      </w:tr>
    </w:tbl>
    <w:p w:rsidR="0040662F" w:rsidRPr="00203A5E" w:rsidRDefault="0040662F" w:rsidP="0040662F">
      <w:pPr>
        <w:ind w:firstLine="720"/>
        <w:jc w:val="both"/>
        <w:rPr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Практическая работа   </w:t>
      </w:r>
    </w:p>
    <w:p w:rsidR="0040662F" w:rsidRPr="00651A85" w:rsidRDefault="0040662F" w:rsidP="0040662F">
      <w:pPr>
        <w:jc w:val="center"/>
        <w:rPr>
          <w:b/>
          <w:sz w:val="28"/>
          <w:szCs w:val="28"/>
        </w:rPr>
      </w:pPr>
      <w:r w:rsidRPr="00651A85">
        <w:rPr>
          <w:b/>
          <w:sz w:val="28"/>
          <w:szCs w:val="28"/>
        </w:rPr>
        <w:t>по дисциплине</w:t>
      </w:r>
    </w:p>
    <w:p w:rsidR="0040662F" w:rsidRPr="00203A5E" w:rsidRDefault="0040662F" w:rsidP="0040662F">
      <w:pPr>
        <w:jc w:val="center"/>
        <w:rPr>
          <w:b/>
          <w:sz w:val="28"/>
          <w:szCs w:val="28"/>
        </w:rPr>
      </w:pPr>
      <w:r w:rsidRPr="00203A5E">
        <w:rPr>
          <w:b/>
          <w:sz w:val="28"/>
          <w:szCs w:val="28"/>
        </w:rPr>
        <w:t>«</w:t>
      </w:r>
      <w:r w:rsidRPr="0040662F">
        <w:rPr>
          <w:b/>
          <w:sz w:val="28"/>
          <w:szCs w:val="28"/>
        </w:rPr>
        <w:t>Управление бизнес-процессами</w:t>
      </w:r>
      <w:r w:rsidRPr="00203A5E">
        <w:rPr>
          <w:b/>
          <w:sz w:val="28"/>
          <w:szCs w:val="28"/>
        </w:rPr>
        <w:t>»</w:t>
      </w:r>
    </w:p>
    <w:p w:rsidR="0040662F" w:rsidRDefault="0040662F" w:rsidP="0040662F">
      <w:pPr>
        <w:jc w:val="center"/>
        <w:rPr>
          <w:sz w:val="28"/>
          <w:szCs w:val="28"/>
        </w:rPr>
      </w:pPr>
    </w:p>
    <w:p w:rsidR="0040662F" w:rsidRDefault="0040662F" w:rsidP="0040662F">
      <w:pPr>
        <w:jc w:val="center"/>
        <w:rPr>
          <w:sz w:val="28"/>
          <w:szCs w:val="28"/>
        </w:rPr>
      </w:pPr>
      <w:r>
        <w:rPr>
          <w:sz w:val="28"/>
          <w:szCs w:val="28"/>
        </w:rPr>
        <w:t>Миронов Дмитрий Сергеевич</w:t>
      </w:r>
    </w:p>
    <w:p w:rsidR="0040662F" w:rsidRDefault="0040662F" w:rsidP="0040662F">
      <w:pPr>
        <w:jc w:val="center"/>
        <w:rPr>
          <w:sz w:val="28"/>
          <w:szCs w:val="28"/>
        </w:rPr>
      </w:pPr>
      <w:r>
        <w:rPr>
          <w:sz w:val="28"/>
          <w:szCs w:val="28"/>
        </w:rPr>
        <w:t>(фамилия, имя, отчество)</w:t>
      </w:r>
    </w:p>
    <w:p w:rsidR="0040662F" w:rsidRDefault="0040662F" w:rsidP="0040662F">
      <w:pPr>
        <w:rPr>
          <w:sz w:val="28"/>
          <w:szCs w:val="28"/>
        </w:rPr>
      </w:pPr>
    </w:p>
    <w:p w:rsidR="0040662F" w:rsidRDefault="0040662F" w:rsidP="0040662F">
      <w:pPr>
        <w:rPr>
          <w:sz w:val="28"/>
          <w:szCs w:val="28"/>
        </w:rPr>
      </w:pPr>
    </w:p>
    <w:p w:rsidR="0040662F" w:rsidRDefault="0040662F" w:rsidP="0040662F">
      <w:pPr>
        <w:rPr>
          <w:sz w:val="28"/>
          <w:szCs w:val="28"/>
        </w:rPr>
      </w:pPr>
      <w:r>
        <w:rPr>
          <w:sz w:val="28"/>
          <w:szCs w:val="28"/>
        </w:rPr>
        <w:t>Учебная группа ИКМО-05-23</w:t>
      </w:r>
    </w:p>
    <w:p w:rsidR="0040662F" w:rsidRDefault="0040662F" w:rsidP="0040662F">
      <w:pPr>
        <w:rPr>
          <w:sz w:val="28"/>
          <w:szCs w:val="28"/>
        </w:rPr>
      </w:pPr>
    </w:p>
    <w:p w:rsidR="0040662F" w:rsidRDefault="0040662F" w:rsidP="0040662F">
      <w:pPr>
        <w:rPr>
          <w:sz w:val="28"/>
          <w:szCs w:val="28"/>
        </w:rPr>
      </w:pPr>
    </w:p>
    <w:p w:rsidR="0040662F" w:rsidRDefault="0040662F" w:rsidP="0040662F">
      <w:pPr>
        <w:rPr>
          <w:sz w:val="28"/>
          <w:szCs w:val="28"/>
        </w:rPr>
      </w:pPr>
      <w:r>
        <w:rPr>
          <w:sz w:val="28"/>
          <w:szCs w:val="28"/>
        </w:rPr>
        <w:t>Учебный год 2023 /2024</w:t>
      </w:r>
    </w:p>
    <w:p w:rsidR="0040662F" w:rsidRDefault="0040662F" w:rsidP="0040662F"/>
    <w:p w:rsidR="0040662F" w:rsidRDefault="0040662F" w:rsidP="0040662F"/>
    <w:p w:rsidR="0040662F" w:rsidRDefault="0040662F" w:rsidP="0040662F"/>
    <w:p w:rsidR="0040662F" w:rsidRDefault="0040662F" w:rsidP="0040662F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ОЦЕНКА:_</w:t>
      </w:r>
      <w:proofErr w:type="gramEnd"/>
      <w:r>
        <w:rPr>
          <w:sz w:val="28"/>
          <w:szCs w:val="28"/>
        </w:rPr>
        <w:t>______________________________</w:t>
      </w:r>
    </w:p>
    <w:p w:rsidR="0040662F" w:rsidRDefault="0040662F" w:rsidP="0040662F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 проверки____________________________</w:t>
      </w:r>
    </w:p>
    <w:p w:rsidR="0040662F" w:rsidRDefault="0040662F" w:rsidP="0040662F">
      <w:pPr>
        <w:jc w:val="right"/>
        <w:rPr>
          <w:sz w:val="28"/>
          <w:szCs w:val="28"/>
        </w:rPr>
      </w:pPr>
    </w:p>
    <w:p w:rsidR="0040662F" w:rsidRDefault="0040662F" w:rsidP="0040662F">
      <w:pPr>
        <w:jc w:val="right"/>
        <w:rPr>
          <w:sz w:val="28"/>
          <w:szCs w:val="28"/>
        </w:rPr>
      </w:pPr>
      <w:r>
        <w:rPr>
          <w:sz w:val="28"/>
          <w:szCs w:val="28"/>
        </w:rPr>
        <w:t>Подпись преподавателя____________________</w:t>
      </w: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40662F" w:rsidRDefault="0040662F" w:rsidP="0040662F">
      <w:pPr>
        <w:jc w:val="center"/>
        <w:rPr>
          <w:b/>
          <w:sz w:val="28"/>
          <w:szCs w:val="28"/>
        </w:rPr>
      </w:pPr>
    </w:p>
    <w:p w:rsidR="0040662F" w:rsidRDefault="0040662F" w:rsidP="0040662F">
      <w:pPr>
        <w:tabs>
          <w:tab w:val="center" w:pos="4818"/>
          <w:tab w:val="left" w:pos="73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Москва 2024</w:t>
      </w:r>
    </w:p>
    <w:p w:rsidR="0040662F" w:rsidRDefault="0040662F" w:rsidP="0040662F">
      <w:pPr>
        <w:tabs>
          <w:tab w:val="center" w:pos="4818"/>
          <w:tab w:val="left" w:pos="7344"/>
        </w:tabs>
        <w:rPr>
          <w:b/>
        </w:rPr>
      </w:pPr>
      <w:r>
        <w:rPr>
          <w:b/>
          <w:sz w:val="28"/>
          <w:szCs w:val="28"/>
        </w:rPr>
        <w:tab/>
      </w:r>
    </w:p>
    <w:p w:rsidR="00891846" w:rsidRDefault="0040662F">
      <w:r>
        <w:lastRenderedPageBreak/>
        <w:t>Задание 1.</w:t>
      </w:r>
    </w:p>
    <w:p w:rsidR="0040662F" w:rsidRDefault="0040662F">
      <w:r>
        <w:t>Бизнес-процесс 1. Построить дом</w:t>
      </w:r>
    </w:p>
    <w:p w:rsidR="0040662F" w:rsidRDefault="0040662F">
      <w:r>
        <w:rPr>
          <w:noProof/>
          <w:lang w:eastAsia="ru-RU"/>
        </w:rPr>
        <w:drawing>
          <wp:inline distT="0" distB="0" distL="0" distR="0" wp14:anchorId="2FB6AA44" wp14:editId="00F2ADE0">
            <wp:extent cx="5940425" cy="3322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2F" w:rsidRDefault="0040662F" w:rsidP="0040662F">
      <w:pPr>
        <w:jc w:val="center"/>
      </w:pPr>
      <w:r>
        <w:t>Первый уровень</w:t>
      </w:r>
    </w:p>
    <w:p w:rsidR="0040662F" w:rsidRDefault="0040662F" w:rsidP="0040662F">
      <w:pPr>
        <w:jc w:val="center"/>
      </w:pPr>
      <w:r>
        <w:rPr>
          <w:noProof/>
          <w:lang w:eastAsia="ru-RU"/>
        </w:rPr>
        <w:drawing>
          <wp:inline distT="0" distB="0" distL="0" distR="0" wp14:anchorId="5E9A625D" wp14:editId="2A7B267C">
            <wp:extent cx="5940425" cy="33089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2F" w:rsidRDefault="0040662F" w:rsidP="0040662F">
      <w:pPr>
        <w:jc w:val="center"/>
      </w:pPr>
      <w:r>
        <w:t>Второй уровень</w:t>
      </w:r>
    </w:p>
    <w:p w:rsidR="0040662F" w:rsidRDefault="0040662F" w:rsidP="0040662F">
      <w:pPr>
        <w:jc w:val="center"/>
      </w:pPr>
      <w:r>
        <w:rPr>
          <w:noProof/>
          <w:lang w:eastAsia="ru-RU"/>
        </w:rPr>
        <w:drawing>
          <wp:inline distT="0" distB="0" distL="0" distR="0" wp14:anchorId="0A717F14" wp14:editId="0E173240">
            <wp:extent cx="5940425" cy="3318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2F" w:rsidRDefault="0040662F" w:rsidP="0040662F">
      <w:pPr>
        <w:jc w:val="center"/>
      </w:pPr>
      <w:r>
        <w:t>Третий уровень</w:t>
      </w:r>
    </w:p>
    <w:p w:rsidR="0040662F" w:rsidRDefault="0040662F" w:rsidP="0040662F"/>
    <w:p w:rsidR="0040662F" w:rsidRDefault="0040662F" w:rsidP="0040662F">
      <w:r>
        <w:t>Задание 2. Бизнес-процесс 2. Обслуживание нового читателя в библиотеке</w:t>
      </w:r>
    </w:p>
    <w:p w:rsidR="0040662F" w:rsidRDefault="0040662F" w:rsidP="0040662F"/>
    <w:p w:rsidR="0040662F" w:rsidRDefault="0040662F" w:rsidP="0040662F">
      <w:r>
        <w:rPr>
          <w:noProof/>
          <w:lang w:eastAsia="ru-RU"/>
        </w:rPr>
        <w:drawing>
          <wp:inline distT="0" distB="0" distL="0" distR="0" wp14:anchorId="7617C02B" wp14:editId="2C25C792">
            <wp:extent cx="5940425" cy="9128760"/>
            <wp:effectExtent l="19050" t="19050" r="2222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662F" w:rsidRDefault="0040662F" w:rsidP="0040662F"/>
    <w:p w:rsidR="0040662F" w:rsidRDefault="0040662F" w:rsidP="0040662F"/>
    <w:p w:rsidR="0040662F" w:rsidRDefault="0040662F" w:rsidP="0040662F">
      <w:r>
        <w:t>Задание 3. Бизнес-процесс 3. Продажа зарубежного тура</w:t>
      </w:r>
    </w:p>
    <w:p w:rsidR="0040662F" w:rsidRDefault="0040662F" w:rsidP="0040662F">
      <w:r>
        <w:rPr>
          <w:noProof/>
          <w:lang w:eastAsia="ru-RU"/>
        </w:rPr>
        <w:drawing>
          <wp:inline distT="0" distB="0" distL="0" distR="0" wp14:anchorId="1E3A08CE" wp14:editId="36D58D78">
            <wp:extent cx="5940425" cy="4267835"/>
            <wp:effectExtent l="19050" t="19050" r="2222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662F" w:rsidRDefault="0040662F" w:rsidP="0040662F"/>
    <w:p w:rsidR="0040662F" w:rsidRDefault="0040662F" w:rsidP="0040662F"/>
    <w:p w:rsidR="0040662F" w:rsidRDefault="0040662F" w:rsidP="0040662F"/>
    <w:p w:rsidR="0040662F" w:rsidRDefault="0040662F" w:rsidP="0040662F"/>
    <w:sectPr w:rsidR="00406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AD"/>
    <w:rsid w:val="001232AD"/>
    <w:rsid w:val="0040662F"/>
    <w:rsid w:val="0089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38B5"/>
  <w15:chartTrackingRefBased/>
  <w15:docId w15:val="{6CB7BFB4-263D-42D1-9466-2EF14AF2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2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0"/>
    <w:rsid w:val="004066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2024-03-04T17:32:00Z</dcterms:created>
  <dcterms:modified xsi:type="dcterms:W3CDTF">2024-03-04T17:37:00Z</dcterms:modified>
</cp:coreProperties>
</file>