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63CAF226" wp14:editId="7BB89928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Федеральное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государственное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бюджетное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образовательное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учреждение</w:t>
            </w:r>
            <w:r w:rsidRPr="006D642B">
              <w:rPr>
                <w:spacing w:val="-57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высшего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«МИРЭА</w:t>
            </w:r>
            <w:r w:rsidRPr="006D642B">
              <w:rPr>
                <w:b/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–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Российский</w:t>
            </w:r>
            <w:r w:rsidRPr="006D642B">
              <w:rPr>
                <w:b/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технологический</w:t>
            </w:r>
            <w:r w:rsidRPr="006D642B">
              <w:rPr>
                <w:b/>
                <w:spacing w:val="-3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  <w:lang w:val="ru-RU"/>
              </w:rPr>
            </w:pPr>
            <w:r w:rsidRPr="006D642B">
              <w:rPr>
                <w:b/>
                <w:sz w:val="24"/>
                <w:lang w:val="ru-RU"/>
              </w:rPr>
              <w:t>РТУ</w:t>
            </w:r>
            <w:r w:rsidRPr="006D642B">
              <w:rPr>
                <w:b/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b/>
                <w:sz w:val="24"/>
                <w:lang w:val="ru-RU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дисциплине</w:t>
            </w:r>
            <w:proofErr w:type="spellEnd"/>
          </w:p>
        </w:tc>
        <w:tc>
          <w:tcPr>
            <w:tcW w:w="6949" w:type="dxa"/>
          </w:tcPr>
          <w:p w:rsidR="006D642B" w:rsidRPr="006D642B" w:rsidRDefault="006D642B" w:rsidP="006D642B">
            <w:pPr>
              <w:pStyle w:val="TableParagraph"/>
              <w:spacing w:line="243" w:lineRule="exact"/>
              <w:ind w:left="132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Техническое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обеспечение</w:t>
            </w:r>
            <w:r w:rsidRPr="006D642B">
              <w:rPr>
                <w:spacing w:val="-4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систем</w:t>
            </w:r>
            <w:r w:rsidRPr="006D642B">
              <w:rPr>
                <w:spacing w:val="-5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управления</w:t>
            </w:r>
            <w:r w:rsidRPr="006D642B">
              <w:rPr>
                <w:spacing w:val="-3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технологическими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696"/>
              </w:tabs>
              <w:spacing w:line="218" w:lineRule="exact"/>
              <w:ind w:left="24" w:right="-749"/>
              <w:rPr>
                <w:sz w:val="24"/>
                <w:lang w:val="ru-RU"/>
              </w:rPr>
            </w:pPr>
            <w:r w:rsidRPr="006D642B">
              <w:rPr>
                <w:sz w:val="24"/>
                <w:u w:val="single"/>
                <w:lang w:val="ru-RU"/>
              </w:rPr>
              <w:t xml:space="preserve"> </w:t>
            </w:r>
            <w:r w:rsidRPr="006D642B">
              <w:rPr>
                <w:spacing w:val="-12"/>
                <w:sz w:val="24"/>
                <w:u w:val="single"/>
                <w:lang w:val="ru-RU"/>
              </w:rPr>
              <w:t xml:space="preserve"> </w:t>
            </w:r>
            <w:r w:rsidRPr="006D642B">
              <w:rPr>
                <w:sz w:val="24"/>
                <w:u w:val="single"/>
                <w:lang w:val="ru-RU"/>
              </w:rPr>
              <w:t>процессами</w:t>
            </w:r>
            <w:r w:rsidRPr="006D642B">
              <w:rPr>
                <w:sz w:val="24"/>
                <w:u w:val="single"/>
                <w:lang w:val="ru-RU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  <w:lang w:val="ru-RU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наименование</w:t>
            </w:r>
            <w:proofErr w:type="spellEnd"/>
            <w:r>
              <w:rPr>
                <w:spacing w:val="-8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дисциплины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Тема</w:t>
            </w:r>
            <w:proofErr w:type="spellEnd"/>
            <w:r>
              <w:rPr>
                <w:b/>
                <w:spacing w:val="-14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5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  <w:lang w:val="ru-RU"/>
              </w:rPr>
            </w:pPr>
            <w:r w:rsidRPr="006D642B">
              <w:rPr>
                <w:sz w:val="24"/>
                <w:u w:val="single"/>
                <w:lang w:val="ru-RU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  <w:lang w:val="ru-RU"/>
              </w:rPr>
              <w:t>Arduino</w:t>
            </w:r>
            <w:proofErr w:type="spellEnd"/>
            <w:r w:rsidRPr="006D642B">
              <w:rPr>
                <w:sz w:val="24"/>
                <w:u w:val="single"/>
                <w:lang w:val="ru-RU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  <w:lang w:val="ru-RU"/>
              </w:rPr>
              <w:t>Raspbery</w:t>
            </w:r>
            <w:proofErr w:type="spellEnd"/>
            <w:r w:rsidRPr="006D642B">
              <w:rPr>
                <w:sz w:val="24"/>
                <w:u w:val="single"/>
                <w:lang w:val="ru-RU"/>
              </w:rPr>
              <w:t xml:space="preserve"> PI.</w:t>
            </w:r>
            <w:r w:rsidRPr="006D642B">
              <w:rPr>
                <w:sz w:val="24"/>
                <w:u w:val="single"/>
                <w:lang w:val="ru-RU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Студент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группы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(учебная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группа,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6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  <w:lang w:val="ru-RU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Style w:val="TableNormal"/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Руководитель</w:t>
            </w:r>
            <w:proofErr w:type="spellEnd"/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  <w:lang w:val="ru-RU"/>
              </w:rPr>
            </w:pPr>
            <w:r w:rsidRPr="006D642B">
              <w:rPr>
                <w:sz w:val="24"/>
                <w:lang w:val="ru-RU"/>
              </w:rPr>
              <w:t>доцент,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к.т.н.,</w:t>
            </w:r>
            <w:r w:rsidRPr="006D642B">
              <w:rPr>
                <w:spacing w:val="-2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Глухов</w:t>
            </w:r>
            <w:r w:rsidRPr="006D642B">
              <w:rPr>
                <w:spacing w:val="-1"/>
                <w:sz w:val="24"/>
                <w:lang w:val="ru-RU"/>
              </w:rPr>
              <w:t xml:space="preserve"> </w:t>
            </w:r>
            <w:r w:rsidRPr="006D642B">
              <w:rPr>
                <w:sz w:val="24"/>
                <w:lang w:val="ru-RU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  <w:lang w:val="ru-RU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курсовой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работы</w:t>
            </w:r>
            <w:proofErr w:type="spellEnd"/>
            <w:r>
              <w:rPr>
                <w:b/>
                <w:sz w:val="24"/>
              </w:rPr>
              <w:t>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  <w:lang w:val="ru-RU"/>
              </w:rPr>
            </w:pPr>
            <w:r w:rsidRPr="006D642B">
              <w:rPr>
                <w:sz w:val="18"/>
                <w:lang w:val="ru-RU"/>
              </w:rPr>
              <w:t>(должность,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звание,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ученая</w:t>
            </w:r>
            <w:r w:rsidRPr="006D642B">
              <w:rPr>
                <w:spacing w:val="-3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степень,</w:t>
            </w:r>
            <w:r w:rsidRPr="006D642B">
              <w:rPr>
                <w:spacing w:val="-5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фамилия,</w:t>
            </w:r>
            <w:r w:rsidRPr="006D642B">
              <w:rPr>
                <w:spacing w:val="-4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имя,</w:t>
            </w:r>
            <w:r w:rsidRPr="006D642B">
              <w:rPr>
                <w:spacing w:val="-42"/>
                <w:sz w:val="18"/>
                <w:lang w:val="ru-RU"/>
              </w:rPr>
              <w:t xml:space="preserve"> </w:t>
            </w:r>
            <w:r w:rsidRPr="006D642B">
              <w:rPr>
                <w:sz w:val="18"/>
                <w:lang w:val="ru-RU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lang w:val="ru-RU"/>
              </w:rPr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</w:t>
            </w:r>
            <w:proofErr w:type="spellStart"/>
            <w:r>
              <w:rPr>
                <w:sz w:val="18"/>
              </w:rPr>
              <w:t>подпись</w:t>
            </w:r>
            <w:proofErr w:type="spellEnd"/>
            <w:r>
              <w:rPr>
                <w:sz w:val="18"/>
              </w:rPr>
              <w:t>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p w:rsidR="006D642B" w:rsidRDefault="006D642B" w:rsidP="006D642B">
      <w:r>
        <w:lastRenderedPageBreak/>
        <w:br w:type="page"/>
      </w:r>
    </w:p>
    <w:p w:rsidR="006D642B" w:rsidRDefault="006D642B" w:rsidP="006D642B"/>
    <w:p w:rsidR="006D642B" w:rsidRPr="006D642B" w:rsidRDefault="006D642B" w:rsidP="006D642B">
      <w:pPr>
        <w:rPr>
          <w:lang w:val="en-US"/>
        </w:rPr>
      </w:pPr>
      <w:r>
        <w:br w:type="page"/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FF0968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37583" w:history="1">
            <w:r w:rsidR="00FF0968" w:rsidRPr="00E950B5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2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584" w:history="1">
            <w:r w:rsidR="00FF0968" w:rsidRPr="00E950B5">
              <w:rPr>
                <w:rStyle w:val="a5"/>
                <w:rFonts w:eastAsia="Times New Roman"/>
                <w:noProof/>
              </w:rPr>
              <w:t>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85" w:history="1">
            <w:r w:rsidR="00FF0968" w:rsidRPr="00E950B5">
              <w:rPr>
                <w:rStyle w:val="a5"/>
                <w:noProof/>
              </w:rPr>
              <w:t>1.1.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счетчиков воды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86" w:history="1">
            <w:r w:rsidR="00FF0968" w:rsidRPr="00E950B5">
              <w:rPr>
                <w:rStyle w:val="a5"/>
                <w:noProof/>
              </w:rPr>
              <w:t>1.1.1.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Электронный счетчик воды СВ-15ГДР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87" w:history="1">
            <w:r w:rsidR="00FF0968" w:rsidRPr="00E950B5">
              <w:rPr>
                <w:rStyle w:val="a5"/>
                <w:noProof/>
              </w:rPr>
              <w:t>1.1.2.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Электронный счетчик воды Аквафор Водометр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88" w:history="1">
            <w:r w:rsidR="00FF0968" w:rsidRPr="00E950B5">
              <w:rPr>
                <w:rStyle w:val="a5"/>
                <w:noProof/>
              </w:rPr>
              <w:t>1.1.3.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Электронный счетчик Ду15 RS-485 модель 1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89" w:history="1">
            <w:r w:rsidR="00FF0968" w:rsidRPr="00E950B5">
              <w:rPr>
                <w:rStyle w:val="a5"/>
                <w:noProof/>
              </w:rPr>
              <w:t>1.2.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счетчиков электроэнергии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_Toc167837589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0" w:history="1">
            <w:r w:rsidR="00FF0968" w:rsidRPr="00E950B5">
              <w:rPr>
                <w:rStyle w:val="a5"/>
                <w:noProof/>
              </w:rPr>
              <w:t>1.2.1.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Меркурий 200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1" w:history="1">
            <w:r w:rsidR="00FF0968" w:rsidRPr="00E950B5">
              <w:rPr>
                <w:rStyle w:val="a5"/>
                <w:noProof/>
              </w:rPr>
              <w:t>1.2.2.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Электросчетчик СЭ-310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_Toc167837591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92" w:history="1">
            <w:r w:rsidR="00FF0968" w:rsidRPr="00E950B5">
              <w:rPr>
                <w:rStyle w:val="a5"/>
                <w:noProof/>
              </w:rPr>
              <w:t>1.3.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счетчиков газа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_Toc167837592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3" w:history="1">
            <w:r w:rsidR="00FF0968" w:rsidRPr="00E950B5">
              <w:rPr>
                <w:rStyle w:val="a5"/>
                <w:noProof/>
              </w:rPr>
              <w:t>1.3.1.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Счетчик газа СГБМ-1,6 Бетар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4" w:history="1">
            <w:r w:rsidR="00FF0968" w:rsidRPr="00E950B5">
              <w:rPr>
                <w:rStyle w:val="a5"/>
                <w:noProof/>
              </w:rPr>
              <w:t>1.3.2.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Счетчик газа СГ СГК-1,6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5" w:history="1">
            <w:r w:rsidR="00FF0968" w:rsidRPr="00E950B5">
              <w:rPr>
                <w:rStyle w:val="a5"/>
                <w:noProof/>
              </w:rPr>
              <w:t>1.3.3.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Газовый счетчик «Тепловодомер ВК G4»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596" w:history="1">
            <w:r w:rsidR="00FF0968" w:rsidRPr="00E950B5">
              <w:rPr>
                <w:rStyle w:val="a5"/>
                <w:noProof/>
              </w:rPr>
              <w:t>1.4.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Анализ источников бесперебойного питания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7" w:history="1">
            <w:r w:rsidR="00FF0968" w:rsidRPr="00E950B5">
              <w:rPr>
                <w:rStyle w:val="a5"/>
                <w:noProof/>
              </w:rPr>
              <w:t>1.4.1.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Интерактивный ИБП Энергия Pro 1000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598" w:history="1">
            <w:r w:rsidR="00FF0968" w:rsidRPr="00E950B5">
              <w:rPr>
                <w:rStyle w:val="a5"/>
                <w:noProof/>
              </w:rPr>
              <w:t>1.4.2.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Интерактивный ИБП SVC V-1500-L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7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599" w:history="1">
            <w:r w:rsidR="00FF0968" w:rsidRPr="00E950B5">
              <w:rPr>
                <w:rStyle w:val="a5"/>
                <w:rFonts w:eastAsia="Times New Roman"/>
                <w:noProof/>
              </w:rPr>
              <w:t>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_Toc167837599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8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00" w:history="1">
            <w:r w:rsidR="00FF0968" w:rsidRPr="00E950B5">
              <w:rPr>
                <w:rStyle w:val="a5"/>
                <w:noProof/>
              </w:rPr>
              <w:t>2.1.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Сравнение анализируемых счетчиков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8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01" w:history="1">
            <w:r w:rsidR="00FF0968" w:rsidRPr="00E950B5">
              <w:rPr>
                <w:rStyle w:val="a5"/>
                <w:noProof/>
              </w:rPr>
              <w:t>2.2.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Выбор спецификации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_Toc167837601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10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2" w:history="1">
            <w:r w:rsidR="00FF0968" w:rsidRPr="00E950B5">
              <w:rPr>
                <w:rStyle w:val="a5"/>
                <w:noProof/>
              </w:rPr>
              <w:t>2.2.1.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Счётчики воды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_Toc167837602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10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3" w:history="1">
            <w:r w:rsidR="00FF0968" w:rsidRPr="00E950B5">
              <w:rPr>
                <w:rStyle w:val="a5"/>
                <w:noProof/>
              </w:rPr>
              <w:t>2.2.2.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Счётчики электроэнергии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10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4" w:history="1">
            <w:r w:rsidR="00FF0968" w:rsidRPr="00E950B5">
              <w:rPr>
                <w:rStyle w:val="a5"/>
                <w:noProof/>
              </w:rPr>
              <w:t>2.2.3.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Счётчики газа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11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5" w:history="1">
            <w:r w:rsidR="00FF0968" w:rsidRPr="00E950B5">
              <w:rPr>
                <w:rStyle w:val="a5"/>
                <w:noProof/>
              </w:rPr>
              <w:t>2.2.4.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Обоснование выбора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11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6" w:history="1">
            <w:r w:rsidR="00FF0968" w:rsidRPr="00E950B5">
              <w:rPr>
                <w:rStyle w:val="a5"/>
                <w:noProof/>
              </w:rPr>
              <w:t>2.2.5.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Расчёт времени автономной работы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12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07" w:history="1">
            <w:r w:rsidR="00FF0968" w:rsidRPr="00E950B5">
              <w:rPr>
                <w:rStyle w:val="a5"/>
                <w:noProof/>
              </w:rPr>
              <w:t>2.2.6.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Заключение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13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08" w:history="1">
            <w:r w:rsidR="00FF0968" w:rsidRPr="00E950B5">
              <w:rPr>
                <w:rStyle w:val="a5"/>
                <w:rFonts w:eastAsia="Times New Roman"/>
                <w:noProof/>
              </w:rPr>
              <w:t>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Схема соединений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09" w:history="1">
            <w:r w:rsidR="00FF0968" w:rsidRPr="00E950B5">
              <w:rPr>
                <w:rStyle w:val="a5"/>
                <w:rFonts w:eastAsia="Times New Roman"/>
                <w:noProof/>
              </w:rPr>
              <w:t>4.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Программное обеспечение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_Toc167837609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10" w:history="1">
            <w:r w:rsidR="00FF0968" w:rsidRPr="00E950B5">
              <w:rPr>
                <w:rStyle w:val="a5"/>
                <w:rFonts w:eastAsia="Times New Roman"/>
                <w:noProof/>
              </w:rPr>
              <w:t>5.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Диаграмма потоков данных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1" w:history="1">
            <w:r w:rsidR="00FF0968" w:rsidRPr="00E950B5">
              <w:rPr>
                <w:rStyle w:val="a5"/>
                <w:noProof/>
              </w:rPr>
              <w:t>5.1.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Считывание данных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_Toc167837611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14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2" w:history="1">
            <w:r w:rsidR="00FF0968" w:rsidRPr="00E950B5">
              <w:rPr>
                <w:rStyle w:val="a5"/>
                <w:noProof/>
              </w:rPr>
              <w:t>5.2.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Передача в облако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_Toc167837612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3" w:history="1">
            <w:r w:rsidR="00FF0968" w:rsidRPr="00E950B5">
              <w:rPr>
                <w:rStyle w:val="a5"/>
                <w:noProof/>
              </w:rPr>
              <w:t>5.3.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Мобильное приложение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_Toc167837613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14" w:history="1">
            <w:r w:rsidR="00FF0968" w:rsidRPr="00E950B5">
              <w:rPr>
                <w:rStyle w:val="a5"/>
                <w:rFonts w:eastAsia="Times New Roman"/>
                <w:noProof/>
              </w:rPr>
              <w:t>6.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_Toc167837614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15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67837615" w:history="1">
            <w:r w:rsidR="00FF0968" w:rsidRPr="00E950B5">
              <w:rPr>
                <w:rStyle w:val="a5"/>
                <w:rFonts w:eastAsia="Times New Roman"/>
                <w:noProof/>
              </w:rPr>
              <w:t>7.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rFonts w:eastAsia="Times New Roman"/>
                <w:noProof/>
              </w:rPr>
              <w:t>Системы учета потребляемых ресурсов на базе компонентов Arduino и Raspbery PI с учетом дополнительных требований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_Toc167837615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6" w:history="1">
            <w:r w:rsidR="00FF0968" w:rsidRPr="00E950B5">
              <w:rPr>
                <w:rStyle w:val="a5"/>
                <w:noProof/>
              </w:rPr>
              <w:t>7.1.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Предусмотреть раздельный просмотр данных для каждого из владельцев квартир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_Toc167837616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7" w:history="1">
            <w:r w:rsidR="00FF0968" w:rsidRPr="00E950B5">
              <w:rPr>
                <w:rStyle w:val="a5"/>
                <w:noProof/>
              </w:rPr>
              <w:t>7.2.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Рассмотреть возможность реализации автоматической передачи данных в городские системы учета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_Toc167837617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67837618" w:history="1">
            <w:r w:rsidR="00FF0968" w:rsidRPr="00E950B5">
              <w:rPr>
                <w:rStyle w:val="a5"/>
                <w:noProof/>
              </w:rPr>
              <w:t>7.3.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Предусмотреть бесперебойную работу системы сбора данных в случае отключения электроэнергии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_Toc167837618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16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67837619" w:history="1">
            <w:r w:rsidR="00FF0968" w:rsidRPr="00E950B5">
              <w:rPr>
                <w:rStyle w:val="a5"/>
                <w:noProof/>
                <w:lang w:val="en-US"/>
              </w:rPr>
              <w:t>7.3.1.</w:t>
            </w:r>
            <w:r w:rsidR="00FF0968">
              <w:rPr>
                <w:rFonts w:asciiTheme="minorHAnsi" w:hAnsiTheme="minorHAnsi"/>
                <w:noProof/>
                <w:sz w:val="22"/>
              </w:rPr>
              <w:tab/>
            </w:r>
            <w:r w:rsidR="00FF0968" w:rsidRPr="00E950B5">
              <w:rPr>
                <w:rStyle w:val="a5"/>
                <w:noProof/>
              </w:rPr>
              <w:t>Интерактивный</w:t>
            </w:r>
            <w:r w:rsidR="00FF0968" w:rsidRPr="00E950B5">
              <w:rPr>
                <w:rStyle w:val="a5"/>
                <w:noProof/>
                <w:lang w:val="en-US"/>
              </w:rPr>
              <w:t xml:space="preserve"> </w:t>
            </w:r>
            <w:r w:rsidR="00FF0968" w:rsidRPr="00E950B5">
              <w:rPr>
                <w:rStyle w:val="a5"/>
                <w:noProof/>
              </w:rPr>
              <w:t>ИБП</w:t>
            </w:r>
            <w:r w:rsidR="00FF0968" w:rsidRPr="00E950B5">
              <w:rPr>
                <w:rStyle w:val="a5"/>
                <w:noProof/>
                <w:lang w:val="en-US"/>
              </w:rPr>
              <w:t xml:space="preserve"> APC by Schneider Electric Back-UPS BX950MI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_Toc167837619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17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FF0968" w:rsidRDefault="0037270F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67837620" w:history="1">
            <w:r w:rsidR="00FF0968" w:rsidRPr="00E950B5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 w:rsidR="00FF0968">
              <w:rPr>
                <w:noProof/>
                <w:webHidden/>
              </w:rPr>
              <w:tab/>
            </w:r>
            <w:r w:rsidR="00FF0968">
              <w:rPr>
                <w:noProof/>
                <w:webHidden/>
              </w:rPr>
              <w:fldChar w:fldCharType="begin"/>
            </w:r>
            <w:r w:rsidR="00FF0968">
              <w:rPr>
                <w:noProof/>
                <w:webHidden/>
              </w:rPr>
              <w:instrText xml:space="preserve"> PAGEREF _Toc167837620 \h </w:instrText>
            </w:r>
            <w:r w:rsidR="00FF0968">
              <w:rPr>
                <w:noProof/>
                <w:webHidden/>
              </w:rPr>
            </w:r>
            <w:r w:rsidR="00FF0968">
              <w:rPr>
                <w:noProof/>
                <w:webHidden/>
              </w:rPr>
              <w:fldChar w:fldCharType="separate"/>
            </w:r>
            <w:r w:rsidR="00FF0968">
              <w:rPr>
                <w:noProof/>
                <w:webHidden/>
              </w:rPr>
              <w:t>18</w:t>
            </w:r>
            <w:r w:rsidR="00FF0968"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1" w:name="_bookmark1"/>
      <w:bookmarkEnd w:id="1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bookmark2"/>
      <w:bookmarkEnd w:id="2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5E3F77" w:rsidRDefault="005E3F77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3" w:name="_Toc167837583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3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D31632" w:rsidRDefault="00D31632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9605DD" w:rsidRPr="00567C35" w:rsidRDefault="009605DD" w:rsidP="00567C35">
      <w:pPr>
        <w:ind w:right="142"/>
        <w:jc w:val="both"/>
        <w:rPr>
          <w:rFonts w:ascii="Times New Roman" w:eastAsiaTheme="minorEastAsia" w:hAnsi="Times New Roman"/>
          <w:sz w:val="28"/>
          <w:lang w:eastAsia="ru-RU"/>
        </w:rPr>
      </w:pP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" w:name="_Toc167837584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4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5" w:name="_Toc167837585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5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6" w:name="_Toc167837586"/>
      <w:r w:rsidRPr="00510423">
        <w:rPr>
          <w:szCs w:val="26"/>
        </w:rPr>
        <w:t xml:space="preserve">Электронный счетчик воды </w:t>
      </w:r>
      <w:bookmarkEnd w:id="6"/>
      <w:r w:rsidR="002034D5" w:rsidRPr="002034D5">
        <w:t>YF-S201</w:t>
      </w:r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</w:t>
      </w:r>
      <w:proofErr w:type="gramStart"/>
      <w:r w:rsidRPr="002034D5">
        <w:t>1]YF</w:t>
      </w:r>
      <w:proofErr w:type="gramEnd"/>
      <w:r w:rsidRPr="002034D5">
        <w:t xml:space="preserve">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</w:t>
      </w:r>
      <w:proofErr w:type="gramStart"/>
      <w:r w:rsidRPr="002034D5">
        <w:t>литр воды это</w:t>
      </w:r>
      <w:proofErr w:type="gramEnd"/>
      <w:r w:rsidRPr="002034D5">
        <w:t xml:space="preserve">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7" w:name="_Toc167837587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7"/>
      <w:proofErr w:type="spellEnd"/>
    </w:p>
    <w:p w:rsidR="00520108" w:rsidRDefault="00520108" w:rsidP="00520108">
      <w:pPr>
        <w:pStyle w:val="13"/>
        <w:ind w:right="0"/>
      </w:pPr>
      <w:r w:rsidRPr="00520108">
        <w:t xml:space="preserve">Цифровые счетчики воды </w:t>
      </w:r>
      <w:proofErr w:type="gramStart"/>
      <w:r w:rsidRPr="00520108">
        <w:t>ВСЦ[</w:t>
      </w:r>
      <w:proofErr w:type="gramEnd"/>
      <w:r w:rsidRPr="00520108">
        <w:t>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8" w:name="_Toc167837588"/>
      <w:r w:rsidRPr="00520108">
        <w:rPr>
          <w:szCs w:val="26"/>
        </w:rPr>
        <w:t>Электронный счетчик Ду15 RS-485 модель 1</w:t>
      </w:r>
      <w:bookmarkEnd w:id="8"/>
    </w:p>
    <w:p w:rsidR="00520108" w:rsidRDefault="00520108" w:rsidP="00520108">
      <w:pPr>
        <w:pStyle w:val="13"/>
      </w:pPr>
      <w:r>
        <w:t>Счетчики воды электронные «</w:t>
      </w:r>
      <w:proofErr w:type="gramStart"/>
      <w:r>
        <w:t>Пульсар»[</w:t>
      </w:r>
      <w:proofErr w:type="gramEnd"/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9" w:name="_Toc16783758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9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>
        <w:t>PZEM-004T</w:t>
      </w:r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0" w:name="_Toc167837591"/>
      <w:r w:rsidRPr="00572C82">
        <w:rPr>
          <w:szCs w:val="26"/>
        </w:rPr>
        <w:t>Электросчетчик СЭ-310</w:t>
      </w:r>
      <w:bookmarkEnd w:id="10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</w:t>
      </w:r>
      <w:proofErr w:type="gramStart"/>
      <w:r>
        <w:t>СЕ»</w:t>
      </w:r>
      <w:r w:rsidR="004D4609" w:rsidRPr="004D4609">
        <w:t>[</w:t>
      </w:r>
      <w:proofErr w:type="gramEnd"/>
      <w:r w:rsidR="004D4609" w:rsidRPr="004D4609">
        <w:t>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1" w:name="_Toc16783759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1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67837593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bookmarkEnd w:id="12"/>
      <w:proofErr w:type="spellStart"/>
      <w:r w:rsidR="007244EA">
        <w:t>Gallus</w:t>
      </w:r>
      <w:proofErr w:type="spellEnd"/>
      <w:r w:rsidR="007244EA">
        <w:t xml:space="preserve"> G4</w:t>
      </w:r>
    </w:p>
    <w:p w:rsidR="005112FA" w:rsidRDefault="005112FA" w:rsidP="005112FA">
      <w:pPr>
        <w:pStyle w:val="13"/>
      </w:pPr>
      <w:r>
        <w:t xml:space="preserve">Счетчики газа малогабаритные </w:t>
      </w:r>
      <w:proofErr w:type="gramStart"/>
      <w:r>
        <w:t>СГБМ</w:t>
      </w:r>
      <w:r w:rsidRPr="005112FA">
        <w:t>[</w:t>
      </w:r>
      <w:proofErr w:type="gramEnd"/>
      <w:r w:rsidRPr="005112FA">
        <w:t>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3" w:name="_Toc167837594"/>
      <w:r w:rsidRPr="005112FA">
        <w:rPr>
          <w:szCs w:val="26"/>
        </w:rPr>
        <w:t>Счетчик газа СГ СГК-1,6</w:t>
      </w:r>
      <w:bookmarkEnd w:id="13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14" w:name="_Toc167837595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14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5" w:name="_Toc16783759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15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6" w:name="_Toc167837599"/>
      <w:r w:rsidRPr="00A82F19">
        <w:rPr>
          <w:szCs w:val="26"/>
        </w:rPr>
        <w:t>Общая мощность системы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A82F19">
        <w:rPr>
          <w:szCs w:val="26"/>
        </w:rPr>
        <w:t>Расчёт потребляемой энергии за 7 дней</w:t>
      </w:r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r w:rsidRPr="00077A32">
        <w:rPr>
          <w:bCs w:val="0"/>
          <w:szCs w:val="26"/>
        </w:rPr>
        <w:t>Инвертор + аккумуляторы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r w:rsidRPr="00077A32">
        <w:rPr>
          <w:bCs w:val="0"/>
          <w:szCs w:val="26"/>
        </w:rPr>
        <w:t>Готовые решения с большим аккумулятором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3725863" cy="3725863"/>
            <wp:effectExtent l="0" t="0" r="8255" b="825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FE1" w:rsidRP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16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7" w:name="_Toc167837600"/>
      <w:r w:rsidRPr="009B1484">
        <w:rPr>
          <w:szCs w:val="26"/>
        </w:rPr>
        <w:t>Сравнение анализируемых счетчиков</w:t>
      </w:r>
      <w:bookmarkEnd w:id="17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034"/>
        <w:gridCol w:w="1200"/>
        <w:gridCol w:w="1902"/>
        <w:gridCol w:w="1902"/>
        <w:gridCol w:w="2596"/>
      </w:tblGrid>
      <w:tr w:rsidR="008A47E6" w:rsidTr="005F2890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284"/>
        <w:gridCol w:w="1002"/>
        <w:gridCol w:w="1903"/>
        <w:gridCol w:w="2054"/>
        <w:gridCol w:w="2391"/>
      </w:tblGrid>
      <w:tr w:rsidR="008A47E6" w:rsidTr="005F2890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Style w:val="a8"/>
        <w:tblW w:w="9634" w:type="dxa"/>
        <w:tblLook w:val="04A0" w:firstRow="1" w:lastRow="0" w:firstColumn="1" w:lastColumn="0" w:noHBand="0" w:noVBand="1"/>
      </w:tblPr>
      <w:tblGrid>
        <w:gridCol w:w="2214"/>
        <w:gridCol w:w="1002"/>
        <w:gridCol w:w="1719"/>
        <w:gridCol w:w="2195"/>
        <w:gridCol w:w="2504"/>
      </w:tblGrid>
      <w:tr w:rsidR="005F2890" w:rsidTr="005F2890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5F2890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8A47E6" w:rsidRPr="005F2890" w:rsidRDefault="005F2890" w:rsidP="005F2890">
            <w:pP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r w:rsidRPr="005F2890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Г</w:t>
            </w:r>
            <w: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Style w:val="a8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0E1C59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0E1C59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</w:pPr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 xml:space="preserve">APC </w:t>
            </w: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>Back-UPS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val="en-US" w:eastAsia="ru-RU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</w:pP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Mean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 xml:space="preserve"> </w:t>
            </w:r>
            <w:proofErr w:type="spellStart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>Well</w:t>
            </w:r>
            <w:proofErr w:type="spellEnd"/>
            <w:r w:rsidRPr="00CE3837">
              <w:rPr>
                <w:rFonts w:ascii="Times New Roman" w:eastAsia="Times New Roman" w:hAnsi="Times New Roman" w:cs="Times New Roman"/>
                <w:sz w:val="28"/>
                <w:szCs w:val="26"/>
                <w:lang w:eastAsia="ru-RU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8" w:name="_Toc167837601"/>
      <w:r w:rsidRPr="00325BC0">
        <w:rPr>
          <w:szCs w:val="26"/>
        </w:rPr>
        <w:t>Выбор спецификации</w:t>
      </w:r>
      <w:bookmarkEnd w:id="18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19" w:name="_Toc167837602"/>
      <w:r>
        <w:t>Счётчики воды</w:t>
      </w:r>
      <w:bookmarkEnd w:id="19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0" w:name="_Toc167837603"/>
      <w:r>
        <w:t>Счётчики электроэнергии</w:t>
      </w:r>
      <w:bookmarkEnd w:id="20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1" w:name="_Toc167837604"/>
      <w:r>
        <w:t>Счётчики газа</w:t>
      </w:r>
      <w:bookmarkEnd w:id="21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2" w:name="_Toc167837605"/>
      <w:r>
        <w:t>Обоснование выбора</w:t>
      </w:r>
      <w:bookmarkEnd w:id="22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r w:rsidRPr="002034D5">
        <w:t>YF-S201</w:t>
      </w:r>
      <w:r w:rsidR="00325BC0">
        <w:t xml:space="preserve"> (Счётчик воды)</w:t>
      </w:r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4216400" cy="4216400"/>
            <wp:effectExtent l="0" t="0" r="0" b="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C3D" w:rsidRDefault="00CF3C3D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 xml:space="preserve">Рисунок 1 - </w:t>
      </w:r>
      <w:r w:rsidR="00C01D10" w:rsidRPr="002034D5">
        <w:t>YF-S201</w:t>
      </w:r>
      <w:r w:rsidR="00C01D10">
        <w:t xml:space="preserve"> </w:t>
      </w:r>
      <w:r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729B8317" wp14:editId="53010E81">
            <wp:extent cx="4711411" cy="3183568"/>
            <wp:effectExtent l="0" t="0" r="0" b="0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2 -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Pr="00586C79" w:rsidRDefault="00CA619F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r>
        <w:t xml:space="preserve">PZEM-004T </w:t>
      </w:r>
      <w:r w:rsidR="00325BC0">
        <w:t>(Счётчик электроэнергии)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3190875" cy="3190875"/>
            <wp:effectExtent l="19050" t="19050" r="28575" b="28575"/>
            <wp:docPr id="10" name="Рисунок 10" descr="Коммуникационный модуль переменного тока PZEM-004T V3.0 Руководство 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ммуникационный модуль переменного тока PZEM-004T V3.0 Руководство 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01" cy="3198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891F7F">
      <w:pPr>
        <w:pStyle w:val="13"/>
        <w:jc w:val="center"/>
      </w:pPr>
      <w:r>
        <w:t>Рисунок 2- PZEM-004T счётчик электроэнергии</w:t>
      </w:r>
    </w:p>
    <w:p w:rsidR="001E7521" w:rsidRDefault="001E7521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4839446" cy="2200954"/>
            <wp:effectExtent l="0" t="0" r="0" b="8890"/>
            <wp:docPr id="7" name="Рисунок 7" descr="Подключение PZEM-004T к Arduino - схема и скет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ение PZEM-004T к Arduino - схема и скетч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02" cy="22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521" w:rsidRPr="001E7521" w:rsidRDefault="001E7521" w:rsidP="001E7521">
      <w:pPr>
        <w:pStyle w:val="13"/>
        <w:jc w:val="center"/>
      </w:pPr>
      <w:r>
        <w:t>Рисунок 3- PZEM-004T счётчик электроэнергии</w:t>
      </w:r>
      <w:r w:rsidRPr="001E7521">
        <w:t xml:space="preserve"> </w:t>
      </w:r>
      <w:r>
        <w:t>схема соединения</w:t>
      </w:r>
    </w:p>
    <w:p w:rsidR="001E7521" w:rsidRDefault="001E7521" w:rsidP="00891F7F">
      <w:pPr>
        <w:pStyle w:val="13"/>
        <w:jc w:val="center"/>
      </w:pPr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00A79890" wp14:editId="38947AFE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3-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4391025" cy="657225"/>
            <wp:effectExtent l="0" t="0" r="9525" b="952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11" w:rsidRDefault="00975611" w:rsidP="000C7290">
      <w:pPr>
        <w:pStyle w:val="13"/>
        <w:spacing w:after="240"/>
        <w:jc w:val="center"/>
      </w:pPr>
      <w:r>
        <w:t>Рисунок 4</w:t>
      </w:r>
      <w:r w:rsidRPr="00975611">
        <w:t xml:space="preserve"> </w:t>
      </w:r>
      <w:r>
        <w:t xml:space="preserve">- </w:t>
      </w:r>
      <w:r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r>
        <w:t>Датчик температуры (DS18B20)</w:t>
      </w:r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r>
        <w:t>Датчик утечки газа (MQ-135)</w:t>
      </w:r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r w:rsidRPr="005D52E5">
        <w:t xml:space="preserve">Аккумуляторы AGM 12V 100 </w:t>
      </w:r>
      <w:proofErr w:type="spellStart"/>
      <w:r w:rsidRPr="005D52E5">
        <w:t>Ah</w:t>
      </w:r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r w:rsidRPr="005D52E5">
        <w:t xml:space="preserve">Инвертор 12V → 220V AC и 5V DC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23" w:name="_Toc167837607"/>
      <w:r>
        <w:t>Заключение</w:t>
      </w:r>
      <w:bookmarkEnd w:id="23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автономной работы.</w:t>
      </w:r>
    </w:p>
    <w:p w:rsidR="006E5FEA" w:rsidRDefault="006E5FEA" w:rsidP="00586C79">
      <w:pPr>
        <w:pStyle w:val="13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PZEM-004T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6E5FEA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E5FEA" w:rsidTr="006E5FEA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541FE1" w:rsidP="006E5FEA">
            <w:pPr>
              <w:pStyle w:val="13"/>
              <w:ind w:firstLine="0"/>
            </w:pPr>
            <w:r>
              <w:t>5</w:t>
            </w:r>
            <w:r w:rsidR="006E5FEA">
              <w:t>4600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541FE1" w:rsidP="006E5FEA">
      <w:pPr>
        <w:pStyle w:val="13"/>
        <w:ind w:firstLine="0"/>
        <w:rPr>
          <w:szCs w:val="28"/>
        </w:rPr>
      </w:pPr>
      <w:r>
        <w:t>54600 руб. × 4 = 2184</w:t>
      </w:r>
      <w:r w:rsidR="006E5FEA">
        <w:t>00 руб.</w:t>
      </w:r>
    </w:p>
    <w:p w:rsidR="00FF0968" w:rsidRDefault="00FF0968" w:rsidP="00FF0968">
      <w:pPr>
        <w:pStyle w:val="13"/>
        <w:ind w:firstLine="0"/>
        <w:rPr>
          <w:szCs w:val="28"/>
        </w:rPr>
      </w:pPr>
    </w:p>
    <w:p w:rsidR="00FF0968" w:rsidRPr="006E7437" w:rsidRDefault="00FF0968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4" w:name="_Toc167837608"/>
      <w:r w:rsidRPr="00686C4B">
        <w:rPr>
          <w:rFonts w:eastAsia="Times New Roman"/>
          <w:bCs w:val="0"/>
          <w:sz w:val="28"/>
        </w:rPr>
        <w:t>Схема соединений</w:t>
      </w:r>
      <w:bookmarkEnd w:id="24"/>
    </w:p>
    <w:p w:rsidR="006E7437" w:rsidRDefault="000E13A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51F154" wp14:editId="0E1A9282">
            <wp:extent cx="5940425" cy="46570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321" w:rsidRPr="00725EEF" w:rsidRDefault="00002321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:rsidR="00002321" w:rsidRDefault="0000232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37270F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proofErr w:type="spellEnd"/>
    </w:p>
    <w:p w:rsidR="0037270F" w:rsidRPr="004334E7" w:rsidRDefault="0037270F" w:rsidP="004334E7">
      <w:pPr>
        <w:pStyle w:val="a6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Для подключения </w:t>
      </w:r>
      <w:proofErr w:type="spellStart"/>
      <w:r w:rsidRPr="004334E7">
        <w:rPr>
          <w:sz w:val="28"/>
          <w:szCs w:val="28"/>
        </w:rPr>
        <w:t>Raspberry</w:t>
      </w:r>
      <w:proofErr w:type="spellEnd"/>
      <w:r w:rsidRPr="004334E7">
        <w:rPr>
          <w:sz w:val="28"/>
          <w:szCs w:val="28"/>
        </w:rPr>
        <w:t xml:space="preserve"> </w:t>
      </w:r>
      <w:proofErr w:type="spellStart"/>
      <w:r w:rsidRPr="004334E7">
        <w:rPr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 xml:space="preserve"> к </w:t>
      </w:r>
      <w:proofErr w:type="spellStart"/>
      <w:r w:rsidRPr="004334E7">
        <w:rPr>
          <w:sz w:val="28"/>
          <w:szCs w:val="28"/>
        </w:rPr>
        <w:t>Arduino</w:t>
      </w:r>
      <w:proofErr w:type="spellEnd"/>
      <w:r w:rsidRPr="004334E7">
        <w:rPr>
          <w:sz w:val="28"/>
          <w:szCs w:val="28"/>
        </w:rPr>
        <w:t xml:space="preserve">, учитывая, что </w:t>
      </w:r>
      <w:proofErr w:type="spellStart"/>
      <w:r w:rsidRPr="004334E7">
        <w:rPr>
          <w:sz w:val="28"/>
          <w:szCs w:val="28"/>
        </w:rPr>
        <w:t>пины</w:t>
      </w:r>
      <w:proofErr w:type="spellEnd"/>
      <w:r w:rsidRPr="004334E7">
        <w:rPr>
          <w:sz w:val="28"/>
          <w:szCs w:val="28"/>
        </w:rPr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Default="00693002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946BBC" wp14:editId="57276788">
            <wp:extent cx="5940425" cy="335407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– схема соединений</w:t>
      </w:r>
      <w:r>
        <w:rPr>
          <w:rFonts w:ascii="Times New Roman" w:hAnsi="Times New Roman" w:cs="Times New Roman"/>
          <w:sz w:val="28"/>
          <w:szCs w:val="28"/>
        </w:rPr>
        <w:t xml:space="preserve">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</w:p>
    <w:p w:rsidR="004334E7" w:rsidRP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4334E7">
        <w:rPr>
          <w:rStyle w:val="hljs-type"/>
          <w:rFonts w:ascii="Times New Roman" w:hAnsi="Times New Roman" w:cs="Times New Roman"/>
          <w:sz w:val="28"/>
          <w:szCs w:val="28"/>
        </w:rPr>
        <w:t>void</w:t>
      </w:r>
      <w:proofErr w:type="spellEnd"/>
      <w:r w:rsidRPr="004334E7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</w:rPr>
        <w:t>setup</w:t>
      </w:r>
      <w:proofErr w:type="spellEnd"/>
      <w:r w:rsidRPr="004334E7">
        <w:rPr>
          <w:rStyle w:val="hljs-params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4334E7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Wire.</w:t>
      </w:r>
      <w:r w:rsidRPr="004334E7">
        <w:rPr>
          <w:rStyle w:val="hljs-builtin"/>
          <w:rFonts w:ascii="Times New Roman" w:hAnsi="Times New Roman" w:cs="Times New Roman"/>
          <w:sz w:val="28"/>
          <w:szCs w:val="28"/>
        </w:rPr>
        <w:t>begin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); 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</w:t>
      </w:r>
      <w:proofErr w:type="gramEnd"/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 Инициализация I2C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4334E7">
        <w:rPr>
          <w:rStyle w:val="hljs-type"/>
          <w:rFonts w:ascii="Times New Roman" w:hAnsi="Times New Roman" w:cs="Times New Roman"/>
          <w:sz w:val="28"/>
          <w:szCs w:val="28"/>
        </w:rPr>
        <w:t>void</w:t>
      </w:r>
      <w:proofErr w:type="spellEnd"/>
      <w:r w:rsidRPr="004334E7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</w:rPr>
        <w:t>loop</w:t>
      </w:r>
      <w:proofErr w:type="spellEnd"/>
      <w:r w:rsidRPr="004334E7">
        <w:rPr>
          <w:rStyle w:val="hljs-params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ljs-params"/>
          <w:rFonts w:ascii="Times New Roman" w:hAnsi="Times New Roman" w:cs="Times New Roman"/>
          <w:sz w:val="28"/>
          <w:szCs w:val="28"/>
        </w:rPr>
        <w:t>)</w:t>
      </w:r>
      <w:r w:rsidRPr="004334E7">
        <w:rPr>
          <w:rStyle w:val="hljs-function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{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Wire.</w:t>
      </w:r>
      <w:r w:rsidRPr="004334E7">
        <w:rPr>
          <w:rStyle w:val="hljs-builtin"/>
          <w:rFonts w:ascii="Times New Roman" w:hAnsi="Times New Roman" w:cs="Times New Roman"/>
          <w:sz w:val="28"/>
          <w:szCs w:val="28"/>
        </w:rPr>
        <w:t>beginTransmission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</w:rPr>
        <w:t>8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); 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</w:t>
      </w:r>
      <w:proofErr w:type="gramEnd"/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 Адрес устройства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Wire.</w:t>
      </w:r>
      <w:r w:rsidRPr="004334E7">
        <w:rPr>
          <w:rStyle w:val="hljs-builtin"/>
          <w:rFonts w:ascii="Times New Roman" w:hAnsi="Times New Roman" w:cs="Times New Roman"/>
          <w:sz w:val="28"/>
          <w:szCs w:val="28"/>
        </w:rPr>
        <w:t>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"Данные"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); 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</w:t>
      </w:r>
      <w:proofErr w:type="gramEnd"/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 Отправка данных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Wire.</w:t>
      </w:r>
      <w:r w:rsidRPr="004334E7">
        <w:rPr>
          <w:rStyle w:val="hljs-builtin"/>
          <w:rFonts w:ascii="Times New Roman" w:hAnsi="Times New Roman" w:cs="Times New Roman"/>
          <w:sz w:val="28"/>
          <w:szCs w:val="28"/>
        </w:rPr>
        <w:t>endTransmission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();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4334E7">
        <w:rPr>
          <w:rStyle w:val="hljs-builtin"/>
          <w:rFonts w:ascii="Times New Roman" w:hAnsi="Times New Roman" w:cs="Times New Roman"/>
          <w:sz w:val="28"/>
          <w:szCs w:val="28"/>
        </w:rPr>
        <w:t>delay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</w:rPr>
        <w:t>1000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>}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>Interfacing Options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>I2C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apt-get install python-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smbus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smbus</w:t>
      </w:r>
      <w:proofErr w:type="spellEnd"/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time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address =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0x</w:t>
      </w:r>
      <w:proofErr w:type="gramStart"/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08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#</w:t>
      </w:r>
      <w:proofErr w:type="gramEnd"/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 xml:space="preserve"> Адрес Arduino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(address)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print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"Получено: "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, data)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>while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True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Pr="0007767C">
        <w:rPr>
          <w:b/>
          <w:bCs/>
        </w:rPr>
        <w:t>Node.js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-client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7767C">
        <w:rPr>
          <w:rFonts w:ascii="Times New Roman" w:hAnsi="Times New Roman" w:cs="Times New Roman"/>
          <w:bCs/>
          <w:sz w:val="28"/>
          <w:szCs w:val="28"/>
        </w:rPr>
        <w:t>Например</w:t>
      </w:r>
      <w:proofErr w:type="gram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address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= 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</w:rPr>
        <w:t>0x</w:t>
      </w:r>
      <w:proofErr w:type="gramStart"/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</w:rPr>
        <w:t>08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#</w:t>
      </w:r>
      <w:proofErr w:type="gramEnd"/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 xml:space="preserve"> Адрес </w:t>
      </w:r>
      <w:proofErr w:type="spellStart"/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Arduino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E753B" w:rsidRPr="00BE753B" w:rsidRDefault="00BE753B" w:rsidP="00BE75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E3E3E3" w:frame="1"/>
          <w:lang w:eastAsia="ru-RU"/>
        </w:rPr>
      </w:pPr>
    </w:p>
    <w:p w:rsidR="00FA4246" w:rsidRDefault="00FA4246" w:rsidP="00BE75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E3E3E3" w:frame="1"/>
          <w:lang w:eastAsia="ru-RU"/>
        </w:rPr>
      </w:pPr>
    </w:p>
    <w:p w:rsidR="00BE753B" w:rsidRDefault="00BE753B" w:rsidP="00BE75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E3E3E3" w:frame="1"/>
          <w:lang w:eastAsia="ru-RU"/>
        </w:rPr>
      </w:pPr>
    </w:p>
    <w:p w:rsidR="00002321" w:rsidRPr="00002321" w:rsidRDefault="00287785" w:rsidP="004334E7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bCs/>
          <w:sz w:val="18"/>
          <w:szCs w:val="18"/>
          <w:bdr w:val="single" w:sz="2" w:space="0" w:color="E3E3E3" w:frame="1"/>
          <w:lang w:eastAsia="ru-RU"/>
        </w:rPr>
        <w:t xml:space="preserve">  </w:t>
      </w:r>
    </w:p>
    <w:p w:rsidR="00002321" w:rsidRPr="006E7437" w:rsidRDefault="00002321" w:rsidP="0000232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5" w:name="_Toc167837609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25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</w:t>
      </w:r>
      <w:bookmarkStart w:id="26" w:name="_GoBack"/>
      <w:bookmarkEnd w:id="26"/>
      <w:r w:rsidRPr="00693002">
        <w:rPr>
          <w:rFonts w:ascii="Times New Roman" w:hAnsi="Times New Roman" w:cs="Times New Roman"/>
          <w:sz w:val="28"/>
          <w:szCs w:val="28"/>
        </w:rPr>
        <w:t>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273E16" w:rsidRPr="00686C4B" w:rsidRDefault="00D31632" w:rsidP="005B4515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7" w:name="_Toc167837610"/>
      <w:r w:rsidRPr="00686C4B">
        <w:rPr>
          <w:rFonts w:eastAsia="Times New Roman"/>
          <w:bCs w:val="0"/>
          <w:sz w:val="28"/>
        </w:rPr>
        <w:t>Диаграмма потоков данных</w:t>
      </w:r>
      <w:bookmarkEnd w:id="27"/>
    </w:p>
    <w:p w:rsidR="00273E16" w:rsidRPr="006E7437" w:rsidRDefault="00567C35" w:rsidP="00CE3837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8"/>
        </w:rPr>
      </w:pPr>
      <w:bookmarkStart w:id="28" w:name="_Toc167837611"/>
      <w:r>
        <w:rPr>
          <w:szCs w:val="28"/>
        </w:rPr>
        <w:t>Считывание данных</w:t>
      </w:r>
      <w:bookmarkEnd w:id="28"/>
    </w:p>
    <w:p w:rsidR="00273E16" w:rsidRPr="006E7437" w:rsidRDefault="00273E16" w:rsidP="00273E16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 xml:space="preserve">Счетчики передают данные в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E7437" w:rsidRDefault="00273E16" w:rsidP="00273E16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считывает данные и отправляет их на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E7437" w:rsidRDefault="00567C35" w:rsidP="00CE3837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8"/>
        </w:rPr>
      </w:pPr>
      <w:bookmarkStart w:id="29" w:name="_Toc167837612"/>
      <w:r>
        <w:rPr>
          <w:szCs w:val="28"/>
        </w:rPr>
        <w:t>Передача в облако</w:t>
      </w:r>
      <w:bookmarkEnd w:id="29"/>
    </w:p>
    <w:p w:rsidR="00273E16" w:rsidRPr="006E7437" w:rsidRDefault="00273E16" w:rsidP="00273E16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743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 xml:space="preserve"> отправляет данные в облачное хранилище через интернет.</w:t>
      </w:r>
    </w:p>
    <w:p w:rsidR="008A6BC6" w:rsidRPr="006E7437" w:rsidRDefault="008A6BC6" w:rsidP="008A6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5086ED" wp14:editId="75551E37">
            <wp:extent cx="2971800" cy="69627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30" w:name="_Toc167837614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30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567C35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</w:p>
    <w:p w:rsidR="00510423" w:rsidRPr="00FA4246" w:rsidRDefault="00510423" w:rsidP="00D0010D">
      <w:pPr>
        <w:pStyle w:val="13"/>
        <w:ind w:left="1429" w:firstLine="0"/>
      </w:pPr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31" w:name="_Toc137132063"/>
      <w:bookmarkStart w:id="32" w:name="_Toc167837620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31"/>
      <w:bookmarkEnd w:id="32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F85E6D">
        <w:rPr>
          <w:rFonts w:ascii="Times New Roman" w:eastAsia="Times New Roman" w:hAnsi="Times New Roman"/>
          <w:sz w:val="28"/>
          <w:lang w:eastAsia="ru-RU"/>
        </w:rPr>
        <w:t>Raspberry Pi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510423" w:rsidRPr="00686C4B" w:rsidRDefault="00510423" w:rsidP="00D0010D">
      <w:pPr>
        <w:pStyle w:val="11"/>
        <w:spacing w:after="0"/>
        <w:ind w:firstLine="0"/>
        <w:jc w:val="left"/>
        <w:rPr>
          <w:rFonts w:eastAsia="Times New Roman"/>
          <w:bCs w:val="0"/>
          <w:sz w:val="28"/>
        </w:rPr>
      </w:pPr>
    </w:p>
    <w:sectPr w:rsidR="00510423" w:rsidRPr="00686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saah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6"/>
  </w:num>
  <w:num w:numId="6">
    <w:abstractNumId w:val="25"/>
  </w:num>
  <w:num w:numId="7">
    <w:abstractNumId w:val="8"/>
  </w:num>
  <w:num w:numId="8">
    <w:abstractNumId w:val="22"/>
  </w:num>
  <w:num w:numId="9">
    <w:abstractNumId w:val="31"/>
  </w:num>
  <w:num w:numId="10">
    <w:abstractNumId w:val="12"/>
  </w:num>
  <w:num w:numId="11">
    <w:abstractNumId w:val="39"/>
  </w:num>
  <w:num w:numId="12">
    <w:abstractNumId w:val="29"/>
  </w:num>
  <w:num w:numId="13">
    <w:abstractNumId w:val="33"/>
  </w:num>
  <w:num w:numId="14">
    <w:abstractNumId w:val="45"/>
  </w:num>
  <w:num w:numId="15">
    <w:abstractNumId w:val="11"/>
  </w:num>
  <w:num w:numId="16">
    <w:abstractNumId w:val="40"/>
  </w:num>
  <w:num w:numId="17">
    <w:abstractNumId w:val="28"/>
  </w:num>
  <w:num w:numId="18">
    <w:abstractNumId w:val="26"/>
  </w:num>
  <w:num w:numId="19">
    <w:abstractNumId w:val="2"/>
  </w:num>
  <w:num w:numId="20">
    <w:abstractNumId w:val="13"/>
  </w:num>
  <w:num w:numId="21">
    <w:abstractNumId w:val="23"/>
  </w:num>
  <w:num w:numId="22">
    <w:abstractNumId w:val="43"/>
  </w:num>
  <w:num w:numId="23">
    <w:abstractNumId w:val="35"/>
  </w:num>
  <w:num w:numId="24">
    <w:abstractNumId w:val="9"/>
  </w:num>
  <w:num w:numId="25">
    <w:abstractNumId w:val="24"/>
  </w:num>
  <w:num w:numId="26">
    <w:abstractNumId w:val="38"/>
  </w:num>
  <w:num w:numId="27">
    <w:abstractNumId w:val="37"/>
  </w:num>
  <w:num w:numId="28">
    <w:abstractNumId w:val="44"/>
  </w:num>
  <w:num w:numId="29">
    <w:abstractNumId w:val="3"/>
  </w:num>
  <w:num w:numId="30">
    <w:abstractNumId w:val="6"/>
  </w:num>
  <w:num w:numId="31">
    <w:abstractNumId w:val="19"/>
  </w:num>
  <w:num w:numId="32">
    <w:abstractNumId w:val="34"/>
  </w:num>
  <w:num w:numId="33">
    <w:abstractNumId w:val="18"/>
  </w:num>
  <w:num w:numId="34">
    <w:abstractNumId w:val="21"/>
  </w:num>
  <w:num w:numId="35">
    <w:abstractNumId w:val="27"/>
  </w:num>
  <w:num w:numId="36">
    <w:abstractNumId w:val="5"/>
  </w:num>
  <w:num w:numId="37">
    <w:abstractNumId w:val="42"/>
  </w:num>
  <w:num w:numId="38">
    <w:abstractNumId w:val="41"/>
  </w:num>
  <w:num w:numId="39">
    <w:abstractNumId w:val="36"/>
  </w:num>
  <w:num w:numId="40">
    <w:abstractNumId w:val="14"/>
  </w:num>
  <w:num w:numId="41">
    <w:abstractNumId w:val="20"/>
  </w:num>
  <w:num w:numId="42">
    <w:abstractNumId w:val="32"/>
  </w:num>
  <w:num w:numId="43">
    <w:abstractNumId w:val="15"/>
  </w:num>
  <w:num w:numId="44">
    <w:abstractNumId w:val="30"/>
  </w:num>
  <w:num w:numId="45">
    <w:abstractNumId w:val="16"/>
  </w:num>
  <w:num w:numId="46">
    <w:abstractNumId w:val="17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7D0F"/>
    <w:rsid w:val="001E7521"/>
    <w:rsid w:val="002034D5"/>
    <w:rsid w:val="00273E16"/>
    <w:rsid w:val="00287785"/>
    <w:rsid w:val="00325BC0"/>
    <w:rsid w:val="0037270F"/>
    <w:rsid w:val="00420D21"/>
    <w:rsid w:val="0043192B"/>
    <w:rsid w:val="004334E7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91F7F"/>
    <w:rsid w:val="008A031C"/>
    <w:rsid w:val="008A47E6"/>
    <w:rsid w:val="008A6BC6"/>
    <w:rsid w:val="009605DD"/>
    <w:rsid w:val="00975611"/>
    <w:rsid w:val="009A5A88"/>
    <w:rsid w:val="009B1484"/>
    <w:rsid w:val="00A82F19"/>
    <w:rsid w:val="00AF6AA7"/>
    <w:rsid w:val="00B138E3"/>
    <w:rsid w:val="00B25C4A"/>
    <w:rsid w:val="00B61F5B"/>
    <w:rsid w:val="00B639F3"/>
    <w:rsid w:val="00B9392D"/>
    <w:rsid w:val="00BE753B"/>
    <w:rsid w:val="00C01D10"/>
    <w:rsid w:val="00C301D9"/>
    <w:rsid w:val="00CA619F"/>
    <w:rsid w:val="00CE3837"/>
    <w:rsid w:val="00CF3C3D"/>
    <w:rsid w:val="00D0010D"/>
    <w:rsid w:val="00D119C7"/>
    <w:rsid w:val="00D31632"/>
    <w:rsid w:val="00D55DD7"/>
    <w:rsid w:val="00DB2A6E"/>
    <w:rsid w:val="00E1009A"/>
    <w:rsid w:val="00E56B9A"/>
    <w:rsid w:val="00F772B1"/>
    <w:rsid w:val="00F8475D"/>
    <w:rsid w:val="00F85E6D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9EA1F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1A1C6C-BE52-49E0-AAD4-A6BBE4E55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6005</TotalTime>
  <Pages>34</Pages>
  <Words>4215</Words>
  <Characters>24030</Characters>
  <Application>Microsoft Office Word</Application>
  <DocSecurity>0</DocSecurity>
  <Lines>200</Lines>
  <Paragraphs>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53</vt:i4>
      </vt:variant>
    </vt:vector>
  </HeadingPairs>
  <TitlesOfParts>
    <vt:vector size="54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/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PZEM-004T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Диаграмма потоков данных</vt:lpstr>
      <vt:lpstr>    Считывание данных</vt:lpstr>
      <vt:lpstr>    Передача в облако</vt:lpstr>
      <vt:lpstr>Описание применяемых программных компонентов</vt:lpstr>
      <vt:lpstr>СПИСОК ИСПОЛЬЗОВАННЫХ ИСТОЧНИКОВ</vt:lpstr>
      <vt:lpstr/>
    </vt:vector>
  </TitlesOfParts>
  <Company/>
  <LinksUpToDate>false</LinksUpToDate>
  <CharactersWithSpaces>28189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2</cp:revision>
  <dcterms:created xsi:type="dcterms:W3CDTF">2024-04-16T21:03:00Z</dcterms:created>
  <dcterms:modified xsi:type="dcterms:W3CDTF">2024-10-22T13:58:00Z</dcterms:modified>
</cp:coreProperties>
</file>