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506491" w:rsidRDefault="00506491" w:rsidP="00506491">
      <w:r>
        <w:t xml:space="preserve">Тема: </w:t>
      </w:r>
      <w:proofErr w:type="spellStart"/>
      <w:r>
        <w:t>Предпроектный</w:t>
      </w:r>
      <w:proofErr w:type="spellEnd"/>
      <w:r>
        <w:t xml:space="preserve"> этап</w:t>
      </w:r>
    </w:p>
    <w:p w:rsidR="00506491" w:rsidRDefault="00506491" w:rsidP="00506491">
      <w:r>
        <w:t>Задание:</w:t>
      </w:r>
    </w:p>
    <w:p w:rsidR="00506491" w:rsidRDefault="00506491" w:rsidP="005064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Вы работаете в ИТ-компании, которая занимается реализацией широкого спектра ИТ-проектов (от разработки сайтов до комплексной автоматизации всех бизнес-процессов). Вам поступила заявка от возможного клиента. Он заполнил предварительную форму сбора данных, где кратко рассказал о своей компании и в общих словах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 своей идее. Вам необходимо подготовить проектное предложение на первую встречу с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заказчиком – Концепцию. Для этого необходимо структурировать полученную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информацию, сформировать предварительные цели и задачи,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решение, способное решить бизнес-задачи, предварительно оценить ресурсы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возможного проекта. Подготовьте список дополнительных вопросов для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первой встречи. Важно отметить, что заказчик не является ИТ-специалистом: заявка может не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быть составлена официально и корректно. Ваше проектное предложение –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официальный документ, значит будет составлен профессионально и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 xml:space="preserve">технически корректно. </w:t>
      </w:r>
    </w:p>
    <w:p w:rsidR="00506491" w:rsidRPr="00506491" w:rsidRDefault="00506491" w:rsidP="0050649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Задание выполняется согласно варианту (№ варианта соответствует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порядковому № студента в журнале группы в СДО). Варианты и шаблон для</w:t>
      </w:r>
    </w:p>
    <w:p w:rsidR="00506491" w:rsidRPr="00506491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Концепции (Приложение А) можно найти в дополнительных файлах к</w:t>
      </w:r>
    </w:p>
    <w:p w:rsidR="00842F32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практической работе.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Название проекта:</w:t>
      </w:r>
    </w:p>
    <w:p w:rsidR="00EC5437" w:rsidRPr="00EC5437" w:rsidRDefault="00EC5437" w:rsidP="00015B6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"Разработка интерактивной платформы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C5437">
        <w:rPr>
          <w:rFonts w:ascii="Times New Roman" w:hAnsi="Times New Roman" w:cs="Times New Roman"/>
          <w:b/>
          <w:sz w:val="28"/>
        </w:rPr>
        <w:t>Заказчик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клиента и компания заказчика, направившего запрос, пока не определены.</w:t>
      </w:r>
    </w:p>
    <w:p w:rsid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Цели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уникальной интерактивной платформы, обеспечивающей пользователям погружение в атмосферу игры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элементами интерактивности, взаимодействия с миром и расширенными функциями для фанатов игры. Проект должен вдохновляться оригинальной игрой и служить как дополнительный инструмент для развлечения и взаимодействия пользователей с брендом.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lastRenderedPageBreak/>
        <w:t>Задачи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концептуального и графического дизайна, который передает атмосферу и художественный стиль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пользователя с удобной навигацией, соответствующей стилю оригинальной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системы интерактивных элементов, таких как виртуальные туры, мини-игры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квесты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обратной связи от пользователей и аналитики для отслеживания интересов и улучшений.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и безопасной работы платформы.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Результаты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Готовая к использованию платформа, доступная на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-браузерах и, при необходимости, на мобильных устройствах.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вовлеченности пользователей за счет интерактивного контента.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Положительная обратная связь и удовлетворенность клиентов от реализации задуманных элементов.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Предлагаемые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технологии: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HTML, CSS,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Vue.js для интерактивности)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(с использованием Express.js),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случае необходимости), REST API для обмена данными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сохранения данных пользователей и интерактивных элементов)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 элементы: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Three.js для создания 3D-графики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Оценочный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график проекта: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и обсуждение требований – 2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утверждение дизайна – 3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интерактивных функций – 6-8 недель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– 3 недели</w:t>
      </w:r>
    </w:p>
    <w:p w:rsid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передача заказчику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5437" w:rsidRPr="00EC5437" w:rsidRDefault="00EC5437" w:rsidP="00EC54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около 4-5 месяцев.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ресурсы проекта: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Трудозатраты: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разработчика, 1 дизайнер, 1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, 1 руководитель проекта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Лицензии на графические редакторы (например,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программное обеспечение для разработки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аналог)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Компьютеры для разработки и тестирования, оборудование для тестирования на мобильных устройствах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ресурсы: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Услуги внешних консультантов по UX/UI, лицензии для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интерактивной среды</w:t>
      </w:r>
    </w:p>
    <w:p w:rsidR="00FE39B7" w:rsidRPr="00FE39B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Оценочная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стоимость проекта:</w:t>
      </w:r>
    </w:p>
    <w:p w:rsidR="00EC5437" w:rsidRPr="00EC5437" w:rsidRDefault="00EC5437" w:rsidP="00FE39B7">
      <w:pPr>
        <w:pStyle w:val="a5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4 до 6 млн руб.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дополнительных требований и количества интерактивных элементов)</w:t>
      </w:r>
    </w:p>
    <w:p w:rsidR="00EC5437" w:rsidRP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Риски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Неполное понимание заказчиком технологических возможностей.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изменения в требованиях на поздних этапах.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с интеграцией интерактивных элементов, соответствующих концепции оригинальной игры.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производительностью платформы из-за насыщенности графики и интерактивных элементов.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Дата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составления: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Руководитель</w:t>
      </w:r>
      <w:r w:rsid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проекта:</w:t>
      </w:r>
    </w:p>
    <w:p w:rsidR="00EC5437" w:rsidRPr="00EC5437" w:rsidRDefault="00FE39B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</w:p>
    <w:p w:rsidR="00EC5437" w:rsidRDefault="00EC5437" w:rsidP="00EC54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5437" w:rsidRPr="00EC5437" w:rsidRDefault="00EC5437" w:rsidP="0001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ВСТРЕЧИ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Повестка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и обсуждение концепции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целей и задач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 ожидаемых результатов и функций платформы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предпочтений по дизайну и интерактивным элементам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ресурсов и сроков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возможных рисков и ограничений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вопросов: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приоритетные функции, которые клиент хотел бы видеть на платформе?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предпочтения по дизайну, стилю и цветовой палитре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интерактивности ожидается? Нужны ли 3D-элементы, мини-игры?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Планируется ли взаимодействие с существующими ресурсами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соцсетями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будут собираться о пользователях, и как они будут обрабатываться?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у клиента аналогичные примеры платформ или проекты, которые понравились?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периодичность обновлений функционала клиент считает оптимальной?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поддержка потребуется после запуска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Согласен ли клиент с предварительной оценкой ресурсов и стоимости?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составления: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проекта:</w:t>
      </w:r>
    </w:p>
    <w:p w:rsidR="00EC5437" w:rsidRPr="00EC5437" w:rsidRDefault="00FE39B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</w:p>
    <w:sectPr w:rsidR="00EC5437" w:rsidRPr="00EC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506491"/>
    <w:rsid w:val="00756A9B"/>
    <w:rsid w:val="00842F32"/>
    <w:rsid w:val="00911E29"/>
    <w:rsid w:val="00915505"/>
    <w:rsid w:val="00D45ACA"/>
    <w:rsid w:val="00EC5437"/>
    <w:rsid w:val="00FE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578B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2024-09-08T21:27:00Z</dcterms:created>
  <dcterms:modified xsi:type="dcterms:W3CDTF">2024-11-16T12:04:00Z</dcterms:modified>
</cp:coreProperties>
</file>