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645" w:rsidRDefault="00304645" w:rsidP="00304645">
      <w:pPr>
        <w:spacing w:after="0" w:line="259" w:lineRule="auto"/>
        <w:ind w:left="-590" w:right="-818" w:firstLine="0"/>
        <w:jc w:val="left"/>
        <w:sectPr w:rsidR="00304645" w:rsidSect="008904F3">
          <w:headerReference w:type="default" r:id="rId8"/>
          <w:footerReference w:type="default" r:id="rId9"/>
          <w:pgSz w:w="11906" w:h="16838"/>
          <w:pgMar w:top="1134" w:right="850" w:bottom="1134" w:left="1701" w:header="0" w:footer="708" w:gutter="0"/>
          <w:pgNumType w:start="3"/>
          <w:cols w:space="708"/>
          <w:titlePg/>
          <w:docGrid w:linePitch="381"/>
        </w:sectPr>
      </w:pPr>
      <w:r>
        <w:rPr>
          <w:noProof/>
        </w:rPr>
        <w:drawing>
          <wp:inline distT="0" distB="0" distL="0" distR="0" wp14:anchorId="4498329E" wp14:editId="1DDAA613">
            <wp:extent cx="6352857" cy="9005253"/>
            <wp:effectExtent l="0" t="0" r="0" b="5715"/>
            <wp:docPr id="10"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6355197" cy="9008570"/>
                    </a:xfrm>
                    <a:prstGeom prst="rect">
                      <a:avLst/>
                    </a:prstGeom>
                  </pic:spPr>
                </pic:pic>
              </a:graphicData>
            </a:graphic>
          </wp:inline>
        </w:drawing>
      </w:r>
    </w:p>
    <w:p w:rsidR="00304645" w:rsidRDefault="00304645" w:rsidP="00304645">
      <w:pPr>
        <w:spacing w:after="0" w:line="259" w:lineRule="auto"/>
        <w:ind w:left="-590" w:right="-788" w:firstLine="0"/>
        <w:jc w:val="left"/>
        <w:sectPr w:rsidR="00304645" w:rsidSect="008904F3">
          <w:pgSz w:w="11906" w:h="16838"/>
          <w:pgMar w:top="1134" w:right="850" w:bottom="1134" w:left="1701" w:header="0" w:footer="708" w:gutter="0"/>
          <w:pgNumType w:start="3"/>
          <w:cols w:space="708"/>
          <w:titlePg/>
          <w:docGrid w:linePitch="381"/>
        </w:sectPr>
      </w:pPr>
      <w:r>
        <w:rPr>
          <w:noProof/>
        </w:rPr>
        <w:lastRenderedPageBreak/>
        <w:drawing>
          <wp:inline distT="0" distB="0" distL="0" distR="0" wp14:anchorId="6821F619" wp14:editId="79EB1D0E">
            <wp:extent cx="6347741" cy="8961120"/>
            <wp:effectExtent l="0" t="0" r="0" b="0"/>
            <wp:docPr id="1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6350370" cy="8964832"/>
                    </a:xfrm>
                    <a:prstGeom prst="rect">
                      <a:avLst/>
                    </a:prstGeom>
                  </pic:spPr>
                </pic:pic>
              </a:graphicData>
            </a:graphic>
          </wp:inline>
        </w:drawing>
      </w:r>
    </w:p>
    <w:p w:rsidR="00F90EE7" w:rsidRDefault="00304645" w:rsidP="00F90EE7">
      <w:pPr>
        <w:spacing w:after="0" w:line="259" w:lineRule="auto"/>
        <w:ind w:left="-590" w:right="-713" w:firstLine="0"/>
        <w:jc w:val="left"/>
        <w:sectPr w:rsidR="00F90EE7" w:rsidSect="008904F3">
          <w:headerReference w:type="default" r:id="rId12"/>
          <w:footerReference w:type="default" r:id="rId13"/>
          <w:pgSz w:w="11906" w:h="16838"/>
          <w:pgMar w:top="1134" w:right="850" w:bottom="1134" w:left="1701" w:header="0" w:footer="708" w:gutter="0"/>
          <w:pgNumType w:start="3"/>
          <w:cols w:space="708"/>
          <w:titlePg/>
          <w:docGrid w:linePitch="381"/>
        </w:sectPr>
      </w:pPr>
      <w:r>
        <w:rPr>
          <w:noProof/>
        </w:rPr>
        <w:drawing>
          <wp:inline distT="0" distB="0" distL="0" distR="0" wp14:anchorId="4BC6AB94" wp14:editId="1FB13298">
            <wp:extent cx="6419532" cy="9204325"/>
            <wp:effectExtent l="0" t="0" r="635" b="0"/>
            <wp:docPr id="19"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a:fillRect/>
                    </a:stretch>
                  </pic:blipFill>
                  <pic:spPr>
                    <a:xfrm>
                      <a:off x="0" y="0"/>
                      <a:ext cx="6420480" cy="9205684"/>
                    </a:xfrm>
                    <a:prstGeom prst="rect">
                      <a:avLst/>
                    </a:prstGeom>
                  </pic:spPr>
                </pic:pic>
              </a:graphicData>
            </a:graphic>
          </wp:inline>
        </w:drawing>
      </w:r>
      <w:bookmarkStart w:id="0" w:name="_GoBack"/>
      <w:bookmarkEnd w:id="0"/>
    </w:p>
    <w:p w:rsidR="00D646E3" w:rsidRPr="00842337" w:rsidRDefault="00B55FEB" w:rsidP="00D45C8A">
      <w:pPr>
        <w:spacing w:after="120" w:line="240" w:lineRule="auto"/>
        <w:ind w:right="0" w:firstLine="0"/>
        <w:rPr>
          <w:color w:val="000000"/>
          <w:szCs w:val="28"/>
        </w:rPr>
      </w:pPr>
      <w:r w:rsidRPr="00842337">
        <w:rPr>
          <w:color w:val="000000"/>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w:t>
      </w:r>
      <w:r w:rsidR="00961E0D">
        <w:rPr>
          <w:color w:val="000000"/>
          <w:sz w:val="28"/>
          <w:szCs w:val="28"/>
        </w:rPr>
        <w:t xml:space="preserve"> доцент</w:t>
      </w:r>
      <w:r w:rsidRPr="00842337">
        <w:rPr>
          <w:color w:val="000000"/>
          <w:sz w:val="28"/>
          <w:szCs w:val="28"/>
        </w:rPr>
        <w:t>,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w:t>
      </w:r>
      <w:r w:rsidR="001F3E89">
        <w:rPr>
          <w:color w:val="000000"/>
          <w:szCs w:val="28"/>
        </w:rPr>
        <w:t xml:space="preserve"> алгоритмов</w:t>
      </w:r>
      <w:r w:rsidRPr="00842337">
        <w:rPr>
          <w:color w:val="000000"/>
          <w:szCs w:val="28"/>
        </w:rPr>
        <w:t xml:space="preserve">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w:t>
      </w:r>
      <w:r w:rsidR="00961E0D">
        <w:rPr>
          <w:color w:val="000000"/>
          <w:szCs w:val="28"/>
        </w:rPr>
        <w:t>ого Обеспечения (ИиППО) – стр. 47</w:t>
      </w:r>
      <w:r w:rsidRPr="00842337">
        <w:rPr>
          <w:color w:val="000000"/>
          <w:szCs w:val="28"/>
        </w:rPr>
        <w:t xml:space="preserve">, рис. </w:t>
      </w:r>
      <w:r w:rsidR="008C5F88" w:rsidRPr="00842337">
        <w:rPr>
          <w:color w:val="000000"/>
          <w:szCs w:val="28"/>
        </w:rPr>
        <w:t>2</w:t>
      </w:r>
      <w:r w:rsidR="008F6502">
        <w:rPr>
          <w:color w:val="000000"/>
          <w:szCs w:val="28"/>
        </w:rPr>
        <w:t>3</w:t>
      </w:r>
      <w:r w:rsidR="008C5F88" w:rsidRPr="00842337">
        <w:rPr>
          <w:color w:val="000000"/>
          <w:szCs w:val="28"/>
        </w:rPr>
        <w:t>, табл. 5</w:t>
      </w:r>
      <w:r w:rsidRPr="00842337">
        <w:rPr>
          <w:color w:val="000000"/>
          <w:szCs w:val="28"/>
        </w:rPr>
        <w:t>, ист. 30 (</w:t>
      </w:r>
      <w:r w:rsidR="00880687">
        <w:rPr>
          <w:color w:val="000000"/>
          <w:szCs w:val="28"/>
        </w:rPr>
        <w:t>в т.ч.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Ключевые слова: визуализация, машинное обучение, регрессия, классификация, кластеризация, Streamlit.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630A6F">
        <w:rPr>
          <w:color w:val="000000"/>
          <w:szCs w:val="28"/>
        </w:rPr>
        <w:t>Целью работы</w:t>
      </w:r>
      <w:r w:rsidR="00630A6F" w:rsidRPr="00630A6F">
        <w:rPr>
          <w:color w:val="000000"/>
          <w:szCs w:val="28"/>
        </w:rPr>
        <w:t xml:space="preserve"> является разработка программного инструмента, позволяющего пользователям вводить и анализировать данные с использованием алгоритмов машинного обучения и визуализировать результаты в интерактивном формате</w:t>
      </w:r>
      <w:r w:rsidRPr="00630A6F">
        <w:rPr>
          <w:color w:val="000000"/>
          <w:szCs w:val="28"/>
        </w:rPr>
        <w:t>.</w:t>
      </w:r>
      <w:r w:rsidR="00630A6F" w:rsidRPr="00630A6F">
        <w:rPr>
          <w:color w:val="000000"/>
          <w:szCs w:val="28"/>
        </w:rPr>
        <w:t xml:space="preserve"> Так же является п</w:t>
      </w:r>
      <w:r w:rsidRPr="00630A6F">
        <w:rPr>
          <w:color w:val="000000"/>
          <w:szCs w:val="28"/>
        </w:rPr>
        <w:t>роектир</w:t>
      </w:r>
      <w:r w:rsidR="00993EDF" w:rsidRPr="00630A6F">
        <w:rPr>
          <w:color w:val="000000"/>
          <w:szCs w:val="28"/>
        </w:rPr>
        <w:t>ование</w:t>
      </w:r>
      <w:r w:rsidRPr="00630A6F">
        <w:rPr>
          <w:color w:val="000000"/>
          <w:szCs w:val="28"/>
        </w:rPr>
        <w:t xml:space="preserve"> </w:t>
      </w:r>
      <w:r w:rsidR="00993EDF" w:rsidRPr="00630A6F">
        <w:rPr>
          <w:color w:val="000000"/>
          <w:szCs w:val="28"/>
        </w:rPr>
        <w:t>архитектуры, реализация алгоритмов</w:t>
      </w:r>
      <w:r w:rsidR="000705DF" w:rsidRPr="00630A6F">
        <w:rPr>
          <w:color w:val="000000"/>
          <w:szCs w:val="28"/>
        </w:rPr>
        <w:t xml:space="preserve"> машинного обучения</w:t>
      </w:r>
      <w:r w:rsidRPr="00630A6F">
        <w:rPr>
          <w:color w:val="000000"/>
          <w:szCs w:val="28"/>
        </w:rPr>
        <w:t xml:space="preserve">, </w:t>
      </w:r>
      <w:r w:rsidR="00993EDF" w:rsidRPr="00630A6F">
        <w:rPr>
          <w:color w:val="000000"/>
          <w:szCs w:val="28"/>
        </w:rPr>
        <w:t>разработка</w:t>
      </w:r>
      <w:r w:rsidRPr="00630A6F">
        <w:rPr>
          <w:color w:val="000000"/>
          <w:szCs w:val="28"/>
        </w:rPr>
        <w:t xml:space="preserve"> спроекти</w:t>
      </w:r>
      <w:r w:rsidR="00993EDF" w:rsidRPr="00630A6F">
        <w:rPr>
          <w:color w:val="000000"/>
          <w:szCs w:val="28"/>
        </w:rPr>
        <w:t>рованного решения</w:t>
      </w:r>
      <w:r w:rsidRPr="00630A6F">
        <w:rPr>
          <w:color w:val="000000"/>
          <w:szCs w:val="28"/>
        </w:rPr>
        <w:t xml:space="preserve"> для клиентской и серверной </w:t>
      </w:r>
      <w:r w:rsidR="00993EDF" w:rsidRPr="00630A6F">
        <w:rPr>
          <w:color w:val="000000"/>
          <w:szCs w:val="28"/>
        </w:rPr>
        <w:t xml:space="preserve">стороны, разработка базы </w:t>
      </w:r>
      <w:r w:rsidRPr="00630A6F">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D.S. Mironov.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(IiPPO) – p. 56, Fig. 22, Table 5, ist.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Keywords: visualization, machine learning, regression, classification, clustering, Streamlit.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630A6F" w:rsidP="00842337">
      <w:pPr>
        <w:pStyle w:val="a7"/>
        <w:spacing w:before="0" w:beforeAutospacing="0" w:after="200" w:afterAutospacing="0"/>
        <w:ind w:right="-2" w:firstLine="0"/>
        <w:rPr>
          <w:color w:val="000000"/>
          <w:szCs w:val="28"/>
          <w:lang w:val="en-US"/>
        </w:rPr>
      </w:pPr>
      <w:r w:rsidRPr="00630A6F">
        <w:rPr>
          <w:color w:val="000000"/>
          <w:szCs w:val="28"/>
          <w:lang w:val="en-US"/>
        </w:rPr>
        <w:t>The aim of the work is to develop a software tool that allows users to enter and analyze data using machine learning algorithms and visualize the results in an interactive format. It also includes 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ДС.pdf», исполнитель Миронов Д.С., email: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CB0801"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CB0801"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CB0801"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CB0801"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CB0801"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CB0801"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CB0801"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CB0801"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CB0801"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CB0801"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CB0801"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CB0801"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CB0801"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CB0801"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D86159">
              <w:rPr>
                <w:rStyle w:val="aa"/>
                <w:noProof/>
                <w:lang w:val="en-US" w:eastAsia="en-US"/>
              </w:rPr>
              <w:t xml:space="preserve"> Б</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D86159">
              <w:rPr>
                <w:rStyle w:val="aa"/>
                <w:noProof/>
                <w:lang w:val="en-US" w:eastAsia="en-US"/>
              </w:rPr>
              <w:t>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CB0801"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D86159">
              <w:rPr>
                <w:rStyle w:val="aa"/>
                <w:noProof/>
                <w:lang w:val="en-US" w:eastAsia="en-US"/>
              </w:rPr>
              <w:t>Г</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1" w:name="_Toc137132018"/>
      <w:bookmarkStart w:id="2" w:name="_Toc137132340"/>
      <w:r w:rsidRPr="00842337">
        <w:rPr>
          <w:rFonts w:eastAsia="Times New Roman" w:cs="Times New Roman"/>
          <w:b/>
          <w:color w:val="000000"/>
          <w:szCs w:val="32"/>
        </w:rPr>
        <w:t>ПЕРЕЧЕНЬ СОКРАЩЕНИЙ И ОБОЗНАЧЕНИЙ</w:t>
      </w:r>
      <w:bookmarkEnd w:id="1"/>
      <w:bookmarkEnd w:id="2"/>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r w:rsidRPr="006705AD">
        <w:rPr>
          <w:rFonts w:eastAsia="Calibri" w:cs="Times New Roman"/>
          <w:lang w:val="en-US" w:eastAsia="en-US"/>
        </w:rPr>
        <w:t>HyperText</w:t>
      </w:r>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r w:rsidRPr="006705AD">
        <w:rPr>
          <w:rFonts w:eastAsia="Calibri" w:cs="Times New Roman"/>
          <w:lang w:val="en-US" w:eastAsia="en-US"/>
        </w:rPr>
        <w:t>DEFinition</w:t>
      </w:r>
      <w:r w:rsidRPr="006705AD">
        <w:rPr>
          <w:rFonts w:eastAsia="Calibri" w:cs="Times New Roman"/>
          <w:lang w:eastAsia="en-US"/>
        </w:rPr>
        <w:t xml:space="preserve"> (методология для решения задач моделирования сложных систем)</w:t>
      </w:r>
      <w:r w:rsidR="007C03D4">
        <w:rPr>
          <w:rFonts w:eastAsia="Calibri" w:cs="Times New Roman"/>
          <w:lang w:eastAsia="en-US"/>
        </w:rPr>
        <w:t>.</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F90EE7" w:rsidRDefault="006705AD" w:rsidP="003D5C24">
      <w:pPr>
        <w:ind w:right="0" w:firstLine="0"/>
        <w:rPr>
          <w:rFonts w:eastAsia="Calibri" w:cs="Times New Roman"/>
          <w:lang w:eastAsia="en-US"/>
        </w:rPr>
      </w:pPr>
      <w:r w:rsidRPr="006705AD">
        <w:rPr>
          <w:rFonts w:eastAsia="Calibri" w:cs="Times New Roman"/>
          <w:lang w:val="en-US" w:eastAsia="en-US"/>
        </w:rPr>
        <w:t>SSL</w:t>
      </w:r>
      <w:r w:rsidRPr="00F90EE7">
        <w:rPr>
          <w:rFonts w:eastAsia="Calibri" w:cs="Times New Roman"/>
          <w:lang w:eastAsia="en-US"/>
        </w:rPr>
        <w:t xml:space="preserve"> – </w:t>
      </w:r>
      <w:r w:rsidRPr="006705AD">
        <w:rPr>
          <w:rFonts w:eastAsia="Calibri" w:cs="Times New Roman"/>
          <w:lang w:val="en-US" w:eastAsia="en-US"/>
        </w:rPr>
        <w:t>Secure</w:t>
      </w:r>
      <w:r w:rsidRPr="00F90EE7">
        <w:rPr>
          <w:rFonts w:eastAsia="Calibri" w:cs="Times New Roman"/>
          <w:lang w:eastAsia="en-US"/>
        </w:rPr>
        <w:t xml:space="preserve"> </w:t>
      </w:r>
      <w:r w:rsidRPr="006705AD">
        <w:rPr>
          <w:rFonts w:eastAsia="Calibri" w:cs="Times New Roman"/>
          <w:lang w:val="en-US" w:eastAsia="en-US"/>
        </w:rPr>
        <w:t>Sockets</w:t>
      </w:r>
      <w:r w:rsidRPr="00F90EE7">
        <w:rPr>
          <w:rFonts w:eastAsia="Calibri" w:cs="Times New Roman"/>
          <w:lang w:eastAsia="en-US"/>
        </w:rPr>
        <w:t xml:space="preserve"> </w:t>
      </w:r>
      <w:r w:rsidRPr="006705AD">
        <w:rPr>
          <w:rFonts w:eastAsia="Calibri" w:cs="Times New Roman"/>
          <w:lang w:val="en-US" w:eastAsia="en-US"/>
        </w:rPr>
        <w:t>Layer</w:t>
      </w:r>
      <w:r w:rsidRPr="00F90EE7">
        <w:rPr>
          <w:rFonts w:eastAsia="Calibri" w:cs="Times New Roman"/>
          <w:lang w:eastAsia="en-US"/>
        </w:rPr>
        <w:t xml:space="preserve"> («</w:t>
      </w:r>
      <w:r w:rsidRPr="006705AD">
        <w:rPr>
          <w:rFonts w:eastAsia="Calibri" w:cs="Times New Roman"/>
          <w:lang w:eastAsia="en-US"/>
        </w:rPr>
        <w:t>уровень</w:t>
      </w:r>
      <w:r w:rsidRPr="00F90EE7">
        <w:rPr>
          <w:rFonts w:eastAsia="Calibri" w:cs="Times New Roman"/>
          <w:lang w:eastAsia="en-US"/>
        </w:rPr>
        <w:t xml:space="preserve"> </w:t>
      </w:r>
      <w:r w:rsidRPr="006705AD">
        <w:rPr>
          <w:rFonts w:eastAsia="Calibri" w:cs="Times New Roman"/>
          <w:lang w:eastAsia="en-US"/>
        </w:rPr>
        <w:t>защищённых</w:t>
      </w:r>
      <w:r w:rsidRPr="00F90EE7">
        <w:rPr>
          <w:rFonts w:eastAsia="Calibri" w:cs="Times New Roman"/>
          <w:lang w:eastAsia="en-US"/>
        </w:rPr>
        <w:t xml:space="preserve"> </w:t>
      </w:r>
      <w:r w:rsidRPr="006705AD">
        <w:rPr>
          <w:rFonts w:eastAsia="Calibri" w:cs="Times New Roman"/>
          <w:lang w:eastAsia="en-US"/>
        </w:rPr>
        <w:t>сокетов</w:t>
      </w:r>
      <w:r w:rsidRPr="00F90EE7">
        <w:rPr>
          <w:rFonts w:eastAsia="Calibri" w:cs="Times New Roman"/>
          <w:lang w:eastAsia="en-US"/>
        </w:rPr>
        <w:t>»)</w:t>
      </w:r>
      <w:r w:rsidR="007C03D4" w:rsidRPr="00F90EE7">
        <w:rPr>
          <w:rFonts w:eastAsia="Calibri" w:cs="Times New Roman"/>
          <w:lang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r w:rsidR="007C03D4">
        <w:rPr>
          <w:rFonts w:eastAsia="Calibri" w:cs="Times New Roman"/>
          <w:lang w:eastAsia="en-US"/>
        </w:rPr>
        <w:t>.</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r w:rsidR="007C03D4">
        <w:rPr>
          <w:rFonts w:eastAsia="Calibri" w:cs="Times New Roman"/>
          <w:lang w:eastAsia="en-US"/>
        </w:rPr>
        <w:t>.</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r w:rsidR="007C03D4">
        <w:rPr>
          <w:rFonts w:eastAsia="Calibri" w:cs="Times New Roman"/>
          <w:lang w:eastAsia="en-US"/>
        </w:rPr>
        <w:t>.</w:t>
      </w:r>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3" w:name="_Toc137132019"/>
      <w:bookmarkStart w:id="4" w:name="_Toc137132341"/>
      <w:r w:rsidRPr="00842337">
        <w:rPr>
          <w:rFonts w:eastAsia="Times New Roman" w:cs="Times New Roman"/>
          <w:b/>
          <w:color w:val="000000"/>
          <w:szCs w:val="32"/>
        </w:rPr>
        <w:t>ВВЕДЕНИЕ</w:t>
      </w:r>
      <w:bookmarkEnd w:id="3"/>
      <w:bookmarkEnd w:id="4"/>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В современном мире, управляемом данными, потребность в эффективных методах визуализации данных становится все б</w:t>
      </w:r>
      <w:r w:rsidR="001842AA">
        <w:rPr>
          <w:rFonts w:eastAsiaTheme="minorHAnsi"/>
          <w:color w:val="000000" w:themeColor="text1"/>
          <w:lang w:eastAsia="en-US"/>
        </w:rPr>
        <w:t>олее важной. И</w:t>
      </w:r>
      <w:r w:rsidRPr="004D02AF">
        <w:rPr>
          <w:rFonts w:eastAsiaTheme="minorHAnsi"/>
          <w:color w:val="000000" w:themeColor="text1"/>
          <w:lang w:eastAsia="en-US"/>
        </w:rPr>
        <w:t xml:space="preserve">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w:t>
      </w:r>
      <w:r w:rsidR="001F3E89">
        <w:rPr>
          <w:rFonts w:eastAsiaTheme="minorHAnsi"/>
          <w:color w:val="000000" w:themeColor="text1"/>
          <w:lang w:eastAsia="en-US"/>
        </w:rPr>
        <w:t>спроектировать и разработать интерактивное веб-приложение для анализа и визуализации данных с использованием алгоритмов машинного обучения</w:t>
      </w:r>
      <w:r w:rsidRPr="004D02AF">
        <w:rPr>
          <w:rFonts w:eastAsiaTheme="minorHAnsi"/>
          <w:color w:val="000000" w:themeColor="text1"/>
          <w:lang w:eastAsia="en-US"/>
        </w:rPr>
        <w:t>.</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4. Приказ Минздравсоцразвития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5" w:name="_Toc137132020"/>
      <w:bookmarkStart w:id="6" w:name="_Toc137132342"/>
      <w:r w:rsidRPr="00842337">
        <w:rPr>
          <w:rFonts w:eastAsia="Times New Roman"/>
          <w:bCs w:val="0"/>
          <w:sz w:val="28"/>
        </w:rPr>
        <w:t>Исследовательский раздел</w:t>
      </w:r>
      <w:bookmarkEnd w:id="5"/>
      <w:bookmarkEnd w:id="6"/>
    </w:p>
    <w:p w:rsidR="009C516E" w:rsidRPr="00842337" w:rsidRDefault="009C516E" w:rsidP="00350777">
      <w:pPr>
        <w:pStyle w:val="22"/>
        <w:numPr>
          <w:ilvl w:val="1"/>
          <w:numId w:val="2"/>
        </w:numPr>
        <w:spacing w:before="0" w:after="0" w:line="240" w:lineRule="auto"/>
        <w:ind w:left="0" w:right="-1" w:firstLine="709"/>
        <w:rPr>
          <w:szCs w:val="26"/>
        </w:rPr>
      </w:pPr>
      <w:bookmarkStart w:id="7" w:name="_Toc130399906"/>
      <w:bookmarkStart w:id="8" w:name="_Toc137132021"/>
      <w:bookmarkStart w:id="9" w:name="_Toc137132343"/>
      <w:r w:rsidRPr="00842337">
        <w:rPr>
          <w:szCs w:val="26"/>
        </w:rPr>
        <w:t>Анализ существующих веб-приложений для анализа и визуализации данных</w:t>
      </w:r>
      <w:bookmarkEnd w:id="7"/>
      <w:bookmarkEnd w:id="8"/>
      <w:bookmarkEnd w:id="9"/>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10" w:name="_Toc130399907"/>
      <w:bookmarkStart w:id="11" w:name="_Toc137132022"/>
      <w:bookmarkStart w:id="12" w:name="_Toc137132344"/>
      <w:r w:rsidRPr="00842337">
        <w:rPr>
          <w:szCs w:val="26"/>
        </w:rPr>
        <w:t>Ember Charts</w:t>
      </w:r>
      <w:bookmarkEnd w:id="10"/>
      <w:bookmarkEnd w:id="11"/>
      <w:bookmarkEnd w:id="12"/>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 xml:space="preserve">Ember Charts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фреймворков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13" w:name="_Toc130399908"/>
      <w:bookmarkStart w:id="14" w:name="_Toc137132023"/>
      <w:bookmarkStart w:id="15" w:name="_Toc137132345"/>
      <w:r w:rsidRPr="00842337">
        <w:rPr>
          <w:szCs w:val="26"/>
        </w:rPr>
        <w:t>ChartBlocks</w:t>
      </w:r>
      <w:bookmarkEnd w:id="13"/>
      <w:bookmarkEnd w:id="14"/>
      <w:bookmarkEnd w:id="15"/>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 xml:space="preserve">ChartBlocks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Более того, вы можете немедленно же обновить собственные данные в приложении ChartBlocks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p>
    <w:p w:rsidR="009C516E" w:rsidRPr="00842337" w:rsidRDefault="009C516E" w:rsidP="00EC27EC">
      <w:pPr>
        <w:pStyle w:val="3"/>
        <w:numPr>
          <w:ilvl w:val="2"/>
          <w:numId w:val="2"/>
        </w:numPr>
        <w:spacing w:before="0" w:after="0"/>
        <w:ind w:left="0" w:firstLine="709"/>
        <w:outlineLvl w:val="2"/>
        <w:rPr>
          <w:szCs w:val="26"/>
        </w:rPr>
      </w:pPr>
      <w:bookmarkStart w:id="16" w:name="_Toc130399909"/>
      <w:bookmarkStart w:id="17" w:name="_Toc137132024"/>
      <w:bookmarkStart w:id="18" w:name="_Toc137132346"/>
      <w:r w:rsidRPr="00842337">
        <w:rPr>
          <w:szCs w:val="26"/>
        </w:rPr>
        <w:t>BuLiAn – Анализ Бундеслиги</w:t>
      </w:r>
      <w:bookmarkEnd w:id="16"/>
      <w:bookmarkEnd w:id="17"/>
      <w:bookmarkEnd w:id="18"/>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Благодаря Streamlit</w:t>
      </w:r>
      <w:r w:rsidR="00885D0A" w:rsidRPr="00885D0A">
        <w:t xml:space="preserve"> [4]</w:t>
      </w:r>
      <w:r w:rsidRPr="0001295E">
        <w:t xml:space="preserve"> – это фреймворк Python с открытым исходным кодом, используемый для развертывания моделей машинного обучения в красивых веб-приложени</w:t>
      </w:r>
      <w:r w:rsidR="002C1E72">
        <w:t>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19" w:name="_Toc130399910"/>
      <w:bookmarkStart w:id="20" w:name="_Toc137132025"/>
      <w:bookmarkStart w:id="21" w:name="_Toc137132347"/>
      <w:r w:rsidRPr="00B2045D">
        <w:rPr>
          <w:szCs w:val="26"/>
        </w:rPr>
        <w:t>Анализ методов визуализации данных</w:t>
      </w:r>
      <w:bookmarkEnd w:id="19"/>
      <w:bookmarkEnd w:id="20"/>
      <w:bookmarkEnd w:id="21"/>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22" w:name="_Toc130399911"/>
      <w:bookmarkStart w:id="23" w:name="_Toc137132026"/>
      <w:bookmarkStart w:id="24" w:name="_Toc137132348"/>
      <w:r w:rsidRPr="00B2045D">
        <w:rPr>
          <w:szCs w:val="26"/>
        </w:rPr>
        <w:t>Стандартные 2D/3D-образы</w:t>
      </w:r>
      <w:bookmarkEnd w:id="22"/>
      <w:bookmarkEnd w:id="23"/>
      <w:bookmarkEnd w:id="24"/>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25" w:name="_Toc130399913"/>
      <w:bookmarkStart w:id="26" w:name="_Toc137132027"/>
      <w:bookmarkStart w:id="27" w:name="_Toc137132349"/>
      <w:r w:rsidRPr="00B2045D">
        <w:rPr>
          <w:szCs w:val="26"/>
        </w:rPr>
        <w:t>Отображение иконок</w:t>
      </w:r>
      <w:bookmarkEnd w:id="25"/>
      <w:bookmarkEnd w:id="26"/>
      <w:bookmarkEnd w:id="27"/>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28" w:name="_Toc130399914"/>
      <w:bookmarkStart w:id="29" w:name="_Toc137132028"/>
      <w:bookmarkStart w:id="30" w:name="_Toc137132350"/>
      <w:r w:rsidRPr="00B2045D">
        <w:rPr>
          <w:szCs w:val="26"/>
        </w:rPr>
        <w:t>Методы</w:t>
      </w:r>
      <w:r w:rsidR="009C516E" w:rsidRPr="00B2045D">
        <w:rPr>
          <w:szCs w:val="26"/>
        </w:rPr>
        <w:t xml:space="preserve"> ориентированные на пиксели</w:t>
      </w:r>
      <w:bookmarkEnd w:id="28"/>
      <w:bookmarkEnd w:id="29"/>
      <w:bookmarkEnd w:id="30"/>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1" w:name="_Toc130399916"/>
      <w:bookmarkStart w:id="32" w:name="_Toc137132029"/>
      <w:bookmarkStart w:id="33" w:name="_Toc137132351"/>
      <w:r w:rsidRPr="00B2045D">
        <w:rPr>
          <w:szCs w:val="26"/>
        </w:rPr>
        <w:t>Анализ методов машинного обучения</w:t>
      </w:r>
      <w:bookmarkEnd w:id="31"/>
      <w:bookmarkEnd w:id="32"/>
      <w:bookmarkEnd w:id="33"/>
    </w:p>
    <w:p w:rsidR="009C516E" w:rsidRPr="0001295E" w:rsidRDefault="00F43EC8" w:rsidP="0001295E">
      <w:pPr>
        <w:pStyle w:val="12"/>
        <w:ind w:right="0"/>
      </w:pPr>
      <w:r w:rsidRPr="00F43EC8">
        <w:t xml:space="preserve">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w:t>
      </w:r>
      <w:r w:rsidR="00FF72DB" w:rsidRPr="00F43EC8">
        <w:t>известно,</w:t>
      </w:r>
      <w:r w:rsidRPr="00F43EC8">
        <w:t xml:space="preserve">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34" w:name="_Toc130399917"/>
      <w:bookmarkStart w:id="35" w:name="_Toc137132030"/>
      <w:bookmarkStart w:id="36" w:name="_Toc137132352"/>
      <w:r w:rsidRPr="00B2045D">
        <w:rPr>
          <w:szCs w:val="26"/>
        </w:rPr>
        <w:t>Регрессия</w:t>
      </w:r>
      <w:bookmarkEnd w:id="34"/>
      <w:bookmarkEnd w:id="35"/>
      <w:bookmarkEnd w:id="36"/>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37" w:name="_Toc130399919"/>
      <w:bookmarkStart w:id="38" w:name="_Toc137132031"/>
      <w:bookmarkStart w:id="39" w:name="_Toc137132353"/>
      <w:r w:rsidRPr="00B2045D">
        <w:rPr>
          <w:szCs w:val="26"/>
        </w:rPr>
        <w:t>Классификация</w:t>
      </w:r>
      <w:bookmarkEnd w:id="37"/>
      <w:bookmarkEnd w:id="38"/>
      <w:bookmarkEnd w:id="39"/>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40" w:name="_Toc130399921"/>
      <w:bookmarkStart w:id="41" w:name="_Toc137132032"/>
      <w:bookmarkStart w:id="42" w:name="_Toc137132354"/>
      <w:r w:rsidRPr="00B2045D">
        <w:rPr>
          <w:szCs w:val="26"/>
        </w:rPr>
        <w:t>Кластеризация</w:t>
      </w:r>
      <w:bookmarkEnd w:id="40"/>
      <w:bookmarkEnd w:id="41"/>
      <w:bookmarkEnd w:id="42"/>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43" w:name="_Toc137132033"/>
      <w:bookmarkStart w:id="44" w:name="_Toc137132355"/>
      <w:r w:rsidRPr="00B2045D">
        <w:rPr>
          <w:szCs w:val="26"/>
        </w:rPr>
        <w:t>Выбор средств разработки веб-приложения</w:t>
      </w:r>
      <w:bookmarkEnd w:id="43"/>
      <w:bookmarkEnd w:id="44"/>
    </w:p>
    <w:p w:rsidR="00AC2413" w:rsidRPr="00B2045D" w:rsidRDefault="00AC2413" w:rsidP="00EC27EC">
      <w:pPr>
        <w:pStyle w:val="3"/>
        <w:numPr>
          <w:ilvl w:val="2"/>
          <w:numId w:val="2"/>
        </w:numPr>
        <w:spacing w:before="0" w:after="0"/>
        <w:ind w:left="0" w:firstLine="709"/>
        <w:outlineLvl w:val="2"/>
        <w:rPr>
          <w:szCs w:val="26"/>
        </w:rPr>
      </w:pPr>
      <w:bookmarkStart w:id="45" w:name="_Toc137132034"/>
      <w:bookmarkStart w:id="46" w:name="_Toc137132356"/>
      <w:r w:rsidRPr="00B2045D">
        <w:rPr>
          <w:szCs w:val="26"/>
        </w:rPr>
        <w:t>Выбор языка разработки</w:t>
      </w:r>
      <w:bookmarkEnd w:id="45"/>
      <w:bookmarkEnd w:id="46"/>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Для реализации клиентской и серверной частей приложения был выбран язык программирования Python. Также он поддерживает работу с таким инструментом как Streamlit,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r w:rsidRPr="00373696">
        <w:rPr>
          <w:rFonts w:eastAsia="Times New Roman" w:cs="Times New Roman"/>
          <w:szCs w:val="28"/>
        </w:rPr>
        <w:t>Streamlit - библиотека Python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47" w:name="_Toc137132035"/>
      <w:bookmarkStart w:id="48" w:name="_Toc137132357"/>
      <w:r w:rsidRPr="00B2045D">
        <w:rPr>
          <w:szCs w:val="26"/>
        </w:rPr>
        <w:t>Выбор алгоритмов</w:t>
      </w:r>
      <w:r w:rsidR="00AC2413" w:rsidRPr="00B2045D">
        <w:rPr>
          <w:szCs w:val="26"/>
        </w:rPr>
        <w:t xml:space="preserve"> машинного обучения</w:t>
      </w:r>
      <w:bookmarkEnd w:id="47"/>
      <w:bookmarkEnd w:id="48"/>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49" w:name="_Toc137132036"/>
      <w:bookmarkStart w:id="50" w:name="_Toc137132358"/>
      <w:r w:rsidRPr="00B2045D">
        <w:rPr>
          <w:szCs w:val="26"/>
        </w:rPr>
        <w:t>Выбор СУБД</w:t>
      </w:r>
      <w:bookmarkEnd w:id="49"/>
      <w:bookmarkEnd w:id="50"/>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СУБД для управления данными будет использоваться СУБД PostgreSQL,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ORM-фреймворка был выбран Peewee,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1" w:name="_Toc137132037"/>
      <w:bookmarkStart w:id="52" w:name="_Toc137132359"/>
      <w:r w:rsidRPr="00B2045D">
        <w:rPr>
          <w:szCs w:val="26"/>
        </w:rPr>
        <w:t>Постановка задачи к разработке и исследованию веб-приложения</w:t>
      </w:r>
      <w:bookmarkEnd w:id="51"/>
      <w:bookmarkEnd w:id="52"/>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Так как это данное веб-приложение основано из рассматриваемых веб-приложений, BuLiAn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Streamlit, на чем и основано приведенное выше веб-приложение. Streamlit — это платформа приложений с открытым исходным кодом для групп машинного обучения и обработки данных. Он использует веб-сервер Tornado под капотом. Tornado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Для реализации сервера нам понадобится использовать Nginx в качестве обратного прокси-сервера перед сервером Streamlit и включить SSL в Nginx. NGINX — это веб-сервер, который также можно использовать в качестве обратного прокси-сервера, балансировщика нагрузки, почтового прокси-сервера и кэша HTTP. Nginx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Таким образом при реализации данного клиент-сервера на основе Streamlit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53" w:name="_Toc137132038"/>
      <w:bookmarkStart w:id="54" w:name="_Toc137132360"/>
      <w:r w:rsidRPr="00B2045D">
        <w:rPr>
          <w:szCs w:val="26"/>
        </w:rPr>
        <w:t>Вывод по первой главе</w:t>
      </w:r>
      <w:bookmarkEnd w:id="53"/>
      <w:bookmarkEnd w:id="54"/>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BuLiAn с использованием различных методов машинного обучения и добавлением веб-сервера. </w:t>
      </w:r>
      <w:r w:rsidR="005A79CE" w:rsidRPr="00373696">
        <w:rPr>
          <w:rFonts w:eastAsia="Times New Roman" w:cs="Times New Roman"/>
          <w:szCs w:val="28"/>
        </w:rPr>
        <w:t>По результатам проведенного исследования была выбран фреймворк Streamlit и веб-сервер Nginx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55" w:name="_Toc137132039"/>
      <w:bookmarkStart w:id="56" w:name="_Toc137132361"/>
      <w:r w:rsidRPr="00B2045D">
        <w:rPr>
          <w:rFonts w:eastAsia="Times New Roman"/>
          <w:bCs w:val="0"/>
          <w:sz w:val="28"/>
        </w:rPr>
        <w:t>Проектный раздел</w:t>
      </w:r>
      <w:bookmarkEnd w:id="55"/>
      <w:bookmarkEnd w:id="56"/>
    </w:p>
    <w:p w:rsidR="00296AFE" w:rsidRPr="00B2045D" w:rsidRDefault="00296AFE" w:rsidP="00350777">
      <w:pPr>
        <w:pStyle w:val="22"/>
        <w:numPr>
          <w:ilvl w:val="1"/>
          <w:numId w:val="2"/>
        </w:numPr>
        <w:spacing w:before="0" w:after="0" w:line="240" w:lineRule="auto"/>
        <w:ind w:left="0" w:right="-1" w:firstLine="709"/>
        <w:rPr>
          <w:szCs w:val="26"/>
        </w:rPr>
      </w:pPr>
      <w:bookmarkStart w:id="57" w:name="_Toc132760956"/>
      <w:bookmarkStart w:id="58" w:name="_Toc137132040"/>
      <w:bookmarkStart w:id="59" w:name="_Toc137132362"/>
      <w:r w:rsidRPr="00B2045D">
        <w:rPr>
          <w:szCs w:val="26"/>
        </w:rPr>
        <w:t>Проектирование адаптированной модели жизненного цикла разработки и исследования веб-приложения</w:t>
      </w:r>
      <w:bookmarkEnd w:id="57"/>
      <w:bookmarkEnd w:id="58"/>
      <w:bookmarkEnd w:id="59"/>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E16335" w:rsidRPr="00E16335" w:rsidRDefault="00E16335" w:rsidP="00E16335">
      <w:pPr>
        <w:pStyle w:val="22"/>
        <w:numPr>
          <w:ilvl w:val="1"/>
          <w:numId w:val="2"/>
        </w:numPr>
        <w:spacing w:before="0" w:after="0" w:line="240" w:lineRule="auto"/>
        <w:ind w:left="0" w:right="-1" w:firstLine="709"/>
        <w:rPr>
          <w:szCs w:val="26"/>
        </w:rPr>
      </w:pPr>
      <w:r w:rsidRPr="00E16335">
        <w:rPr>
          <w:szCs w:val="26"/>
        </w:rPr>
        <w:t>Проектирование базы данных</w:t>
      </w:r>
    </w:p>
    <w:p w:rsidR="00E16335" w:rsidRPr="00E16335" w:rsidRDefault="00E04B6C" w:rsidP="00E16335">
      <w:pPr>
        <w:spacing w:after="0"/>
        <w:ind w:right="0"/>
        <w:rPr>
          <w:rFonts w:eastAsia="Times New Roman" w:cs="Times New Roman"/>
          <w:szCs w:val="28"/>
        </w:rPr>
      </w:pPr>
      <w:r>
        <w:rPr>
          <w:rFonts w:eastAsia="Times New Roman" w:cs="Times New Roman"/>
          <w:szCs w:val="28"/>
        </w:rPr>
        <w:t>На рисунке 2.2.1</w:t>
      </w:r>
      <w:r w:rsidR="00E16335" w:rsidRPr="00E16335">
        <w:rPr>
          <w:rFonts w:eastAsia="Times New Roman" w:cs="Times New Roman"/>
          <w:szCs w:val="28"/>
        </w:rPr>
        <w:t xml:space="preserve"> изображена диаграмма базы данных веб-приложения. В базе данных содержится одна основная таблица users. Она нужна для реализации блока с авторизацией и регистрацией пользователя, поскольку перед входом в веб-приложение, пользователю необходимо авторизоваться. </w:t>
      </w:r>
    </w:p>
    <w:p w:rsidR="00E16335" w:rsidRPr="00E16335" w:rsidRDefault="00E16335" w:rsidP="00E16335">
      <w:pPr>
        <w:pStyle w:val="ab"/>
        <w:spacing w:after="0" w:line="240" w:lineRule="auto"/>
        <w:ind w:left="0" w:firstLine="0"/>
        <w:jc w:val="center"/>
        <w:rPr>
          <w:szCs w:val="28"/>
        </w:rPr>
      </w:pPr>
      <w:r w:rsidRPr="0016313D">
        <w:rPr>
          <w:noProof/>
        </w:rPr>
        <w:drawing>
          <wp:inline distT="0" distB="0" distL="0" distR="0" wp14:anchorId="4420C997" wp14:editId="38E281CB">
            <wp:extent cx="3004338" cy="1843000"/>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665" cy="1849335"/>
                    </a:xfrm>
                    <a:prstGeom prst="rect">
                      <a:avLst/>
                    </a:prstGeom>
                    <a:ln>
                      <a:solidFill>
                        <a:schemeClr val="tx1"/>
                      </a:solidFill>
                    </a:ln>
                  </pic:spPr>
                </pic:pic>
              </a:graphicData>
            </a:graphic>
          </wp:inline>
        </w:drawing>
      </w:r>
    </w:p>
    <w:p w:rsidR="00E16335" w:rsidRPr="00E16335" w:rsidRDefault="00E16335" w:rsidP="00E16335">
      <w:pPr>
        <w:pStyle w:val="12"/>
        <w:ind w:firstLine="0"/>
        <w:jc w:val="center"/>
      </w:pPr>
      <w:r w:rsidRPr="0016313D">
        <w:t>Р</w:t>
      </w:r>
      <w:r>
        <w:t>исунок 2.2.1</w:t>
      </w:r>
      <w:r w:rsidRPr="0016313D">
        <w:t xml:space="preserve"> – Диаграмма базы данных</w:t>
      </w:r>
      <w:r>
        <w:t xml:space="preserve"> </w:t>
      </w:r>
      <w:r w:rsidRPr="00E16335">
        <w:t>[</w:t>
      </w:r>
      <w:r>
        <w:t>Разработано автором</w:t>
      </w:r>
      <w:r w:rsidRPr="00E16335">
        <w:t>]</w:t>
      </w:r>
    </w:p>
    <w:p w:rsidR="001F3E89" w:rsidRPr="00090455" w:rsidRDefault="00E16335" w:rsidP="00373696">
      <w:pPr>
        <w:spacing w:after="0"/>
        <w:ind w:right="0"/>
        <w:rPr>
          <w:rFonts w:eastAsia="Times New Roman" w:cs="Times New Roman"/>
          <w:szCs w:val="28"/>
        </w:rPr>
      </w:pPr>
      <w:r w:rsidRPr="00E16335">
        <w:rPr>
          <w:rFonts w:eastAsia="Times New Roman" w:cs="Times New Roman"/>
          <w:szCs w:val="28"/>
        </w:rPr>
        <w:t>При необходимости база данных может быть расширена в зависимости от специфики выполняемых поисковых запросов. Добавление таблиц в базу данных не изменяет основной функционал приложения.</w:t>
      </w:r>
    </w:p>
    <w:p w:rsidR="00296AFE" w:rsidRPr="00B2045D" w:rsidRDefault="00296AFE" w:rsidP="00350777">
      <w:pPr>
        <w:pStyle w:val="22"/>
        <w:numPr>
          <w:ilvl w:val="1"/>
          <w:numId w:val="2"/>
        </w:numPr>
        <w:spacing w:before="0" w:after="0" w:line="240" w:lineRule="auto"/>
        <w:ind w:left="0" w:right="-1" w:firstLine="709"/>
        <w:rPr>
          <w:szCs w:val="26"/>
        </w:rPr>
      </w:pPr>
      <w:bookmarkStart w:id="60" w:name="_Toc137132041"/>
      <w:bookmarkStart w:id="61" w:name="_Toc137132363"/>
      <w:r w:rsidRPr="00B2045D">
        <w:rPr>
          <w:szCs w:val="26"/>
        </w:rPr>
        <w:t>Разработка архитектуры, структурной и функциональной схемы веб-приложения</w:t>
      </w:r>
      <w:bookmarkEnd w:id="60"/>
      <w:bookmarkEnd w:id="61"/>
    </w:p>
    <w:p w:rsidR="005727A2" w:rsidRPr="00B2045D" w:rsidRDefault="005727A2" w:rsidP="00EC27EC">
      <w:pPr>
        <w:pStyle w:val="3"/>
        <w:numPr>
          <w:ilvl w:val="2"/>
          <w:numId w:val="2"/>
        </w:numPr>
        <w:spacing w:before="0" w:after="0"/>
        <w:ind w:left="0" w:firstLine="709"/>
        <w:outlineLvl w:val="2"/>
        <w:rPr>
          <w:szCs w:val="26"/>
        </w:rPr>
      </w:pPr>
      <w:bookmarkStart w:id="62" w:name="_Toc137132042"/>
      <w:bookmarkStart w:id="63" w:name="_Toc137132364"/>
      <w:r w:rsidRPr="00B2045D">
        <w:rPr>
          <w:szCs w:val="26"/>
        </w:rPr>
        <w:t>Разработка структурной схемы веб-приложения</w:t>
      </w:r>
      <w:bookmarkEnd w:id="62"/>
      <w:bookmarkEnd w:id="63"/>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00961E0D">
        <w:t>2.3.1.1</w:t>
      </w:r>
      <w:r>
        <w:rPr>
          <w:rFonts w:eastAsia="Times New Roman" w:cs="Times New Roman"/>
          <w:szCs w:val="28"/>
        </w:rPr>
        <w:t>.</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3389" cy="3008058"/>
                    </a:xfrm>
                    <a:prstGeom prst="rect">
                      <a:avLst/>
                    </a:prstGeom>
                    <a:ln>
                      <a:solidFill>
                        <a:schemeClr val="tx1"/>
                      </a:solidFill>
                    </a:ln>
                  </pic:spPr>
                </pic:pic>
              </a:graphicData>
            </a:graphic>
          </wp:inline>
        </w:drawing>
      </w:r>
    </w:p>
    <w:p w:rsidR="00232476" w:rsidRDefault="00961E0D" w:rsidP="00350777">
      <w:pPr>
        <w:pStyle w:val="12"/>
        <w:ind w:right="0" w:firstLine="0"/>
        <w:jc w:val="center"/>
      </w:pPr>
      <w:r>
        <w:t>Рисунок 2.3</w:t>
      </w:r>
      <w:r w:rsidR="00232476">
        <w:t>.1</w:t>
      </w:r>
      <w:r>
        <w:t>.1</w:t>
      </w:r>
      <w:r w:rsidR="00232476">
        <w:t xml:space="preserve">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r w:rsidR="001262CD">
        <w:rPr>
          <w:rFonts w:eastAsia="Times New Roman" w:cs="Times New Roman"/>
          <w:szCs w:val="28"/>
          <w:lang w:val="en-US"/>
        </w:rPr>
        <w:t>WebSocket</w:t>
      </w:r>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Сервер PostgreSQL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64" w:name="_Toc137132043"/>
      <w:bookmarkStart w:id="65" w:name="_Toc137132365"/>
      <w:r w:rsidRPr="00B2045D">
        <w:rPr>
          <w:szCs w:val="26"/>
        </w:rPr>
        <w:t>Разработка функциональной схемы веб-приложения</w:t>
      </w:r>
      <w:bookmarkEnd w:id="64"/>
      <w:bookmarkEnd w:id="65"/>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w:t>
      </w:r>
      <w:r w:rsidR="00961E0D">
        <w:rPr>
          <w:rFonts w:eastAsia="Times New Roman" w:cs="Times New Roman"/>
          <w:szCs w:val="28"/>
        </w:rPr>
        <w:t>хема представлена на рисунке 2.3</w:t>
      </w:r>
      <w:r>
        <w:rPr>
          <w:rFonts w:eastAsia="Times New Roman" w:cs="Times New Roman"/>
          <w:szCs w:val="28"/>
        </w:rPr>
        <w:t>.2.1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00961E0D">
        <w:t>2.3</w:t>
      </w:r>
      <w:r w:rsidRPr="005727A2">
        <w:t>.2.1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sidR="00961E0D">
        <w:rPr>
          <w:rFonts w:eastAsia="Times New Roman" w:cs="Times New Roman"/>
          <w:szCs w:val="28"/>
        </w:rPr>
        <w:t>2.3.2.2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16" cy="3541597"/>
                    </a:xfrm>
                    <a:prstGeom prst="rect">
                      <a:avLst/>
                    </a:prstGeom>
                  </pic:spPr>
                </pic:pic>
              </a:graphicData>
            </a:graphic>
          </wp:inline>
        </w:drawing>
      </w:r>
    </w:p>
    <w:p w:rsidR="0001295E" w:rsidRPr="00A22861" w:rsidRDefault="00961E0D" w:rsidP="00350777">
      <w:pPr>
        <w:pStyle w:val="12"/>
        <w:spacing w:after="240" w:line="240" w:lineRule="auto"/>
        <w:ind w:right="0" w:firstLine="0"/>
        <w:jc w:val="center"/>
      </w:pPr>
      <w:r>
        <w:t>Рисунок 2.3</w:t>
      </w:r>
      <w:r w:rsidR="0001295E">
        <w:t xml:space="preserve">.2.2 – Диаграмма декомпозиции блока «Визуализация данных» в нотации </w:t>
      </w:r>
      <w:r w:rsidR="0001295E" w:rsidRPr="0001295E">
        <w:t>IDEF</w:t>
      </w:r>
      <w:r w:rsidR="0001295E" w:rsidRPr="00A22861">
        <w:t>0</w:t>
      </w:r>
      <w:r w:rsidR="0001295E">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66" w:name="_Toc137132044"/>
      <w:bookmarkStart w:id="67" w:name="_Toc137132366"/>
      <w:r w:rsidRPr="00B2045D">
        <w:rPr>
          <w:szCs w:val="26"/>
        </w:rPr>
        <w:t>Разработка архитектуры клиентской части веб-приложения</w:t>
      </w:r>
      <w:bookmarkEnd w:id="66"/>
      <w:bookmarkEnd w:id="67"/>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w:t>
      </w:r>
      <w:r w:rsidR="00961E0D">
        <w:rPr>
          <w:rFonts w:eastAsia="Times New Roman" w:cs="Times New Roman"/>
          <w:szCs w:val="28"/>
        </w:rPr>
        <w:t>ния, представлена на рисунке 2.4</w:t>
      </w:r>
      <w:r w:rsidRPr="00D53BA5">
        <w:rPr>
          <w:rFonts w:eastAsia="Times New Roman" w:cs="Times New Roman"/>
          <w:szCs w:val="28"/>
        </w:rPr>
        <w:t>.1.</w:t>
      </w:r>
    </w:p>
    <w:p w:rsidR="0001295E" w:rsidRPr="0001295E" w:rsidRDefault="0001295E" w:rsidP="00B2045D">
      <w:pPr>
        <w:spacing w:after="0" w:line="240" w:lineRule="auto"/>
        <w:ind w:right="0" w:firstLine="0"/>
        <w:jc w:val="center"/>
        <w:rPr>
          <w:color w:val="2F2F2F"/>
          <w:szCs w:val="30"/>
        </w:rPr>
      </w:pPr>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1064" cy="1861706"/>
                    </a:xfrm>
                    <a:prstGeom prst="rect">
                      <a:avLst/>
                    </a:prstGeom>
                    <a:ln>
                      <a:solidFill>
                        <a:schemeClr val="tx1"/>
                      </a:solidFill>
                    </a:ln>
                  </pic:spPr>
                </pic:pic>
              </a:graphicData>
            </a:graphic>
          </wp:inline>
        </w:drawing>
      </w:r>
    </w:p>
    <w:p w:rsidR="0001295E" w:rsidRDefault="00961E0D" w:rsidP="00350777">
      <w:pPr>
        <w:pStyle w:val="12"/>
        <w:spacing w:after="240" w:line="240" w:lineRule="auto"/>
        <w:ind w:right="0" w:firstLine="0"/>
        <w:jc w:val="center"/>
      </w:pPr>
      <w:r>
        <w:t>Рисунок 2.4</w:t>
      </w:r>
      <w:r w:rsidR="0001295E">
        <w:t xml:space="preserve">.1 – Схема клиентской части приложения </w:t>
      </w:r>
      <w:r w:rsidR="0001295E"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68" w:name="_Toc137132045"/>
      <w:bookmarkStart w:id="69" w:name="_Toc137132367"/>
      <w:r w:rsidRPr="00B2045D">
        <w:rPr>
          <w:szCs w:val="26"/>
        </w:rPr>
        <w:t>Разработка архитектуры серверной части веб-приложения</w:t>
      </w:r>
      <w:bookmarkEnd w:id="68"/>
      <w:bookmarkEnd w:id="69"/>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Функциональность веб-сокетов обеспечивается комбинацией двух компонентов, а именно Nginx и Tornado. Nginx — это веб-сервер, который может выступать в качестве обратного прокси-сервера, а Tornado, веб-фреймворк Python, имеет встроенную поддержку веб-сокетов. Серверная часть веб-прило</w:t>
      </w:r>
      <w:r w:rsidR="00961E0D">
        <w:rPr>
          <w:rFonts w:eastAsia="Times New Roman" w:cs="Times New Roman"/>
          <w:szCs w:val="28"/>
        </w:rPr>
        <w:t>жения представлена   на рис. 2.5</w:t>
      </w:r>
      <w:r w:rsidRPr="00F43EC8">
        <w:rPr>
          <w:rFonts w:eastAsia="Times New Roman" w:cs="Times New Roman"/>
          <w:szCs w:val="28"/>
        </w:rPr>
        <w:t>.1.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Чтобы включить поддержку веб-сокетов на сервере с использованием Nginx и Tornado, необходимо выполнить следующие шаги: установить Nginx и Tornado на сервер, настроить Nginx в качестве обратного прокси-сервера для пересылки запросов в Tornado, настроить Tornado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547" cy="2689245"/>
                    </a:xfrm>
                    <a:prstGeom prst="rect">
                      <a:avLst/>
                    </a:prstGeom>
                    <a:ln>
                      <a:solidFill>
                        <a:schemeClr val="tx1"/>
                      </a:solidFill>
                    </a:ln>
                  </pic:spPr>
                </pic:pic>
              </a:graphicData>
            </a:graphic>
          </wp:inline>
        </w:drawing>
      </w:r>
    </w:p>
    <w:p w:rsidR="003B0869" w:rsidRDefault="00961E0D" w:rsidP="00350777">
      <w:pPr>
        <w:pStyle w:val="12"/>
        <w:spacing w:after="240" w:line="240" w:lineRule="auto"/>
        <w:ind w:right="0" w:firstLine="0"/>
        <w:jc w:val="center"/>
      </w:pPr>
      <w:r>
        <w:t>Рисунок 2.5</w:t>
      </w:r>
      <w:r w:rsidR="003B0869">
        <w:t xml:space="preserve">.1 </w:t>
      </w:r>
      <w:r w:rsidR="003B0869" w:rsidRPr="00E45F28">
        <w:t>–</w:t>
      </w:r>
      <w:r w:rsidR="003B0869">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Сервер Tornado служит серверным компонентом приложения, обрабатывая запросы клиентов и передавая обновления в реальном времени через веб-сокеты. Архитектура Tornado, управляемая событиями, позволяет эффективно обрабатывать многочисленные соединения. Использование инфраструктуры Tornado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0" w:name="_Toc137132046"/>
      <w:bookmarkStart w:id="71" w:name="_Toc137132368"/>
      <w:r w:rsidRPr="00B2045D">
        <w:rPr>
          <w:szCs w:val="26"/>
        </w:rPr>
        <w:t xml:space="preserve">Вывод </w:t>
      </w:r>
      <w:r w:rsidR="006D3B5F" w:rsidRPr="00B2045D">
        <w:rPr>
          <w:szCs w:val="26"/>
        </w:rPr>
        <w:t>по второй главе</w:t>
      </w:r>
      <w:bookmarkEnd w:id="70"/>
      <w:bookmarkEnd w:id="71"/>
    </w:p>
    <w:p w:rsidR="00296AFE" w:rsidRDefault="001262CD" w:rsidP="001F3E89">
      <w:pPr>
        <w:pStyle w:val="12"/>
        <w:rPr>
          <w:b/>
          <w:bCs/>
          <w:szCs w:val="36"/>
        </w:rPr>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r w:rsidR="00296AFE">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72" w:name="_Toc137132047"/>
      <w:bookmarkStart w:id="73" w:name="_Toc137132369"/>
      <w:r w:rsidRPr="00B2045D">
        <w:rPr>
          <w:rFonts w:eastAsia="Times New Roman"/>
          <w:bCs w:val="0"/>
          <w:sz w:val="28"/>
        </w:rPr>
        <w:t>Технологический раздел</w:t>
      </w:r>
      <w:bookmarkEnd w:id="72"/>
      <w:bookmarkEnd w:id="73"/>
    </w:p>
    <w:p w:rsidR="00296AFE" w:rsidRPr="00B2045D" w:rsidRDefault="00296AFE" w:rsidP="00350777">
      <w:pPr>
        <w:pStyle w:val="22"/>
        <w:numPr>
          <w:ilvl w:val="1"/>
          <w:numId w:val="2"/>
        </w:numPr>
        <w:spacing w:before="0" w:after="0" w:line="240" w:lineRule="auto"/>
        <w:ind w:left="0" w:right="-1" w:firstLine="709"/>
        <w:rPr>
          <w:szCs w:val="26"/>
        </w:rPr>
      </w:pPr>
      <w:bookmarkStart w:id="74" w:name="_Toc137132048"/>
      <w:bookmarkStart w:id="75"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74"/>
      <w:bookmarkEnd w:id="75"/>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Фреймворк Streamlit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if chois == "Login":  # аутентификация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auto_account = Authentif_account()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 auto_account.convertate_to_dict()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authenticator = stauth.Authenticate(</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credentials_in_class, "app_home", "auth", cookie_expiry_days=30)  # запоминает куки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name, authentication_status, username = authenticator.login(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else:  # регстрация</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authentication_class = Create_account()  # класс для регистрации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sumbit = st.button('Create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if sumbit: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authentication_class.request_in_class_function_insert_data()</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chois</w:t>
      </w:r>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Благодаря фреймворку Streamlit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3.1.4)</w:t>
      </w:r>
      <w:r w:rsidR="002C1E72">
        <w:rPr>
          <w:rFonts w:eastAsia="Times New Roman" w:cs="Times New Roman"/>
          <w:szCs w:val="28"/>
        </w:rPr>
        <w:t>.</w:t>
      </w:r>
      <w:r w:rsidRPr="00F20A38">
        <w:rPr>
          <w:rFonts w:eastAsia="Times New Roman" w:cs="Times New Roman"/>
          <w:szCs w:val="28"/>
        </w:rPr>
        <w:t xml:space="preserve">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 xml:space="preserve">Как видно из рисунка выше, три файла находятся в папке «pages»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r w:rsidR="002C1E72">
        <w:rPr>
          <w:rFonts w:eastAsia="Times New Roman" w:cs="Times New Roman"/>
          <w:szCs w:val="28"/>
        </w:rPr>
        <w:t>.</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D86159">
        <w:rPr>
          <w:rFonts w:eastAsia="Times New Roman" w:cs="Times New Roman"/>
          <w:szCs w:val="28"/>
          <w:lang w:val="en-US"/>
        </w:rPr>
        <w:t>Б</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D86159">
        <w:rPr>
          <w:rFonts w:eastAsia="Times New Roman" w:cs="Times New Roman"/>
          <w:szCs w:val="28"/>
          <w:lang w:val="en-US"/>
        </w:rPr>
        <w:t>В</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76" w:name="_Toc137132049"/>
      <w:bookmarkStart w:id="77" w:name="_Toc137132371"/>
      <w:r w:rsidRPr="00B2045D">
        <w:rPr>
          <w:szCs w:val="26"/>
        </w:rPr>
        <w:t>Разработка серверной части веб-приложения</w:t>
      </w:r>
      <w:bookmarkEnd w:id="76"/>
      <w:bookmarkEnd w:id="77"/>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фреймврока Tornado и Nginx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необходимо настроить Nginx</w:t>
      </w:r>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Для этого нужно отредактировать файл конфигурации Nginx (/etc/nginx/nginx.</w:t>
      </w:r>
      <w:r w:rsidR="008632C3">
        <w:rPr>
          <w:rFonts w:eastAsia="Times New Roman" w:cs="Times New Roman"/>
          <w:szCs w:val="28"/>
        </w:rPr>
        <w:t>conf).</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ssl;</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server_name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 /etc/letsencrypt/live/example.com/fullchain.pem;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ssl_certificate_key /etc/letsencrypt/live/example.com/privkey.pem;</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proxy_pass </w:t>
      </w:r>
      <w:hyperlink r:id="rId36"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r w:rsidRPr="00A919CA">
        <w:rPr>
          <w:rFonts w:ascii="Courier New" w:hAnsi="Courier New" w:cs="Courier New"/>
          <w:sz w:val="24"/>
          <w:lang w:val="en-US"/>
        </w:rPr>
        <w:t>proxy_set_header Upgrade $http_upgrade;</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Connection $connection_upgrade;</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proxy_set_header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Этот блок определяет, какие запросы нужно перенаправлять на сервер Tornado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r w:rsidRPr="004A2558">
        <w:rPr>
          <w:rFonts w:ascii="Courier New" w:hAnsi="Courier New" w:cs="Courier New"/>
          <w:sz w:val="24"/>
          <w:lang w:val="en-US"/>
        </w:rPr>
        <w:t>tornado</w:t>
      </w:r>
      <w:r w:rsidRPr="00A27154">
        <w:rPr>
          <w:rFonts w:ascii="Courier New" w:hAnsi="Courier New" w:cs="Courier New"/>
          <w:sz w:val="24"/>
        </w:rPr>
        <w:t>.</w:t>
      </w:r>
      <w:r w:rsidRPr="004A2558">
        <w:rPr>
          <w:rFonts w:ascii="Courier New" w:hAnsi="Courier New" w:cs="Courier New"/>
          <w:sz w:val="24"/>
          <w:lang w:val="en-US"/>
        </w:rPr>
        <w:t>ioloop</w:t>
      </w:r>
    </w:p>
    <w:p w:rsidR="00100A69" w:rsidRPr="00304645"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304645">
        <w:rPr>
          <w:rFonts w:ascii="Courier New" w:hAnsi="Courier New" w:cs="Courier New"/>
          <w:sz w:val="24"/>
        </w:rPr>
        <w:t xml:space="preserve"> </w:t>
      </w:r>
      <w:r w:rsidRPr="004A2558">
        <w:rPr>
          <w:rFonts w:ascii="Courier New" w:hAnsi="Courier New" w:cs="Courier New"/>
          <w:sz w:val="24"/>
          <w:lang w:val="en-US"/>
        </w:rPr>
        <w:t>tornado</w:t>
      </w:r>
      <w:r w:rsidRPr="00304645">
        <w:rPr>
          <w:rFonts w:ascii="Courier New" w:hAnsi="Courier New" w:cs="Courier New"/>
          <w:sz w:val="24"/>
        </w:rPr>
        <w:t>.</w:t>
      </w:r>
      <w:r w:rsidRPr="004A2558">
        <w:rPr>
          <w:rFonts w:ascii="Courier New" w:hAnsi="Courier New" w:cs="Courier New"/>
          <w:sz w:val="24"/>
          <w:lang w:val="en-US"/>
        </w:rPr>
        <w:t>web</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 tornado.websocket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MainHandler(tornado.web.RequestHandler):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get_apps()</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class WebSocketHandler(tornado.websocket.WebSocketHandler):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open_apps()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on_message(self,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self.</w:t>
      </w:r>
      <w:r w:rsidR="00CA46CC">
        <w:rPr>
          <w:rFonts w:ascii="Courier New" w:hAnsi="Courier New" w:cs="Courier New"/>
          <w:sz w:val="24"/>
          <w:lang w:val="en-US"/>
        </w:rPr>
        <w:t>on_mess</w:t>
      </w:r>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def on_close(self):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r w:rsidR="00CA46CC" w:rsidRPr="004A2558">
        <w:rPr>
          <w:rFonts w:ascii="Courier New" w:hAnsi="Courier New" w:cs="Courier New"/>
          <w:sz w:val="24"/>
          <w:lang w:val="en-US"/>
        </w:rPr>
        <w:t>self.</w:t>
      </w:r>
      <w:r w:rsidR="00CA46CC">
        <w:rPr>
          <w:rFonts w:ascii="Courier New" w:hAnsi="Courier New" w:cs="Courier New"/>
          <w:sz w:val="24"/>
          <w:lang w:val="en-US"/>
        </w:rPr>
        <w:t>close_apps()</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def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tornado.web.Application([</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MainHandler),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(r"/ws", WebSocketHandler),</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make_app()</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app.listen(8888)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tornado.ioloop.IOLoop.current().start()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Этот код создает два обработчика запросов: MainHandler для обработки обычных HTTP-запросов и WebSocketHandler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MainHandler, который наследуется от tornado.web.RequestHandler.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класс WebSocketHandler, который наследуется от tornado.websocket.WebSocketHandler. Этот класс обрабатывает веб-сокеты. Метод open вызывается при открытии соединения, метод on_message вызывается при получении сообщения, а метод on_close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Определяем функцию make_app, которая создает экземпляр tornado.web.Application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Запускаем сервер, если этот файл был запущен напрямую. Создаем экземпляр tornado.web.Application и запускаем его на порту 8888. Затем запускаем цикл событий Tornado</w:t>
      </w:r>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def __init__(self):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database=db_name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304645"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self</w:t>
      </w:r>
      <w:r w:rsidRPr="00304645">
        <w:rPr>
          <w:rFonts w:ascii="Courier New" w:hAnsi="Courier New" w:cs="Courier New"/>
          <w:sz w:val="24"/>
        </w:rPr>
        <w:t>.</w:t>
      </w:r>
      <w:r w:rsidRPr="004C1914">
        <w:rPr>
          <w:rFonts w:ascii="Courier New" w:hAnsi="Courier New" w:cs="Courier New"/>
          <w:sz w:val="24"/>
          <w:lang w:val="en-US"/>
        </w:rPr>
        <w:t>connection</w:t>
      </w:r>
      <w:r w:rsidRPr="00304645">
        <w:rPr>
          <w:rFonts w:ascii="Courier New" w:hAnsi="Courier New" w:cs="Courier New"/>
          <w:sz w:val="24"/>
        </w:rPr>
        <w:t>.</w:t>
      </w:r>
      <w:r w:rsidRPr="004C1914">
        <w:rPr>
          <w:rFonts w:ascii="Courier New" w:hAnsi="Courier New" w:cs="Courier New"/>
          <w:sz w:val="24"/>
          <w:lang w:val="en-US"/>
        </w:rPr>
        <w:t>autocommit</w:t>
      </w:r>
      <w:r w:rsidRPr="00304645">
        <w:rPr>
          <w:rFonts w:ascii="Courier New" w:hAnsi="Courier New" w:cs="Courier New"/>
          <w:sz w:val="24"/>
        </w:rPr>
        <w:t xml:space="preserve"> = </w:t>
      </w:r>
      <w:r w:rsidRPr="004C1914">
        <w:rPr>
          <w:rFonts w:ascii="Courier New" w:hAnsi="Courier New" w:cs="Courier New"/>
          <w:sz w:val="24"/>
          <w:lang w:val="en-US"/>
        </w:rPr>
        <w:t>True</w:t>
      </w:r>
      <w:r w:rsidRPr="00304645">
        <w:rPr>
          <w:rFonts w:ascii="Courier New" w:hAnsi="Courier New" w:cs="Courier New"/>
          <w:sz w:val="24"/>
        </w:rPr>
        <w:t xml:space="preserve"> </w:t>
      </w:r>
      <w:r w:rsidRPr="004C1914">
        <w:rPr>
          <w:rFonts w:ascii="Courier New" w:hAnsi="Courier New" w:cs="Courier New"/>
          <w:sz w:val="24"/>
          <w:lang w:val="en-US"/>
        </w:rPr>
        <w:t> </w:t>
      </w:r>
      <w:r w:rsidRPr="00304645">
        <w:rPr>
          <w:rFonts w:ascii="Courier New" w:hAnsi="Courier New" w:cs="Courier New"/>
          <w:sz w:val="24"/>
        </w:rPr>
        <w:t xml:space="preserve"># </w:t>
      </w:r>
      <w:r w:rsidRPr="00F52739">
        <w:rPr>
          <w:rFonts w:ascii="Courier New" w:hAnsi="Courier New" w:cs="Courier New"/>
          <w:sz w:val="24"/>
        </w:rPr>
        <w:t>автоматическое</w:t>
      </w:r>
      <w:r w:rsidRPr="00304645">
        <w:rPr>
          <w:rFonts w:ascii="Courier New" w:hAnsi="Courier New" w:cs="Courier New"/>
          <w:sz w:val="24"/>
        </w:rPr>
        <w:t xml:space="preserve"> </w:t>
      </w:r>
      <w:r w:rsidRPr="00F52739">
        <w:rPr>
          <w:rFonts w:ascii="Courier New" w:hAnsi="Courier New" w:cs="Courier New"/>
          <w:sz w:val="24"/>
        </w:rPr>
        <w:t>сохранение</w:t>
      </w:r>
      <w:r w:rsidRPr="00304645">
        <w:rPr>
          <w:rFonts w:ascii="Courier New" w:hAnsi="Courier New" w:cs="Courier New"/>
          <w:sz w:val="24"/>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304645">
        <w:rPr>
          <w:rFonts w:ascii="Courier New" w:hAnsi="Courier New" w:cs="Courier New"/>
          <w:sz w:val="24"/>
        </w:rPr>
        <w:t xml:space="preserve"> </w:t>
      </w:r>
      <w:r w:rsidRPr="004C1914">
        <w:rPr>
          <w:rFonts w:ascii="Courier New" w:hAnsi="Courier New" w:cs="Courier New"/>
          <w:sz w:val="24"/>
          <w:lang w:val="en-US"/>
        </w:rPr>
        <w:t> </w:t>
      </w:r>
      <w:r w:rsidRPr="00304645">
        <w:rPr>
          <w:rFonts w:ascii="Courier New" w:hAnsi="Courier New" w:cs="Courier New"/>
          <w:sz w:val="24"/>
        </w:rPr>
        <w:t xml:space="preserve"> </w:t>
      </w:r>
      <w:r w:rsidRPr="004C1914">
        <w:rPr>
          <w:rFonts w:ascii="Courier New" w:hAnsi="Courier New" w:cs="Courier New"/>
          <w:sz w:val="24"/>
          <w:lang w:val="en-US"/>
        </w:rPr>
        <w:t> </w:t>
      </w:r>
      <w:r w:rsidRPr="00304645">
        <w:rPr>
          <w:rFonts w:ascii="Courier New" w:hAnsi="Courier New" w:cs="Courier New"/>
          <w:sz w:val="24"/>
        </w:rPr>
        <w:t xml:space="preserve"> </w:t>
      </w:r>
      <w:r w:rsidRPr="004C1914">
        <w:rPr>
          <w:rFonts w:ascii="Courier New" w:hAnsi="Courier New" w:cs="Courier New"/>
          <w:sz w:val="24"/>
          <w:lang w:val="en-US"/>
        </w:rPr>
        <w:t> </w:t>
      </w:r>
      <w:r w:rsidRPr="00304645">
        <w:rPr>
          <w:rFonts w:ascii="Courier New" w:hAnsi="Courier New" w:cs="Courier New"/>
          <w:sz w:val="24"/>
        </w:rPr>
        <w:t xml:space="preserve"> </w:t>
      </w:r>
      <w:r w:rsidRPr="004C1914">
        <w:rPr>
          <w:rFonts w:ascii="Courier New" w:hAnsi="Courier New" w:cs="Courier New"/>
          <w:sz w:val="24"/>
          <w:lang w:val="en-US"/>
        </w:rPr>
        <w:t>self.cursor = self.connection.cursor()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def request_m(self,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self.cursor.execute(request,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res = self.cursor.fetchall()</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self.connection.commit()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Сервер сможет обрабатывать подключения через веб-сокеты и будет использовать базу данных PostgreSQL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78" w:name="_Toc137132050"/>
      <w:bookmarkStart w:id="79" w:name="_Toc137132372"/>
      <w:r w:rsidRPr="00B2045D">
        <w:rPr>
          <w:szCs w:val="26"/>
        </w:rPr>
        <w:t>Расчет вычислительной и емкостной сложности</w:t>
      </w:r>
      <w:bookmarkEnd w:id="78"/>
      <w:bookmarkEnd w:id="79"/>
    </w:p>
    <w:p w:rsidR="00373696" w:rsidRPr="00505415" w:rsidRDefault="00373696" w:rsidP="00373696">
      <w:pPr>
        <w:spacing w:after="0"/>
        <w:ind w:right="0"/>
        <w:rPr>
          <w:rFonts w:eastAsia="Times New Roman" w:cs="Times New Roman"/>
          <w:szCs w:val="28"/>
        </w:rPr>
      </w:pPr>
      <w:r w:rsidRPr="00373696">
        <w:rPr>
          <w:rFonts w:eastAsia="Times New Roman" w:cs="Times New Roman"/>
          <w:szCs w:val="28"/>
        </w:rPr>
        <w:t>Для выделения ресурсозатратных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r w:rsidR="00505415" w:rsidRPr="00505415">
        <w:rPr>
          <w:rFonts w:eastAsia="Times New Roman" w:cs="Times New Roman"/>
          <w:szCs w:val="28"/>
        </w:rPr>
        <w:t xml:space="preserve"> </w:t>
      </w:r>
      <w:r w:rsidR="00505415">
        <w:rPr>
          <w:rFonts w:eastAsia="Times New Roman" w:cs="Times New Roman"/>
          <w:szCs w:val="28"/>
        </w:rPr>
        <w:t>Расчет регрессии, классификации и кластеризации приведен в формулах 3.1-3.3.</w:t>
      </w:r>
    </w:p>
    <w:p w:rsidR="00D35E23" w:rsidRDefault="00505415" w:rsidP="00373696">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regression</m:t>
        </m:r>
        <m:r>
          <m:rPr>
            <m:sty m:val="p"/>
          </m:rPr>
          <w:rPr>
            <w:rFonts w:ascii="Cambria Math" w:eastAsia="Times New Roman" w:hAnsi="Cambria Math" w:cs="Times New Roman"/>
            <w:szCs w:val="28"/>
          </w:rPr>
          <m:t xml:space="preserve">)= </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oMath>
      <w:r>
        <w:rPr>
          <w:rFonts w:eastAsia="Times New Roman" w:cs="Times New Roman"/>
          <w:szCs w:val="28"/>
        </w:rPr>
        <w:t xml:space="preserve">                                                             </w:t>
      </w:r>
      <w:r w:rsidRPr="00505415">
        <w:rPr>
          <w:rFonts w:eastAsia="Times New Roman" w:cs="Times New Roman"/>
          <w:szCs w:val="28"/>
        </w:rPr>
        <w:t xml:space="preserve">      </w:t>
      </w:r>
      <w:r>
        <w:rPr>
          <w:rFonts w:eastAsia="Times New Roman" w:cs="Times New Roman"/>
          <w:szCs w:val="28"/>
        </w:rPr>
        <w:t xml:space="preserve">          (3.1)</w:t>
      </w:r>
    </w:p>
    <w:p w:rsidR="00505415" w:rsidRDefault="00505415" w:rsidP="00505415">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d>
          <m:dPr>
            <m:ctrlPr>
              <w:rPr>
                <w:rFonts w:ascii="Cambria Math" w:eastAsia="Times New Roman" w:hAnsi="Cambria Math" w:cs="Times New Roman"/>
                <w:szCs w:val="28"/>
              </w:rPr>
            </m:ctrlPr>
          </m:dPr>
          <m:e>
            <m:r>
              <w:rPr>
                <w:rFonts w:ascii="Cambria Math" w:eastAsia="Times New Roman" w:hAnsi="Cambria Math" w:cs="Times New Roman"/>
                <w:szCs w:val="28"/>
                <w:lang w:val="en-US"/>
              </w:rPr>
              <m:t>class</m:t>
            </m:r>
          </m:e>
        </m:d>
        <m:r>
          <m:rPr>
            <m:sty m:val="p"/>
          </m:rPr>
          <w:rPr>
            <w:rFonts w:ascii="Cambria Math" w:eastAsia="Times New Roman" w:hAnsi="Cambria Math" w:cs="Times New Roman"/>
            <w:szCs w:val="28"/>
          </w:rPr>
          <m:t>= T</m:t>
        </m:r>
        <m:d>
          <m:dPr>
            <m:ctrlPr>
              <w:rPr>
                <w:rFonts w:ascii="Cambria Math" w:eastAsia="Times New Roman" w:hAnsi="Cambria Math" w:cs="Times New Roman"/>
                <w:szCs w:val="28"/>
              </w:rPr>
            </m:ctrlPr>
          </m:dPr>
          <m:e>
            <m:r>
              <w:rPr>
                <w:rFonts w:ascii="Cambria Math" w:eastAsia="Times New Roman" w:hAnsi="Cambria Math" w:cs="Times New Roman"/>
                <w:szCs w:val="28"/>
              </w:rPr>
              <m:t>first_object</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second_object</m:t>
            </m:r>
          </m:e>
        </m:d>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oMath>
      <w:r>
        <w:rPr>
          <w:rFonts w:eastAsia="Times New Roman" w:cs="Times New Roman"/>
          <w:szCs w:val="28"/>
        </w:rPr>
        <w:t xml:space="preserve">           (3.2)</w:t>
      </w:r>
    </w:p>
    <w:p w:rsidR="00505415" w:rsidRDefault="00505415" w:rsidP="00505415">
      <w:pPr>
        <w:spacing w:after="0"/>
        <w:ind w:right="0"/>
        <w:rPr>
          <w:rFonts w:eastAsia="Times New Roman" w:cs="Times New Roman"/>
          <w:szCs w:val="28"/>
        </w:rPr>
      </w:pPr>
      <m:oMath>
        <m:r>
          <m:rPr>
            <m:sty m:val="p"/>
          </m:rPr>
          <w:rPr>
            <w:rFonts w:ascii="Cambria Math" w:eastAsia="Times New Roman" w:hAnsi="Cambria Math" w:cs="Times New Roman"/>
            <w:szCs w:val="28"/>
            <w:lang w:val="en-US"/>
          </w:rPr>
          <m:t>T</m:t>
        </m:r>
        <m:d>
          <m:dPr>
            <m:ctrlPr>
              <w:rPr>
                <w:rFonts w:ascii="Cambria Math" w:eastAsia="Times New Roman" w:hAnsi="Cambria Math" w:cs="Times New Roman"/>
                <w:szCs w:val="28"/>
              </w:rPr>
            </m:ctrlPr>
          </m:dPr>
          <m:e>
            <m:r>
              <m:rPr>
                <m:sty m:val="p"/>
              </m:rPr>
              <w:rPr>
                <w:rFonts w:ascii="Cambria Math" w:eastAsia="Times New Roman" w:hAnsi="Cambria Math" w:cs="Times New Roman"/>
                <w:szCs w:val="28"/>
                <w:lang w:val="en-US"/>
              </w:rPr>
              <m:t>cl</m:t>
            </m:r>
            <m:r>
              <m:rPr>
                <m:sty m:val="p"/>
              </m:rPr>
              <w:rPr>
                <w:rFonts w:ascii="Cambria Math" w:eastAsia="Times New Roman" w:hAnsi="Cambria Math" w:cs="Times New Roman"/>
                <w:szCs w:val="28"/>
              </w:rPr>
              <m:t>г</m:t>
            </m:r>
            <m:r>
              <m:rPr>
                <m:sty m:val="p"/>
              </m:rPr>
              <w:rPr>
                <w:rFonts w:ascii="Cambria Math" w:eastAsia="Times New Roman" w:hAnsi="Cambria Math" w:cs="Times New Roman"/>
                <w:szCs w:val="28"/>
                <w:lang w:val="en-US"/>
              </w:rPr>
              <m:t>stering</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cluster</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f_t</m:t>
            </m:r>
          </m:e>
        </m:d>
        <m:r>
          <m:rPr>
            <m:sty m:val="p"/>
          </m:rPr>
          <w:rPr>
            <w:rFonts w:ascii="Cambria Math" w:eastAsia="Times New Roman" w:hAnsi="Cambria Math" w:cs="Times New Roman"/>
            <w:szCs w:val="28"/>
          </w:rPr>
          <m:t>+T</m:t>
        </m:r>
        <m:d>
          <m:dPr>
            <m:ctrlPr>
              <w:rPr>
                <w:rFonts w:ascii="Cambria Math" w:eastAsia="Times New Roman" w:hAnsi="Cambria Math" w:cs="Times New Roman"/>
                <w:szCs w:val="28"/>
              </w:rPr>
            </m:ctrlPr>
          </m:dPr>
          <m:e>
            <m:r>
              <w:rPr>
                <w:rFonts w:ascii="Cambria Math" w:eastAsia="Times New Roman" w:hAnsi="Cambria Math" w:cs="Times New Roman"/>
                <w:szCs w:val="28"/>
              </w:rPr>
              <m:t>s_ot</m:t>
            </m:r>
          </m:e>
        </m:d>
        <m:r>
          <m:rPr>
            <m:sty m:val="p"/>
          </m:rPr>
          <w:rPr>
            <w:rFonts w:ascii="Cambria Math" w:eastAsia="Times New Roman" w:hAnsi="Cambria Math" w:cs="Times New Roman"/>
            <w:szCs w:val="28"/>
          </w:rPr>
          <m:t xml:space="preserve">= </m:t>
        </m:r>
        <m:r>
          <m:rPr>
            <m:sty m:val="p"/>
          </m:rPr>
          <w:rPr>
            <w:rFonts w:ascii="Cambria Math" w:eastAsia="Times New Roman" w:hAnsi="Cambria Math" w:cs="Times New Roman"/>
            <w:szCs w:val="28"/>
            <w:lang w:val="en-US"/>
          </w:rPr>
          <m:t>O</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k</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n</m:t>
        </m:r>
        <m:r>
          <m:rPr>
            <m:sty m:val="p"/>
          </m:rPr>
          <w:rPr>
            <w:rFonts w:ascii="Cambria Math" w:eastAsia="Times New Roman" w:hAnsi="Cambria Math" w:cs="Times New Roman"/>
            <w:szCs w:val="28"/>
          </w:rPr>
          <m:t>*</m:t>
        </m:r>
        <m:r>
          <m:rPr>
            <m:sty m:val="p"/>
          </m:rPr>
          <w:rPr>
            <w:rFonts w:ascii="Cambria Math" w:eastAsia="Times New Roman" w:hAnsi="Cambria Math" w:cs="Times New Roman"/>
            <w:szCs w:val="28"/>
            <w:lang w:val="en-US"/>
          </w:rPr>
          <m:t>t</m:t>
        </m:r>
        <m:r>
          <m:rPr>
            <m:sty m:val="p"/>
          </m:rPr>
          <w:rPr>
            <w:rFonts w:ascii="Cambria Math" w:eastAsia="Times New Roman" w:hAnsi="Cambria Math" w:cs="Times New Roman"/>
            <w:szCs w:val="28"/>
          </w:rPr>
          <m:t>);</m:t>
        </m:r>
      </m:oMath>
      <w:r>
        <w:rPr>
          <w:rFonts w:eastAsia="Times New Roman" w:cs="Times New Roman"/>
          <w:szCs w:val="28"/>
        </w:rPr>
        <w:t xml:space="preserve">            (3.3)</w:t>
      </w:r>
    </w:p>
    <w:p w:rsidR="00373696" w:rsidRPr="00B71136" w:rsidRDefault="006D3B5F" w:rsidP="00FE6CCC">
      <w:pPr>
        <w:pStyle w:val="af8"/>
      </w:pPr>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0" w:name="_Toc137132051"/>
      <w:bookmarkStart w:id="81" w:name="_Toc137132373"/>
      <w:r w:rsidRPr="00B2045D">
        <w:rPr>
          <w:szCs w:val="26"/>
        </w:rPr>
        <w:t>Тестирование приложения</w:t>
      </w:r>
      <w:bookmarkEnd w:id="80"/>
      <w:bookmarkEnd w:id="81"/>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82" w:name="_Toc134981286"/>
      <w:bookmarkStart w:id="83" w:name="_Toc137132052"/>
      <w:bookmarkStart w:id="84" w:name="_Toc137132374"/>
      <w:r w:rsidRPr="00B2045D">
        <w:rPr>
          <w:szCs w:val="26"/>
        </w:rPr>
        <w:t>Чек-лист</w:t>
      </w:r>
      <w:bookmarkEnd w:id="82"/>
      <w:bookmarkEnd w:id="83"/>
      <w:bookmarkEnd w:id="84"/>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r w:rsidR="002C1E72">
        <w:rPr>
          <w:rFonts w:eastAsia="Calibri" w:cs="Times New Roman"/>
          <w:szCs w:val="28"/>
        </w:rPr>
        <w:t>.</w:t>
      </w:r>
    </w:p>
    <w:p w:rsidR="00373696" w:rsidRPr="00B2045D" w:rsidRDefault="00373696" w:rsidP="00350777">
      <w:pPr>
        <w:pStyle w:val="22"/>
        <w:numPr>
          <w:ilvl w:val="1"/>
          <w:numId w:val="2"/>
        </w:numPr>
        <w:spacing w:before="0" w:after="0" w:line="240" w:lineRule="auto"/>
        <w:ind w:left="0" w:right="-1" w:firstLine="709"/>
        <w:rPr>
          <w:szCs w:val="26"/>
        </w:rPr>
      </w:pPr>
      <w:bookmarkStart w:id="85" w:name="_Toc134981287"/>
      <w:bookmarkStart w:id="86" w:name="_Toc137132053"/>
      <w:bookmarkStart w:id="87" w:name="_Toc137132375"/>
      <w:r w:rsidRPr="00B2045D">
        <w:rPr>
          <w:szCs w:val="26"/>
        </w:rPr>
        <w:t>Тест-кейсы</w:t>
      </w:r>
      <w:bookmarkEnd w:id="85"/>
      <w:bookmarkEnd w:id="86"/>
      <w:bookmarkEnd w:id="87"/>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D35E23">
        <w:rPr>
          <w:rFonts w:eastAsia="Times New Roman" w:cs="Times New Roman"/>
          <w:szCs w:val="28"/>
        </w:rPr>
        <w:t>3.6</w:t>
      </w:r>
      <w:r w:rsidR="00F979B2">
        <w:rPr>
          <w:rFonts w:eastAsia="Times New Roman" w:cs="Times New Roman"/>
          <w:szCs w:val="28"/>
        </w:rPr>
        <w:t>.1</w:t>
      </w:r>
      <w:r w:rsidR="001D3F56">
        <w:rPr>
          <w:rFonts w:eastAsia="Times New Roman" w:cs="Times New Roman"/>
          <w:szCs w:val="28"/>
        </w:rPr>
        <w:t xml:space="preserve"> – 3.</w:t>
      </w:r>
      <w:r w:rsidR="00D35E23">
        <w:rPr>
          <w:rFonts w:eastAsia="Times New Roman" w:cs="Times New Roman"/>
          <w:szCs w:val="28"/>
        </w:rPr>
        <w:t>6</w:t>
      </w:r>
      <w:r w:rsidR="001D3F56">
        <w:rPr>
          <w:rFonts w:eastAsia="Times New Roman" w:cs="Times New Roman"/>
          <w:szCs w:val="28"/>
        </w:rPr>
        <w:t>.4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D35E23" w:rsidP="006D3B5F">
      <w:pPr>
        <w:pStyle w:val="af8"/>
        <w:spacing w:line="360" w:lineRule="auto"/>
      </w:pPr>
      <w:r>
        <w:t>Таблица 3.6</w:t>
      </w:r>
      <w:r w:rsidR="00F979B2" w:rsidRPr="006D3B5F">
        <w:t>.1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304645" w:rsidTr="00294891">
        <w:tc>
          <w:tcPr>
            <w:tcW w:w="9571" w:type="dxa"/>
          </w:tcPr>
          <w:p w:rsidR="00373696" w:rsidRPr="00304645" w:rsidRDefault="00373696" w:rsidP="00294891">
            <w:pPr>
              <w:pStyle w:val="a7"/>
              <w:spacing w:before="0" w:beforeAutospacing="0" w:after="0" w:afterAutospacing="0" w:line="360" w:lineRule="auto"/>
              <w:rPr>
                <w:b/>
                <w:lang w:val="en-US"/>
              </w:rPr>
            </w:pPr>
            <w:r w:rsidRPr="0016313D">
              <w:rPr>
                <w:b/>
                <w:lang w:val="en-US"/>
              </w:rPr>
              <w:t>ID</w:t>
            </w:r>
            <w:r w:rsidRPr="00304645">
              <w:rPr>
                <w:b/>
                <w:lang w:val="en-US"/>
              </w:rPr>
              <w:t xml:space="preserve"> / </w:t>
            </w:r>
            <w:r w:rsidRPr="0016313D">
              <w:rPr>
                <w:b/>
                <w:lang w:val="en-US"/>
              </w:rPr>
              <w:t>Priority</w:t>
            </w:r>
            <w:r w:rsidRPr="00304645">
              <w:rPr>
                <w:b/>
                <w:lang w:val="en-US"/>
              </w:rPr>
              <w:t>: 591</w:t>
            </w:r>
            <w:r w:rsidRPr="0016313D">
              <w:rPr>
                <w:b/>
                <w:lang w:val="en-US"/>
              </w:rPr>
              <w:t>ddb</w:t>
            </w:r>
            <w:r w:rsidRPr="00304645">
              <w:rPr>
                <w:b/>
                <w:lang w:val="en-US"/>
              </w:rPr>
              <w:t>4</w:t>
            </w:r>
            <w:r w:rsidRPr="0016313D">
              <w:rPr>
                <w:b/>
                <w:lang w:val="en-US"/>
              </w:rPr>
              <w:t>d</w:t>
            </w:r>
            <w:r w:rsidRPr="00304645">
              <w:rPr>
                <w:b/>
                <w:lang w:val="en-US"/>
              </w:rPr>
              <w:t>872</w:t>
            </w:r>
            <w:r w:rsidRPr="0016313D">
              <w:rPr>
                <w:b/>
                <w:lang w:val="en-US"/>
              </w:rPr>
              <w:t>f</w:t>
            </w:r>
            <w:r w:rsidRPr="00304645">
              <w:rPr>
                <w:b/>
                <w:lang w:val="en-US"/>
              </w:rPr>
              <w:t>-</w:t>
            </w:r>
            <w:r w:rsidRPr="0016313D">
              <w:rPr>
                <w:b/>
                <w:lang w:val="en-US"/>
              </w:rPr>
              <w:t>e</w:t>
            </w:r>
            <w:r w:rsidRPr="00304645">
              <w:rPr>
                <w:b/>
                <w:lang w:val="en-US"/>
              </w:rPr>
              <w:t>189-9</w:t>
            </w:r>
            <w:r w:rsidRPr="0016313D">
              <w:rPr>
                <w:b/>
                <w:lang w:val="en-US"/>
              </w:rPr>
              <w:t>a</w:t>
            </w:r>
            <w:r w:rsidRPr="00304645">
              <w:rPr>
                <w:b/>
                <w:lang w:val="en-US"/>
              </w:rPr>
              <w:t>94-838</w:t>
            </w:r>
            <w:r w:rsidRPr="0016313D">
              <w:rPr>
                <w:b/>
                <w:lang w:val="en-US"/>
              </w:rPr>
              <w:t>c</w:t>
            </w:r>
            <w:r w:rsidRPr="00304645">
              <w:rPr>
                <w:b/>
                <w:lang w:val="en-US"/>
              </w:rPr>
              <w:t>-</w:t>
            </w:r>
            <w:r w:rsidRPr="0016313D">
              <w:rPr>
                <w:b/>
                <w:lang w:val="en-US"/>
              </w:rPr>
              <w:t>e</w:t>
            </w:r>
            <w:r w:rsidRPr="00304645">
              <w:rPr>
                <w:b/>
                <w:lang w:val="en-US"/>
              </w:rPr>
              <w:t>5</w:t>
            </w:r>
            <w:r w:rsidRPr="0016313D">
              <w:rPr>
                <w:b/>
                <w:lang w:val="en-US"/>
              </w:rPr>
              <w:t>eb</w:t>
            </w:r>
            <w:r w:rsidRPr="00304645">
              <w:rPr>
                <w:b/>
                <w:lang w:val="en-US"/>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304645">
              <w:rPr>
                <w:lang w:val="en-US"/>
              </w:rPr>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«dima»</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304645"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D35E23" w:rsidP="006D3B5F">
      <w:pPr>
        <w:pStyle w:val="af8"/>
        <w:spacing w:line="360" w:lineRule="auto"/>
      </w:pPr>
      <w:r>
        <w:t>Таблица 3.6</w:t>
      </w:r>
      <w:r w:rsidR="00F979B2" w:rsidRPr="006D3B5F">
        <w:t>.2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304645" w:rsidTr="00F979B2">
        <w:tc>
          <w:tcPr>
            <w:tcW w:w="9345" w:type="dxa"/>
          </w:tcPr>
          <w:p w:rsidR="00373696" w:rsidRPr="00304645" w:rsidRDefault="00373696" w:rsidP="00294891">
            <w:pPr>
              <w:pStyle w:val="a7"/>
              <w:spacing w:before="0" w:beforeAutospacing="0" w:after="0" w:afterAutospacing="0" w:line="360" w:lineRule="auto"/>
              <w:rPr>
                <w:b/>
                <w:lang w:val="en-US"/>
              </w:rPr>
            </w:pPr>
            <w:r w:rsidRPr="0016313D">
              <w:rPr>
                <w:b/>
                <w:lang w:val="en-US"/>
              </w:rPr>
              <w:t>ID</w:t>
            </w:r>
            <w:r w:rsidRPr="00304645">
              <w:rPr>
                <w:b/>
                <w:lang w:val="en-US"/>
              </w:rPr>
              <w:t xml:space="preserve"> / </w:t>
            </w:r>
            <w:r w:rsidRPr="0016313D">
              <w:rPr>
                <w:b/>
                <w:lang w:val="en-US"/>
              </w:rPr>
              <w:t>Priority</w:t>
            </w:r>
            <w:r w:rsidRPr="00304645">
              <w:rPr>
                <w:b/>
                <w:lang w:val="en-US"/>
              </w:rPr>
              <w:t>: 591</w:t>
            </w:r>
            <w:r w:rsidRPr="0016313D">
              <w:rPr>
                <w:b/>
                <w:lang w:val="en-US"/>
              </w:rPr>
              <w:t>ddb</w:t>
            </w:r>
            <w:r w:rsidRPr="00304645">
              <w:rPr>
                <w:b/>
                <w:lang w:val="en-US"/>
              </w:rPr>
              <w:t>4</w:t>
            </w:r>
            <w:r w:rsidRPr="0016313D">
              <w:rPr>
                <w:b/>
                <w:lang w:val="en-US"/>
              </w:rPr>
              <w:t>d</w:t>
            </w:r>
            <w:r w:rsidRPr="00304645">
              <w:rPr>
                <w:b/>
                <w:lang w:val="en-US"/>
              </w:rPr>
              <w:t>872</w:t>
            </w:r>
            <w:r w:rsidRPr="0016313D">
              <w:rPr>
                <w:b/>
                <w:lang w:val="en-US"/>
              </w:rPr>
              <w:t>f</w:t>
            </w:r>
            <w:r w:rsidRPr="00304645">
              <w:rPr>
                <w:b/>
                <w:lang w:val="en-US"/>
              </w:rPr>
              <w:t>-</w:t>
            </w:r>
            <w:r w:rsidRPr="0016313D">
              <w:rPr>
                <w:b/>
                <w:lang w:val="en-US"/>
              </w:rPr>
              <w:t>e</w:t>
            </w:r>
            <w:r w:rsidRPr="00304645">
              <w:rPr>
                <w:b/>
                <w:lang w:val="en-US"/>
              </w:rPr>
              <w:t>189-9</w:t>
            </w:r>
            <w:r w:rsidRPr="0016313D">
              <w:rPr>
                <w:b/>
                <w:lang w:val="en-US"/>
              </w:rPr>
              <w:t>a</w:t>
            </w:r>
            <w:r w:rsidRPr="00304645">
              <w:rPr>
                <w:b/>
                <w:lang w:val="en-US"/>
              </w:rPr>
              <w:t>94-838</w:t>
            </w:r>
            <w:r w:rsidRPr="0016313D">
              <w:rPr>
                <w:b/>
                <w:lang w:val="en-US"/>
              </w:rPr>
              <w:t>c</w:t>
            </w:r>
            <w:r w:rsidRPr="00304645">
              <w:rPr>
                <w:b/>
                <w:lang w:val="en-US"/>
              </w:rPr>
              <w:t>-</w:t>
            </w:r>
            <w:r w:rsidRPr="0016313D">
              <w:rPr>
                <w:b/>
                <w:lang w:val="en-US"/>
              </w:rPr>
              <w:t>e</w:t>
            </w:r>
            <w:r w:rsidRPr="00304645">
              <w:rPr>
                <w:b/>
                <w:lang w:val="en-US"/>
              </w:rPr>
              <w:t>5</w:t>
            </w:r>
            <w:r w:rsidRPr="0016313D">
              <w:rPr>
                <w:b/>
                <w:lang w:val="en-US"/>
              </w:rPr>
              <w:t>eb</w:t>
            </w:r>
            <w:r w:rsidRPr="00304645">
              <w:rPr>
                <w:b/>
                <w:lang w:val="en-US"/>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r w:rsidRPr="0016313D">
              <w:t>Никнейм – «</w:t>
            </w:r>
            <w:r w:rsidRPr="0016313D">
              <w:rPr>
                <w:lang w:val="en-US"/>
              </w:rPr>
              <w:t>dmirs</w:t>
            </w:r>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304645"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D35E23">
        <w:t>.6</w:t>
      </w:r>
      <w:r w:rsidR="006D3B5F">
        <w:t>.3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304645"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D35E23" w:rsidRDefault="005B541D" w:rsidP="005B541D">
      <w:pPr>
        <w:pStyle w:val="af8"/>
        <w:spacing w:line="360" w:lineRule="auto"/>
        <w:rPr>
          <w:lang w:val="en-US"/>
        </w:rPr>
      </w:pPr>
      <w:r>
        <w:t>Продолжение</w:t>
      </w:r>
      <w:r w:rsidRPr="00D35E23">
        <w:rPr>
          <w:lang w:val="en-US"/>
        </w:rPr>
        <w:t xml:space="preserve"> </w:t>
      </w:r>
      <w:r>
        <w:t>таблицы</w:t>
      </w:r>
      <w:r w:rsidRPr="00D35E23">
        <w:rPr>
          <w:lang w:val="en-US"/>
        </w:rPr>
        <w:t xml:space="preserve"> 3</w:t>
      </w:r>
      <w:r w:rsidR="00D35E23" w:rsidRPr="00D35E23">
        <w:rPr>
          <w:lang w:val="en-US"/>
        </w:rPr>
        <w:t>.</w:t>
      </w:r>
      <w:r w:rsidR="00D35E23">
        <w:t>6</w:t>
      </w:r>
      <w:r w:rsidRPr="00D35E23">
        <w:rPr>
          <w:lang w:val="en-US"/>
        </w:rPr>
        <w:t>.3</w:t>
      </w:r>
    </w:p>
    <w:tbl>
      <w:tblPr>
        <w:tblStyle w:val="a4"/>
        <w:tblW w:w="0" w:type="auto"/>
        <w:tblLook w:val="04A0" w:firstRow="1" w:lastRow="0" w:firstColumn="1" w:lastColumn="0" w:noHBand="0" w:noVBand="1"/>
      </w:tblPr>
      <w:tblGrid>
        <w:gridCol w:w="9345"/>
      </w:tblGrid>
      <w:tr w:rsidR="00373696" w:rsidRPr="00304645" w:rsidTr="005B541D">
        <w:tc>
          <w:tcPr>
            <w:tcW w:w="9345" w:type="dxa"/>
          </w:tcPr>
          <w:p w:rsidR="00373696" w:rsidRPr="00304645" w:rsidRDefault="00373696" w:rsidP="00294891">
            <w:pPr>
              <w:pStyle w:val="a7"/>
              <w:spacing w:before="0" w:beforeAutospacing="0" w:after="0" w:afterAutospacing="0" w:line="360" w:lineRule="auto"/>
            </w:pPr>
            <w:r w:rsidRPr="0016313D">
              <w:rPr>
                <w:b/>
                <w:lang w:val="en-US"/>
              </w:rPr>
              <w:t>IDEA</w:t>
            </w:r>
            <w:r w:rsidRPr="00304645">
              <w:rPr>
                <w:b/>
              </w:rPr>
              <w:t>:</w:t>
            </w:r>
            <w:r w:rsidRPr="00304645">
              <w:t xml:space="preserve"> </w:t>
            </w:r>
            <w:r w:rsidRPr="0016313D">
              <w:t>Массив</w:t>
            </w:r>
            <w:r w:rsidRPr="00304645">
              <w:t xml:space="preserve"> </w:t>
            </w:r>
            <w:r w:rsidRPr="0016313D">
              <w:t>данных</w:t>
            </w:r>
            <w:r w:rsidRPr="00304645">
              <w:t xml:space="preserve"> </w:t>
            </w:r>
            <w:r w:rsidRPr="0016313D">
              <w:t>успешно</w:t>
            </w:r>
            <w:r w:rsidRPr="00304645">
              <w:t xml:space="preserve"> </w:t>
            </w:r>
            <w:r w:rsidRPr="0016313D">
              <w:t>загружен</w:t>
            </w:r>
            <w:r w:rsidRPr="00304645">
              <w:t>.</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304645"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rsidR="00D35E23">
        <w:t>.6</w:t>
      </w:r>
      <w:r>
        <w:t>.4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304645"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304645"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88" w:name="_Toc134981288"/>
      <w:bookmarkStart w:id="89" w:name="_Toc137132054"/>
      <w:bookmarkStart w:id="90" w:name="_Toc137132376"/>
      <w:r w:rsidRPr="00B2045D">
        <w:rPr>
          <w:szCs w:val="26"/>
        </w:rPr>
        <w:t>Анализ проведенного тестирования</w:t>
      </w:r>
      <w:bookmarkEnd w:id="88"/>
      <w:bookmarkEnd w:id="89"/>
      <w:bookmarkEnd w:id="90"/>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1" w:name="_Toc137132055"/>
      <w:bookmarkStart w:id="92" w:name="_Toc137132377"/>
      <w:r w:rsidRPr="00B2045D">
        <w:rPr>
          <w:szCs w:val="26"/>
        </w:rPr>
        <w:t>Вывод к разделу 3</w:t>
      </w:r>
      <w:bookmarkEnd w:id="91"/>
      <w:bookmarkEnd w:id="92"/>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93" w:name="_Toc137132056"/>
      <w:bookmarkStart w:id="94" w:name="_Toc137132378"/>
      <w:r w:rsidRPr="00B2045D">
        <w:rPr>
          <w:rFonts w:eastAsia="Times New Roman"/>
          <w:bCs w:val="0"/>
          <w:sz w:val="28"/>
        </w:rPr>
        <w:t>Экономический раздел</w:t>
      </w:r>
      <w:bookmarkEnd w:id="93"/>
      <w:bookmarkEnd w:id="94"/>
    </w:p>
    <w:p w:rsidR="00813CBD" w:rsidRPr="00B2045D" w:rsidRDefault="00813CBD" w:rsidP="00350777">
      <w:pPr>
        <w:pStyle w:val="22"/>
        <w:numPr>
          <w:ilvl w:val="1"/>
          <w:numId w:val="2"/>
        </w:numPr>
        <w:spacing w:before="0" w:after="0" w:line="240" w:lineRule="auto"/>
        <w:ind w:left="0" w:right="-1" w:firstLine="709"/>
        <w:rPr>
          <w:szCs w:val="26"/>
        </w:rPr>
      </w:pPr>
      <w:bookmarkStart w:id="95" w:name="_Toc137132057"/>
      <w:bookmarkStart w:id="96" w:name="_Toc137132379"/>
      <w:r w:rsidRPr="00B2045D">
        <w:rPr>
          <w:szCs w:val="26"/>
        </w:rPr>
        <w:t>Организация и планирование работ по теме</w:t>
      </w:r>
      <w:bookmarkEnd w:id="95"/>
      <w:bookmarkEnd w:id="96"/>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руководитель (руководитель выпускной квалификационной работы Плотников Сергей Борисович, к.т.н., доцент, кафедра ИиППО) – отвечает за грамотную постановку задачи</w:t>
      </w:r>
      <w:r w:rsidR="002C1E72">
        <w:rPr>
          <w:rFonts w:eastAsiaTheme="minorHAnsi" w:cs="Times New Roman"/>
          <w:szCs w:val="28"/>
          <w:lang w:eastAsia="en-US"/>
        </w:rPr>
        <w:t xml:space="preserve">, контролирует отдельные этапы </w:t>
      </w:r>
      <w:r w:rsidRPr="00813CBD">
        <w:rPr>
          <w:rFonts w:eastAsiaTheme="minorHAnsi" w:cs="Times New Roman"/>
          <w:szCs w:val="28"/>
          <w:lang w:eastAsia="en-US"/>
        </w:rPr>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97" w:name="_Toc137132058"/>
      <w:bookmarkStart w:id="98" w:name="_Toc137132380"/>
      <w:r w:rsidRPr="00B2045D">
        <w:rPr>
          <w:szCs w:val="26"/>
        </w:rPr>
        <w:t>Организация работ</w:t>
      </w:r>
      <w:bookmarkEnd w:id="97"/>
      <w:bookmarkEnd w:id="98"/>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99" w:name="_Toc137132059"/>
      <w:bookmarkStart w:id="100" w:name="_Toc137132381"/>
      <w:r w:rsidRPr="00B2045D">
        <w:rPr>
          <w:szCs w:val="26"/>
        </w:rPr>
        <w:t>Г</w:t>
      </w:r>
      <w:r w:rsidR="00012198" w:rsidRPr="00B2045D">
        <w:rPr>
          <w:szCs w:val="26"/>
        </w:rPr>
        <w:t>рафик проведения работ</w:t>
      </w:r>
      <w:bookmarkEnd w:id="99"/>
      <w:bookmarkEnd w:id="100"/>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1" w:name="_Toc137132060"/>
      <w:bookmarkStart w:id="102" w:name="_Toc137132382"/>
      <w:r w:rsidRPr="00B2045D">
        <w:rPr>
          <w:szCs w:val="26"/>
        </w:rPr>
        <w:t>Ра</w:t>
      </w:r>
      <w:r w:rsidR="00012198" w:rsidRPr="00B2045D">
        <w:rPr>
          <w:szCs w:val="26"/>
        </w:rPr>
        <w:t>счёт стоимости проведения работ</w:t>
      </w:r>
      <w:bookmarkEnd w:id="101"/>
      <w:bookmarkEnd w:id="102"/>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D35E23" w:rsidRPr="00012198" w:rsidRDefault="00D35E23"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D35E23" w:rsidRPr="00012198" w:rsidRDefault="00D35E23"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В выпускной квалификационной работе объем затрат на НИР и ОКР был проведен методом калькулирования.</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пп</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(руб)</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(руб)</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Флешка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шт</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пп</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(руб)</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(руб)</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(руб)</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r w:rsidR="002C1E72">
        <w:rPr>
          <w:szCs w:val="28"/>
        </w:rPr>
        <w:t>.</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r w:rsidR="002C1E72">
        <w:rPr>
          <w:szCs w:val="28"/>
        </w:rPr>
        <w:t>.</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r w:rsidR="002C1E72">
        <w:rPr>
          <w:szCs w:val="28"/>
        </w:rPr>
        <w:t>.</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r w:rsidR="002C1E72">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пп</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(руб)</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03" w:name="_Toc104838271"/>
      <w:bookmarkStart w:id="104" w:name="_Toc137132061"/>
      <w:bookmarkStart w:id="105" w:name="_Toc137132383"/>
      <w:r w:rsidRPr="00B2045D">
        <w:rPr>
          <w:szCs w:val="26"/>
        </w:rPr>
        <w:t>Выводы по четвертой главе</w:t>
      </w:r>
      <w:bookmarkEnd w:id="103"/>
      <w:bookmarkEnd w:id="104"/>
      <w:bookmarkEnd w:id="105"/>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06" w:name="_Toc137132062"/>
      <w:bookmarkStart w:id="107" w:name="_Toc137132384"/>
      <w:r w:rsidRPr="00B2045D">
        <w:rPr>
          <w:rFonts w:eastAsia="Times New Roman" w:cs="Times New Roman"/>
          <w:b/>
          <w:color w:val="000000"/>
          <w:szCs w:val="32"/>
        </w:rPr>
        <w:t>ЗАКЛЮЧЕНИЕ</w:t>
      </w:r>
      <w:bookmarkEnd w:id="106"/>
      <w:bookmarkEnd w:id="107"/>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08" w:name="_Toc137132063"/>
      <w:bookmarkStart w:id="109" w:name="_Toc137132385"/>
      <w:r w:rsidRPr="00B2045D">
        <w:rPr>
          <w:rFonts w:eastAsia="Times New Roman" w:cs="Times New Roman"/>
          <w:b/>
          <w:color w:val="000000"/>
          <w:szCs w:val="32"/>
        </w:rPr>
        <w:t>СПИСОК ИСПОЛЬЗОВАННЫХ ИСТОЧНИКОВ</w:t>
      </w:r>
      <w:bookmarkEnd w:id="108"/>
      <w:bookmarkEnd w:id="109"/>
    </w:p>
    <w:p w:rsidR="00885D0A" w:rsidRDefault="00885D0A" w:rsidP="00EC27EC">
      <w:pPr>
        <w:pStyle w:val="ab"/>
        <w:numPr>
          <w:ilvl w:val="0"/>
          <w:numId w:val="8"/>
        </w:numPr>
        <w:ind w:left="0" w:right="-1" w:firstLine="709"/>
        <w:rPr>
          <w:rFonts w:eastAsia="Times New Roman"/>
        </w:rPr>
      </w:pPr>
      <w:r w:rsidRPr="00885D0A">
        <w:rPr>
          <w:rFonts w:eastAsia="Times New Roman"/>
        </w:rPr>
        <w:t>Ember Charts Build Status</w:t>
      </w:r>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npmjs</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Create beautiful custom charts</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r w:rsidRPr="00885D0A">
        <w:rPr>
          <w:rFonts w:eastAsia="Times New Roman"/>
          <w:lang w:val="en-US"/>
        </w:rPr>
        <w:t>chartblocks</w:t>
      </w:r>
      <w:r w:rsidRPr="00885D0A">
        <w:rPr>
          <w:rFonts w:eastAsia="Times New Roman"/>
        </w:rPr>
        <w:t>.</w:t>
      </w:r>
      <w:r w:rsidRPr="00885D0A">
        <w:rPr>
          <w:rFonts w:eastAsia="Times New Roman"/>
          <w:lang w:val="en-US"/>
        </w:rPr>
        <w:t>io</w:t>
      </w:r>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Pr>
          <w:rFonts w:eastAsia="Times New Roman"/>
          <w:lang w:val="en-US"/>
        </w:rPr>
        <w:t>BuliAn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tdenzl</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bulian</w:t>
      </w:r>
      <w:r w:rsidRPr="00885D0A">
        <w:rPr>
          <w:rFonts w:eastAsia="Times New Roman"/>
        </w:rPr>
        <w:t>-</w:t>
      </w:r>
      <w:r w:rsidRPr="00885D0A">
        <w:rPr>
          <w:rFonts w:eastAsia="Times New Roman"/>
          <w:lang w:val="en-US"/>
        </w:rPr>
        <w:t>ifeiih</w:t>
      </w:r>
      <w:r w:rsidRPr="00885D0A">
        <w:rPr>
          <w:rFonts w:eastAsia="Times New Roman"/>
        </w:rPr>
        <w:t>.</w:t>
      </w:r>
      <w:r w:rsidRPr="00885D0A">
        <w:rPr>
          <w:rFonts w:eastAsia="Times New Roman"/>
          <w:lang w:val="en-US"/>
        </w:rPr>
        <w:t>streamlit</w:t>
      </w:r>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r w:rsidRPr="00563269">
        <w:rPr>
          <w:rFonts w:eastAsia="Times New Roman"/>
          <w:lang w:val="en-US"/>
        </w:rPr>
        <w:t>Streamlit</w:t>
      </w:r>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r w:rsidRPr="00563269">
        <w:rPr>
          <w:rFonts w:eastAsia="Times New Roman"/>
          <w:lang w:val="en-US"/>
        </w:rPr>
        <w:t>streamlit</w:t>
      </w:r>
      <w:r w:rsidRPr="00563269">
        <w:rPr>
          <w:rFonts w:eastAsia="Times New Roman"/>
        </w:rPr>
        <w:t>.</w:t>
      </w:r>
      <w:r w:rsidRPr="00563269">
        <w:rPr>
          <w:rFonts w:eastAsia="Times New Roman"/>
          <w:lang w:val="en-US"/>
        </w:rPr>
        <w:t>io</w:t>
      </w:r>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aws</w:t>
      </w:r>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revealthedata</w:t>
      </w:r>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r w:rsidRPr="00885D0A">
        <w:rPr>
          <w:rFonts w:eastAsia="Times New Roman"/>
          <w:lang w:val="en-US"/>
        </w:rPr>
        <w:t>chto</w:t>
      </w:r>
      <w:r w:rsidRPr="00885D0A">
        <w:rPr>
          <w:rFonts w:eastAsia="Times New Roman"/>
        </w:rPr>
        <w:t>-</w:t>
      </w:r>
      <w:r w:rsidRPr="00885D0A">
        <w:rPr>
          <w:rFonts w:eastAsia="Times New Roman"/>
          <w:lang w:val="en-US"/>
        </w:rPr>
        <w:t>takoe</w:t>
      </w:r>
      <w:r w:rsidRPr="00885D0A">
        <w:rPr>
          <w:rFonts w:eastAsia="Times New Roman"/>
        </w:rPr>
        <w:t>-</w:t>
      </w:r>
      <w:r w:rsidRPr="00885D0A">
        <w:rPr>
          <w:rFonts w:eastAsia="Times New Roman"/>
          <w:lang w:val="en-US"/>
        </w:rPr>
        <w:t>vizualizaciya</w:t>
      </w:r>
      <w:r w:rsidRPr="00885D0A">
        <w:rPr>
          <w:rFonts w:eastAsia="Times New Roman"/>
        </w:rPr>
        <w:t>-</w:t>
      </w:r>
      <w:r w:rsidRPr="00885D0A">
        <w:rPr>
          <w:rFonts w:eastAsia="Times New Roman"/>
          <w:lang w:val="en-US"/>
        </w:rPr>
        <w:t>dannyh</w:t>
      </w:r>
      <w:r w:rsidRPr="00885D0A">
        <w:rPr>
          <w:rFonts w:eastAsia="Times New Roman"/>
        </w:rPr>
        <w:t>-</w:t>
      </w:r>
      <w:r w:rsidRPr="00885D0A">
        <w:rPr>
          <w:rFonts w:eastAsia="Times New Roman"/>
          <w:lang w:val="en-US"/>
        </w:rPr>
        <w:t>kakaya</w:t>
      </w:r>
      <w:r w:rsidRPr="00885D0A">
        <w:rPr>
          <w:rFonts w:eastAsia="Times New Roman"/>
        </w:rPr>
        <w:t>-</w:t>
      </w:r>
      <w:r w:rsidRPr="00885D0A">
        <w:rPr>
          <w:rFonts w:eastAsia="Times New Roman"/>
          <w:lang w:val="en-US"/>
        </w:rPr>
        <w:t>ona</w:t>
      </w:r>
      <w:r w:rsidRPr="00885D0A">
        <w:rPr>
          <w:rFonts w:eastAsia="Times New Roman"/>
        </w:rPr>
        <w:t>-</w:t>
      </w:r>
      <w:r w:rsidRPr="00885D0A">
        <w:rPr>
          <w:rFonts w:eastAsia="Times New Roman"/>
          <w:lang w:val="en-US"/>
        </w:rPr>
        <w:t>byvaet</w:t>
      </w:r>
      <w:r w:rsidRPr="00885D0A">
        <w:rPr>
          <w:rFonts w:eastAsia="Times New Roman"/>
        </w:rPr>
        <w:t>-</w:t>
      </w:r>
      <w:r w:rsidRPr="00885D0A">
        <w:rPr>
          <w:rFonts w:eastAsia="Times New Roman"/>
          <w:lang w:val="en-US"/>
        </w:rPr>
        <w:t>i</w:t>
      </w:r>
      <w:r w:rsidRPr="00885D0A">
        <w:rPr>
          <w:rFonts w:eastAsia="Times New Roman"/>
        </w:rPr>
        <w:t>-</w:t>
      </w:r>
      <w:r w:rsidRPr="00885D0A">
        <w:rPr>
          <w:rFonts w:eastAsia="Times New Roman"/>
          <w:lang w:val="en-US"/>
        </w:rPr>
        <w:t>ne</w:t>
      </w:r>
      <w:r w:rsidRPr="00885D0A">
        <w:rPr>
          <w:rFonts w:eastAsia="Times New Roman"/>
        </w:rPr>
        <w:t>-</w:t>
      </w:r>
      <w:r w:rsidRPr="00885D0A">
        <w:rPr>
          <w:rFonts w:eastAsia="Times New Roman"/>
          <w:lang w:val="en-US"/>
        </w:rPr>
        <w:t>byvaet</w:t>
      </w:r>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r w:rsidRPr="004D2E30">
        <w:rPr>
          <w:rFonts w:eastAsia="Times New Roman"/>
          <w:lang w:val="en-US"/>
        </w:rPr>
        <w:t>neerc</w:t>
      </w:r>
      <w:r w:rsidRPr="004D2E30">
        <w:rPr>
          <w:rFonts w:eastAsia="Times New Roman"/>
        </w:rPr>
        <w:t>.</w:t>
      </w:r>
      <w:r w:rsidRPr="004D2E30">
        <w:rPr>
          <w:rFonts w:eastAsia="Times New Roman"/>
          <w:lang w:val="en-US"/>
        </w:rPr>
        <w:t>ifmo</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r w:rsidRPr="004D2E30">
        <w:rPr>
          <w:rFonts w:eastAsia="Times New Roman"/>
          <w:lang w:val="en-US"/>
        </w:rPr>
        <w:t>php</w:t>
      </w:r>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habr</w:t>
      </w:r>
      <w:r w:rsidRPr="00417135">
        <w:rPr>
          <w:rFonts w:eastAsia="Times New Roman"/>
        </w:rPr>
        <w:t>.</w:t>
      </w:r>
      <w:r w:rsidRPr="00417135">
        <w:rPr>
          <w:rFonts w:eastAsia="Times New Roman"/>
          <w:lang w:val="en-US"/>
        </w:rPr>
        <w:t>com</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companies</w:t>
      </w:r>
      <w:r w:rsidRPr="00417135">
        <w:rPr>
          <w:rFonts w:eastAsia="Times New Roman"/>
        </w:rPr>
        <w:t>/</w:t>
      </w:r>
      <w:r w:rsidRPr="00417135">
        <w:rPr>
          <w:rFonts w:eastAsia="Times New Roman"/>
          <w:lang w:val="en-US"/>
        </w:rPr>
        <w:t>ods</w:t>
      </w:r>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Что такое линейная регрессия?</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sysblok</w:t>
      </w:r>
      <w:r w:rsidRPr="00417135">
        <w:rPr>
          <w:rFonts w:eastAsia="Times New Roman"/>
        </w:rPr>
        <w:t>.</w:t>
      </w:r>
      <w:r w:rsidRPr="00417135">
        <w:rPr>
          <w:rFonts w:eastAsia="Times New Roman"/>
          <w:lang w:val="en-US"/>
        </w:rPr>
        <w:t>ru</w:t>
      </w:r>
      <w:r w:rsidRPr="00417135">
        <w:rPr>
          <w:rFonts w:eastAsia="Times New Roman"/>
        </w:rPr>
        <w:t>/</w:t>
      </w:r>
      <w:r w:rsidRPr="00417135">
        <w:rPr>
          <w:rFonts w:eastAsia="Times New Roman"/>
          <w:lang w:val="en-US"/>
        </w:rPr>
        <w:t>glossary</w:t>
      </w:r>
      <w:r w:rsidRPr="00417135">
        <w:rPr>
          <w:rFonts w:eastAsia="Times New Roman"/>
        </w:rPr>
        <w:t>/</w:t>
      </w:r>
      <w:r w:rsidRPr="00417135">
        <w:rPr>
          <w:rFonts w:eastAsia="Times New Roman"/>
          <w:lang w:val="en-US"/>
        </w:rPr>
        <w:t>chto</w:t>
      </w:r>
      <w:r w:rsidRPr="00417135">
        <w:rPr>
          <w:rFonts w:eastAsia="Times New Roman"/>
        </w:rPr>
        <w:t>-</w:t>
      </w:r>
      <w:r w:rsidRPr="00417135">
        <w:rPr>
          <w:rFonts w:eastAsia="Times New Roman"/>
          <w:lang w:val="en-US"/>
        </w:rPr>
        <w:t>takoe</w:t>
      </w:r>
      <w:r w:rsidRPr="00417135">
        <w:rPr>
          <w:rFonts w:eastAsia="Times New Roman"/>
        </w:rPr>
        <w:t>-</w:t>
      </w:r>
      <w:r w:rsidRPr="00417135">
        <w:rPr>
          <w:rFonts w:eastAsia="Times New Roman"/>
          <w:lang w:val="en-US"/>
        </w:rPr>
        <w:t>linejnaja</w:t>
      </w:r>
      <w:r w:rsidRPr="00417135">
        <w:rPr>
          <w:rFonts w:eastAsia="Times New Roman"/>
        </w:rPr>
        <w:t>-</w:t>
      </w:r>
      <w:r w:rsidRPr="00417135">
        <w:rPr>
          <w:rFonts w:eastAsia="Times New Roman"/>
          <w:lang w:val="en-US"/>
        </w:rPr>
        <w:t>regressija</w:t>
      </w:r>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r w:rsidRPr="00304844">
        <w:rPr>
          <w:rFonts w:eastAsia="Times New Roman"/>
          <w:lang w:val="en-US"/>
        </w:rPr>
        <w:t>ua</w:t>
      </w:r>
      <w:r w:rsidRPr="00304844">
        <w:rPr>
          <w:rFonts w:eastAsia="Times New Roman"/>
        </w:rPr>
        <w:t>/</w:t>
      </w:r>
      <w:r w:rsidRPr="00304844">
        <w:rPr>
          <w:rFonts w:eastAsia="Times New Roman"/>
          <w:lang w:val="en-US"/>
        </w:rPr>
        <w:t>ru</w:t>
      </w:r>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Обучение без учителя: 4 метода кластеризации данных на Python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proglib</w:t>
      </w:r>
      <w:r w:rsidRPr="00417135">
        <w:rPr>
          <w:rFonts w:eastAsia="Times New Roman"/>
        </w:rPr>
        <w:t>.</w:t>
      </w:r>
      <w:r w:rsidRPr="00417135">
        <w:rPr>
          <w:rFonts w:eastAsia="Times New Roman"/>
          <w:lang w:val="en-US"/>
        </w:rPr>
        <w:t>io</w:t>
      </w:r>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r w:rsidRPr="00880687">
        <w:rPr>
          <w:rFonts w:eastAsia="Times New Roman"/>
        </w:rPr>
        <w:t>machine learning</w:t>
      </w:r>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r w:rsidRPr="004D2E30">
        <w:rPr>
          <w:rFonts w:eastAsia="Times New Roman"/>
          <w:lang w:val="en-US"/>
        </w:rPr>
        <w:t>ua</w:t>
      </w:r>
      <w:r w:rsidRPr="004D2E30">
        <w:rPr>
          <w:rFonts w:eastAsia="Times New Roman"/>
        </w:rPr>
        <w:t>/</w:t>
      </w:r>
      <w:r w:rsidRPr="004D2E30">
        <w:rPr>
          <w:rFonts w:eastAsia="Times New Roman"/>
          <w:lang w:val="en-US"/>
        </w:rPr>
        <w:t>ru</w:t>
      </w:r>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r w:rsidRPr="004D2E30">
        <w:rPr>
          <w:rFonts w:eastAsia="Times New Roman"/>
          <w:lang w:val="en-US"/>
        </w:rPr>
        <w:t>metodologies</w:t>
      </w:r>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r w:rsidRPr="00120954">
        <w:rPr>
          <w:rFonts w:eastAsia="Times New Roman"/>
          <w:lang w:val="en-US"/>
        </w:rPr>
        <w:t>sherer</w:t>
      </w:r>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r w:rsidRPr="00120954">
        <w:rPr>
          <w:rFonts w:eastAsia="Times New Roman"/>
          <w:lang w:val="en-US"/>
        </w:rPr>
        <w:t>funkcionalnaja</w:t>
      </w:r>
      <w:r w:rsidRPr="00120954">
        <w:rPr>
          <w:rFonts w:eastAsia="Times New Roman"/>
        </w:rPr>
        <w:t>-</w:t>
      </w:r>
      <w:r w:rsidRPr="00120954">
        <w:rPr>
          <w:rFonts w:eastAsia="Times New Roman"/>
          <w:lang w:val="en-US"/>
        </w:rPr>
        <w:t>arhitektura</w:t>
      </w:r>
      <w:r w:rsidRPr="00120954">
        <w:rPr>
          <w:rFonts w:eastAsia="Times New Roman"/>
        </w:rPr>
        <w:t>-</w:t>
      </w:r>
      <w:r w:rsidRPr="00120954">
        <w:rPr>
          <w:rFonts w:eastAsia="Times New Roman"/>
          <w:lang w:val="en-US"/>
        </w:rPr>
        <w:t>cifrovyh</w:t>
      </w:r>
      <w:r w:rsidRPr="00120954">
        <w:rPr>
          <w:rFonts w:eastAsia="Times New Roman"/>
        </w:rPr>
        <w:t>-</w:t>
      </w:r>
      <w:r w:rsidRPr="00120954">
        <w:rPr>
          <w:rFonts w:eastAsia="Times New Roman"/>
          <w:lang w:val="en-US"/>
        </w:rPr>
        <w:t>produktov</w:t>
      </w:r>
      <w:r w:rsidRPr="00120954">
        <w:rPr>
          <w:rFonts w:eastAsia="Times New Roman"/>
        </w:rPr>
        <w:t>-</w:t>
      </w:r>
      <w:r w:rsidRPr="00120954">
        <w:rPr>
          <w:rFonts w:eastAsia="Times New Roman"/>
          <w:lang w:val="en-US"/>
        </w:rPr>
        <w:t>chast</w:t>
      </w:r>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r w:rsidRPr="008F5A71">
        <w:rPr>
          <w:rFonts w:eastAsia="Times New Roman"/>
          <w:lang w:val="en-US"/>
        </w:rPr>
        <w:t>simplilearn</w:t>
      </w:r>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r w:rsidRPr="00417135">
        <w:rPr>
          <w:rFonts w:eastAsia="Times New Roman"/>
          <w:lang w:val="en-US"/>
        </w:rPr>
        <w:t>tornadoweb</w:t>
      </w:r>
      <w:r w:rsidRPr="00417135">
        <w:rPr>
          <w:rFonts w:eastAsia="Times New Roman"/>
        </w:rPr>
        <w:t>.</w:t>
      </w:r>
      <w:r w:rsidRPr="00417135">
        <w:rPr>
          <w:rFonts w:eastAsia="Times New Roman"/>
          <w:lang w:val="en-US"/>
        </w:rPr>
        <w:t>org</w:t>
      </w:r>
      <w:r w:rsidRPr="00417135">
        <w:rPr>
          <w:rFonts w:eastAsia="Times New Roman"/>
        </w:rPr>
        <w:t>/</w:t>
      </w:r>
      <w:r w:rsidRPr="00417135">
        <w:rPr>
          <w:rFonts w:eastAsia="Times New Roman"/>
          <w:lang w:val="en-US"/>
        </w:rPr>
        <w:t>en</w:t>
      </w:r>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nginx</w:t>
      </w:r>
      <w:r w:rsidRPr="008F5A71">
        <w:rPr>
          <w:rFonts w:eastAsia="Times New Roman"/>
        </w:rPr>
        <w:t>.</w:t>
      </w:r>
      <w:r w:rsidRPr="008F5A71">
        <w:rPr>
          <w:rFonts w:eastAsia="Times New Roman"/>
          <w:lang w:val="en-US"/>
        </w:rPr>
        <w:t>org</w:t>
      </w:r>
      <w:r w:rsidRPr="008F5A71">
        <w:rPr>
          <w:rFonts w:eastAsia="Times New Roman"/>
        </w:rPr>
        <w:t>/</w:t>
      </w:r>
      <w:r w:rsidRPr="008F5A71">
        <w:rPr>
          <w:rFonts w:eastAsia="Times New Roman"/>
          <w:lang w:val="en-US"/>
        </w:rPr>
        <w:t>ru</w:t>
      </w:r>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r w:rsidRPr="008F5A71">
        <w:rPr>
          <w:rFonts w:eastAsia="Times New Roman"/>
          <w:lang w:val="en-US"/>
        </w:rPr>
        <w:t>Streamlit</w:t>
      </w:r>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biconsult</w:t>
      </w:r>
      <w:r w:rsidRPr="008F5A71">
        <w:rPr>
          <w:rFonts w:eastAsia="Times New Roman"/>
        </w:rPr>
        <w:t>.</w:t>
      </w:r>
      <w:r w:rsidRPr="008F5A71">
        <w:rPr>
          <w:rFonts w:eastAsia="Times New Roman"/>
          <w:lang w:val="en-US"/>
        </w:rPr>
        <w:t>ru</w:t>
      </w:r>
      <w:r w:rsidRPr="008F5A71">
        <w:rPr>
          <w:rFonts w:eastAsia="Times New Roman"/>
        </w:rPr>
        <w:t>/</w:t>
      </w:r>
      <w:r w:rsidRPr="008F5A71">
        <w:rPr>
          <w:rFonts w:eastAsia="Times New Roman"/>
          <w:lang w:val="en-US"/>
        </w:rPr>
        <w:t>products</w:t>
      </w:r>
      <w:r w:rsidRPr="008F5A71">
        <w:rPr>
          <w:rFonts w:eastAsia="Times New Roman"/>
        </w:rPr>
        <w:t>/</w:t>
      </w:r>
      <w:r w:rsidRPr="008F5A71">
        <w:rPr>
          <w:rFonts w:eastAsia="Times New Roman"/>
          <w:lang w:val="en-US"/>
        </w:rPr>
        <w:t>rukovodstvo</w:t>
      </w:r>
      <w:r w:rsidRPr="008F5A71">
        <w:rPr>
          <w:rFonts w:eastAsia="Times New Roman"/>
        </w:rPr>
        <w:t>-</w:t>
      </w:r>
      <w:r w:rsidRPr="008F5A71">
        <w:rPr>
          <w:rFonts w:eastAsia="Times New Roman"/>
          <w:lang w:val="en-US"/>
        </w:rPr>
        <w:t>po</w:t>
      </w:r>
      <w:r w:rsidRPr="008F5A71">
        <w:rPr>
          <w:rFonts w:eastAsia="Times New Roman"/>
        </w:rPr>
        <w:t>-</w:t>
      </w:r>
      <w:r w:rsidRPr="008F5A71">
        <w:rPr>
          <w:rFonts w:eastAsia="Times New Roman"/>
          <w:lang w:val="en-US"/>
        </w:rPr>
        <w:t>primeneniyu</w:t>
      </w:r>
      <w:r w:rsidRPr="008F5A71">
        <w:rPr>
          <w:rFonts w:eastAsia="Times New Roman"/>
        </w:rPr>
        <w:t>-</w:t>
      </w:r>
      <w:r w:rsidRPr="008F5A71">
        <w:rPr>
          <w:rFonts w:eastAsia="Times New Roman"/>
          <w:lang w:val="en-US"/>
        </w:rPr>
        <w:t>streamlit</w:t>
      </w:r>
      <w:r w:rsidRPr="008F5A71">
        <w:rPr>
          <w:rFonts w:eastAsia="Times New Roman"/>
        </w:rPr>
        <w:t>-</w:t>
      </w:r>
      <w:r w:rsidRPr="008F5A71">
        <w:rPr>
          <w:rFonts w:eastAsia="Times New Roman"/>
          <w:lang w:val="en-US"/>
        </w:rPr>
        <w:t>s</w:t>
      </w:r>
      <w:r w:rsidRPr="008F5A71">
        <w:rPr>
          <w:rFonts w:eastAsia="Times New Roman"/>
        </w:rPr>
        <w:t>-</w:t>
      </w:r>
      <w:r w:rsidRPr="008F5A71">
        <w:rPr>
          <w:rFonts w:eastAsia="Times New Roman"/>
          <w:lang w:val="en-US"/>
        </w:rPr>
        <w:t>pomoshchyu</w:t>
      </w:r>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r w:rsidRPr="00563269">
        <w:rPr>
          <w:rFonts w:eastAsia="Times New Roman"/>
          <w:lang w:val="en-US"/>
        </w:rPr>
        <w:t>Streamlit</w:t>
      </w:r>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r w:rsidRPr="00563269">
        <w:rPr>
          <w:rFonts w:eastAsia="Times New Roman"/>
          <w:lang w:val="en-US"/>
        </w:rPr>
        <w:t>ngbala</w:t>
      </w:r>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r w:rsidRPr="00563269">
        <w:rPr>
          <w:rFonts w:eastAsia="Times New Roman"/>
          <w:lang w:val="en-US"/>
        </w:rPr>
        <w:t>streamlit</w:t>
      </w:r>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r w:rsidRPr="00563269">
        <w:rPr>
          <w:rFonts w:eastAsia="Times New Roman"/>
          <w:lang w:val="en-US"/>
        </w:rPr>
        <w:t>nginx</w:t>
      </w:r>
      <w:r w:rsidRPr="004D2E30">
        <w:rPr>
          <w:rFonts w:eastAsia="Times New Roman"/>
        </w:rPr>
        <w:t>-</w:t>
      </w:r>
      <w:r w:rsidRPr="00563269">
        <w:rPr>
          <w:rFonts w:eastAsia="Times New Roman"/>
          <w:lang w:val="en-US"/>
        </w:rPr>
        <w:t>cfa</w:t>
      </w:r>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r>
        <w:rPr>
          <w:lang w:val="en-US"/>
        </w:rPr>
        <w:t>P</w:t>
      </w:r>
      <w:r w:rsidRPr="003E5369">
        <w:rPr>
          <w:lang w:val="en-US"/>
        </w:rPr>
        <w:t>ostgresql</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r w:rsidRPr="003E5369">
        <w:rPr>
          <w:lang w:val="en-US"/>
        </w:rPr>
        <w:t>postgresql</w:t>
      </w:r>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Экономика предприятия [Электронный ресурс]: учебно-методическое пособие / И.А. Назарова, А.С. Вихрова.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Порядок проведения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СМКО МИРЭА 7.5.1/03.П.30-19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7.5.1/03.П.67-19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Федеральный государственный образовательный стандарт высшего образования - бакалавриат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0"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1" w:name="_Toc137132064"/>
      <w:bookmarkStart w:id="112"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1"/>
      <w:bookmarkEnd w:id="112"/>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r w:rsidRPr="004E18E9">
        <w:rPr>
          <w:rFonts w:eastAsiaTheme="majorEastAsia"/>
          <w:szCs w:val="28"/>
          <w:lang w:val="en-US"/>
        </w:rPr>
        <w:t>py</w:t>
      </w:r>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sklearn.linear_model import LinearRegression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def linear_regression(file):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Загрузка данных из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pd.read_csv(file)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st.selectbox('Выберите столбец для предсказания', data.columns)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data=pd.DataFrame({'x':[1,2,3,4,5],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X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data.iloc[:,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model</w:t>
      </w:r>
      <w:r w:rsidRPr="00304645">
        <w:rPr>
          <w:rFonts w:ascii="Courier New" w:hAnsi="Courier New" w:cs="Courier New"/>
          <w:sz w:val="24"/>
          <w:lang w:val="en-US"/>
        </w:rPr>
        <w:t xml:space="preserve"> = </w:t>
      </w:r>
      <w:r w:rsidRPr="00C21A05">
        <w:rPr>
          <w:rFonts w:ascii="Courier New" w:hAnsi="Courier New" w:cs="Courier New"/>
          <w:sz w:val="24"/>
          <w:lang w:val="en-US"/>
        </w:rPr>
        <w:t>LinearRegression</w:t>
      </w:r>
      <w:r w:rsidRPr="00304645">
        <w:rPr>
          <w:rFonts w:ascii="Courier New" w:hAnsi="Courier New" w:cs="Courier New"/>
          <w:sz w:val="24"/>
          <w:lang w:val="en-US"/>
        </w:rPr>
        <w:t>()</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304645">
        <w:rPr>
          <w:rFonts w:ascii="Courier New" w:hAnsi="Courier New" w:cs="Courier New"/>
          <w:sz w:val="24"/>
          <w:lang w:val="en-US"/>
        </w:rPr>
        <w:t xml:space="preserve">    </w:t>
      </w:r>
      <w:r w:rsidRPr="00C21A05">
        <w:rPr>
          <w:rFonts w:ascii="Courier New" w:hAnsi="Courier New" w:cs="Courier New"/>
          <w:sz w:val="24"/>
          <w:lang w:val="en-US"/>
        </w:rPr>
        <w:t>model</w:t>
      </w:r>
      <w:r w:rsidRPr="00304645">
        <w:rPr>
          <w:rFonts w:ascii="Courier New" w:hAnsi="Courier New" w:cs="Courier New"/>
          <w:sz w:val="24"/>
          <w:lang w:val="en-US"/>
        </w:rPr>
        <w:t>.</w:t>
      </w:r>
      <w:r w:rsidRPr="00C21A05">
        <w:rPr>
          <w:rFonts w:ascii="Courier New" w:hAnsi="Courier New" w:cs="Courier New"/>
          <w:sz w:val="24"/>
          <w:lang w:val="en-US"/>
        </w:rPr>
        <w:t>fit</w:t>
      </w:r>
      <w:r w:rsidRPr="00304645">
        <w:rPr>
          <w:rFonts w:ascii="Courier New" w:hAnsi="Courier New" w:cs="Courier New"/>
          <w:sz w:val="24"/>
          <w:lang w:val="en-US"/>
        </w:rPr>
        <w:t>(</w:t>
      </w:r>
      <w:r w:rsidRPr="00C21A05">
        <w:rPr>
          <w:rFonts w:ascii="Courier New" w:hAnsi="Courier New" w:cs="Courier New"/>
          <w:sz w:val="24"/>
          <w:lang w:val="en-US"/>
        </w:rPr>
        <w:t>X</w:t>
      </w:r>
      <w:r w:rsidRPr="00304645">
        <w:rPr>
          <w:rFonts w:ascii="Courier New" w:hAnsi="Courier New" w:cs="Courier New"/>
          <w:sz w:val="24"/>
          <w:lang w:val="en-US"/>
        </w:rPr>
        <w:t xml:space="preserve">, </w:t>
      </w:r>
      <w:r w:rsidRPr="00C21A05">
        <w:rPr>
          <w:rFonts w:ascii="Courier New" w:hAnsi="Courier New" w:cs="Courier New"/>
          <w:sz w:val="24"/>
          <w:lang w:val="en-US"/>
        </w:rPr>
        <w:t>y</w:t>
      </w:r>
      <w:r w:rsidRPr="00304645">
        <w:rPr>
          <w:rFonts w:ascii="Courier New" w:hAnsi="Courier New" w:cs="Courier New"/>
          <w:sz w:val="24"/>
          <w:lang w:val="en-US"/>
        </w:rPr>
        <w:t>)</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304645">
        <w:rPr>
          <w:rFonts w:ascii="Courier New" w:hAnsi="Courier New" w:cs="Courier New"/>
          <w:sz w:val="24"/>
          <w:lang w:val="en-US"/>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fig, ax = plt.subplots()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ax.scatter(X,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ax.plot(X, model.predict(X),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ax.set_xlabel('Признаки')</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ax</w:t>
      </w:r>
      <w:r w:rsidRPr="00304645">
        <w:rPr>
          <w:rFonts w:ascii="Courier New" w:hAnsi="Courier New" w:cs="Courier New"/>
          <w:sz w:val="24"/>
        </w:rPr>
        <w:t>.</w:t>
      </w:r>
      <w:r w:rsidRPr="00C21A05">
        <w:rPr>
          <w:rFonts w:ascii="Courier New" w:hAnsi="Courier New" w:cs="Courier New"/>
          <w:sz w:val="24"/>
          <w:lang w:val="en-US"/>
        </w:rPr>
        <w:t>set</w:t>
      </w:r>
      <w:r w:rsidRPr="00304645">
        <w:rPr>
          <w:rFonts w:ascii="Courier New" w:hAnsi="Courier New" w:cs="Courier New"/>
          <w:sz w:val="24"/>
        </w:rPr>
        <w:t>_</w:t>
      </w:r>
      <w:r w:rsidRPr="00C21A05">
        <w:rPr>
          <w:rFonts w:ascii="Courier New" w:hAnsi="Courier New" w:cs="Courier New"/>
          <w:sz w:val="24"/>
          <w:lang w:val="en-US"/>
        </w:rPr>
        <w:t>ylabel</w:t>
      </w:r>
      <w:r w:rsidRPr="00304645">
        <w:rPr>
          <w:rFonts w:ascii="Courier New" w:hAnsi="Courier New" w:cs="Courier New"/>
          <w:sz w:val="24"/>
        </w:rPr>
        <w:t>('</w:t>
      </w:r>
      <w:r w:rsidRPr="00F52739">
        <w:rPr>
          <w:rFonts w:ascii="Courier New" w:hAnsi="Courier New" w:cs="Courier New"/>
          <w:sz w:val="24"/>
        </w:rPr>
        <w:t>Целевая</w:t>
      </w:r>
      <w:r w:rsidRPr="00304645">
        <w:rPr>
          <w:rFonts w:ascii="Courier New" w:hAnsi="Courier New" w:cs="Courier New"/>
          <w:sz w:val="24"/>
        </w:rPr>
        <w:t xml:space="preserve"> </w:t>
      </w:r>
      <w:r w:rsidRPr="00F52739">
        <w:rPr>
          <w:rFonts w:ascii="Courier New" w:hAnsi="Courier New" w:cs="Courier New"/>
          <w:sz w:val="24"/>
        </w:rPr>
        <w:t>переменная</w:t>
      </w:r>
      <w:r w:rsidRPr="00304645">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304645">
        <w:rPr>
          <w:rFonts w:ascii="Courier New" w:hAnsi="Courier New" w:cs="Courier New"/>
          <w:sz w:val="24"/>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r w:rsidRPr="00C21A05">
        <w:rPr>
          <w:rFonts w:ascii="Courier New" w:hAnsi="Courier New" w:cs="Courier New"/>
          <w:sz w:val="24"/>
          <w:lang w:val="en-US"/>
        </w:rPr>
        <w:t>title</w:t>
      </w:r>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title</w:t>
      </w:r>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w:t>
      </w:r>
      <w:r w:rsidRPr="00304645">
        <w:rPr>
          <w:rFonts w:ascii="Courier New" w:hAnsi="Courier New" w:cs="Courier New"/>
          <w:sz w:val="24"/>
          <w:lang w:val="en-US"/>
        </w:rPr>
        <w:t xml:space="preserve"> = </w:t>
      </w:r>
      <w:r w:rsidRPr="00C21A05">
        <w:rPr>
          <w:rFonts w:ascii="Courier New" w:hAnsi="Courier New" w:cs="Courier New"/>
          <w:sz w:val="24"/>
          <w:lang w:val="en-US"/>
        </w:rPr>
        <w:t>st</w:t>
      </w:r>
      <w:r w:rsidRPr="00304645">
        <w:rPr>
          <w:rFonts w:ascii="Courier New" w:hAnsi="Courier New" w:cs="Courier New"/>
          <w:sz w:val="24"/>
          <w:lang w:val="en-US"/>
        </w:rPr>
        <w:t>.</w:t>
      </w:r>
      <w:r w:rsidRPr="00C21A05">
        <w:rPr>
          <w:rFonts w:ascii="Courier New" w:hAnsi="Courier New" w:cs="Courier New"/>
          <w:sz w:val="24"/>
          <w:lang w:val="en-US"/>
        </w:rPr>
        <w:t>file</w:t>
      </w:r>
      <w:r w:rsidRPr="00304645">
        <w:rPr>
          <w:rFonts w:ascii="Courier New" w:hAnsi="Courier New" w:cs="Courier New"/>
          <w:sz w:val="24"/>
          <w:lang w:val="en-US"/>
        </w:rPr>
        <w:t>_</w:t>
      </w:r>
      <w:r w:rsidRPr="00C21A05">
        <w:rPr>
          <w:rFonts w:ascii="Courier New" w:hAnsi="Courier New" w:cs="Courier New"/>
          <w:sz w:val="24"/>
          <w:lang w:val="en-US"/>
        </w:rPr>
        <w:t>uploader</w:t>
      </w:r>
      <w:r w:rsidRPr="00304645">
        <w:rPr>
          <w:rFonts w:ascii="Courier New" w:hAnsi="Courier New" w:cs="Courier New"/>
          <w:sz w:val="24"/>
          <w:lang w:val="en-US"/>
        </w:rPr>
        <w:t>('</w:t>
      </w:r>
      <w:r w:rsidRPr="00A27154">
        <w:rPr>
          <w:rFonts w:ascii="Courier New" w:hAnsi="Courier New" w:cs="Courier New"/>
          <w:sz w:val="24"/>
        </w:rPr>
        <w:t>Загрузите</w:t>
      </w:r>
      <w:r w:rsidRPr="00304645">
        <w:rPr>
          <w:rFonts w:ascii="Courier New" w:hAnsi="Courier New" w:cs="Courier New"/>
          <w:sz w:val="24"/>
          <w:lang w:val="en-US"/>
        </w:rPr>
        <w:t xml:space="preserve"> </w:t>
      </w:r>
      <w:r w:rsidRPr="00A27154">
        <w:rPr>
          <w:rFonts w:ascii="Courier New" w:hAnsi="Courier New" w:cs="Courier New"/>
          <w:sz w:val="24"/>
        </w:rPr>
        <w:t>файл</w:t>
      </w:r>
      <w:r w:rsidRPr="00304645">
        <w:rPr>
          <w:rFonts w:ascii="Courier New" w:hAnsi="Courier New" w:cs="Courier New"/>
          <w:sz w:val="24"/>
          <w:lang w:val="en-US"/>
        </w:rPr>
        <w:t xml:space="preserve"> </w:t>
      </w:r>
      <w:r w:rsidRPr="00C21A05">
        <w:rPr>
          <w:rFonts w:ascii="Courier New" w:hAnsi="Courier New" w:cs="Courier New"/>
          <w:sz w:val="24"/>
          <w:lang w:val="en-US"/>
        </w:rPr>
        <w:t>csv</w:t>
      </w:r>
      <w:r w:rsidRPr="00304645">
        <w:rPr>
          <w:rFonts w:ascii="Courier New" w:hAnsi="Courier New" w:cs="Courier New"/>
          <w:sz w:val="24"/>
          <w:lang w:val="en-US"/>
        </w:rPr>
        <w:t xml:space="preserve">', </w:t>
      </w:r>
      <w:r w:rsidRPr="00C21A05">
        <w:rPr>
          <w:rFonts w:ascii="Courier New" w:hAnsi="Courier New" w:cs="Courier New"/>
          <w:sz w:val="24"/>
          <w:lang w:val="en-US"/>
        </w:rPr>
        <w:t>type</w:t>
      </w:r>
      <w:r w:rsidRPr="00304645">
        <w:rPr>
          <w:rFonts w:ascii="Courier New" w:hAnsi="Courier New" w:cs="Courier New"/>
          <w:sz w:val="24"/>
          <w:lang w:val="en-US"/>
        </w:rPr>
        <w:t>='</w:t>
      </w:r>
      <w:r w:rsidRPr="00C21A05">
        <w:rPr>
          <w:rFonts w:ascii="Courier New" w:hAnsi="Courier New" w:cs="Courier New"/>
          <w:sz w:val="24"/>
          <w:lang w:val="en-US"/>
        </w:rPr>
        <w:t>csv</w:t>
      </w:r>
      <w:r w:rsidRPr="00304645">
        <w:rPr>
          <w:rFonts w:ascii="Courier New" w:hAnsi="Courier New" w:cs="Courier New"/>
          <w:sz w:val="24"/>
          <w:lang w:val="en-US"/>
        </w:rPr>
        <w:t>')</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Проверка наличия файла</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Вызов функции linear_regression</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linear_regression(file)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13" w:name="_Toc137132065"/>
      <w:bookmarkStart w:id="114"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bookmarkEnd w:id="113"/>
      <w:bookmarkEnd w:id="114"/>
      <w:r w:rsidR="00D86159">
        <w:rPr>
          <w:rFonts w:ascii="Times New Roman" w:hAnsi="Times New Roman"/>
          <w:b/>
          <w:color w:val="000000" w:themeColor="text1"/>
          <w:sz w:val="28"/>
          <w:lang w:val="en-US" w:eastAsia="en-US"/>
        </w:rPr>
        <w:t>Б</w:t>
      </w:r>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00D86159">
        <w:rPr>
          <w:rFonts w:eastAsiaTheme="majorEastAsia"/>
          <w:szCs w:val="28"/>
          <w:lang w:val="en-US"/>
        </w:rPr>
        <w:t xml:space="preserve"> Б</w:t>
      </w:r>
      <w:r w:rsidRPr="004E18E9">
        <w:rPr>
          <w:rFonts w:eastAsiaTheme="majorEastAsia"/>
          <w:szCs w:val="28"/>
          <w:lang w:val="en-US"/>
        </w:rPr>
        <w:t xml:space="preserve">.1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streamlit as 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matplotlib import 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pandas as pd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numpy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matplotlib.pyplot as plt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sklearn.decomposition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sklearn.linear_model import LogisticRegression,LogisticRegressionCV</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sklearn.tree import DecisionTreeClassifier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sklearn.metrics import confusion_matrix,accuracy_score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sklearn.neighbors import KNeighborsClassifier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sklearn.ensemble import RandomForestClassifier,BaseEnsemble,GradientBoostingClassifier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sklearn.svm import SVC,LinearSVC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xgboost import XGBClassifier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from sklearn.model_selection import train_test_split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@st.cache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df = dataset_name.iloc[:,1:]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X=df.iloc[:,:-1]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df.iloc[:,-1] #df['Species']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X,y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parameter_changes(clf_name):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dict()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clf_name=="KNN":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st.sidebar.slider("K",1,15)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st.sidebar.selectbox("penalty",("l2","none"))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params["penalty"]=penalty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learning_rate = st.sidebar.slider("learning_rate",0.01,10.0)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params["learning_rate"]=learning_rate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n_estimators = st.sidebar.slider("n_estimators",0,1500,100)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params["n_estimators"]=n_estimators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clf_name=="Decision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criterion=st.sidebar.selectbox("criterion",("gini","entropy"))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max_depth = st.sidebar.slider("max_depth",1,15)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params["max_depth"]=max_depth</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params["criterion"]=criterion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00D86159">
        <w:rPr>
          <w:rFonts w:eastAsiaTheme="majorEastAsia"/>
          <w:szCs w:val="28"/>
          <w:lang w:val="en-US"/>
        </w:rPr>
        <w:t xml:space="preserve"> Б</w:t>
      </w:r>
      <w:r w:rsidRPr="004E18E9">
        <w:rPr>
          <w:rFonts w:eastAsiaTheme="majorEastAsia"/>
          <w:szCs w:val="28"/>
          <w:lang w:val="en-US"/>
        </w:rPr>
        <w:t xml:space="preserve">.1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elif clf_name=="Support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st.sidebar.slider("C",1,15)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kernel=st.sidebar.selectbox("kernel",("linear", "poly", "rbf",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params["kernel"]=kernel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def get_algorithm(algorithm,params):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KNeighborsClassifier(n_neighbors=params["K"])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LogisticRegression(penalty=params["penalty"])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algorithm=="XGBoost":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XGBClassifier(learning_rate=params["learning_rate"])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RandomForestClassifier(n_estimators=params["n_estimators"])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DecisionTreeClassifier(max_depth=params["max_depth"],criterion=params["criterion"])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elif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 = SVC(C=params["C"],kernel=params["kernel"])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alg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titles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dataset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training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prediction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visualisation = st.container()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st.title("Классификация")</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Image.open('sklearn.png')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st.image(image, caption='Sklearn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st.title("Dataset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 = st.sidebar.selectbox("Select Dataset",("Iris","Breast Cancer","Wine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uploaded_files =  st.file_uploader(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uploaded_files !=None: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dataset_name=pd.read_csv(uploaded_files)</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sidRPr="00961E0D">
        <w:rPr>
          <w:rFonts w:eastAsiaTheme="majorEastAsia"/>
          <w:szCs w:val="28"/>
        </w:rPr>
        <w:t>Б</w:t>
      </w:r>
      <w:r w:rsidRPr="00A27154">
        <w:rPr>
          <w:rFonts w:eastAsiaTheme="majorEastAsia"/>
          <w:szCs w:val="28"/>
        </w:rPr>
        <w:t>.1</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4E18E9">
        <w:rPr>
          <w:rFonts w:ascii="Courier New" w:hAnsi="Courier New" w:cs="Courier New"/>
          <w:sz w:val="24"/>
          <w:lang w:val="en-US"/>
        </w:rPr>
        <w:t>st</w:t>
      </w:r>
      <w:r w:rsidRPr="00304645">
        <w:rPr>
          <w:rFonts w:ascii="Courier New" w:hAnsi="Courier New" w:cs="Courier New"/>
          <w:sz w:val="24"/>
          <w:lang w:val="en-US"/>
        </w:rPr>
        <w:t>.</w:t>
      </w:r>
      <w:r w:rsidRPr="004E18E9">
        <w:rPr>
          <w:rFonts w:ascii="Courier New" w:hAnsi="Courier New" w:cs="Courier New"/>
          <w:sz w:val="24"/>
          <w:lang w:val="en-US"/>
        </w:rPr>
        <w:t>write</w:t>
      </w:r>
      <w:r w:rsidRPr="00304645">
        <w:rPr>
          <w:rFonts w:ascii="Courier New" w:hAnsi="Courier New" w:cs="Courier New"/>
          <w:sz w:val="24"/>
          <w:lang w:val="en-US"/>
        </w:rPr>
        <w:t>(</w:t>
      </w:r>
      <w:r w:rsidRPr="004E18E9">
        <w:rPr>
          <w:rFonts w:ascii="Courier New" w:hAnsi="Courier New" w:cs="Courier New"/>
          <w:sz w:val="24"/>
          <w:lang w:val="en-US"/>
        </w:rPr>
        <w:t>dataset</w:t>
      </w:r>
      <w:r w:rsidRPr="00304645">
        <w:rPr>
          <w:rFonts w:ascii="Courier New" w:hAnsi="Courier New" w:cs="Courier New"/>
          <w:sz w:val="24"/>
          <w:lang w:val="en-US"/>
        </w:rPr>
        <w:t>_</w:t>
      </w:r>
      <w:r w:rsidRPr="004E18E9">
        <w:rPr>
          <w:rFonts w:ascii="Courier New" w:hAnsi="Courier New" w:cs="Courier New"/>
          <w:sz w:val="24"/>
          <w:lang w:val="en-US"/>
        </w:rPr>
        <w:t>name</w:t>
      </w:r>
      <w:r w:rsidRPr="00304645">
        <w:rPr>
          <w:rFonts w:ascii="Courier New" w:hAnsi="Courier New" w:cs="Courier New"/>
          <w:sz w:val="24"/>
          <w:lang w:val="en-US"/>
        </w:rPr>
        <w:t>)</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304645">
        <w:rPr>
          <w:rFonts w:ascii="Courier New" w:hAnsi="Courier New" w:cs="Courier New"/>
          <w:sz w:val="24"/>
          <w:lang w:val="en-US"/>
        </w:rPr>
        <w:t xml:space="preserve">        </w:t>
      </w:r>
      <w:r w:rsidRPr="004E18E9">
        <w:rPr>
          <w:rFonts w:ascii="Courier New" w:hAnsi="Courier New" w:cs="Courier New"/>
          <w:sz w:val="24"/>
          <w:lang w:val="en-US"/>
        </w:rPr>
        <w:t>st</w:t>
      </w:r>
      <w:r w:rsidRPr="00304645">
        <w:rPr>
          <w:rFonts w:ascii="Courier New" w:hAnsi="Courier New" w:cs="Courier New"/>
          <w:sz w:val="24"/>
          <w:lang w:val="en-US"/>
        </w:rPr>
        <w:t>.</w:t>
      </w:r>
      <w:r w:rsidRPr="004E18E9">
        <w:rPr>
          <w:rFonts w:ascii="Courier New" w:hAnsi="Courier New" w:cs="Courier New"/>
          <w:sz w:val="24"/>
          <w:lang w:val="en-US"/>
        </w:rPr>
        <w:t>sidebar</w:t>
      </w:r>
      <w:r w:rsidRPr="00304645">
        <w:rPr>
          <w:rFonts w:ascii="Courier New" w:hAnsi="Courier New" w:cs="Courier New"/>
          <w:sz w:val="24"/>
          <w:lang w:val="en-US"/>
        </w:rPr>
        <w:t>.</w:t>
      </w:r>
      <w:r w:rsidRPr="004E18E9">
        <w:rPr>
          <w:rFonts w:ascii="Courier New" w:hAnsi="Courier New" w:cs="Courier New"/>
          <w:sz w:val="24"/>
          <w:lang w:val="en-US"/>
        </w:rPr>
        <w:t>subheader</w:t>
      </w:r>
      <w:r w:rsidRPr="00304645">
        <w:rPr>
          <w:rFonts w:ascii="Courier New" w:hAnsi="Courier New" w:cs="Courier New"/>
          <w:sz w:val="24"/>
          <w:lang w:val="en-US"/>
        </w:rPr>
        <w:t xml:space="preserve">("{0} </w:t>
      </w:r>
      <w:r w:rsidRPr="00A27154">
        <w:rPr>
          <w:rFonts w:ascii="Courier New" w:hAnsi="Courier New" w:cs="Courier New"/>
          <w:sz w:val="24"/>
        </w:rPr>
        <w:t>данные</w:t>
      </w:r>
      <w:r w:rsidRPr="00304645">
        <w:rPr>
          <w:rFonts w:ascii="Courier New" w:hAnsi="Courier New" w:cs="Courier New"/>
          <w:sz w:val="24"/>
          <w:lang w:val="en-US"/>
        </w:rPr>
        <w:t xml:space="preserve"> </w:t>
      </w:r>
      <w:r w:rsidRPr="00A27154">
        <w:rPr>
          <w:rFonts w:ascii="Courier New" w:hAnsi="Courier New" w:cs="Courier New"/>
          <w:sz w:val="24"/>
        </w:rPr>
        <w:t>выбраны</w:t>
      </w:r>
      <w:r w:rsidRPr="00304645">
        <w:rPr>
          <w:rFonts w:ascii="Courier New" w:hAnsi="Courier New" w:cs="Courier New"/>
          <w:sz w:val="24"/>
          <w:lang w:val="en-US"/>
        </w:rPr>
        <w:t>!".</w:t>
      </w:r>
      <w:r w:rsidRPr="004E18E9">
        <w:rPr>
          <w:rFonts w:ascii="Courier New" w:hAnsi="Courier New" w:cs="Courier New"/>
          <w:sz w:val="24"/>
          <w:lang w:val="en-US"/>
        </w:rPr>
        <w:t>format</w:t>
      </w:r>
      <w:r w:rsidRPr="00304645">
        <w:rPr>
          <w:rFonts w:ascii="Courier New" w:hAnsi="Courier New" w:cs="Courier New"/>
          <w:sz w:val="24"/>
          <w:lang w:val="en-US"/>
        </w:rPr>
        <w:t>(</w:t>
      </w:r>
      <w:r w:rsidRPr="004E18E9">
        <w:rPr>
          <w:rFonts w:ascii="Courier New" w:hAnsi="Courier New" w:cs="Courier New"/>
          <w:sz w:val="24"/>
          <w:lang w:val="en-US"/>
        </w:rPr>
        <w:t>uploaded</w:t>
      </w:r>
      <w:r w:rsidRPr="00304645">
        <w:rPr>
          <w:rFonts w:ascii="Courier New" w:hAnsi="Courier New" w:cs="Courier New"/>
          <w:sz w:val="24"/>
          <w:lang w:val="en-US"/>
        </w:rPr>
        <w:t>_</w:t>
      </w:r>
      <w:r w:rsidRPr="004E18E9">
        <w:rPr>
          <w:rFonts w:ascii="Courier New" w:hAnsi="Courier New" w:cs="Courier New"/>
          <w:sz w:val="24"/>
          <w:lang w:val="en-US"/>
        </w:rPr>
        <w:t>files</w:t>
      </w:r>
      <w:r w:rsidRPr="00304645">
        <w:rPr>
          <w:rFonts w:ascii="Courier New" w:hAnsi="Courier New" w:cs="Courier New"/>
          <w:sz w:val="24"/>
          <w:lang w:val="en-US"/>
        </w:rPr>
        <w:t>.</w:t>
      </w:r>
      <w:r w:rsidRPr="004E18E9">
        <w:rPr>
          <w:rFonts w:ascii="Courier New" w:hAnsi="Courier New" w:cs="Courier New"/>
          <w:sz w:val="24"/>
          <w:lang w:val="en-US"/>
        </w:rPr>
        <w:t>name</w:t>
      </w:r>
      <w:r w:rsidRPr="00304645">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304645">
        <w:rPr>
          <w:rFonts w:ascii="Courier New" w:hAnsi="Courier New" w:cs="Courier New"/>
          <w:sz w:val="24"/>
          <w:lang w:val="en-US"/>
        </w:rPr>
        <w:t xml:space="preserve">        </w:t>
      </w:r>
      <w:r w:rsidRPr="004E18E9">
        <w:rPr>
          <w:rFonts w:ascii="Courier New" w:hAnsi="Courier New" w:cs="Courier New"/>
          <w:sz w:val="24"/>
          <w:lang w:val="en-US"/>
        </w:rPr>
        <w:t>st.write("{0} данные выбраны!".format(uploaded_files.name))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algorithm_name = st.sidebar.selectbox("Выберете алгоритм",("Logistic Regression","Random Forests","XGBoost","Decision Tree","KNN","Support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st.write("{0} алгоритм выбран!".format(algorithm_name))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X,y = get_dataset(dataset_name)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st.sidebar.subheader("Упорядочить параметры!")</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params = parameter_changes(algorithm_name)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("Форма набора данных предикатора: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("Количество классов: ",</w:t>
      </w:r>
      <w:r w:rsidRPr="004E18E9">
        <w:rPr>
          <w:rFonts w:ascii="Courier New" w:hAnsi="Courier New" w:cs="Courier New"/>
          <w:sz w:val="24"/>
          <w:lang w:val="en-US"/>
        </w:rPr>
        <w:t>len</w:t>
      </w:r>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write</w:t>
      </w:r>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st.write(y[:5])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4E18E9">
        <w:rPr>
          <w:rFonts w:ascii="Courier New" w:hAnsi="Courier New" w:cs="Courier New"/>
          <w:sz w:val="24"/>
          <w:lang w:val="en-US"/>
        </w:rPr>
        <w:t>alg_name= get_algorithm(algorithm_name,params)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X_train, X_test, y_train, y_test = train_test_split(X, y, test_size=0.2, random_state=100)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start_time = time.time()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alg_name.fit(X_train,y_train)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elapsed_time = time.time() - start_time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st.write("Время обучения модели: {} секунд".format(elapsed_time))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st.title("Прогнозирование модели")</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y_pred= alg_name.predict(X_test)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acc = accuracy_score(y_test, y_pred)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st.write(f'Классификатор = {algorithm_name}')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st.write(f'Точность =', acc)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sidRPr="00961E0D">
        <w:rPr>
          <w:rFonts w:eastAsiaTheme="majorEastAsia"/>
          <w:szCs w:val="28"/>
        </w:rPr>
        <w:t>Б</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r w:rsidRPr="004E18E9">
        <w:rPr>
          <w:rFonts w:ascii="Courier New" w:hAnsi="Courier New" w:cs="Courier New"/>
          <w:sz w:val="24"/>
          <w:lang w:val="en-US"/>
        </w:rPr>
        <w:t>visualisation</w:t>
      </w:r>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st</w:t>
      </w:r>
      <w:r w:rsidRPr="00F52739">
        <w:rPr>
          <w:rFonts w:ascii="Courier New" w:hAnsi="Courier New" w:cs="Courier New"/>
          <w:sz w:val="24"/>
        </w:rPr>
        <w:t>.</w:t>
      </w:r>
      <w:r w:rsidRPr="004E18E9">
        <w:rPr>
          <w:rFonts w:ascii="Courier New" w:hAnsi="Courier New" w:cs="Courier New"/>
          <w:sz w:val="24"/>
          <w:lang w:val="en-US"/>
        </w:rPr>
        <w:t>title</w:t>
      </w:r>
      <w:r w:rsidRPr="00F52739">
        <w:rPr>
          <w:rFonts w:ascii="Courier New" w:hAnsi="Courier New" w:cs="Courier New"/>
          <w:sz w:val="24"/>
        </w:rPr>
        <w:t>("Визуализация данных")</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r w:rsidRPr="004E18E9">
        <w:rPr>
          <w:rFonts w:ascii="Courier New" w:hAnsi="Courier New" w:cs="Courier New"/>
          <w:sz w:val="24"/>
          <w:lang w:val="en-US"/>
        </w:rPr>
        <w:t>pca</w:t>
      </w:r>
      <w:r w:rsidRPr="00304645">
        <w:rPr>
          <w:rFonts w:ascii="Courier New" w:hAnsi="Courier New" w:cs="Courier New"/>
          <w:sz w:val="24"/>
        </w:rPr>
        <w:t xml:space="preserve"> = </w:t>
      </w:r>
      <w:r w:rsidRPr="004E18E9">
        <w:rPr>
          <w:rFonts w:ascii="Courier New" w:hAnsi="Courier New" w:cs="Courier New"/>
          <w:sz w:val="24"/>
          <w:lang w:val="en-US"/>
        </w:rPr>
        <w:t>PCA</w:t>
      </w:r>
      <w:r w:rsidRPr="00304645">
        <w:rPr>
          <w:rFonts w:ascii="Courier New" w:hAnsi="Courier New" w:cs="Courier New"/>
          <w:sz w:val="24"/>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304645">
        <w:rPr>
          <w:rFonts w:ascii="Courier New" w:hAnsi="Courier New" w:cs="Courier New"/>
          <w:sz w:val="24"/>
        </w:rPr>
        <w:t xml:space="preserve">        </w:t>
      </w:r>
      <w:r w:rsidRPr="004E18E9">
        <w:rPr>
          <w:rFonts w:ascii="Courier New" w:hAnsi="Courier New" w:cs="Courier New"/>
          <w:sz w:val="24"/>
          <w:lang w:val="en-US"/>
        </w:rPr>
        <w:t>X_projected = pca.fit_transform(X)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X_projected[:,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X_projected[:,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plt.figure()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plt.scatter(x1,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plt.xlabel('Principal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plt.ylabel('Principal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plt.colorbar()</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st.pyplot(fig)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sys.exc_info()[1]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st.write(e.args[0])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print(e.args[0])</w:t>
      </w:r>
    </w:p>
    <w:p w:rsidR="00C21A05" w:rsidRDefault="00C21A05">
      <w:pPr>
        <w:spacing w:after="160" w:line="259" w:lineRule="auto"/>
        <w:ind w:right="0" w:firstLine="0"/>
        <w:jc w:val="left"/>
        <w:rPr>
          <w:lang w:val="en-US" w:eastAsia="en-US"/>
        </w:rPr>
      </w:pPr>
      <w:r>
        <w:rPr>
          <w:lang w:val="en-US" w:eastAsia="en-US"/>
        </w:rPr>
        <w:br w:type="page"/>
      </w:r>
    </w:p>
    <w:p w:rsidR="00C21A05" w:rsidRPr="00304645" w:rsidRDefault="00C21A05" w:rsidP="00B2045D">
      <w:pPr>
        <w:pStyle w:val="1"/>
        <w:ind w:right="-1" w:firstLine="0"/>
        <w:jc w:val="center"/>
        <w:rPr>
          <w:rFonts w:ascii="Times New Roman" w:hAnsi="Times New Roman"/>
          <w:b/>
          <w:color w:val="000000" w:themeColor="text1"/>
          <w:sz w:val="28"/>
          <w:lang w:val="en-US" w:eastAsia="en-US"/>
        </w:rPr>
      </w:pPr>
      <w:bookmarkStart w:id="115" w:name="_Toc137132066"/>
      <w:bookmarkStart w:id="116" w:name="_Toc137132388"/>
      <w:r>
        <w:rPr>
          <w:rFonts w:ascii="Times New Roman" w:hAnsi="Times New Roman"/>
          <w:b/>
          <w:color w:val="000000" w:themeColor="text1"/>
          <w:sz w:val="28"/>
          <w:lang w:eastAsia="en-US"/>
        </w:rPr>
        <w:t>ПРИЛОЖЕНИЕ</w:t>
      </w:r>
      <w:r w:rsidRPr="00304645">
        <w:rPr>
          <w:rFonts w:ascii="Times New Roman" w:hAnsi="Times New Roman"/>
          <w:b/>
          <w:color w:val="000000" w:themeColor="text1"/>
          <w:sz w:val="28"/>
          <w:lang w:val="en-US" w:eastAsia="en-US"/>
        </w:rPr>
        <w:t xml:space="preserve"> </w:t>
      </w:r>
      <w:bookmarkEnd w:id="115"/>
      <w:bookmarkEnd w:id="116"/>
      <w:r w:rsidR="00D86159" w:rsidRPr="00D86159">
        <w:rPr>
          <w:rFonts w:ascii="Times New Roman" w:hAnsi="Times New Roman"/>
          <w:b/>
          <w:color w:val="000000" w:themeColor="text1"/>
          <w:sz w:val="28"/>
          <w:lang w:eastAsia="en-US"/>
        </w:rPr>
        <w:t>В</w:t>
      </w:r>
    </w:p>
    <w:p w:rsidR="004E18E9" w:rsidRPr="00304645" w:rsidRDefault="004E18E9" w:rsidP="004E18E9">
      <w:pPr>
        <w:spacing w:after="0" w:line="240" w:lineRule="auto"/>
        <w:rPr>
          <w:rFonts w:eastAsiaTheme="majorEastAsia"/>
          <w:szCs w:val="28"/>
          <w:lang w:val="en-US"/>
        </w:rPr>
      </w:pPr>
      <w:r>
        <w:rPr>
          <w:rFonts w:eastAsiaTheme="majorEastAsia"/>
          <w:szCs w:val="28"/>
        </w:rPr>
        <w:t>Листинг</w:t>
      </w:r>
      <w:r w:rsidRPr="00304645">
        <w:rPr>
          <w:rFonts w:eastAsiaTheme="majorEastAsia"/>
          <w:szCs w:val="28"/>
          <w:lang w:val="en-US"/>
        </w:rPr>
        <w:t xml:space="preserve"> </w:t>
      </w:r>
      <w:r w:rsidR="00D86159">
        <w:rPr>
          <w:rFonts w:eastAsiaTheme="majorEastAsia"/>
          <w:szCs w:val="28"/>
        </w:rPr>
        <w:t>В</w:t>
      </w:r>
      <w:r w:rsidRPr="00304645">
        <w:rPr>
          <w:rFonts w:eastAsiaTheme="majorEastAsia"/>
          <w:szCs w:val="28"/>
          <w:lang w:val="en-US"/>
        </w:rPr>
        <w:t xml:space="preserve">.1 – </w:t>
      </w:r>
      <w:r>
        <w:rPr>
          <w:rFonts w:eastAsiaTheme="majorEastAsia"/>
          <w:szCs w:val="28"/>
        </w:rPr>
        <w:t>Файл</w:t>
      </w:r>
      <w:r w:rsidRPr="00304645">
        <w:rPr>
          <w:rFonts w:eastAsiaTheme="majorEastAsia"/>
          <w:szCs w:val="28"/>
          <w:lang w:val="en-US"/>
        </w:rPr>
        <w:t xml:space="preserve"> «3_</w:t>
      </w:r>
      <w:r>
        <w:rPr>
          <w:rFonts w:eastAsiaTheme="majorEastAsia"/>
          <w:szCs w:val="28"/>
          <w:lang w:val="en-US"/>
        </w:rPr>
        <w:t>Clustering</w:t>
      </w:r>
      <w:r w:rsidRPr="00304645">
        <w:rPr>
          <w:rFonts w:eastAsiaTheme="majorEastAsia"/>
          <w:szCs w:val="28"/>
          <w:lang w:val="en-US"/>
        </w:rPr>
        <w:t>.</w:t>
      </w:r>
      <w:r w:rsidRPr="004E18E9">
        <w:rPr>
          <w:rFonts w:eastAsiaTheme="majorEastAsia"/>
          <w:szCs w:val="28"/>
          <w:lang w:val="en-US"/>
        </w:rPr>
        <w:t>py</w:t>
      </w:r>
      <w:r w:rsidRPr="00304645">
        <w:rPr>
          <w:rFonts w:eastAsiaTheme="majorEastAsia"/>
          <w:szCs w:val="28"/>
          <w:lang w:val="en-US"/>
        </w:rPr>
        <w:t>»</w:t>
      </w:r>
    </w:p>
    <w:p w:rsidR="004E18E9" w:rsidRPr="00304645"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streamlit as st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pandas as pd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from sklearn.cluster import KMeans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import matplotlib.pyplot as plt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st.title('Кластеризация')</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Загрузка файла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file = st.file_uploader('Загрузите файл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data</w:t>
      </w:r>
      <w:r w:rsidRPr="00304645">
        <w:rPr>
          <w:rFonts w:ascii="Courier New" w:hAnsi="Courier New" w:cs="Courier New"/>
          <w:sz w:val="24"/>
          <w:lang w:val="en-US"/>
        </w:rPr>
        <w:t xml:space="preserve"> = </w:t>
      </w:r>
      <w:r w:rsidRPr="00C21A05">
        <w:rPr>
          <w:rFonts w:ascii="Courier New" w:hAnsi="Courier New" w:cs="Courier New"/>
          <w:sz w:val="24"/>
          <w:lang w:val="en-US"/>
        </w:rPr>
        <w:t>pd</w:t>
      </w:r>
      <w:r w:rsidRPr="00304645">
        <w:rPr>
          <w:rFonts w:ascii="Courier New" w:hAnsi="Courier New" w:cs="Courier New"/>
          <w:sz w:val="24"/>
          <w:lang w:val="en-US"/>
        </w:rPr>
        <w:t>.</w:t>
      </w:r>
      <w:r w:rsidRPr="00C21A05">
        <w:rPr>
          <w:rFonts w:ascii="Courier New" w:hAnsi="Courier New" w:cs="Courier New"/>
          <w:sz w:val="24"/>
          <w:lang w:val="en-US"/>
        </w:rPr>
        <w:t>read</w:t>
      </w:r>
      <w:r w:rsidRPr="00304645">
        <w:rPr>
          <w:rFonts w:ascii="Courier New" w:hAnsi="Courier New" w:cs="Courier New"/>
          <w:sz w:val="24"/>
          <w:lang w:val="en-US"/>
        </w:rPr>
        <w:t>_</w:t>
      </w:r>
      <w:r w:rsidRPr="00C21A05">
        <w:rPr>
          <w:rFonts w:ascii="Courier New" w:hAnsi="Courier New" w:cs="Courier New"/>
          <w:sz w:val="24"/>
          <w:lang w:val="en-US"/>
        </w:rPr>
        <w:t>csv</w:t>
      </w:r>
      <w:r w:rsidRPr="00304645">
        <w:rPr>
          <w:rFonts w:ascii="Courier New" w:hAnsi="Courier New" w:cs="Courier New"/>
          <w:sz w:val="24"/>
          <w:lang w:val="en-US"/>
        </w:rPr>
        <w:t>(</w:t>
      </w:r>
      <w:r w:rsidRPr="00C21A05">
        <w:rPr>
          <w:rFonts w:ascii="Courier New" w:hAnsi="Courier New" w:cs="Courier New"/>
          <w:sz w:val="24"/>
          <w:lang w:val="en-US"/>
        </w:rPr>
        <w:t>file</w:t>
      </w:r>
      <w:r w:rsidRPr="00304645">
        <w:rPr>
          <w:rFonts w:ascii="Courier New" w:hAnsi="Courier New" w:cs="Courier New"/>
          <w:sz w:val="24"/>
          <w:lang w:val="en-US"/>
        </w:rPr>
        <w:t>)</w:t>
      </w:r>
    </w:p>
    <w:p w:rsidR="00C21A05" w:rsidRPr="0030464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304645">
        <w:rPr>
          <w:rFonts w:ascii="Courier New" w:hAnsi="Courier New" w:cs="Courier New"/>
          <w:sz w:val="24"/>
          <w:lang w:val="en-US"/>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r w:rsidRPr="00C21A05">
        <w:rPr>
          <w:rFonts w:ascii="Courier New" w:hAnsi="Courier New" w:cs="Courier New"/>
          <w:sz w:val="24"/>
          <w:lang w:val="en-US"/>
        </w:rPr>
        <w:t>st</w:t>
      </w:r>
      <w:r w:rsidRPr="00A27154">
        <w:rPr>
          <w:rFonts w:ascii="Courier New" w:hAnsi="Courier New" w:cs="Courier New"/>
          <w:sz w:val="24"/>
        </w:rPr>
        <w:t>.</w:t>
      </w:r>
      <w:r w:rsidRPr="00C21A05">
        <w:rPr>
          <w:rFonts w:ascii="Courier New" w:hAnsi="Courier New" w:cs="Courier New"/>
          <w:sz w:val="24"/>
          <w:lang w:val="en-US"/>
        </w:rPr>
        <w:t>multiselect</w:t>
      </w:r>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n=st.slider('n_clusters',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KMeans(n_clusters=n)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r w:rsidRPr="00C21A05">
        <w:rPr>
          <w:rFonts w:ascii="Courier New" w:hAnsi="Courier New" w:cs="Courier New"/>
          <w:sz w:val="24"/>
          <w:lang w:val="en-US"/>
        </w:rPr>
        <w:t>plt</w:t>
      </w:r>
      <w:r w:rsidRPr="00A27154">
        <w:rPr>
          <w:rFonts w:ascii="Courier New" w:hAnsi="Courier New" w:cs="Courier New"/>
          <w:sz w:val="24"/>
        </w:rPr>
        <w:t>.</w:t>
      </w:r>
      <w:r w:rsidRPr="00C21A05">
        <w:rPr>
          <w:rFonts w:ascii="Courier New" w:hAnsi="Courier New" w:cs="Courier New"/>
          <w:sz w:val="24"/>
          <w:lang w:val="en-US"/>
        </w:rPr>
        <w:t>subplots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r w:rsidRPr="00C21A05">
        <w:rPr>
          <w:rFonts w:ascii="Courier New" w:hAnsi="Courier New" w:cs="Courier New"/>
          <w:sz w:val="24"/>
          <w:lang w:val="en-US"/>
        </w:rPr>
        <w:t>iloc</w:t>
      </w:r>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ax.set_xlabel(features[0])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ax.set_ylabel(features[1])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st</w:t>
      </w:r>
      <w:r w:rsidRPr="00A27154">
        <w:rPr>
          <w:rFonts w:ascii="Courier New" w:hAnsi="Courier New" w:cs="Courier New"/>
          <w:sz w:val="24"/>
        </w:rPr>
        <w:t>.</w:t>
      </w:r>
      <w:r w:rsidRPr="00C21A05">
        <w:rPr>
          <w:rFonts w:ascii="Courier New" w:hAnsi="Courier New" w:cs="Courier New"/>
          <w:sz w:val="24"/>
          <w:lang w:val="en-US"/>
        </w:rPr>
        <w:t>pyplot</w:t>
      </w:r>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st</w:t>
      </w:r>
      <w:r w:rsidRPr="00F52739">
        <w:rPr>
          <w:rFonts w:ascii="Courier New" w:hAnsi="Courier New" w:cs="Courier New"/>
          <w:sz w:val="24"/>
        </w:rPr>
        <w:t>.</w:t>
      </w:r>
      <w:r w:rsidRPr="00C21A05">
        <w:rPr>
          <w:rFonts w:ascii="Courier New" w:hAnsi="Courier New" w:cs="Courier New"/>
          <w:sz w:val="24"/>
          <w:lang w:val="en-US"/>
        </w:rPr>
        <w:t>write</w:t>
      </w:r>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for i in range(model.n_clusters):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cluster_data = data[model.labels_ ==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st.write(f'Кластер {i}:')</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st.write(cluster_data.describe())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17" w:name="_Toc137132067"/>
      <w:bookmarkStart w:id="118" w:name="_Toc137132389"/>
      <w:r>
        <w:rPr>
          <w:rFonts w:ascii="Times New Roman" w:hAnsi="Times New Roman"/>
          <w:b/>
          <w:color w:val="000000" w:themeColor="text1"/>
          <w:sz w:val="28"/>
          <w:lang w:eastAsia="en-US"/>
        </w:rPr>
        <w:t xml:space="preserve">ПРИЛОЖЕНИЕ </w:t>
      </w:r>
      <w:bookmarkEnd w:id="117"/>
      <w:bookmarkEnd w:id="118"/>
      <w:r w:rsidR="00D86159">
        <w:rPr>
          <w:rFonts w:ascii="Times New Roman" w:hAnsi="Times New Roman"/>
          <w:b/>
          <w:color w:val="000000" w:themeColor="text1"/>
          <w:sz w:val="28"/>
          <w:lang w:val="en-US" w:eastAsia="en-US"/>
        </w:rPr>
        <w:t>Г</w:t>
      </w:r>
    </w:p>
    <w:bookmarkEnd w:id="110"/>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sidR="00D86159" w:rsidRPr="00D86159">
        <w:t>Г</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801" w:rsidRDefault="00CB0801" w:rsidP="006729A0">
      <w:pPr>
        <w:spacing w:after="0" w:line="240" w:lineRule="auto"/>
      </w:pPr>
      <w:r>
        <w:separator/>
      </w:r>
    </w:p>
  </w:endnote>
  <w:endnote w:type="continuationSeparator" w:id="0">
    <w:p w:rsidR="00CB0801" w:rsidRDefault="00CB0801"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061027"/>
      <w:docPartObj>
        <w:docPartGallery w:val="Page Numbers (Bottom of Page)"/>
        <w:docPartUnique/>
      </w:docPartObj>
    </w:sdtPr>
    <w:sdtEndPr>
      <w:rPr>
        <w:sz w:val="24"/>
      </w:rPr>
    </w:sdtEndPr>
    <w:sdtContent>
      <w:p w:rsidR="00304645" w:rsidRPr="008027D5" w:rsidRDefault="00304645">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Pr>
            <w:noProof/>
            <w:sz w:val="24"/>
          </w:rPr>
          <w:t>20</w:t>
        </w:r>
        <w:r w:rsidRPr="008027D5">
          <w:rPr>
            <w:sz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D35E23" w:rsidRPr="008027D5" w:rsidRDefault="00D35E23">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304645">
          <w:rPr>
            <w:noProof/>
            <w:sz w:val="24"/>
          </w:rPr>
          <w:t>15</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801" w:rsidRDefault="00CB0801" w:rsidP="006729A0">
      <w:pPr>
        <w:spacing w:after="0" w:line="240" w:lineRule="auto"/>
      </w:pPr>
      <w:r>
        <w:separator/>
      </w:r>
    </w:p>
  </w:footnote>
  <w:footnote w:type="continuationSeparator" w:id="0">
    <w:p w:rsidR="00CB0801" w:rsidRDefault="00CB0801"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645" w:rsidRPr="008904F3" w:rsidRDefault="00304645" w:rsidP="008904F3">
    <w:pPr>
      <w:pStyle w:val="af0"/>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E23" w:rsidRPr="008904F3" w:rsidRDefault="00D35E23"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0F7B0C"/>
    <w:rsid w:val="00100A69"/>
    <w:rsid w:val="00120954"/>
    <w:rsid w:val="00125B8C"/>
    <w:rsid w:val="001262CD"/>
    <w:rsid w:val="00157F87"/>
    <w:rsid w:val="001674A7"/>
    <w:rsid w:val="00182D1B"/>
    <w:rsid w:val="001842AA"/>
    <w:rsid w:val="001B4DFD"/>
    <w:rsid w:val="001C69C9"/>
    <w:rsid w:val="001D3F56"/>
    <w:rsid w:val="001F3E89"/>
    <w:rsid w:val="00214019"/>
    <w:rsid w:val="00232476"/>
    <w:rsid w:val="00286E32"/>
    <w:rsid w:val="00294891"/>
    <w:rsid w:val="00296AFE"/>
    <w:rsid w:val="002A70C1"/>
    <w:rsid w:val="002C1E72"/>
    <w:rsid w:val="002F56BA"/>
    <w:rsid w:val="00304645"/>
    <w:rsid w:val="00304844"/>
    <w:rsid w:val="003241A7"/>
    <w:rsid w:val="0033656F"/>
    <w:rsid w:val="00350777"/>
    <w:rsid w:val="0035523F"/>
    <w:rsid w:val="00373696"/>
    <w:rsid w:val="003A23D6"/>
    <w:rsid w:val="003B0869"/>
    <w:rsid w:val="003D0227"/>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B62B1"/>
    <w:rsid w:val="004C1914"/>
    <w:rsid w:val="004D02AF"/>
    <w:rsid w:val="004D2E30"/>
    <w:rsid w:val="004E18E9"/>
    <w:rsid w:val="00505415"/>
    <w:rsid w:val="00506C4F"/>
    <w:rsid w:val="00510515"/>
    <w:rsid w:val="005249E8"/>
    <w:rsid w:val="00541CB4"/>
    <w:rsid w:val="00546BD3"/>
    <w:rsid w:val="00552CBC"/>
    <w:rsid w:val="00563269"/>
    <w:rsid w:val="005727A2"/>
    <w:rsid w:val="005A040F"/>
    <w:rsid w:val="005A79CE"/>
    <w:rsid w:val="005B3F10"/>
    <w:rsid w:val="005B5278"/>
    <w:rsid w:val="005B541D"/>
    <w:rsid w:val="00630A6F"/>
    <w:rsid w:val="006705AD"/>
    <w:rsid w:val="006729A0"/>
    <w:rsid w:val="0068046B"/>
    <w:rsid w:val="006B377D"/>
    <w:rsid w:val="006D3B5F"/>
    <w:rsid w:val="006E0F00"/>
    <w:rsid w:val="006F634D"/>
    <w:rsid w:val="006F7F3C"/>
    <w:rsid w:val="0073648D"/>
    <w:rsid w:val="0074597A"/>
    <w:rsid w:val="00776D02"/>
    <w:rsid w:val="00782F49"/>
    <w:rsid w:val="0078335A"/>
    <w:rsid w:val="007B01A4"/>
    <w:rsid w:val="007C03D4"/>
    <w:rsid w:val="007C36F5"/>
    <w:rsid w:val="007E121C"/>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8F6502"/>
    <w:rsid w:val="00916514"/>
    <w:rsid w:val="00930920"/>
    <w:rsid w:val="00961E0D"/>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E3934"/>
    <w:rsid w:val="00AF659D"/>
    <w:rsid w:val="00AF7F1C"/>
    <w:rsid w:val="00B0616E"/>
    <w:rsid w:val="00B2045D"/>
    <w:rsid w:val="00B36207"/>
    <w:rsid w:val="00B37560"/>
    <w:rsid w:val="00B45DAB"/>
    <w:rsid w:val="00B55FEB"/>
    <w:rsid w:val="00B71136"/>
    <w:rsid w:val="00B816B7"/>
    <w:rsid w:val="00BC7A9B"/>
    <w:rsid w:val="00BD07C1"/>
    <w:rsid w:val="00BE0CBA"/>
    <w:rsid w:val="00C21A05"/>
    <w:rsid w:val="00C60E02"/>
    <w:rsid w:val="00C8018F"/>
    <w:rsid w:val="00C83C15"/>
    <w:rsid w:val="00CA46CC"/>
    <w:rsid w:val="00CB0801"/>
    <w:rsid w:val="00CC70CF"/>
    <w:rsid w:val="00CD6495"/>
    <w:rsid w:val="00CD6A58"/>
    <w:rsid w:val="00CD6B91"/>
    <w:rsid w:val="00CF1D83"/>
    <w:rsid w:val="00CF2B5D"/>
    <w:rsid w:val="00D24552"/>
    <w:rsid w:val="00D267FC"/>
    <w:rsid w:val="00D34492"/>
    <w:rsid w:val="00D35E23"/>
    <w:rsid w:val="00D45C8A"/>
    <w:rsid w:val="00D53BA5"/>
    <w:rsid w:val="00D543E8"/>
    <w:rsid w:val="00D63AEB"/>
    <w:rsid w:val="00D646E3"/>
    <w:rsid w:val="00D7433D"/>
    <w:rsid w:val="00D86159"/>
    <w:rsid w:val="00D90790"/>
    <w:rsid w:val="00D96A40"/>
    <w:rsid w:val="00DE735D"/>
    <w:rsid w:val="00DF1793"/>
    <w:rsid w:val="00E04B6C"/>
    <w:rsid w:val="00E16335"/>
    <w:rsid w:val="00E22068"/>
    <w:rsid w:val="00E23B70"/>
    <w:rsid w:val="00E42B39"/>
    <w:rsid w:val="00E45CC3"/>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0F4"/>
    <w:rsid w:val="00F52739"/>
    <w:rsid w:val="00F52DFE"/>
    <w:rsid w:val="00F53238"/>
    <w:rsid w:val="00F61AE7"/>
    <w:rsid w:val="00F801CF"/>
    <w:rsid w:val="00F85A51"/>
    <w:rsid w:val="00F90EE7"/>
    <w:rsid w:val="00F979B2"/>
    <w:rsid w:val="00FD5B15"/>
    <w:rsid w:val="00FE16E7"/>
    <w:rsid w:val="00FE6CCC"/>
    <w:rsid w:val="00FF314C"/>
    <w:rsid w:val="00FF7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0C16D"/>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888" TargetMode="Externa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F6693-AB51-4C68-AABA-54ED3F4D1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55</Pages>
  <Words>9210</Words>
  <Characters>52502</Characters>
  <Application>Microsoft Office Word</Application>
  <DocSecurity>0</DocSecurity>
  <Lines>437</Lines>
  <Paragraphs>123</Paragraphs>
  <ScaleCrop>false</ScaleCrop>
  <HeadingPairs>
    <vt:vector size="4" baseType="variant">
      <vt:variant>
        <vt:lpstr>Название</vt:lpstr>
      </vt:variant>
      <vt:variant>
        <vt:i4>1</vt:i4>
      </vt:variant>
      <vt:variant>
        <vt:lpstr>Заголовки</vt:lpstr>
      </vt:variant>
      <vt:variant>
        <vt:i4>56</vt:i4>
      </vt:variant>
    </vt:vector>
  </HeadingPairs>
  <TitlesOfParts>
    <vt:vector size="57" baseType="lpstr">
      <vt:lpstr/>
      <vt:lpstr>        </vt:lpstr>
      <vt:lpstr>        ЗАДАНИЕ</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Проектирование базы данных</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Б</vt:lpstr>
      <vt:lpstr>ПРИЛОЖЕНИЕ В</vt:lpstr>
      <vt:lpstr>ПРИЛОЖЕНИЕ Г</vt:lpstr>
    </vt:vector>
  </TitlesOfParts>
  <Company/>
  <LinksUpToDate>false</LinksUpToDate>
  <CharactersWithSpaces>61589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83</cp:revision>
  <dcterms:created xsi:type="dcterms:W3CDTF">2023-05-07T15:55:00Z</dcterms:created>
  <dcterms:modified xsi:type="dcterms:W3CDTF">2023-06-23T08:42:00Z</dcterms:modified>
</cp:coreProperties>
</file>