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7.0" w:type="dxa"/>
        <w:jc w:val="left"/>
        <w:tblInd w:w="0.0" w:type="pct"/>
        <w:tblLayout w:type="fixed"/>
        <w:tblLook w:val="0000"/>
      </w:tblPr>
      <w:tblGrid>
        <w:gridCol w:w="5550"/>
        <w:gridCol w:w="3807"/>
        <w:tblGridChange w:id="0">
          <w:tblGrid>
            <w:gridCol w:w="5550"/>
            <w:gridCol w:w="3807"/>
          </w:tblGrid>
        </w:tblGridChange>
      </w:tblGrid>
      <w:tr>
        <w:trPr>
          <w:trHeight w:val="452" w:hRule="atLeast"/>
        </w:trPr>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2">
            <w:pPr>
              <w:widowControl w:val="0"/>
              <w:jc w:val="both"/>
              <w:rPr>
                <w:rFonts w:ascii="Verdana" w:cs="Verdana" w:eastAsia="Verdana" w:hAnsi="Verdana"/>
                <w:b w:val="1"/>
                <w:sz w:val="22"/>
                <w:szCs w:val="22"/>
              </w:rPr>
            </w:pPr>
            <w:r w:rsidDel="00000000" w:rsidR="00000000" w:rsidRPr="00000000">
              <w:rPr>
                <w:rFonts w:ascii="Verdana" w:cs="Verdana" w:eastAsia="Verdana" w:hAnsi="Verdana"/>
                <w:b w:val="1"/>
                <w:sz w:val="22"/>
                <w:szCs w:val="22"/>
                <w:rtl w:val="0"/>
              </w:rPr>
              <w:t xml:space="preserve">Nombre Proyecto: </w:t>
            </w:r>
            <w:r w:rsidDel="00000000" w:rsidR="00000000" w:rsidRPr="00000000">
              <w:rPr>
                <w:rFonts w:ascii="Verdana" w:cs="Verdana" w:eastAsia="Verdana" w:hAnsi="Verdana"/>
                <w:b w:val="0"/>
                <w:sz w:val="22"/>
                <w:szCs w:val="22"/>
                <w:rtl w:val="0"/>
              </w:rPr>
              <w:t xml:space="preserve">Sistema para un Hospital</w:t>
            </w:r>
            <w:r w:rsidDel="00000000" w:rsidR="00000000" w:rsidRPr="00000000">
              <w:rPr>
                <w:rtl w:val="0"/>
              </w:rPr>
            </w:r>
          </w:p>
        </w:tc>
      </w:tr>
      <w:tr>
        <w:trPr>
          <w:trHeight w:val="562" w:hRule="atLeast"/>
        </w:trPr>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4">
            <w:pPr>
              <w:widowControl w:val="0"/>
              <w:jc w:val="center"/>
              <w:rPr>
                <w:rFonts w:ascii="Verdana" w:cs="Verdana" w:eastAsia="Verdana" w:hAnsi="Verdana"/>
                <w:b w:val="1"/>
                <w:sz w:val="22"/>
                <w:szCs w:val="22"/>
              </w:rPr>
            </w:pPr>
            <w:r w:rsidDel="00000000" w:rsidR="00000000" w:rsidRPr="00000000">
              <w:rPr>
                <w:rFonts w:ascii="Verdana" w:cs="Verdana" w:eastAsia="Verdana" w:hAnsi="Verdana"/>
                <w:b w:val="1"/>
                <w:sz w:val="22"/>
                <w:szCs w:val="22"/>
                <w:rtl w:val="0"/>
              </w:rPr>
              <w:t xml:space="preserve">Caso de Prueba </w:t>
            </w:r>
          </w:p>
        </w:tc>
      </w:tr>
      <w:tr>
        <w:trPr>
          <w:trHeight w:val="598" w:hRule="atLeast"/>
        </w:trPr>
        <w:tc>
          <w:tcPr>
            <w:tcBorders>
              <w:top w:color="000000" w:space="0" w:sz="0" w:val="nil"/>
              <w:left w:color="000000" w:space="0" w:sz="8" w:val="single"/>
              <w:bottom w:color="000000" w:space="0" w:sz="0" w:val="nil"/>
              <w:right w:color="000000" w:space="0" w:sz="0" w:val="nil"/>
            </w:tcBorders>
            <w:vAlign w:val="bottom"/>
          </w:tcPr>
          <w:p w:rsidR="00000000" w:rsidDel="00000000" w:rsidP="00000000" w:rsidRDefault="00000000" w:rsidRPr="00000000" w14:paraId="00000006">
            <w:pPr>
              <w:widowControl w:val="0"/>
              <w:ind w:left="120" w:firstLine="0"/>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ID: </w:t>
            </w:r>
            <w:r w:rsidDel="00000000" w:rsidR="00000000" w:rsidRPr="00000000">
              <w:rPr>
                <w:rFonts w:ascii="Verdana" w:cs="Verdana" w:eastAsia="Verdana" w:hAnsi="Verdana"/>
                <w:b w:val="0"/>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7">
            <w:pPr>
              <w:widowControl w:val="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Diseñado por: </w:t>
            </w:r>
            <w:r w:rsidDel="00000000" w:rsidR="00000000" w:rsidRPr="00000000">
              <w:rPr>
                <w:rFonts w:ascii="Verdana" w:cs="Verdana" w:eastAsia="Verdana" w:hAnsi="Verdana"/>
                <w:b w:val="0"/>
                <w:sz w:val="22"/>
                <w:szCs w:val="22"/>
                <w:rtl w:val="0"/>
              </w:rPr>
              <w:t xml:space="preserve">Victor Manchola</w:t>
            </w:r>
            <w:r w:rsidDel="00000000" w:rsidR="00000000" w:rsidRPr="00000000">
              <w:rPr>
                <w:rtl w:val="0"/>
              </w:rPr>
            </w:r>
          </w:p>
        </w:tc>
      </w:tr>
      <w:tr>
        <w:trPr>
          <w:trHeight w:val="428" w:hRule="atLeast"/>
        </w:trPr>
        <w:tc>
          <w:tcPr>
            <w:tcBorders>
              <w:top w:color="000000" w:space="0" w:sz="0" w:val="nil"/>
              <w:left w:color="000000" w:space="0" w:sz="8" w:val="single"/>
              <w:bottom w:color="000000" w:space="0" w:sz="0" w:val="nil"/>
              <w:right w:color="000000" w:space="0" w:sz="0" w:val="nil"/>
            </w:tcBorders>
            <w:vAlign w:val="bottom"/>
          </w:tcPr>
          <w:p w:rsidR="00000000" w:rsidDel="00000000" w:rsidP="00000000" w:rsidRDefault="00000000" w:rsidRPr="00000000" w14:paraId="00000008">
            <w:pPr>
              <w:widowControl w:val="0"/>
              <w:ind w:left="120" w:firstLine="0"/>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Prioridad: </w:t>
            </w:r>
            <w:r w:rsidDel="00000000" w:rsidR="00000000" w:rsidRPr="00000000">
              <w:rPr>
                <w:rFonts w:ascii="Verdana" w:cs="Verdana" w:eastAsia="Verdana" w:hAnsi="Verdana"/>
                <w:b w:val="0"/>
                <w:sz w:val="22"/>
                <w:szCs w:val="22"/>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9">
            <w:pPr>
              <w:widowControl w:val="0"/>
              <w:rPr>
                <w:rFonts w:ascii="Verdana" w:cs="Verdana" w:eastAsia="Verdana" w:hAnsi="Verdana"/>
                <w:b w:val="1"/>
                <w:sz w:val="22"/>
                <w:szCs w:val="22"/>
              </w:rPr>
            </w:pPr>
            <w:r w:rsidDel="00000000" w:rsidR="00000000" w:rsidRPr="00000000">
              <w:rPr>
                <w:rFonts w:ascii="Verdana" w:cs="Verdana" w:eastAsia="Verdana" w:hAnsi="Verdana"/>
                <w:b w:val="1"/>
                <w:sz w:val="22"/>
                <w:szCs w:val="22"/>
                <w:rtl w:val="0"/>
              </w:rPr>
              <w:t xml:space="preserve">Fecha de Diseño: </w:t>
            </w:r>
            <w:r w:rsidDel="00000000" w:rsidR="00000000" w:rsidRPr="00000000">
              <w:rPr>
                <w:rFonts w:ascii="Verdana" w:cs="Verdana" w:eastAsia="Verdana" w:hAnsi="Verdana"/>
                <w:sz w:val="22"/>
                <w:szCs w:val="22"/>
                <w:rtl w:val="0"/>
              </w:rPr>
              <w:t xml:space="preserve">5</w:t>
            </w:r>
            <w:r w:rsidDel="00000000" w:rsidR="00000000" w:rsidRPr="00000000">
              <w:rPr>
                <w:rFonts w:ascii="Verdana" w:cs="Verdana" w:eastAsia="Verdana" w:hAnsi="Verdana"/>
                <w:b w:val="0"/>
                <w:sz w:val="22"/>
                <w:szCs w:val="22"/>
                <w:rtl w:val="0"/>
              </w:rPr>
              <w:t xml:space="preserve">/</w:t>
            </w:r>
            <w:r w:rsidDel="00000000" w:rsidR="00000000" w:rsidRPr="00000000">
              <w:rPr>
                <w:rFonts w:ascii="Verdana" w:cs="Verdana" w:eastAsia="Verdana" w:hAnsi="Verdana"/>
                <w:sz w:val="22"/>
                <w:szCs w:val="22"/>
                <w:rtl w:val="0"/>
              </w:rPr>
              <w:t xml:space="preserve">27</w:t>
            </w:r>
            <w:r w:rsidDel="00000000" w:rsidR="00000000" w:rsidRPr="00000000">
              <w:rPr>
                <w:rFonts w:ascii="Verdana" w:cs="Verdana" w:eastAsia="Verdana" w:hAnsi="Verdana"/>
                <w:b w:val="0"/>
                <w:sz w:val="22"/>
                <w:szCs w:val="22"/>
                <w:rtl w:val="0"/>
              </w:rPr>
              <w:t xml:space="preserve">/20</w:t>
            </w:r>
            <w:r w:rsidDel="00000000" w:rsidR="00000000" w:rsidRPr="00000000">
              <w:rPr>
                <w:rFonts w:ascii="Verdana" w:cs="Verdana" w:eastAsia="Verdana" w:hAnsi="Verdana"/>
                <w:sz w:val="22"/>
                <w:szCs w:val="22"/>
                <w:rtl w:val="0"/>
              </w:rPr>
              <w:t xml:space="preserve">20</w:t>
            </w:r>
            <w:r w:rsidDel="00000000" w:rsidR="00000000" w:rsidRPr="00000000">
              <w:rPr>
                <w:rtl w:val="0"/>
              </w:rPr>
            </w:r>
          </w:p>
        </w:tc>
      </w:tr>
      <w:tr>
        <w:trPr>
          <w:trHeight w:val="427" w:hRule="atLeast"/>
        </w:trPr>
        <w:tc>
          <w:tcPr>
            <w:tcBorders>
              <w:top w:color="000000" w:space="0" w:sz="0" w:val="nil"/>
              <w:left w:color="000000" w:space="0" w:sz="8" w:val="single"/>
              <w:bottom w:color="000000" w:space="0" w:sz="0" w:val="nil"/>
              <w:right w:color="000000" w:space="0" w:sz="0" w:val="nil"/>
            </w:tcBorders>
            <w:vAlign w:val="bottom"/>
          </w:tcPr>
          <w:p w:rsidR="00000000" w:rsidDel="00000000" w:rsidP="00000000" w:rsidRDefault="00000000" w:rsidRPr="00000000" w14:paraId="0000000A">
            <w:pPr>
              <w:widowControl w:val="0"/>
              <w:ind w:left="120" w:firstLine="0"/>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Modulo: </w:t>
            </w:r>
            <w:r w:rsidDel="00000000" w:rsidR="00000000" w:rsidRPr="00000000">
              <w:rPr>
                <w:rFonts w:ascii="Verdana" w:cs="Verdana" w:eastAsia="Verdana" w:hAnsi="Verdana"/>
                <w:b w:val="0"/>
                <w:sz w:val="22"/>
                <w:szCs w:val="22"/>
                <w:rtl w:val="0"/>
              </w:rPr>
              <w:t xml:space="preserve">Interfaz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B">
            <w:pPr>
              <w:widowControl w:val="0"/>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Ejecutado por: </w:t>
            </w:r>
            <w:r w:rsidDel="00000000" w:rsidR="00000000" w:rsidRPr="00000000">
              <w:rPr>
                <w:rtl w:val="0"/>
              </w:rPr>
            </w:r>
          </w:p>
        </w:tc>
      </w:tr>
      <w:tr>
        <w:trPr>
          <w:trHeight w:val="428" w:hRule="atLeast"/>
        </w:trPr>
        <w:tc>
          <w:tcPr>
            <w:tcBorders>
              <w:top w:color="000000" w:space="0" w:sz="0" w:val="nil"/>
              <w:left w:color="000000" w:space="0" w:sz="8" w:val="single"/>
              <w:bottom w:color="000000" w:space="0" w:sz="0" w:val="nil"/>
              <w:right w:color="000000" w:space="0" w:sz="0" w:val="nil"/>
            </w:tcBorders>
            <w:vAlign w:val="bottom"/>
          </w:tcPr>
          <w:p w:rsidR="00000000" w:rsidDel="00000000" w:rsidP="00000000" w:rsidRDefault="00000000" w:rsidRPr="00000000" w14:paraId="0000000C">
            <w:pPr>
              <w:widowControl w:val="0"/>
              <w:ind w:left="120" w:firstLine="0"/>
              <w:rPr>
                <w:rFonts w:ascii="Verdana" w:cs="Verdana" w:eastAsia="Verdana" w:hAnsi="Verdana"/>
                <w:b w:val="1"/>
                <w:sz w:val="22"/>
                <w:szCs w:val="22"/>
              </w:rPr>
            </w:pPr>
            <w:r w:rsidDel="00000000" w:rsidR="00000000" w:rsidRPr="00000000">
              <w:rPr>
                <w:rFonts w:ascii="Verdana" w:cs="Verdana" w:eastAsia="Verdana" w:hAnsi="Verdana"/>
                <w:b w:val="1"/>
                <w:sz w:val="22"/>
                <w:szCs w:val="22"/>
                <w:rtl w:val="0"/>
              </w:rPr>
              <w:t xml:space="preserve">Título: </w:t>
            </w:r>
            <w:r w:rsidDel="00000000" w:rsidR="00000000" w:rsidRPr="00000000">
              <w:rPr>
                <w:rFonts w:ascii="Verdana" w:cs="Verdana" w:eastAsia="Verdana" w:hAnsi="Verdana"/>
                <w:b w:val="0"/>
                <w:sz w:val="22"/>
                <w:szCs w:val="22"/>
                <w:rtl w:val="0"/>
              </w:rPr>
              <w:t xml:space="preserve">Pruebas de Vistas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D">
            <w:pPr>
              <w:widowControl w:val="0"/>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Fecha de Ejecución: </w:t>
            </w:r>
            <w:r w:rsidDel="00000000" w:rsidR="00000000" w:rsidRPr="00000000">
              <w:rPr>
                <w:rtl w:val="0"/>
              </w:rPr>
            </w:r>
          </w:p>
        </w:tc>
      </w:tr>
      <w:tr>
        <w:trPr>
          <w:trHeight w:val="428" w:hRule="atLeast"/>
        </w:trPr>
        <w:tc>
          <w:tcPr>
            <w:gridSpan w:val="2"/>
            <w:tcBorders>
              <w:top w:color="000000" w:space="0" w:sz="0" w:val="nil"/>
              <w:left w:color="000000" w:space="0" w:sz="8" w:val="single"/>
              <w:bottom w:color="000000" w:space="0" w:sz="0" w:val="nil"/>
              <w:right w:color="000000" w:space="0" w:sz="0" w:val="nil"/>
            </w:tcBorders>
            <w:vAlign w:val="bottom"/>
          </w:tcPr>
          <w:p w:rsidR="00000000" w:rsidDel="00000000" w:rsidP="00000000" w:rsidRDefault="00000000" w:rsidRPr="00000000" w14:paraId="0000000E">
            <w:pPr>
              <w:ind w:left="0" w:firstLine="0"/>
              <w:rPr>
                <w:rFonts w:ascii="Verdana" w:cs="Verdana" w:eastAsia="Verdana" w:hAnsi="Verdana"/>
                <w:b w:val="1"/>
                <w:sz w:val="22"/>
                <w:szCs w:val="22"/>
              </w:rPr>
            </w:pPr>
            <w:r w:rsidDel="00000000" w:rsidR="00000000" w:rsidRPr="00000000">
              <w:rPr>
                <w:rtl w:val="0"/>
              </w:rPr>
            </w:r>
          </w:p>
          <w:p w:rsidR="00000000" w:rsidDel="00000000" w:rsidP="00000000" w:rsidRDefault="00000000" w:rsidRPr="00000000" w14:paraId="0000000F">
            <w:pPr>
              <w:widowControl w:val="0"/>
              <w:ind w:left="120" w:firstLine="0"/>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Descripción: </w:t>
            </w:r>
            <w:r w:rsidDel="00000000" w:rsidR="00000000" w:rsidRPr="00000000">
              <w:rPr>
                <w:rFonts w:ascii="Verdana" w:cs="Verdana" w:eastAsia="Verdana" w:hAnsi="Verdana"/>
                <w:b w:val="0"/>
                <w:sz w:val="22"/>
                <w:szCs w:val="22"/>
                <w:rtl w:val="0"/>
              </w:rPr>
              <w:t xml:space="preserve">En este caso de prueba, se comprobará que distintos usuarios del sistema pueden ver distintas partes de la interfaz. Es necesario repetir los pasos de prueba para cada tipo de usuario descrito en las Precondiciones.</w:t>
            </w:r>
            <w:r w:rsidDel="00000000" w:rsidR="00000000" w:rsidRPr="00000000">
              <w:rPr>
                <w:rtl w:val="0"/>
              </w:rPr>
            </w:r>
          </w:p>
        </w:tc>
      </w:tr>
      <w:tr>
        <w:trPr>
          <w:trHeight w:val="395" w:hRule="atLeast"/>
        </w:trPr>
        <w:tc>
          <w:tcPr>
            <w:tcBorders>
              <w:top w:color="000000" w:space="0" w:sz="0" w:val="nil"/>
              <w:left w:color="000000" w:space="0" w:sz="8" w:val="single"/>
              <w:bottom w:color="000000" w:space="0" w:sz="8" w:val="single"/>
              <w:right w:color="000000" w:space="0" w:sz="0" w:val="nil"/>
            </w:tcBorders>
            <w:vAlign w:val="bottom"/>
          </w:tcPr>
          <w:p w:rsidR="00000000" w:rsidDel="00000000" w:rsidP="00000000" w:rsidRDefault="00000000" w:rsidRPr="00000000" w14:paraId="00000011">
            <w:pPr>
              <w:widowControl w:val="0"/>
              <w:rPr>
                <w:rFonts w:ascii="Verdana" w:cs="Verdana" w:eastAsia="Verdana" w:hAnsi="Verdana"/>
                <w:sz w:val="22"/>
                <w:szCs w:val="22"/>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14:paraId="00000012">
            <w:pPr>
              <w:widowControl w:val="0"/>
              <w:rPr>
                <w:rFonts w:ascii="Verdana" w:cs="Verdana" w:eastAsia="Verdana" w:hAnsi="Verdana"/>
                <w:sz w:val="22"/>
                <w:szCs w:val="22"/>
              </w:rPr>
            </w:pPr>
            <w:r w:rsidDel="00000000" w:rsidR="00000000" w:rsidRPr="00000000">
              <w:rPr>
                <w:rtl w:val="0"/>
              </w:rPr>
            </w:r>
          </w:p>
        </w:tc>
      </w:tr>
      <w:tr>
        <w:trPr>
          <w:trHeight w:val="275" w:hRule="atLeast"/>
        </w:trPr>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14:paraId="00000013">
            <w:pPr>
              <w:widowControl w:val="0"/>
              <w:rPr>
                <w:rFonts w:ascii="Verdana" w:cs="Verdana" w:eastAsia="Verdana" w:hAnsi="Verdana"/>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14:paraId="00000014">
            <w:pPr>
              <w:widowControl w:val="0"/>
              <w:rPr>
                <w:rFonts w:ascii="Verdana" w:cs="Verdana" w:eastAsia="Verdana" w:hAnsi="Verdana"/>
                <w:sz w:val="18"/>
                <w:szCs w:val="18"/>
              </w:rPr>
            </w:pPr>
            <w:r w:rsidDel="00000000" w:rsidR="00000000" w:rsidRPr="00000000">
              <w:rPr>
                <w:rtl w:val="0"/>
              </w:rPr>
            </w:r>
          </w:p>
        </w:tc>
      </w:tr>
      <w:tr>
        <w:trPr>
          <w:trHeight w:val="328" w:hRule="atLeast"/>
        </w:trPr>
        <w:tc>
          <w:tcPr>
            <w:gridSpan w:val="2"/>
            <w:tcBorders>
              <w:top w:color="000000" w:space="0" w:sz="0" w:val="nil"/>
              <w:left w:color="000000" w:space="0" w:sz="8" w:val="single"/>
              <w:bottom w:color="000000" w:space="0" w:sz="0" w:val="nil"/>
              <w:right w:color="000000" w:space="0" w:sz="0" w:val="nil"/>
            </w:tcBorders>
            <w:vAlign w:val="bottom"/>
          </w:tcPr>
          <w:p w:rsidR="00000000" w:rsidDel="00000000" w:rsidP="00000000" w:rsidRDefault="00000000" w:rsidRPr="00000000" w14:paraId="00000015">
            <w:pPr>
              <w:widowControl w:val="0"/>
              <w:rPr>
                <w:rFonts w:ascii="Verdana" w:cs="Verdana" w:eastAsia="Verdana" w:hAnsi="Verdana"/>
                <w:b w:val="0"/>
                <w:sz w:val="20"/>
                <w:szCs w:val="20"/>
              </w:rPr>
            </w:pPr>
            <w:r w:rsidDel="00000000" w:rsidR="00000000" w:rsidRPr="00000000">
              <w:rPr>
                <w:rFonts w:ascii="Verdana" w:cs="Verdana" w:eastAsia="Verdana" w:hAnsi="Verdana"/>
                <w:b w:val="1"/>
                <w:sz w:val="20"/>
                <w:szCs w:val="20"/>
                <w:rtl w:val="0"/>
              </w:rPr>
              <w:t xml:space="preserve">Precondiciones: </w:t>
            </w:r>
            <w:r w:rsidDel="00000000" w:rsidR="00000000" w:rsidRPr="00000000">
              <w:rPr>
                <w:rFonts w:ascii="Verdana" w:cs="Verdana" w:eastAsia="Verdana" w:hAnsi="Verdana"/>
                <w:b w:val="0"/>
                <w:sz w:val="20"/>
                <w:szCs w:val="20"/>
                <w:rtl w:val="0"/>
              </w:rPr>
              <w:t xml:space="preserve">Interfaz con usuarios de </w:t>
            </w:r>
            <w:r w:rsidDel="00000000" w:rsidR="00000000" w:rsidRPr="00000000">
              <w:rPr>
                <w:rFonts w:ascii="Verdana" w:cs="Verdana" w:eastAsia="Verdana" w:hAnsi="Verdana"/>
                <w:sz w:val="20"/>
                <w:szCs w:val="20"/>
                <w:rtl w:val="0"/>
              </w:rPr>
              <w:t xml:space="preserve">nutricionistas y </w:t>
            </w:r>
            <w:r w:rsidDel="00000000" w:rsidR="00000000" w:rsidRPr="00000000">
              <w:rPr>
                <w:rFonts w:ascii="Verdana" w:cs="Verdana" w:eastAsia="Verdana" w:hAnsi="Verdana"/>
                <w:b w:val="0"/>
                <w:sz w:val="20"/>
                <w:szCs w:val="20"/>
                <w:rtl w:val="0"/>
              </w:rPr>
              <w:t xml:space="preserve">administradores en el sistema para la prueba.</w:t>
            </w:r>
          </w:p>
        </w:tc>
      </w:tr>
      <w:tr>
        <w:trPr>
          <w:trHeight w:val="287" w:hRule="atLeast"/>
        </w:trPr>
        <w:tc>
          <w:tcPr>
            <w:gridSpan w:val="2"/>
            <w:tcBorders>
              <w:top w:color="000000" w:space="0" w:sz="0" w:val="nil"/>
              <w:left w:color="000000" w:space="0" w:sz="8" w:val="single"/>
              <w:bottom w:color="000000" w:space="0" w:sz="8" w:val="single"/>
              <w:right w:color="000000" w:space="0" w:sz="0" w:val="nil"/>
            </w:tcBorders>
            <w:vAlign w:val="bottom"/>
          </w:tcPr>
          <w:p w:rsidR="00000000" w:rsidDel="00000000" w:rsidP="00000000" w:rsidRDefault="00000000" w:rsidRPr="00000000" w14:paraId="00000017">
            <w:pPr>
              <w:widowControl w:val="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Dependencias: </w:t>
            </w:r>
            <w:r w:rsidDel="00000000" w:rsidR="00000000" w:rsidRPr="00000000">
              <w:rPr>
                <w:rFonts w:ascii="Verdana" w:cs="Verdana" w:eastAsia="Verdana" w:hAnsi="Verdana"/>
                <w:b w:val="0"/>
                <w:sz w:val="20"/>
                <w:szCs w:val="20"/>
                <w:rtl w:val="0"/>
              </w:rPr>
              <w:t xml:space="preserve">Interfaz, Base de datos</w:t>
            </w:r>
            <w:r w:rsidDel="00000000" w:rsidR="00000000" w:rsidRPr="00000000">
              <w:rPr>
                <w:rtl w:val="0"/>
              </w:rPr>
            </w:r>
          </w:p>
        </w:tc>
      </w:tr>
    </w:tbl>
    <w:p w:rsidR="00000000" w:rsidDel="00000000" w:rsidP="00000000" w:rsidRDefault="00000000" w:rsidRPr="00000000" w14:paraId="00000019">
      <w:pPr>
        <w:widowControl w:val="0"/>
        <w:spacing w:line="200" w:lineRule="auto"/>
        <w:rPr>
          <w:rFonts w:ascii="Verdana" w:cs="Verdana" w:eastAsia="Verdana" w:hAnsi="Verdana"/>
        </w:rPr>
      </w:pPr>
      <w:r w:rsidDel="00000000" w:rsidR="00000000" w:rsidRPr="00000000">
        <w:rPr>
          <w:rtl w:val="0"/>
        </w:rPr>
      </w:r>
    </w:p>
    <w:tbl>
      <w:tblPr>
        <w:tblStyle w:val="Table2"/>
        <w:tblW w:w="10016.0" w:type="dxa"/>
        <w:jc w:val="left"/>
        <w:tblInd w:w="-348.0" w:type="dxa"/>
        <w:tblLayout w:type="fixed"/>
        <w:tblLook w:val="0000"/>
      </w:tblPr>
      <w:tblGrid>
        <w:gridCol w:w="774"/>
        <w:gridCol w:w="1505"/>
        <w:gridCol w:w="1658"/>
        <w:gridCol w:w="1866"/>
        <w:gridCol w:w="1727"/>
        <w:gridCol w:w="1520"/>
        <w:gridCol w:w="966"/>
        <w:tblGridChange w:id="0">
          <w:tblGrid>
            <w:gridCol w:w="774"/>
            <w:gridCol w:w="1505"/>
            <w:gridCol w:w="1658"/>
            <w:gridCol w:w="1866"/>
            <w:gridCol w:w="1727"/>
            <w:gridCol w:w="1520"/>
            <w:gridCol w:w="966"/>
          </w:tblGrid>
        </w:tblGridChange>
      </w:tblGrid>
      <w:tr>
        <w:trPr>
          <w:trHeight w:val="403"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widowControl w:val="0"/>
              <w:spacing w:line="258" w:lineRule="auto"/>
              <w:jc w:val="center"/>
              <w:rPr>
                <w:rFonts w:ascii="Verdana" w:cs="Verdana" w:eastAsia="Verdana" w:hAnsi="Verdana"/>
                <w:b w:val="1"/>
                <w:sz w:val="20"/>
                <w:szCs w:val="20"/>
              </w:rPr>
            </w:pPr>
            <w:bookmarkStart w:colFirst="0" w:colLast="0" w:name="_heading=h.gjdgxs" w:id="0"/>
            <w:bookmarkEnd w:id="0"/>
            <w:r w:rsidDel="00000000" w:rsidR="00000000" w:rsidRPr="00000000">
              <w:rPr>
                <w:rFonts w:ascii="Verdana" w:cs="Verdana" w:eastAsia="Verdana" w:hAnsi="Verdana"/>
                <w:b w:val="1"/>
                <w:sz w:val="20"/>
                <w:szCs w:val="20"/>
                <w:rtl w:val="0"/>
              </w:rPr>
              <w:t xml:space="preserve">Paso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widowControl w:val="0"/>
              <w:spacing w:after="0" w:before="0" w:line="258" w:lineRule="auto"/>
              <w:ind w:left="100" w:right="0" w:firstLine="0"/>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Pasos de Prueba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widowControl w:val="0"/>
              <w:spacing w:after="0" w:before="0" w:line="258" w:lineRule="auto"/>
              <w:ind w:left="100" w:right="0" w:firstLine="0"/>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Datos de Prueba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widowControl w:val="0"/>
              <w:spacing w:after="0" w:before="0" w:line="258" w:lineRule="auto"/>
              <w:ind w:left="100" w:right="0" w:firstLine="0"/>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Resultado</w:t>
            </w:r>
          </w:p>
          <w:p w:rsidR="00000000" w:rsidDel="00000000" w:rsidP="00000000" w:rsidRDefault="00000000" w:rsidRPr="00000000" w14:paraId="0000001E">
            <w:pPr>
              <w:widowControl w:val="0"/>
              <w:spacing w:after="0" w:before="0" w:line="258" w:lineRule="auto"/>
              <w:ind w:left="100" w:right="0" w:firstLine="0"/>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Esperado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widowControl w:val="0"/>
              <w:spacing w:after="0" w:before="0" w:line="258" w:lineRule="auto"/>
              <w:ind w:left="100" w:right="0" w:firstLine="0"/>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Resultado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widowControl w:val="0"/>
              <w:spacing w:line="258" w:lineRule="auto"/>
              <w:ind w:left="100" w:firstLine="0"/>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Estado (Pass/Fail)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widowControl w:val="0"/>
              <w:spacing w:line="258" w:lineRule="auto"/>
              <w:ind w:left="100" w:firstLine="0"/>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Notas</w:t>
            </w:r>
          </w:p>
        </w:tc>
      </w:tr>
      <w:tr>
        <w:trPr>
          <w:trHeight w:val="319"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2">
            <w:pPr>
              <w:widowControl w:val="0"/>
              <w:spacing w:line="264" w:lineRule="auto"/>
              <w:jc w:val="center"/>
              <w:rPr>
                <w:rFonts w:ascii="Verdana" w:cs="Verdana" w:eastAsia="Verdana" w:hAnsi="Verdana"/>
              </w:rPr>
            </w:pPr>
            <w:r w:rsidDel="00000000" w:rsidR="00000000" w:rsidRPr="00000000">
              <w:rPr>
                <w:rFonts w:ascii="Verdana" w:cs="Verdana" w:eastAsia="Verdana" w:hAnsi="Verdana"/>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widowControl w:val="0"/>
              <w:spacing w:after="0" w:before="0" w:line="259" w:lineRule="auto"/>
              <w:ind w:left="0" w:right="0" w:firstLine="0"/>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Log-in: Entrar al sistema con un usuario de una categoría no probada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widowControl w:val="0"/>
              <w:spacing w:after="0" w:before="0" w:line="259" w:lineRule="auto"/>
              <w:ind w:left="0" w:right="0" w:firstLine="0"/>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Usuario placeholder de la categoría elegida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widowControl w:val="0"/>
              <w:spacing w:after="0" w:before="0" w:line="259" w:lineRule="auto"/>
              <w:ind w:left="0" w:right="0" w:firstLine="0"/>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Log-in exitoso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widowControl w:val="0"/>
              <w:jc w:val="center"/>
              <w:rPr>
                <w:rFonts w:ascii="Verdana" w:cs="Verdana" w:eastAsia="Verdana" w:hAnsi="Verdana"/>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widowControl w:val="0"/>
              <w:jc w:val="center"/>
              <w:rPr>
                <w:rFonts w:ascii="Verdana" w:cs="Verdana" w:eastAsia="Verdana" w:hAnsi="Verdana"/>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widowControl w:val="0"/>
              <w:jc w:val="center"/>
              <w:rPr>
                <w:rFonts w:ascii="Verdana" w:cs="Verdana" w:eastAsia="Verdana" w:hAnsi="Verdana"/>
                <w:sz w:val="18"/>
                <w:szCs w:val="18"/>
              </w:rPr>
            </w:pPr>
            <w:r w:rsidDel="00000000" w:rsidR="00000000" w:rsidRPr="00000000">
              <w:rPr>
                <w:rtl w:val="0"/>
              </w:rPr>
            </w:r>
          </w:p>
        </w:tc>
      </w:tr>
      <w:tr>
        <w:trPr>
          <w:trHeight w:val="322" w:hRule="atLeast"/>
        </w:trPr>
        <w:tc>
          <w:tcPr>
            <w:tcBorders>
              <w:top w:color="000000" w:space="0" w:sz="4"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9">
            <w:pPr>
              <w:widowControl w:val="0"/>
              <w:spacing w:line="264" w:lineRule="auto"/>
              <w:jc w:val="center"/>
              <w:rPr>
                <w:rFonts w:ascii="Verdana" w:cs="Verdana" w:eastAsia="Verdana" w:hAnsi="Verdana"/>
              </w:rPr>
            </w:pPr>
            <w:r w:rsidDel="00000000" w:rsidR="00000000" w:rsidRPr="00000000">
              <w:rPr>
                <w:rFonts w:ascii="Verdana" w:cs="Verdana" w:eastAsia="Verdana" w:hAnsi="Verdana"/>
                <w:rtl w:val="0"/>
              </w:rPr>
              <w:t xml:space="preserve">2</w:t>
            </w:r>
          </w:p>
        </w:tc>
        <w:tc>
          <w:tcPr>
            <w:tcBorders>
              <w:top w:color="000000" w:space="0" w:sz="4"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02A">
            <w:pPr>
              <w:widowControl w:val="0"/>
              <w:spacing w:after="0" w:before="0" w:line="259" w:lineRule="auto"/>
              <w:ind w:left="0" w:right="0" w:firstLine="0"/>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Asegurar de que no hay partes de la interfaz pertenecientes a otra clase de usuario</w:t>
            </w:r>
          </w:p>
        </w:tc>
        <w:tc>
          <w:tcPr>
            <w:tcBorders>
              <w:top w:color="000000" w:space="0" w:sz="4"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02B">
            <w:pPr>
              <w:widowControl w:val="0"/>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Depende de tipo de usuario elegido.</w:t>
            </w:r>
          </w:p>
        </w:tc>
        <w:tc>
          <w:tcPr>
            <w:tcBorders>
              <w:top w:color="000000" w:space="0" w:sz="4"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02C">
            <w:pPr>
              <w:widowControl w:val="0"/>
              <w:spacing w:after="0" w:before="0" w:line="259" w:lineRule="auto"/>
              <w:ind w:left="0" w:right="0" w:firstLine="0"/>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Interfaz muestra los datos pertinentes al tipo de usuario (ver requisitos)</w:t>
            </w:r>
          </w:p>
        </w:tc>
        <w:tc>
          <w:tcPr>
            <w:tcBorders>
              <w:top w:color="000000" w:space="0" w:sz="4"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02D">
            <w:pPr>
              <w:widowControl w:val="0"/>
              <w:jc w:val="center"/>
              <w:rPr>
                <w:rFonts w:ascii="Verdana" w:cs="Verdana" w:eastAsia="Verdana" w:hAnsi="Verdana"/>
                <w:sz w:val="18"/>
                <w:szCs w:val="18"/>
              </w:rPr>
            </w:pPr>
            <w:r w:rsidDel="00000000" w:rsidR="00000000" w:rsidRPr="00000000">
              <w:rPr>
                <w:rtl w:val="0"/>
              </w:rPr>
            </w:r>
          </w:p>
        </w:tc>
        <w:tc>
          <w:tcPr>
            <w:tcBorders>
              <w:top w:color="000000" w:space="0" w:sz="4"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02E">
            <w:pPr>
              <w:widowControl w:val="0"/>
              <w:jc w:val="center"/>
              <w:rPr>
                <w:rFonts w:ascii="Verdana" w:cs="Verdana" w:eastAsia="Verdana" w:hAnsi="Verdana"/>
                <w:sz w:val="18"/>
                <w:szCs w:val="18"/>
              </w:rPr>
            </w:pPr>
            <w:r w:rsidDel="00000000" w:rsidR="00000000" w:rsidRPr="00000000">
              <w:rPr>
                <w:rtl w:val="0"/>
              </w:rPr>
            </w:r>
          </w:p>
        </w:tc>
        <w:tc>
          <w:tcPr>
            <w:tcBorders>
              <w:top w:color="000000" w:space="0" w:sz="4"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02F">
            <w:pPr>
              <w:widowControl w:val="0"/>
              <w:jc w:val="center"/>
              <w:rPr>
                <w:rFonts w:ascii="Verdana" w:cs="Verdana" w:eastAsia="Verdana" w:hAnsi="Verdana"/>
                <w:sz w:val="18"/>
                <w:szCs w:val="18"/>
              </w:rPr>
            </w:pPr>
            <w:r w:rsidDel="00000000" w:rsidR="00000000" w:rsidRPr="00000000">
              <w:rPr>
                <w:rtl w:val="0"/>
              </w:rPr>
            </w:r>
          </w:p>
        </w:tc>
      </w:tr>
      <w:tr>
        <w:trPr>
          <w:trHeight w:val="323" w:hRule="atLeast"/>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30">
            <w:pPr>
              <w:widowControl w:val="0"/>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31">
            <w:pPr>
              <w:widowControl w:val="0"/>
              <w:spacing w:after="0" w:before="0" w:line="259" w:lineRule="auto"/>
              <w:ind w:left="0" w:right="0" w:firstLine="0"/>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Ver historiales pertinentes al usuario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32">
            <w:pPr>
              <w:widowControl w:val="0"/>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Datos de paso anterior</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33">
            <w:pPr>
              <w:widowControl w:val="0"/>
              <w:spacing w:after="0" w:before="0" w:line="259" w:lineRule="auto"/>
              <w:ind w:left="0" w:right="0" w:firstLine="0"/>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Interfaz muestra los datos pertinentes al tipo de usuario (ver requisitos)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34">
            <w:pPr>
              <w:widowControl w:val="0"/>
              <w:jc w:val="center"/>
              <w:rPr>
                <w:rFonts w:ascii="Verdana" w:cs="Verdana" w:eastAsia="Verdana" w:hAnsi="Verdana"/>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35">
            <w:pPr>
              <w:widowControl w:val="0"/>
              <w:jc w:val="center"/>
              <w:rPr>
                <w:rFonts w:ascii="Verdana" w:cs="Verdana" w:eastAsia="Verdana" w:hAnsi="Verdana"/>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36">
            <w:pPr>
              <w:widowControl w:val="0"/>
              <w:jc w:val="center"/>
              <w:rPr>
                <w:rFonts w:ascii="Verdana" w:cs="Verdana" w:eastAsia="Verdana" w:hAnsi="Verdana"/>
                <w:sz w:val="18"/>
                <w:szCs w:val="18"/>
              </w:rPr>
            </w:pPr>
            <w:r w:rsidDel="00000000" w:rsidR="00000000" w:rsidRPr="00000000">
              <w:rPr>
                <w:rtl w:val="0"/>
              </w:rPr>
            </w:r>
          </w:p>
        </w:tc>
      </w:tr>
      <w:tr>
        <w:trPr>
          <w:trHeight w:val="322" w:hRule="atLeast"/>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37">
            <w:pPr>
              <w:widowControl w:val="0"/>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38">
            <w:pPr>
              <w:widowControl w:val="0"/>
              <w:spacing w:after="0" w:before="0" w:line="259" w:lineRule="auto"/>
              <w:ind w:left="0" w:right="0" w:firstLine="0"/>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Log-out</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39">
            <w:pPr>
              <w:widowControl w:val="0"/>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Datos de paso anterior</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3A">
            <w:pPr>
              <w:widowControl w:val="0"/>
              <w:spacing w:after="0" w:before="0" w:line="259" w:lineRule="auto"/>
              <w:ind w:left="0" w:right="0" w:firstLine="0"/>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Log-out exitoso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3B">
            <w:pPr>
              <w:widowControl w:val="0"/>
              <w:jc w:val="center"/>
              <w:rPr>
                <w:rFonts w:ascii="Verdana" w:cs="Verdana" w:eastAsia="Verdana" w:hAnsi="Verdana"/>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3C">
            <w:pPr>
              <w:widowControl w:val="0"/>
              <w:jc w:val="center"/>
              <w:rPr>
                <w:rFonts w:ascii="Verdana" w:cs="Verdana" w:eastAsia="Verdana" w:hAnsi="Verdana"/>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3D">
            <w:pPr>
              <w:widowControl w:val="0"/>
              <w:jc w:val="center"/>
              <w:rPr>
                <w:rFonts w:ascii="Verdana" w:cs="Verdana" w:eastAsia="Verdana" w:hAnsi="Verdana"/>
                <w:sz w:val="18"/>
                <w:szCs w:val="18"/>
              </w:rPr>
            </w:pP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tbl>
      <w:tblPr>
        <w:tblStyle w:val="Table3"/>
        <w:tblW w:w="10111.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11"/>
        <w:tblGridChange w:id="0">
          <w:tblGrid>
            <w:gridCol w:w="10111"/>
          </w:tblGrid>
        </w:tblGridChange>
      </w:tblGrid>
      <w:tr>
        <w:trPr>
          <w:trHeight w:val="709" w:hRule="atLeast"/>
        </w:trPr>
        <w:tc>
          <w:tcPr/>
          <w:p w:rsidR="00000000" w:rsidDel="00000000" w:rsidP="00000000" w:rsidRDefault="00000000" w:rsidRPr="00000000" w14:paraId="0000003F">
            <w:pPr>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Postcondiciones:</w:t>
            </w:r>
            <w:r w:rsidDel="00000000" w:rsidR="00000000" w:rsidRPr="00000000">
              <w:rPr>
                <w:rFonts w:ascii="Verdana" w:cs="Verdana" w:eastAsia="Verdana" w:hAnsi="Verdana"/>
                <w:sz w:val="22"/>
                <w:szCs w:val="22"/>
                <w:rtl w:val="0"/>
              </w:rPr>
              <w:t xml:space="preserve"> N/A</w:t>
            </w:r>
          </w:p>
          <w:p w:rsidR="00000000" w:rsidDel="00000000" w:rsidP="00000000" w:rsidRDefault="00000000" w:rsidRPr="00000000" w14:paraId="00000040">
            <w:pPr>
              <w:rPr>
                <w:rFonts w:ascii="Verdana" w:cs="Verdana" w:eastAsia="Verdana" w:hAnsi="Verdana"/>
              </w:rPr>
            </w:pPr>
            <w:r w:rsidDel="00000000" w:rsidR="00000000" w:rsidRPr="00000000">
              <w:rPr>
                <w:rtl w:val="0"/>
              </w:rPr>
            </w:r>
          </w:p>
        </w:tc>
      </w:tr>
    </w:tbl>
    <w:p w:rsidR="00000000" w:rsidDel="00000000" w:rsidP="00000000" w:rsidRDefault="00000000" w:rsidRPr="00000000" w14:paraId="00000041">
      <w:pPr>
        <w:rPr>
          <w:rFonts w:ascii="Verdana" w:cs="Verdana" w:eastAsia="Verdana" w:hAnsi="Verdana"/>
        </w:rPr>
      </w:pPr>
      <w:r w:rsidDel="00000000" w:rsidR="00000000" w:rsidRPr="00000000">
        <w:rPr>
          <w:rtl w:val="0"/>
        </w:rPr>
      </w:r>
    </w:p>
    <w:p w:rsidR="00000000" w:rsidDel="00000000" w:rsidP="00000000" w:rsidRDefault="00000000" w:rsidRPr="00000000" w14:paraId="00000042">
      <w:pPr>
        <w:rPr>
          <w:rFonts w:ascii="Verdana" w:cs="Verdana" w:eastAsia="Verdana" w:hAnsi="Verdana"/>
        </w:rPr>
      </w:pPr>
      <w:r w:rsidDel="00000000" w:rsidR="00000000" w:rsidRPr="00000000">
        <w:rPr>
          <w:rtl w:val="0"/>
        </w:rPr>
      </w:r>
    </w:p>
    <w:p w:rsidR="00000000" w:rsidDel="00000000" w:rsidP="00000000" w:rsidRDefault="00000000" w:rsidRPr="00000000" w14:paraId="00000043">
      <w:pPr>
        <w:rPr>
          <w:rFonts w:ascii="Verdana" w:cs="Verdana" w:eastAsia="Verdana" w:hAnsi="Verdana"/>
        </w:rPr>
      </w:pPr>
      <w:r w:rsidDel="00000000" w:rsidR="00000000" w:rsidRPr="00000000">
        <w:rPr>
          <w:rtl w:val="0"/>
        </w:rPr>
      </w:r>
    </w:p>
    <w:p w:rsidR="00000000" w:rsidDel="00000000" w:rsidP="00000000" w:rsidRDefault="00000000" w:rsidRPr="00000000" w14:paraId="00000044">
      <w:pPr>
        <w:rPr>
          <w:rFonts w:ascii="Verdana" w:cs="Verdana" w:eastAsia="Verdana" w:hAnsi="Verdana"/>
        </w:rPr>
      </w:pPr>
      <w:r w:rsidDel="00000000" w:rsidR="00000000" w:rsidRPr="00000000">
        <w:rPr>
          <w:rtl w:val="0"/>
        </w:rPr>
      </w:r>
    </w:p>
    <w:p w:rsidR="00000000" w:rsidDel="00000000" w:rsidP="00000000" w:rsidRDefault="00000000" w:rsidRPr="00000000" w14:paraId="00000045">
      <w:pPr>
        <w:rPr>
          <w:rFonts w:ascii="Verdana" w:cs="Verdana" w:eastAsia="Verdana" w:hAnsi="Verdana"/>
        </w:rPr>
      </w:pPr>
      <w:r w:rsidDel="00000000" w:rsidR="00000000" w:rsidRPr="00000000">
        <w:rPr>
          <w:rtl w:val="0"/>
        </w:rPr>
      </w:r>
    </w:p>
    <w:p w:rsidR="00000000" w:rsidDel="00000000" w:rsidP="00000000" w:rsidRDefault="00000000" w:rsidRPr="00000000" w14:paraId="00000046">
      <w:pPr>
        <w:rPr>
          <w:rFonts w:ascii="Verdana" w:cs="Verdana" w:eastAsia="Verdana" w:hAnsi="Verdana"/>
        </w:rPr>
      </w:pPr>
      <w:r w:rsidDel="00000000" w:rsidR="00000000" w:rsidRPr="00000000">
        <w:rPr>
          <w:rtl w:val="0"/>
        </w:rPr>
      </w:r>
    </w:p>
    <w:p w:rsidR="00000000" w:rsidDel="00000000" w:rsidP="00000000" w:rsidRDefault="00000000" w:rsidRPr="00000000" w14:paraId="00000047">
      <w:pPr>
        <w:rPr>
          <w:rFonts w:ascii="Verdana" w:cs="Verdana" w:eastAsia="Verdana" w:hAnsi="Verdana"/>
        </w:rPr>
      </w:pPr>
      <w:r w:rsidDel="00000000" w:rsidR="00000000" w:rsidRPr="00000000">
        <w:rPr>
          <w:rtl w:val="0"/>
        </w:rPr>
      </w:r>
    </w:p>
    <w:p w:rsidR="00000000" w:rsidDel="00000000" w:rsidP="00000000" w:rsidRDefault="00000000" w:rsidRPr="00000000" w14:paraId="00000048">
      <w:pPr>
        <w:rPr>
          <w:rFonts w:ascii="Verdana" w:cs="Verdana" w:eastAsia="Verdana" w:hAnsi="Verdana"/>
        </w:rPr>
      </w:pPr>
      <w:r w:rsidDel="00000000" w:rsidR="00000000" w:rsidRPr="00000000">
        <w:rPr>
          <w:rtl w:val="0"/>
        </w:rPr>
      </w:r>
    </w:p>
    <w:p w:rsidR="00000000" w:rsidDel="00000000" w:rsidP="00000000" w:rsidRDefault="00000000" w:rsidRPr="00000000" w14:paraId="00000049">
      <w:pPr>
        <w:rPr>
          <w:rFonts w:ascii="Verdana" w:cs="Verdana" w:eastAsia="Verdana" w:hAnsi="Verdana"/>
        </w:rPr>
      </w:pPr>
      <w:r w:rsidDel="00000000" w:rsidR="00000000" w:rsidRPr="00000000">
        <w:rPr>
          <w:rtl w:val="0"/>
        </w:rPr>
      </w:r>
    </w:p>
    <w:p w:rsidR="00000000" w:rsidDel="00000000" w:rsidP="00000000" w:rsidRDefault="00000000" w:rsidRPr="00000000" w14:paraId="0000004A">
      <w:pPr>
        <w:rPr>
          <w:rFonts w:ascii="Verdana" w:cs="Verdana" w:eastAsia="Verdana" w:hAnsi="Verdana"/>
        </w:rPr>
      </w:pPr>
      <w:r w:rsidDel="00000000" w:rsidR="00000000" w:rsidRPr="00000000">
        <w:rPr>
          <w:rtl w:val="0"/>
        </w:rPr>
      </w:r>
    </w:p>
    <w:sectPr>
      <w:pgSz w:h="15840" w:w="12240"/>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s-CO"/>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b w:val="1"/>
    </w:rPr>
  </w:style>
  <w:style w:type="paragraph" w:styleId="Heading2">
    <w:name w:val="heading 2"/>
    <w:basedOn w:val="Normal"/>
    <w:next w:val="Normal"/>
    <w:pPr>
      <w:keepNext w:val="1"/>
    </w:pPr>
    <w:rPr>
      <w:rFonts w:ascii="Arial" w:cs="Arial" w:eastAsia="Arial" w:hAnsi="Arial"/>
      <w:b w:val="1"/>
      <w:sz w:val="20"/>
      <w:szCs w:val="20"/>
    </w:rPr>
  </w:style>
  <w:style w:type="paragraph" w:styleId="Heading3">
    <w:name w:val="heading 3"/>
    <w:basedOn w:val="Normal"/>
    <w:next w:val="Normal"/>
    <w:pPr>
      <w:keepNext w:val="1"/>
      <w:jc w:val="center"/>
    </w:pPr>
    <w:rPr>
      <w:rFonts w:ascii="Arial" w:cs="Arial" w:eastAsia="Arial" w:hAnsi="Arial"/>
      <w:b w:val="1"/>
      <w:i w:val="1"/>
    </w:rPr>
  </w:style>
  <w:style w:type="paragraph" w:styleId="Heading4">
    <w:name w:val="heading 4"/>
    <w:basedOn w:val="Normal"/>
    <w:next w:val="Normal"/>
    <w:pPr>
      <w:keepNext w:val="1"/>
      <w:jc w:val="center"/>
    </w:pPr>
    <w:rPr>
      <w:rFonts w:ascii="Arial" w:cs="Arial" w:eastAsia="Arial" w:hAnsi="Arial"/>
      <w:b w:val="1"/>
      <w:sz w:val="20"/>
      <w:szCs w:val="20"/>
    </w:rPr>
  </w:style>
  <w:style w:type="paragraph" w:styleId="Heading5">
    <w:name w:val="heading 5"/>
    <w:basedOn w:val="Normal"/>
    <w:next w:val="Normal"/>
    <w:pPr>
      <w:keepNext w:val="1"/>
      <w:keepLines w:val="1"/>
      <w:spacing w:before="40" w:lineRule="auto"/>
    </w:pPr>
    <w:rPr>
      <w:rFonts w:ascii="Calibri" w:cs="Calibri" w:eastAsia="Calibri" w:hAnsi="Calibri"/>
      <w:color w:val="2e75b5"/>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a" w:default="1">
    <w:name w:val="Normal"/>
    <w:qFormat w:val="1"/>
    <w:rPr>
      <w:sz w:val="24"/>
      <w:szCs w:val="24"/>
      <w:lang w:eastAsia="en-US" w:val="en-US"/>
    </w:rPr>
  </w:style>
  <w:style w:type="paragraph" w:styleId="1">
    <w:name w:val="heading 1"/>
    <w:basedOn w:val="a"/>
    <w:next w:val="a"/>
    <w:qFormat w:val="1"/>
    <w:pPr>
      <w:keepNext w:val="1"/>
      <w:outlineLvl w:val="0"/>
    </w:pPr>
    <w:rPr>
      <w:b w:val="1"/>
      <w:bCs w:val="1"/>
    </w:rPr>
  </w:style>
  <w:style w:type="paragraph" w:styleId="2">
    <w:name w:val="heading 2"/>
    <w:basedOn w:val="a"/>
    <w:next w:val="a"/>
    <w:qFormat w:val="1"/>
    <w:pPr>
      <w:keepNext w:val="1"/>
      <w:outlineLvl w:val="1"/>
    </w:pPr>
    <w:rPr>
      <w:rFonts w:ascii="Arial" w:cs="Arial" w:hAnsi="Arial"/>
      <w:b w:val="1"/>
      <w:bCs w:val="1"/>
      <w:sz w:val="20"/>
    </w:rPr>
  </w:style>
  <w:style w:type="paragraph" w:styleId="3">
    <w:name w:val="heading 3"/>
    <w:basedOn w:val="a"/>
    <w:next w:val="a"/>
    <w:qFormat w:val="1"/>
    <w:pPr>
      <w:keepNext w:val="1"/>
      <w:jc w:val="center"/>
      <w:outlineLvl w:val="2"/>
    </w:pPr>
    <w:rPr>
      <w:rFonts w:ascii="Arial" w:cs="Arial" w:hAnsi="Arial"/>
      <w:b w:val="1"/>
      <w:bCs w:val="1"/>
      <w:i w:val="1"/>
      <w:iCs w:val="1"/>
    </w:rPr>
  </w:style>
  <w:style w:type="paragraph" w:styleId="4">
    <w:name w:val="heading 4"/>
    <w:basedOn w:val="a"/>
    <w:next w:val="a"/>
    <w:qFormat w:val="1"/>
    <w:pPr>
      <w:keepNext w:val="1"/>
      <w:jc w:val="center"/>
      <w:outlineLvl w:val="3"/>
    </w:pPr>
    <w:rPr>
      <w:rFonts w:ascii="Arial" w:cs="Arial" w:hAnsi="Arial"/>
      <w:b w:val="1"/>
      <w:bCs w:val="1"/>
      <w:sz w:val="20"/>
    </w:rPr>
  </w:style>
  <w:style w:type="paragraph" w:styleId="5">
    <w:name w:val="heading 5"/>
    <w:basedOn w:val="a"/>
    <w:next w:val="a"/>
    <w:link w:val="50"/>
    <w:uiPriority w:val="9"/>
    <w:semiHidden w:val="1"/>
    <w:unhideWhenUsed w:val="1"/>
    <w:qFormat w:val="1"/>
    <w:rsid w:val="002A3DF5"/>
    <w:pPr>
      <w:keepNext w:val="1"/>
      <w:keepLines w:val="1"/>
      <w:spacing w:before="40"/>
      <w:outlineLvl w:val="4"/>
    </w:pPr>
    <w:rPr>
      <w:rFonts w:asciiTheme="majorHAnsi" w:cstheme="majorBidi" w:eastAsiaTheme="majorEastAsia" w:hAnsiTheme="majorHAnsi"/>
      <w:color w:val="2e74b5" w:themeColor="accent1" w:themeShade="0000BF"/>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header"/>
    <w:basedOn w:val="a"/>
    <w:link w:val="a4"/>
    <w:uiPriority w:val="99"/>
    <w:unhideWhenUsed w:val="1"/>
    <w:rsid w:val="00A2113A"/>
    <w:pPr>
      <w:tabs>
        <w:tab w:val="center" w:pos="4819"/>
        <w:tab w:val="right" w:pos="9639"/>
      </w:tabs>
    </w:pPr>
  </w:style>
  <w:style w:type="character" w:styleId="a4" w:customStyle="1">
    <w:name w:val="Верхній колонтитул Знак"/>
    <w:link w:val="a3"/>
    <w:uiPriority w:val="99"/>
    <w:rsid w:val="00A2113A"/>
    <w:rPr>
      <w:sz w:val="24"/>
      <w:szCs w:val="24"/>
      <w:lang w:eastAsia="en-US" w:val="en-US"/>
    </w:rPr>
  </w:style>
  <w:style w:type="paragraph" w:styleId="a5">
    <w:name w:val="footer"/>
    <w:basedOn w:val="a"/>
    <w:link w:val="a6"/>
    <w:uiPriority w:val="99"/>
    <w:unhideWhenUsed w:val="1"/>
    <w:rsid w:val="00A2113A"/>
    <w:pPr>
      <w:tabs>
        <w:tab w:val="center" w:pos="4819"/>
        <w:tab w:val="right" w:pos="9639"/>
      </w:tabs>
    </w:pPr>
  </w:style>
  <w:style w:type="character" w:styleId="a6" w:customStyle="1">
    <w:name w:val="Нижній колонтитул Знак"/>
    <w:link w:val="a5"/>
    <w:uiPriority w:val="99"/>
    <w:rsid w:val="00A2113A"/>
    <w:rPr>
      <w:sz w:val="24"/>
      <w:szCs w:val="24"/>
      <w:lang w:eastAsia="en-US" w:val="en-US"/>
    </w:rPr>
  </w:style>
  <w:style w:type="table" w:styleId="a7">
    <w:name w:val="Table Grid"/>
    <w:basedOn w:val="a1"/>
    <w:uiPriority w:val="39"/>
    <w:rsid w:val="007326B9"/>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a8">
    <w:name w:val="Strong"/>
    <w:uiPriority w:val="22"/>
    <w:qFormat w:val="1"/>
    <w:rsid w:val="004A5F7A"/>
    <w:rPr>
      <w:b w:val="1"/>
      <w:bCs w:val="1"/>
    </w:rPr>
  </w:style>
  <w:style w:type="paragraph" w:styleId="a9">
    <w:name w:val="List Paragraph"/>
    <w:basedOn w:val="a"/>
    <w:uiPriority w:val="34"/>
    <w:qFormat w:val="1"/>
    <w:rsid w:val="004A5F7A"/>
    <w:pPr>
      <w:spacing w:after="160" w:line="259" w:lineRule="auto"/>
      <w:ind w:left="720"/>
      <w:contextualSpacing w:val="1"/>
    </w:pPr>
    <w:rPr>
      <w:rFonts w:ascii="Calibri" w:eastAsia="Calibri" w:hAnsi="Calibri"/>
      <w:sz w:val="22"/>
      <w:szCs w:val="22"/>
      <w:lang w:val="uk-UA"/>
    </w:rPr>
  </w:style>
  <w:style w:type="paragraph" w:styleId="aa">
    <w:name w:val="Normal (Web)"/>
    <w:basedOn w:val="a"/>
    <w:uiPriority w:val="99"/>
    <w:unhideWhenUsed w:val="1"/>
    <w:rsid w:val="004A5F7A"/>
    <w:pPr>
      <w:spacing w:after="100" w:afterAutospacing="1" w:before="100" w:beforeAutospacing="1"/>
    </w:pPr>
    <w:rPr>
      <w:lang w:eastAsia="uk-UA" w:val="uk-UA"/>
    </w:rPr>
  </w:style>
  <w:style w:type="character" w:styleId="ab">
    <w:name w:val="Hyperlink"/>
    <w:rsid w:val="00760BB0"/>
    <w:rPr>
      <w:color w:val="0000ff"/>
      <w:u w:val="single"/>
    </w:rPr>
  </w:style>
  <w:style w:type="character" w:styleId="50" w:customStyle="1">
    <w:name w:val="Заголовок 5 Знак"/>
    <w:basedOn w:val="a0"/>
    <w:link w:val="5"/>
    <w:uiPriority w:val="9"/>
    <w:semiHidden w:val="1"/>
    <w:rsid w:val="002A3DF5"/>
    <w:rPr>
      <w:rFonts w:asciiTheme="majorHAnsi" w:cstheme="majorBidi" w:eastAsiaTheme="majorEastAsia" w:hAnsiTheme="majorHAnsi"/>
      <w:color w:val="2e74b5" w:themeColor="accent1" w:themeShade="0000BF"/>
      <w:sz w:val="24"/>
      <w:szCs w:val="24"/>
      <w:lang w:eastAsia="en-US" w:val="en-US"/>
    </w:rPr>
  </w:style>
  <w:style w:type="character" w:styleId="apple-converted-space" w:customStyle="1">
    <w:name w:val="apple-converted-space"/>
    <w:basedOn w:val="a0"/>
    <w:rsid w:val="00116BAE"/>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B7uXlM/wflEyqF35uY0hil+tyg==">AMUW2mXsQ4ujdeoZFChSBnZnZ6ROdZDnV6CP+/1SgSX37GIK1jyRXrnDCTihCE+rfBTvz115N+51Ag5yXX654f9GjQb4khavI2rbDunIKG+PQq7Jj+rEWdQA07c25mBjGMZSQlmJpv7/</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2017-03-22T14:48:00.0000000Z</dcterms:created>
  <dc:creator>QATutorial.com</dc:creator>
</cp:coreProperties>
</file>