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69" w:rsidRPr="00F57B0D" w:rsidRDefault="00F92669" w:rsidP="00F57B0D">
      <w:pPr>
        <w:jc w:val="center"/>
        <w:rPr>
          <w:rFonts w:hint="eastAsia"/>
          <w:color w:val="4472C4" w:themeColor="accent5"/>
          <w:sz w:val="36"/>
        </w:rPr>
      </w:pPr>
      <w:r w:rsidRPr="00F57B0D">
        <w:rPr>
          <w:rFonts w:hint="eastAsia"/>
          <w:color w:val="4472C4" w:themeColor="accent5"/>
          <w:sz w:val="36"/>
        </w:rPr>
        <w:t>Session</w:t>
      </w:r>
      <w:r w:rsidRPr="00F57B0D">
        <w:rPr>
          <w:rFonts w:hint="eastAsia"/>
          <w:color w:val="4472C4" w:themeColor="accent5"/>
          <w:sz w:val="36"/>
        </w:rPr>
        <w:t>의</w:t>
      </w:r>
      <w:r w:rsidRPr="00F57B0D">
        <w:rPr>
          <w:rFonts w:hint="eastAsia"/>
          <w:color w:val="4472C4" w:themeColor="accent5"/>
          <w:sz w:val="36"/>
        </w:rPr>
        <w:t xml:space="preserve"> </w:t>
      </w:r>
      <w:r w:rsidRPr="00F57B0D">
        <w:rPr>
          <w:rFonts w:hint="eastAsia"/>
          <w:color w:val="4472C4" w:themeColor="accent5"/>
          <w:sz w:val="36"/>
        </w:rPr>
        <w:t>유효</w:t>
      </w:r>
      <w:r w:rsidRPr="00F57B0D">
        <w:rPr>
          <w:rFonts w:hint="eastAsia"/>
          <w:color w:val="4472C4" w:themeColor="accent5"/>
          <w:sz w:val="36"/>
        </w:rPr>
        <w:t xml:space="preserve"> </w:t>
      </w:r>
      <w:r w:rsidRPr="00F57B0D">
        <w:rPr>
          <w:rFonts w:hint="eastAsia"/>
          <w:color w:val="4472C4" w:themeColor="accent5"/>
          <w:sz w:val="36"/>
        </w:rPr>
        <w:t>범위는</w:t>
      </w:r>
      <w:r w:rsidRPr="00F57B0D">
        <w:rPr>
          <w:rFonts w:hint="eastAsia"/>
          <w:color w:val="4472C4" w:themeColor="accent5"/>
          <w:sz w:val="36"/>
        </w:rPr>
        <w:t>?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브라우저별로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관리하고싶을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scope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변수범위를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  <w:r>
        <w:rPr>
          <w:rFonts w:hint="eastAsia"/>
        </w:rPr>
        <w:t xml:space="preserve">session scope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변수범위를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든다면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로그인했다면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</w:p>
    <w:p w:rsidR="00F92669" w:rsidRDefault="00F92669" w:rsidP="00F92669">
      <w:pPr>
        <w:rPr>
          <w:rFonts w:hint="eastAsia"/>
        </w:rPr>
      </w:pPr>
      <w:proofErr w:type="spellStart"/>
      <w:r>
        <w:rPr>
          <w:rFonts w:hint="eastAsia"/>
        </w:rPr>
        <w:t>다른정보가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장바구니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구매목록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관리해주기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각각접속할때</w:t>
      </w:r>
      <w:proofErr w:type="spellEnd"/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브라우저에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변수범위가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session scope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브라우저별로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관리하고자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브라우저간의</w:t>
      </w:r>
      <w:r>
        <w:rPr>
          <w:rFonts w:hint="eastAsia"/>
        </w:rPr>
        <w:t xml:space="preserve"> </w:t>
      </w:r>
      <w:r>
        <w:rPr>
          <w:rFonts w:hint="eastAsia"/>
        </w:rPr>
        <w:t>탭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세션정보가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공유되기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탭에서는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세션정보를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에서는</w:t>
      </w:r>
      <w:r>
        <w:rPr>
          <w:rFonts w:hint="eastAsia"/>
        </w:rPr>
        <w:t xml:space="preserve"> session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proofErr w:type="spellStart"/>
      <w:r>
        <w:rPr>
          <w:rFonts w:hint="eastAsia"/>
        </w:rPr>
        <w:t>서블릿에서는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session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얻는다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session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session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장바구니처럼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사용자별로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</w:p>
    <w:p w:rsidR="00F92669" w:rsidRPr="008220BF" w:rsidRDefault="00F92669" w:rsidP="00F92669">
      <w:pPr>
        <w:rPr>
          <w:rFonts w:hint="eastAsia"/>
          <w:color w:val="70AD47" w:themeColor="accent6"/>
          <w:sz w:val="28"/>
        </w:rPr>
      </w:pPr>
      <w:proofErr w:type="spellStart"/>
      <w:r w:rsidRPr="008220BF">
        <w:rPr>
          <w:rFonts w:hint="eastAsia"/>
          <w:color w:val="70AD47" w:themeColor="accent6"/>
          <w:sz w:val="28"/>
        </w:rPr>
        <w:t>pageContext</w:t>
      </w:r>
      <w:proofErr w:type="spellEnd"/>
      <w:r w:rsidRPr="008220BF">
        <w:rPr>
          <w:rFonts w:hint="eastAsia"/>
          <w:color w:val="70AD47" w:themeColor="accent6"/>
          <w:sz w:val="28"/>
        </w:rPr>
        <w:t xml:space="preserve">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JSP </w:t>
      </w:r>
      <w:r w:rsidRPr="008220BF">
        <w:rPr>
          <w:rFonts w:hint="eastAsia"/>
          <w:color w:val="70AD47" w:themeColor="accent6"/>
          <w:sz w:val="28"/>
        </w:rPr>
        <w:t>파일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영역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페이지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</w:p>
    <w:p w:rsidR="00F92669" w:rsidRPr="008220BF" w:rsidRDefault="00F92669" w:rsidP="00F92669">
      <w:pPr>
        <w:rPr>
          <w:rFonts w:hint="eastAsia"/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request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서비스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요청과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관련된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</w:p>
    <w:p w:rsidR="00F92669" w:rsidRPr="008220BF" w:rsidRDefault="00F92669" w:rsidP="00F92669">
      <w:pPr>
        <w:rPr>
          <w:rFonts w:hint="eastAsia"/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session - </w:t>
      </w:r>
      <w:r w:rsidRPr="008220BF">
        <w:rPr>
          <w:rFonts w:hint="eastAsia"/>
          <w:color w:val="70AD47" w:themeColor="accent6"/>
          <w:sz w:val="28"/>
        </w:rPr>
        <w:t>하나의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  <w:r w:rsidRPr="008220BF">
        <w:rPr>
          <w:rFonts w:hint="eastAsia"/>
          <w:color w:val="70AD47" w:themeColor="accent6"/>
          <w:sz w:val="28"/>
        </w:rPr>
        <w:t>(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닫지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않은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이상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유지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브라우저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닫으면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>)</w:t>
      </w:r>
    </w:p>
    <w:p w:rsidR="00F92669" w:rsidRPr="008220BF" w:rsidRDefault="00F92669" w:rsidP="00F92669">
      <w:pPr>
        <w:rPr>
          <w:rFonts w:hint="eastAsia"/>
          <w:color w:val="70AD47" w:themeColor="accent6"/>
          <w:sz w:val="28"/>
        </w:rPr>
      </w:pPr>
      <w:r w:rsidRPr="008220BF">
        <w:rPr>
          <w:rFonts w:hint="eastAsia"/>
          <w:color w:val="70AD47" w:themeColor="accent6"/>
          <w:sz w:val="28"/>
        </w:rPr>
        <w:t xml:space="preserve">application - </w:t>
      </w:r>
      <w:r w:rsidRPr="008220BF">
        <w:rPr>
          <w:rFonts w:hint="eastAsia"/>
          <w:color w:val="70AD47" w:themeColor="accent6"/>
          <w:sz w:val="28"/>
        </w:rPr>
        <w:t>사이트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전체에서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사용되는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범위</w:t>
      </w:r>
      <w:r w:rsidRPr="008220BF">
        <w:rPr>
          <w:rFonts w:hint="eastAsia"/>
          <w:color w:val="70AD47" w:themeColor="accent6"/>
          <w:sz w:val="28"/>
        </w:rPr>
        <w:t>(</w:t>
      </w:r>
      <w:r w:rsidRPr="008220BF">
        <w:rPr>
          <w:rFonts w:hint="eastAsia"/>
          <w:color w:val="70AD47" w:themeColor="accent6"/>
          <w:sz w:val="28"/>
        </w:rPr>
        <w:t>로그인</w:t>
      </w:r>
      <w:r w:rsidRPr="008220BF">
        <w:rPr>
          <w:rFonts w:hint="eastAsia"/>
          <w:color w:val="70AD47" w:themeColor="accent6"/>
          <w:sz w:val="28"/>
        </w:rPr>
        <w:t>/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사용</w:t>
      </w:r>
      <w:r w:rsidRPr="008220BF">
        <w:rPr>
          <w:rFonts w:hint="eastAsia"/>
          <w:color w:val="70AD47" w:themeColor="accent6"/>
          <w:sz w:val="28"/>
        </w:rPr>
        <w:t xml:space="preserve">, </w:t>
      </w:r>
      <w:r w:rsidRPr="008220BF">
        <w:rPr>
          <w:rFonts w:hint="eastAsia"/>
          <w:color w:val="70AD47" w:themeColor="accent6"/>
          <w:sz w:val="28"/>
        </w:rPr>
        <w:t>사이트에서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로그아웃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누를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때까지</w:t>
      </w:r>
      <w:r w:rsidRPr="008220BF">
        <w:rPr>
          <w:rFonts w:hint="eastAsia"/>
          <w:color w:val="70AD47" w:themeColor="accent6"/>
          <w:sz w:val="28"/>
        </w:rPr>
        <w:t xml:space="preserve"> </w:t>
      </w:r>
      <w:r w:rsidRPr="008220BF">
        <w:rPr>
          <w:rFonts w:hint="eastAsia"/>
          <w:color w:val="70AD47" w:themeColor="accent6"/>
          <w:sz w:val="28"/>
        </w:rPr>
        <w:t>유지</w:t>
      </w:r>
    </w:p>
    <w:p w:rsidR="00F92669" w:rsidRDefault="00F92669" w:rsidP="00F92669">
      <w:pPr>
        <w:pBdr>
          <w:bottom w:val="single" w:sz="6" w:space="1" w:color="auto"/>
        </w:pBdr>
      </w:pPr>
    </w:p>
    <w:p w:rsidR="00F92669" w:rsidRDefault="00F92669" w:rsidP="00F92669"/>
    <w:p w:rsidR="00F92669" w:rsidRDefault="00F92669" w:rsidP="00F92669"/>
    <w:p w:rsidR="00F92669" w:rsidRDefault="00F92669" w:rsidP="00F92669"/>
    <w:p w:rsidR="00F92669" w:rsidRDefault="00F92669" w:rsidP="00F92669"/>
    <w:p w:rsidR="00F92669" w:rsidRPr="008220BF" w:rsidRDefault="00F92669" w:rsidP="00F92669">
      <w:pPr>
        <w:rPr>
          <w:color w:val="4472C4" w:themeColor="accent5"/>
        </w:rPr>
      </w:pPr>
    </w:p>
    <w:p w:rsidR="00F92669" w:rsidRPr="008220BF" w:rsidRDefault="00F92669" w:rsidP="00F92669">
      <w:pPr>
        <w:jc w:val="center"/>
        <w:rPr>
          <w:color w:val="4472C4" w:themeColor="accent5"/>
          <w:sz w:val="36"/>
        </w:rPr>
      </w:pPr>
      <w:proofErr w:type="spellStart"/>
      <w:r w:rsidRPr="008220BF">
        <w:rPr>
          <w:color w:val="4472C4" w:themeColor="accent5"/>
          <w:sz w:val="36"/>
        </w:rPr>
        <w:t>jsessionid</w:t>
      </w:r>
      <w:proofErr w:type="spellEnd"/>
      <w:r w:rsidRPr="008220BF">
        <w:rPr>
          <w:color w:val="4472C4" w:themeColor="accent5"/>
          <w:sz w:val="36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>(tomcat)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부여한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:rsidR="00F92669" w:rsidRDefault="00F92669" w:rsidP="00F92669"/>
    <w:p w:rsidR="00F92669" w:rsidRPr="00122DC5" w:rsidRDefault="00F92669" w:rsidP="00F92669">
      <w:pPr>
        <w:jc w:val="center"/>
        <w:rPr>
          <w:rFonts w:hint="eastAsia"/>
          <w:color w:val="4472C4" w:themeColor="accent5"/>
          <w:sz w:val="36"/>
        </w:rPr>
      </w:pPr>
      <w:proofErr w:type="spellStart"/>
      <w:r w:rsidRPr="00122DC5">
        <w:rPr>
          <w:rFonts w:hint="eastAsia"/>
          <w:color w:val="4472C4" w:themeColor="accent5"/>
          <w:sz w:val="36"/>
        </w:rPr>
        <w:t>HttpSession</w:t>
      </w:r>
      <w:proofErr w:type="spellEnd"/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객체에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접근하기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위한</w:t>
      </w:r>
      <w:r w:rsidRPr="00122DC5">
        <w:rPr>
          <w:rFonts w:hint="eastAsia"/>
          <w:color w:val="4472C4" w:themeColor="accent5"/>
          <w:sz w:val="36"/>
        </w:rPr>
        <w:t xml:space="preserve"> </w:t>
      </w:r>
      <w:r w:rsidRPr="00122DC5">
        <w:rPr>
          <w:rFonts w:hint="eastAsia"/>
          <w:color w:val="4472C4" w:themeColor="accent5"/>
          <w:sz w:val="36"/>
        </w:rPr>
        <w:t>방법은</w:t>
      </w:r>
      <w:r w:rsidRPr="00122DC5">
        <w:rPr>
          <w:rFonts w:hint="eastAsia"/>
          <w:color w:val="4472C4" w:themeColor="accent5"/>
          <w:sz w:val="36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객체를</w:t>
      </w:r>
      <w:r>
        <w:rPr>
          <w:rFonts w:hint="eastAsia"/>
        </w:rPr>
        <w:t xml:space="preserve"> getter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/>
    <w:p w:rsidR="00F92669" w:rsidRDefault="00F92669" w:rsidP="00F92669"/>
    <w:p w:rsidR="00F92669" w:rsidRPr="00F57B0D" w:rsidRDefault="00F92669" w:rsidP="00F57B0D">
      <w:pPr>
        <w:jc w:val="center"/>
        <w:rPr>
          <w:rFonts w:hint="eastAsia"/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>기존</w:t>
      </w:r>
      <w:r w:rsidRPr="00F57B0D">
        <w:rPr>
          <w:rFonts w:hint="eastAsia"/>
          <w:color w:val="4472C4" w:themeColor="accent5"/>
          <w:sz w:val="32"/>
        </w:rPr>
        <w:t xml:space="preserve"> Session</w:t>
      </w:r>
      <w:r w:rsidRPr="00F57B0D">
        <w:rPr>
          <w:rFonts w:hint="eastAsia"/>
          <w:color w:val="4472C4" w:themeColor="accent5"/>
          <w:sz w:val="32"/>
        </w:rPr>
        <w:t>이</w:t>
      </w:r>
      <w:r w:rsidRPr="00F57B0D">
        <w:rPr>
          <w:rFonts w:hint="eastAsia"/>
          <w:color w:val="4472C4" w:themeColor="accent5"/>
          <w:sz w:val="32"/>
        </w:rPr>
        <w:t xml:space="preserve"> '</w:t>
      </w:r>
      <w:r w:rsidRPr="00F57B0D">
        <w:rPr>
          <w:rFonts w:hint="eastAsia"/>
          <w:color w:val="4472C4" w:themeColor="accent5"/>
          <w:sz w:val="32"/>
        </w:rPr>
        <w:t>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이상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유효하지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않음</w:t>
      </w:r>
      <w:r w:rsidRPr="00F57B0D">
        <w:rPr>
          <w:rFonts w:hint="eastAsia"/>
          <w:color w:val="4472C4" w:themeColor="accent5"/>
          <w:sz w:val="32"/>
        </w:rPr>
        <w:t>'</w:t>
      </w:r>
      <w:r w:rsidRPr="00F57B0D">
        <w:rPr>
          <w:rFonts w:hint="eastAsia"/>
          <w:color w:val="4472C4" w:themeColor="accent5"/>
          <w:sz w:val="32"/>
        </w:rPr>
        <w:t>을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위해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호출해야하는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proofErr w:type="spellStart"/>
      <w:r w:rsidRPr="00F57B0D">
        <w:rPr>
          <w:rFonts w:hint="eastAsia"/>
          <w:color w:val="4472C4" w:themeColor="accent5"/>
          <w:sz w:val="32"/>
        </w:rPr>
        <w:t>HttpSession</w:t>
      </w:r>
      <w:proofErr w:type="spellEnd"/>
      <w:r w:rsidRPr="00F57B0D">
        <w:rPr>
          <w:rFonts w:hint="eastAsia"/>
          <w:color w:val="4472C4" w:themeColor="accent5"/>
          <w:sz w:val="32"/>
        </w:rPr>
        <w:t xml:space="preserve"> </w:t>
      </w:r>
      <w:proofErr w:type="spellStart"/>
      <w:r w:rsidRPr="00F57B0D">
        <w:rPr>
          <w:rFonts w:hint="eastAsia"/>
          <w:color w:val="4472C4" w:themeColor="accent5"/>
          <w:sz w:val="32"/>
        </w:rPr>
        <w:t>메소드는</w:t>
      </w:r>
      <w:proofErr w:type="spellEnd"/>
      <w:r w:rsidRPr="00F57B0D">
        <w:rPr>
          <w:rFonts w:hint="eastAsia"/>
          <w:color w:val="4472C4" w:themeColor="accent5"/>
          <w:sz w:val="32"/>
        </w:rPr>
        <w:t>?</w:t>
      </w:r>
    </w:p>
    <w:p w:rsidR="00F92669" w:rsidRPr="00A61ABC" w:rsidRDefault="00A61ABC" w:rsidP="00F92669">
      <w:pPr>
        <w:rPr>
          <w:sz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proofErr w:type="gramStart"/>
      <w:r w:rsidR="00F92669">
        <w:t>session.</w:t>
      </w:r>
      <w:r w:rsidR="00F92669" w:rsidRPr="00A61ABC">
        <w:rPr>
          <w:sz w:val="28"/>
        </w:rPr>
        <w:t>invalidate</w:t>
      </w:r>
      <w:proofErr w:type="spellEnd"/>
      <w:proofErr w:type="gramEnd"/>
      <w:r w:rsidR="00F92669" w:rsidRPr="00A61ABC">
        <w:rPr>
          <w:sz w:val="28"/>
        </w:rPr>
        <w:t>();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</w:p>
    <w:p w:rsidR="00F92669" w:rsidRPr="00122DC5" w:rsidRDefault="00F92669" w:rsidP="00F57B0D">
      <w:pPr>
        <w:jc w:val="center"/>
        <w:rPr>
          <w:rFonts w:hint="eastAsia"/>
          <w:color w:val="4472C4" w:themeColor="accent5"/>
          <w:sz w:val="32"/>
        </w:rPr>
      </w:pPr>
      <w:r w:rsidRPr="00122DC5">
        <w:rPr>
          <w:rFonts w:hint="eastAsia"/>
          <w:color w:val="4472C4" w:themeColor="accent5"/>
          <w:sz w:val="32"/>
        </w:rPr>
        <w:t>쿠키</w:t>
      </w:r>
      <w:r w:rsidRPr="00122DC5">
        <w:rPr>
          <w:rFonts w:hint="eastAsia"/>
          <w:color w:val="4472C4" w:themeColor="accent5"/>
          <w:sz w:val="32"/>
        </w:rPr>
        <w:t>(Cookie)</w:t>
      </w:r>
      <w:r w:rsidRPr="00122DC5">
        <w:rPr>
          <w:rFonts w:hint="eastAsia"/>
          <w:color w:val="4472C4" w:themeColor="accent5"/>
          <w:sz w:val="32"/>
        </w:rPr>
        <w:t>와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세션</w:t>
      </w:r>
      <w:r w:rsidRPr="00122DC5">
        <w:rPr>
          <w:rFonts w:hint="eastAsia"/>
          <w:color w:val="4472C4" w:themeColor="accent5"/>
          <w:sz w:val="32"/>
        </w:rPr>
        <w:t>(Session)</w:t>
      </w:r>
      <w:r w:rsidRPr="00122DC5">
        <w:rPr>
          <w:rFonts w:hint="eastAsia"/>
          <w:color w:val="4472C4" w:themeColor="accent5"/>
          <w:sz w:val="32"/>
        </w:rPr>
        <w:t>을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관리하는</w:t>
      </w:r>
      <w:r w:rsidRPr="00122DC5">
        <w:rPr>
          <w:rFonts w:hint="eastAsia"/>
          <w:color w:val="4472C4" w:themeColor="accent5"/>
          <w:sz w:val="32"/>
        </w:rPr>
        <w:t xml:space="preserve"> </w:t>
      </w:r>
      <w:r w:rsidRPr="00122DC5">
        <w:rPr>
          <w:rFonts w:hint="eastAsia"/>
          <w:color w:val="4472C4" w:themeColor="accent5"/>
          <w:sz w:val="32"/>
        </w:rPr>
        <w:t>주체는</w:t>
      </w:r>
      <w:r w:rsidRPr="00122DC5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관리는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서버</w:t>
      </w:r>
      <w:r>
        <w:rPr>
          <w:rFonts w:hint="eastAsia"/>
        </w:rPr>
        <w:t>(</w:t>
      </w:r>
      <w:proofErr w:type="gramStart"/>
      <w:r>
        <w:rPr>
          <w:rFonts w:hint="eastAsia"/>
        </w:rPr>
        <w:t>브라우저</w:t>
      </w:r>
      <w:r>
        <w:rPr>
          <w:rFonts w:hint="eastAsia"/>
        </w:rPr>
        <w:t xml:space="preserve"> ?</w:t>
      </w:r>
      <w:proofErr w:type="gramEnd"/>
      <w:r>
        <w:rPr>
          <w:rFonts w:hint="eastAsia"/>
        </w:rPr>
        <w:t>)</w:t>
      </w:r>
    </w:p>
    <w:p w:rsidR="00F92669" w:rsidRDefault="00F92669" w:rsidP="00F92669"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쿠키와</w:t>
      </w:r>
      <w:r>
        <w:rPr>
          <w:rFonts w:hint="eastAsia"/>
        </w:rPr>
        <w:t xml:space="preserve"> </w:t>
      </w:r>
      <w:r>
        <w:rPr>
          <w:rFonts w:hint="eastAsia"/>
        </w:rPr>
        <w:t>세션을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122DC5" w:rsidRDefault="00122DC5" w:rsidP="00F92669"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세션아이디를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쿠키를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7A2537" w:rsidRDefault="007A2537" w:rsidP="0060767A">
      <w:pPr>
        <w:jc w:val="center"/>
        <w:rPr>
          <w:rFonts w:hint="eastAsia"/>
        </w:rPr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t xml:space="preserve">&gt;&gt;&gt;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t xml:space="preserve">&gt;&gt;&gt; </w:t>
      </w:r>
      <w:r>
        <w:rPr>
          <w:rFonts w:hint="eastAsia"/>
        </w:rPr>
        <w:t>클라이언트</w:t>
      </w:r>
    </w:p>
    <w:p w:rsidR="00F92669" w:rsidRDefault="00F92669" w:rsidP="00F92669">
      <w:pPr>
        <w:rPr>
          <w:color w:val="4472C4" w:themeColor="accent5"/>
        </w:rPr>
      </w:pPr>
    </w:p>
    <w:p w:rsidR="007A2537" w:rsidRPr="008220BF" w:rsidRDefault="007A2537" w:rsidP="00F92669">
      <w:pPr>
        <w:rPr>
          <w:rFonts w:hint="eastAsia"/>
          <w:color w:val="4472C4" w:themeColor="accent5"/>
        </w:rPr>
      </w:pPr>
    </w:p>
    <w:p w:rsidR="00F57B0D" w:rsidRPr="00F57B0D" w:rsidRDefault="00F92669" w:rsidP="00F57B0D">
      <w:pPr>
        <w:jc w:val="center"/>
        <w:rPr>
          <w:rFonts w:hint="eastAsia"/>
          <w:color w:val="4472C4" w:themeColor="accent5"/>
          <w:sz w:val="32"/>
        </w:rPr>
      </w:pPr>
      <w:proofErr w:type="spellStart"/>
      <w:r w:rsidRPr="00F57B0D">
        <w:rPr>
          <w:rFonts w:hint="eastAsia"/>
          <w:color w:val="4472C4" w:themeColor="accent5"/>
          <w:sz w:val="32"/>
        </w:rPr>
        <w:t>매핑되어</w:t>
      </w:r>
      <w:proofErr w:type="spellEnd"/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있는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주소에</w:t>
      </w:r>
      <w:r w:rsidRPr="00F57B0D">
        <w:rPr>
          <w:rFonts w:hint="eastAsia"/>
          <w:color w:val="4472C4" w:themeColor="accent5"/>
          <w:sz w:val="32"/>
        </w:rPr>
        <w:t xml:space="preserve"> </w:t>
      </w:r>
      <w:proofErr w:type="spellStart"/>
      <w:r w:rsidRPr="00F57B0D">
        <w:rPr>
          <w:rFonts w:hint="eastAsia"/>
          <w:color w:val="4472C4" w:themeColor="accent5"/>
          <w:sz w:val="32"/>
        </w:rPr>
        <w:t>HttpServlet</w:t>
      </w:r>
      <w:proofErr w:type="spellEnd"/>
      <w:r w:rsidRPr="00F57B0D">
        <w:rPr>
          <w:rFonts w:hint="eastAsia"/>
          <w:color w:val="4472C4" w:themeColor="accent5"/>
          <w:sz w:val="32"/>
        </w:rPr>
        <w:t>의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요청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제어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전</w:t>
      </w:r>
      <w:r w:rsidRPr="00F57B0D">
        <w:rPr>
          <w:rFonts w:hint="eastAsia"/>
          <w:color w:val="4472C4" w:themeColor="accent5"/>
          <w:sz w:val="32"/>
        </w:rPr>
        <w:t>/</w:t>
      </w:r>
      <w:proofErr w:type="gramStart"/>
      <w:r w:rsidRPr="00F57B0D">
        <w:rPr>
          <w:rFonts w:hint="eastAsia"/>
          <w:color w:val="4472C4" w:themeColor="accent5"/>
          <w:sz w:val="32"/>
        </w:rPr>
        <w:t>후로</w:t>
      </w:r>
      <w:r w:rsidRPr="00F57B0D">
        <w:rPr>
          <w:rFonts w:hint="eastAsia"/>
          <w:color w:val="4472C4" w:themeColor="accent5"/>
          <w:sz w:val="32"/>
        </w:rPr>
        <w:t xml:space="preserve">  </w:t>
      </w:r>
      <w:proofErr w:type="spellStart"/>
      <w:r w:rsidRPr="00F57B0D">
        <w:rPr>
          <w:rFonts w:hint="eastAsia"/>
          <w:color w:val="4472C4" w:themeColor="accent5"/>
          <w:sz w:val="32"/>
        </w:rPr>
        <w:t>필터링</w:t>
      </w:r>
      <w:proofErr w:type="spellEnd"/>
      <w:proofErr w:type="gramEnd"/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작업을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할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수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있는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객체는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doFilter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bookmarkStart w:id="0" w:name="_GoBack"/>
      <w:proofErr w:type="spellStart"/>
      <w:r w:rsidRPr="00CA276B">
        <w:rPr>
          <w:rFonts w:hint="eastAsia"/>
          <w:sz w:val="32"/>
        </w:rPr>
        <w:t>FilterChain</w:t>
      </w:r>
      <w:bookmarkEnd w:id="0"/>
      <w:proofErr w:type="spellEnd"/>
    </w:p>
    <w:p w:rsidR="00F92669" w:rsidRDefault="00F92669" w:rsidP="00F92669"/>
    <w:p w:rsidR="00F92669" w:rsidRPr="00F57B0D" w:rsidRDefault="00F92669" w:rsidP="00F57B0D">
      <w:pPr>
        <w:jc w:val="center"/>
        <w:rPr>
          <w:rFonts w:hint="eastAsia"/>
          <w:color w:val="4472C4" w:themeColor="accent5"/>
          <w:sz w:val="32"/>
        </w:rPr>
      </w:pPr>
      <w:proofErr w:type="spellStart"/>
      <w:r w:rsidRPr="00F57B0D">
        <w:rPr>
          <w:rFonts w:hint="eastAsia"/>
          <w:color w:val="4472C4" w:themeColor="accent5"/>
          <w:sz w:val="32"/>
        </w:rPr>
        <w:t>doFilter</w:t>
      </w:r>
      <w:proofErr w:type="spellEnd"/>
      <w:r w:rsidRPr="00F57B0D">
        <w:rPr>
          <w:rFonts w:hint="eastAsia"/>
          <w:color w:val="4472C4" w:themeColor="accent5"/>
          <w:sz w:val="32"/>
        </w:rPr>
        <w:t xml:space="preserve"> </w:t>
      </w:r>
      <w:proofErr w:type="spellStart"/>
      <w:r w:rsidRPr="00F57B0D">
        <w:rPr>
          <w:rFonts w:hint="eastAsia"/>
          <w:color w:val="4472C4" w:themeColor="accent5"/>
          <w:sz w:val="32"/>
        </w:rPr>
        <w:t>메소드는</w:t>
      </w:r>
      <w:proofErr w:type="spellEnd"/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어떤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기능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차단시켜서</w:t>
      </w:r>
      <w:r>
        <w:rPr>
          <w:rFonts w:hint="eastAsia"/>
        </w:rPr>
        <w:t xml:space="preserve"> </w:t>
      </w:r>
      <w:r>
        <w:rPr>
          <w:rFonts w:hint="eastAsia"/>
        </w:rPr>
        <w:t>제어해준다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F92669" w:rsidRPr="00F92669" w:rsidRDefault="00F92669" w:rsidP="00F92669"/>
    <w:p w:rsidR="00F92669" w:rsidRDefault="00F92669" w:rsidP="00F92669"/>
    <w:p w:rsidR="00F92669" w:rsidRPr="00F57B0D" w:rsidRDefault="00F92669" w:rsidP="00F57B0D">
      <w:pPr>
        <w:jc w:val="center"/>
        <w:rPr>
          <w:rFonts w:hint="eastAsia"/>
          <w:sz w:val="32"/>
        </w:rPr>
      </w:pPr>
      <w:r w:rsidRPr="00F57B0D">
        <w:rPr>
          <w:rFonts w:hint="eastAsia"/>
          <w:color w:val="4472C4" w:themeColor="accent5"/>
          <w:sz w:val="32"/>
        </w:rPr>
        <w:t>필터를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활용하면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좋은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점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불러오기전에</w:t>
      </w:r>
      <w:r>
        <w:rPr>
          <w:rFonts w:hint="eastAsia"/>
        </w:rPr>
        <w:t xml:space="preserve"> </w:t>
      </w:r>
      <w:r>
        <w:rPr>
          <w:rFonts w:hint="eastAsia"/>
        </w:rPr>
        <w:t>처리하기전에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정보보안상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좋고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proofErr w:type="spellStart"/>
      <w:r>
        <w:rPr>
          <w:rFonts w:hint="eastAsia"/>
        </w:rPr>
        <w:t>인코딩을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있따</w:t>
      </w:r>
      <w:proofErr w:type="spellEnd"/>
      <w:r>
        <w:rPr>
          <w:rFonts w:hint="eastAsia"/>
        </w:rPr>
        <w:t>.</w:t>
      </w:r>
    </w:p>
    <w:p w:rsidR="00F92669" w:rsidRDefault="00F92669" w:rsidP="00F92669"/>
    <w:p w:rsidR="00F57B0D" w:rsidRDefault="00F57B0D" w:rsidP="00F92669">
      <w:pPr>
        <w:pStyle w:val="a8"/>
        <w:numPr>
          <w:ilvl w:val="0"/>
          <w:numId w:val="2"/>
        </w:numPr>
        <w:jc w:val="center"/>
        <w:rPr>
          <w:color w:val="4472C4" w:themeColor="accent5"/>
          <w:sz w:val="32"/>
        </w:rPr>
      </w:pPr>
    </w:p>
    <w:p w:rsidR="00F57B0D" w:rsidRPr="00F57B0D" w:rsidRDefault="00F57B0D" w:rsidP="00F57B0D">
      <w:pPr>
        <w:ind w:left="400"/>
        <w:jc w:val="center"/>
        <w:rPr>
          <w:color w:val="4472C4" w:themeColor="accent5"/>
          <w:sz w:val="32"/>
        </w:rPr>
      </w:pPr>
    </w:p>
    <w:p w:rsidR="00F57B0D" w:rsidRPr="00F57B0D" w:rsidRDefault="00F57B0D" w:rsidP="00F57B0D">
      <w:pPr>
        <w:rPr>
          <w:rFonts w:hint="eastAsia"/>
          <w:color w:val="4472C4" w:themeColor="accent5"/>
          <w:sz w:val="32"/>
        </w:rPr>
      </w:pPr>
    </w:p>
    <w:p w:rsidR="00F92669" w:rsidRPr="00F57B0D" w:rsidRDefault="00F92669" w:rsidP="00F57B0D">
      <w:pPr>
        <w:jc w:val="center"/>
        <w:rPr>
          <w:rFonts w:hint="eastAsia"/>
          <w:color w:val="4472C4" w:themeColor="accent5"/>
          <w:sz w:val="32"/>
        </w:rPr>
      </w:pPr>
      <w:r w:rsidRPr="00F57B0D">
        <w:rPr>
          <w:rFonts w:hint="eastAsia"/>
          <w:color w:val="4472C4" w:themeColor="accent5"/>
          <w:sz w:val="32"/>
        </w:rPr>
        <w:t>Connection Pool</w:t>
      </w:r>
      <w:r w:rsidRPr="00F57B0D">
        <w:rPr>
          <w:rFonts w:hint="eastAsia"/>
          <w:color w:val="4472C4" w:themeColor="accent5"/>
          <w:sz w:val="32"/>
        </w:rPr>
        <w:t>이</w:t>
      </w:r>
      <w:r w:rsidRPr="00F57B0D">
        <w:rPr>
          <w:rFonts w:hint="eastAsia"/>
          <w:color w:val="4472C4" w:themeColor="accent5"/>
          <w:sz w:val="32"/>
        </w:rPr>
        <w:t xml:space="preserve"> </w:t>
      </w:r>
      <w:r w:rsidRPr="00F57B0D">
        <w:rPr>
          <w:rFonts w:hint="eastAsia"/>
          <w:color w:val="4472C4" w:themeColor="accent5"/>
          <w:sz w:val="32"/>
        </w:rPr>
        <w:t>뭔가요</w:t>
      </w:r>
      <w:r w:rsidRPr="00F57B0D">
        <w:rPr>
          <w:rFonts w:hint="eastAsia"/>
          <w:color w:val="4472C4" w:themeColor="accent5"/>
          <w:sz w:val="32"/>
        </w:rPr>
        <w:t>?</w:t>
      </w:r>
    </w:p>
    <w:p w:rsidR="00F92669" w:rsidRDefault="00F92669" w:rsidP="00F92669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당겨오기</w:t>
      </w:r>
      <w:proofErr w:type="spellEnd"/>
      <w:proofErr w:type="gramStart"/>
      <w:r w:rsidR="00F57B0D">
        <w:rPr>
          <w:rFonts w:hint="eastAsia"/>
        </w:rPr>
        <w:t>....</w:t>
      </w:r>
      <w:r>
        <w:t>?</w:t>
      </w:r>
      <w:proofErr w:type="gramEnd"/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수단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DB Connection</w:t>
      </w:r>
      <w:r>
        <w:rPr>
          <w:rFonts w:hint="eastAsia"/>
        </w:rPr>
        <w:t>은</w:t>
      </w:r>
      <w:r>
        <w:rPr>
          <w:rFonts w:hint="eastAsia"/>
        </w:rPr>
        <w:t xml:space="preserve"> Database Driver</w:t>
      </w:r>
      <w:r>
        <w:rPr>
          <w:rFonts w:hint="eastAsia"/>
        </w:rPr>
        <w:t>와</w:t>
      </w:r>
      <w:r>
        <w:rPr>
          <w:rFonts w:hint="eastAsia"/>
        </w:rPr>
        <w:t xml:space="preserve"> Database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의</w:t>
      </w:r>
      <w:r>
        <w:rPr>
          <w:rFonts w:hint="eastAsia"/>
        </w:rPr>
        <w:t xml:space="preserve"> DB Connection</w:t>
      </w:r>
      <w:r>
        <w:rPr>
          <w:rFonts w:hint="eastAsia"/>
        </w:rPr>
        <w:t>은</w:t>
      </w:r>
      <w:r>
        <w:rPr>
          <w:rFonts w:hint="eastAsia"/>
        </w:rPr>
        <w:t xml:space="preserve"> JDBC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이용하는데</w:t>
      </w:r>
      <w:r>
        <w:rPr>
          <w:rFonts w:hint="eastAsia"/>
        </w:rPr>
        <w:t xml:space="preserve">, URL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컨테이너</w:t>
      </w:r>
      <w:r>
        <w:rPr>
          <w:rFonts w:hint="eastAsia"/>
        </w:rPr>
        <w:t>(WAS)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실행되면서</w:t>
      </w:r>
      <w:r>
        <w:rPr>
          <w:rFonts w:hint="eastAsia"/>
        </w:rPr>
        <w:t xml:space="preserve"> </w:t>
      </w:r>
      <w:r>
        <w:rPr>
          <w:rFonts w:hint="eastAsia"/>
        </w:rPr>
        <w:t>일정량의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pool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저장했다가</w:t>
      </w:r>
      <w:r>
        <w:rPr>
          <w:rFonts w:hint="eastAsia"/>
        </w:rPr>
        <w:t>,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오면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빌려주고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임무가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</w:p>
    <w:p w:rsidR="00F92669" w:rsidRDefault="00F92669" w:rsidP="00F92669"/>
    <w:p w:rsidR="00F92669" w:rsidRDefault="00F92669" w:rsidP="00F92669">
      <w:pPr>
        <w:rPr>
          <w:rFonts w:hint="eastAsia"/>
        </w:rPr>
      </w:pPr>
      <w:r>
        <w:rPr>
          <w:rFonts w:hint="eastAsia"/>
        </w:rPr>
        <w:t xml:space="preserve">Container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애플리케이션이</w:t>
      </w:r>
      <w:r>
        <w:rPr>
          <w:rFonts w:hint="eastAsia"/>
        </w:rPr>
        <w:t xml:space="preserve"> DBMS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수행해야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,</w:t>
      </w:r>
    </w:p>
    <w:p w:rsidR="00F92669" w:rsidRDefault="00F92669" w:rsidP="00F92669">
      <w:pPr>
        <w:rPr>
          <w:rFonts w:hint="eastAsia"/>
        </w:rPr>
      </w:pPr>
      <w:r>
        <w:rPr>
          <w:rFonts w:hint="eastAsia"/>
        </w:rPr>
        <w:t>Connection Pool</w:t>
      </w:r>
      <w:r>
        <w:rPr>
          <w:rFonts w:hint="eastAsia"/>
        </w:rPr>
        <w:t>에서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</w:p>
    <w:p w:rsidR="00F92669" w:rsidRDefault="00F92669" w:rsidP="00F92669"/>
    <w:p w:rsidR="009608BD" w:rsidRDefault="00F92669" w:rsidP="00F92669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Connetion</w:t>
      </w:r>
      <w:proofErr w:type="spellEnd"/>
      <w:r>
        <w:rPr>
          <w:rFonts w:hint="eastAsia"/>
        </w:rPr>
        <w:t xml:space="preserve"> Pool</w:t>
      </w:r>
      <w:r>
        <w:rPr>
          <w:rFonts w:hint="eastAsia"/>
        </w:rPr>
        <w:t>에</w:t>
      </w:r>
      <w:r>
        <w:rPr>
          <w:rFonts w:hint="eastAsia"/>
        </w:rPr>
        <w:t xml:space="preserve"> Connection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반납한다</w:t>
      </w:r>
      <w:r>
        <w:rPr>
          <w:rFonts w:hint="eastAsia"/>
        </w:rPr>
        <w:t>.</w:t>
      </w:r>
    </w:p>
    <w:sectPr w:rsidR="00960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E00"/>
    <w:multiLevelType w:val="hybridMultilevel"/>
    <w:tmpl w:val="089A534C"/>
    <w:lvl w:ilvl="0" w:tplc="1D082404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CE7956"/>
    <w:multiLevelType w:val="hybridMultilevel"/>
    <w:tmpl w:val="A4F616FE"/>
    <w:lvl w:ilvl="0" w:tplc="E5F45D2A">
      <w:numFmt w:val="bullet"/>
      <w:lvlText w:val="-"/>
      <w:lvlJc w:val="left"/>
      <w:pPr>
        <w:ind w:left="3903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69"/>
    <w:rsid w:val="00122DC5"/>
    <w:rsid w:val="00153842"/>
    <w:rsid w:val="00233EAF"/>
    <w:rsid w:val="00256534"/>
    <w:rsid w:val="0060767A"/>
    <w:rsid w:val="006B7C5A"/>
    <w:rsid w:val="007A2537"/>
    <w:rsid w:val="008220BF"/>
    <w:rsid w:val="008F3E13"/>
    <w:rsid w:val="0094222F"/>
    <w:rsid w:val="00A61ABC"/>
    <w:rsid w:val="00A66339"/>
    <w:rsid w:val="00C12398"/>
    <w:rsid w:val="00CA276B"/>
    <w:rsid w:val="00E07B7F"/>
    <w:rsid w:val="00F57B0D"/>
    <w:rsid w:val="00F9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6FCF"/>
  <w15:chartTrackingRefBased/>
  <w15:docId w15:val="{A1C38696-9A87-4E2F-9F23-93657F4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F9266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0"/>
    <w:uiPriority w:val="99"/>
    <w:semiHidden/>
    <w:rsid w:val="00F92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2022-08-17T00:04:00Z</dcterms:created>
  <dcterms:modified xsi:type="dcterms:W3CDTF">2022-08-17T00:14:00Z</dcterms:modified>
</cp:coreProperties>
</file>