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jkysppwle5k" w:id="0"/>
      <w:bookmarkEnd w:id="0"/>
      <w:r w:rsidDel="00000000" w:rsidR="00000000" w:rsidRPr="00000000">
        <w:rPr>
          <w:rtl w:val="0"/>
        </w:rPr>
        <w:t xml:space="preserve">Brooklyn Landon: Launch + Outreach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Santa Barbara, California | October 1, 2026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wuc1svacv96z" w:id="1"/>
      <w:bookmarkEnd w:id="1"/>
      <w:r w:rsidDel="00000000" w:rsidR="00000000" w:rsidRPr="00000000">
        <w:rPr>
          <w:rtl w:val="0"/>
        </w:rPr>
        <w:t xml:space="preserve">Page 1: Launch the business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Positioning:</w:t>
      </w:r>
      <w:r w:rsidDel="00000000" w:rsidR="00000000" w:rsidRPr="00000000">
        <w:rPr>
          <w:rtl w:val="0"/>
        </w:rPr>
        <w:t xml:space="preserve"> Children's author and a former lead Montessori teacher in Vietnam. Her dog has been evaluated and registered for visits with children, as confirmed by the founder.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Offer:</w:t>
      </w:r>
      <w:r w:rsidDel="00000000" w:rsidR="00000000" w:rsidRPr="00000000">
        <w:rPr>
          <w:rtl w:val="0"/>
        </w:rPr>
        <w:t xml:space="preserve"> Paid, interactive readings for children ages 4-7 and caregivers: stories, animal facts, feelings, confidence, and kindness. Propose one introductory visit or six visits every other week over approximately three months, with short parent take-home practices.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Buyer:</w:t>
      </w:r>
      <w:r w:rsidDel="00000000" w:rsidR="00000000" w:rsidRPr="00000000">
        <w:rPr>
          <w:rtl w:val="0"/>
        </w:rPr>
        <w:t xml:space="preserve"> Libraries and family organizations purchase the program. Families participate without needing to buy a book. Agree fees privately; no amounts are set here.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Start in Santa Barbara, Goleta, Montecito, and Carpinteria. Arrange statewide visits around confirmed bookings; group distant events into trips rather than assuming repeated fortnightly travel.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5lbznaetsrdl" w:id="2"/>
      <w:bookmarkEnd w:id="2"/>
      <w:r w:rsidDel="00000000" w:rsidR="00000000" w:rsidRPr="00000000">
        <w:rPr>
          <w:rtl w:val="0"/>
        </w:rPr>
        <w:t xml:space="preserve">First month: four actions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  <w:t xml:space="preserve"> One-page program description, author photo, book information, and dog-registration documentation. Confirm duration, supervision, venue rules, and paid-work insurance before booking.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Introduce:</w:t>
      </w:r>
      <w:r w:rsidDel="00000000" w:rsidR="00000000" w:rsidRPr="00000000">
        <w:rPr>
          <w:rtl w:val="0"/>
        </w:rPr>
        <w:t xml:space="preserve"> Contact five well-matched organizations per week; use their official proposal routes. Start with libraries, both YMCAs, one Club contact, Storyteller, and Starr King.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Discuss:</w:t>
      </w:r>
      <w:r w:rsidDel="00000000" w:rsidR="00000000" w:rsidRPr="00000000">
        <w:rPr>
          <w:rtl w:val="0"/>
        </w:rPr>
        <w:t xml:space="preserve"> Ask about ages, dates, caregiver participation, presenter purchasing, and animal policy. Confirm deliverables and host responsibilities in writing.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Track:</w:t>
      </w:r>
      <w:r w:rsidDel="00000000" w:rsidR="00000000" w:rsidRPr="00000000">
        <w:rPr>
          <w:rtl w:val="0"/>
        </w:rPr>
        <w:t xml:space="preserve"> Record contacts, replies, next steps, accepted bookings, delivered visits, and payments separately. Proposed first-month success: five buyer conversations and two proposal requests; these are targets, not forecasts.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3073zyjnaqba" w:id="3"/>
      <w:bookmarkEnd w:id="3"/>
      <w:r w:rsidDel="00000000" w:rsidR="00000000" w:rsidRPr="00000000">
        <w:rPr>
          <w:rtl w:val="0"/>
        </w:rPr>
        <w:t xml:space="preserve">Local prospects: tap names for official sources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First contact / proposed fit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Santa Barbara Public Library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Submit the partnership form.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YouthServices@SantaBarbaraCA.gov</w:t>
              </w:r>
            </w:hyperlink>
            <w:r w:rsidDel="00000000" w:rsidR="00000000" w:rsidRPr="00000000">
              <w:rPr>
                <w:rtl w:val="0"/>
              </w:rPr>
              <w:t xml:space="preserve">;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official directory</w:t>
              </w:r>
            </w:hyperlink>
            <w:r w:rsidDel="00000000" w:rsidR="00000000" w:rsidRPr="00000000">
              <w:rPr>
                <w:rtl w:val="0"/>
              </w:rPr>
              <w:t xml:space="preserve">. Family reading; plans 3-6 months ahead.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Goleta Valley Library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805-964-7878. Ask for children's programming and an appropriate site during construction.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Carpinteria Community Library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Official contact form or 805-684-4314. Ask for children's programming.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Santa Barbara YMCA</w:t>
              </w:r>
            </w:hyperlink>
            <w:r w:rsidDel="00000000" w:rsidR="00000000" w:rsidRPr="00000000">
              <w:rPr>
                <w:rtl w:val="0"/>
              </w:rPr>
              <w:t xml:space="preserve"> / 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Montecito YMCA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805-687-7727 / 805-969-3288. Ask for youth/family programming.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United Boys &amp; Girls Clubs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Santa Barbara: 805-966-2811; Goleta: 805-967-1612. Confirm younger school-age fit.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Storyteller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805-682-9585. Ask about older preschool children or a family event.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Starr King Parent-Child Workshop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office@starrking-pcw.org</w:t>
              </w:r>
            </w:hyperlink>
            <w:r w:rsidDel="00000000" w:rsidR="00000000" w:rsidRPr="00000000">
              <w:rPr>
                <w:rtl w:val="0"/>
              </w:rPr>
              <w:t xml:space="preserve">. Older preschool/caregiver event.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Chaucer's Books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Author Event Interest Form. Currently full for 2026; propose 2027. Confirm presenter/book-sales arrangements.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Also explore:</w:t>
      </w:r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Carpinteria Children's Project</w:t>
        </w:r>
      </w:hyperlink>
      <w:r w:rsidDel="00000000" w:rsidR="00000000" w:rsidRPr="00000000">
        <w:rPr>
          <w:rtl w:val="0"/>
        </w:rPr>
        <w:t xml:space="preserve"> for family learning;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Santa Barbara Humane</w:t>
        </w:r>
      </w:hyperlink>
      <w:r w:rsidDel="00000000" w:rsidR="00000000" w:rsidRPr="00000000">
        <w:rPr>
          <w:rtl w:val="0"/>
        </w:rPr>
        <w:t xml:space="preserve"> for animal kindness;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CALM</w:t>
        </w:r>
      </w:hyperlink>
      <w:r w:rsidDel="00000000" w:rsidR="00000000" w:rsidRPr="00000000">
        <w:rPr>
          <w:rtl w:val="0"/>
        </w:rPr>
        <w:t xml:space="preserve"> for a complementary family event or referral.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Later:</w:t>
      </w:r>
      <w:r w:rsidDel="00000000" w:rsidR="00000000" w:rsidRPr="00000000">
        <w:rPr>
          <w:rtl w:val="0"/>
        </w:rPr>
        <w:t xml:space="preserve"> Test an original parent guide or video product after live feedback. Avoid a large course investment before demand is demonstrated.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status:</w:t>
      </w:r>
      <w:r w:rsidDel="00000000" w:rsidR="00000000" w:rsidRPr="00000000">
        <w:rPr>
          <w:rtl w:val="0"/>
        </w:rPr>
        <w:t xml:space="preserve"> Official routes checked October 1, 2026. Audience fit is a recommendation; budgets, host interest, and animal approvals are unconfirmed. No outreach has been sent.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ib480n5fnb8y" w:id="4"/>
      <w:bookmarkEnd w:id="4"/>
      <w:r w:rsidDel="00000000" w:rsidR="00000000" w:rsidRPr="00000000">
        <w:rPr>
          <w:rtl w:val="0"/>
        </w:rPr>
        <w:t xml:space="preserve">Page 2: Copy, send, follow up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sccvaxnzacrg" w:id="5"/>
      <w:bookmarkEnd w:id="5"/>
      <w:r w:rsidDel="00000000" w:rsidR="00000000" w:rsidRPr="00000000">
        <w:rPr>
          <w:rtl w:val="0"/>
        </w:rPr>
        <w:t xml:space="preserve">Library email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Children's author visit: stories, feelings, and animals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Hello,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I'm Brooklyn Landon, a Santa Barbara children's author and a former lead Montessori teacher in Vietnam. I'd love to propose a paid family reading featuring a book I've written about my dog.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Designed for children ages 4-7 and their caregivers.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Stories, animal facts, and simple activities about feelings, confidence, and kindness.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One introductory visit or six visits every other week, with short caregiver take-home practices.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My dog is evaluated and registered for visits with children. Contact would be optional.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Who coordinates your children's programs, and when do you review guest-presenter proposals?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Thank you, Brooklyn Landon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9krwrdrvee1n" w:id="6"/>
      <w:bookmarkEnd w:id="6"/>
      <w:r w:rsidDel="00000000" w:rsidR="00000000" w:rsidRPr="00000000">
        <w:rPr>
          <w:rtl w:val="0"/>
        </w:rPr>
        <w:t xml:space="preserve">YMCA / nonprofit email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Author-led reading for your children and families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Hello,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I'm Brooklyn Landon, a Santa Barbara children's author and a former lead Montessori teacher in Vietnam. I'd love to propose a paid reading.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Stories and animal curiosity introduce feelings, confidence, and kindness.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Designed for ages 4-7; we'd confirm the appropriate group together.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My evaluated and registered visiting dog would join us, with optional contact.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Would a family event or younger-child group fit? Who coordinates guest programs?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Thank you, Brooklyn Landon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6wu7obuw0pim" w:id="7"/>
      <w:bookmarkEnd w:id="7"/>
      <w:r w:rsidDel="00000000" w:rsidR="00000000" w:rsidRPr="00000000">
        <w:rPr>
          <w:rtl w:val="0"/>
        </w:rPr>
        <w:t xml:space="preserve">How often to contact them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Default:</w:t>
      </w:r>
      <w:r w:rsidDel="00000000" w:rsidR="00000000" w:rsidRPr="00000000">
        <w:rPr>
          <w:rtl w:val="0"/>
        </w:rPr>
        <w:t xml:space="preserve"> Introduction + two follow-ups over three weeks. A call/DM can replace a follow-up.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After 5-7 business days:</w:t>
      </w:r>
      <w:r w:rsidDel="00000000" w:rsidR="00000000" w:rsidRPr="00000000">
        <w:rPr>
          <w:rtl w:val="0"/>
        </w:rPr>
        <w:t xml:space="preserve"> “Would my proposed author visit fit upcoming family programming, or should I contact someone else? Thank you, Brooklyn.”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After another 7-10 business days:</w:t>
      </w:r>
      <w:r w:rsidDel="00000000" w:rsidR="00000000" w:rsidRPr="00000000">
        <w:rPr>
          <w:rtl w:val="0"/>
        </w:rPr>
        <w:t xml:space="preserve"> “I'll leave this with you. Is there a better month to reconnect about children's programs? Thank you, Brooklyn.”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Then pause:</w:t>
      </w:r>
      <w:r w:rsidDel="00000000" w:rsidR="00000000" w:rsidRPr="00000000">
        <w:rPr>
          <w:rtl w:val="0"/>
        </w:rPr>
        <w:t xml:space="preserve"> Reconnect in 8-12 weeks with a relevant update; stop after a decline.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Exceptions:</w:t>
      </w:r>
      <w:r w:rsidDel="00000000" w:rsidR="00000000" w:rsidRPr="00000000">
        <w:rPr>
          <w:rtl w:val="0"/>
        </w:rPr>
        <w:t xml:space="preserve"> SBPL: form first, at most one routing inquiry after two weeks; replies are selective. Chaucer's: form first, wait at least two weeks. Follow each buyer's timeline.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rs8jgnuxjv44" w:id="8"/>
      <w:bookmarkEnd w:id="8"/>
      <w:r w:rsidDel="00000000" w:rsidR="00000000" w:rsidRPr="00000000">
        <w:rPr>
          <w:rtl w:val="0"/>
        </w:rPr>
        <w:t xml:space="preserve">Instagram / Facebook launch post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Stories can give children a way to talk about big feelings.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I'm Brooklyn Landon, a Santa Barbara children's author and a former lead Montessori teacher in Vietnam. I'm introducing readings for ages 4-7 and caregivers: stories, animal facts, feelings, confidence, and kindness, with my evaluated and registered visiting dog.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Libraries, preschools, YMCAs, and family organizations: message me about a paid visit. California travel can be arranged. Please share this with your program coordinator.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aw3xhbhwpyw2" w:id="9"/>
      <w:bookmarkEnd w:id="9"/>
      <w:r w:rsidDel="00000000" w:rsidR="00000000" w:rsidRPr="00000000">
        <w:rPr>
          <w:rtl w:val="0"/>
        </w:rPr>
        <w:t xml:space="preserve">Short social post / Story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Santa Barbara: children's readings with my dog! Stories, animals, and big feelings for ages 4-7 and caregivers. Libraries and family organizations: message me about hosting. - Brooklyn Landon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twice weekly:</w:t>
      </w:r>
      <w:r w:rsidDel="00000000" w:rsidR="00000000" w:rsidRPr="00000000">
        <w:rPr>
          <w:rtl w:val="0"/>
        </w:rPr>
        <w:t xml:space="preserve"> Use owned photos or cleared book art. Announce venues/dates once confirmed.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alm4kids.org/contact/" TargetMode="External"/><Relationship Id="rId11" Type="http://schemas.openxmlformats.org/officeDocument/2006/relationships/hyperlink" Target="https://www.ciymca.org/locations/santa-barbara-family-ymca" TargetMode="External"/><Relationship Id="rId10" Type="http://schemas.openxmlformats.org/officeDocument/2006/relationships/hyperlink" Target="https://carpinterialibrary.org/about-us/contact-us/" TargetMode="External"/><Relationship Id="rId13" Type="http://schemas.openxmlformats.org/officeDocument/2006/relationships/hyperlink" Target="https://www.unitedbg.org/contact-us" TargetMode="External"/><Relationship Id="rId12" Type="http://schemas.openxmlformats.org/officeDocument/2006/relationships/hyperlink" Target="https://www.ciymca.org/locations/montecito-family-ymc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letavalleylibrary.org/Home/" TargetMode="External"/><Relationship Id="rId15" Type="http://schemas.openxmlformats.org/officeDocument/2006/relationships/hyperlink" Target="https://www.starrking-pcw.org/" TargetMode="External"/><Relationship Id="rId14" Type="http://schemas.openxmlformats.org/officeDocument/2006/relationships/hyperlink" Target="https://wearestoryteller.org/contact" TargetMode="External"/><Relationship Id="rId17" Type="http://schemas.openxmlformats.org/officeDocument/2006/relationships/hyperlink" Target="https://chaucersbooks.com/events-and-fundraisers-chaucers-books" TargetMode="External"/><Relationship Id="rId16" Type="http://schemas.openxmlformats.org/officeDocument/2006/relationships/hyperlink" Target="mailto:office@starrking-pcw.org" TargetMode="External"/><Relationship Id="rId5" Type="http://schemas.openxmlformats.org/officeDocument/2006/relationships/styles" Target="styles.xml"/><Relationship Id="rId19" Type="http://schemas.openxmlformats.org/officeDocument/2006/relationships/hyperlink" Target="https://sbhumane.org/contact/" TargetMode="External"/><Relationship Id="rId6" Type="http://schemas.openxmlformats.org/officeDocument/2006/relationships/hyperlink" Target="https://library.santabarbaraca.gov/about-sbpl/partner-library" TargetMode="External"/><Relationship Id="rId18" Type="http://schemas.openxmlformats.org/officeDocument/2006/relationships/hyperlink" Target="https://carpchildren.org/about/" TargetMode="External"/><Relationship Id="rId7" Type="http://schemas.openxmlformats.org/officeDocument/2006/relationships/hyperlink" Target="mailto:YouthServices@SantaBarbaraCA.gov" TargetMode="External"/><Relationship Id="rId8" Type="http://schemas.openxmlformats.org/officeDocument/2006/relationships/hyperlink" Target="https://santabarbaraca.gov/contact-us?tid=A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