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3514" w14:textId="77777777" w:rsidR="00DC1A1F" w:rsidRPr="00DC1A1F" w:rsidRDefault="00DC1A1F" w:rsidP="00DC1A1F">
      <w:pPr>
        <w:rPr>
          <w:b/>
          <w:bCs/>
          <w:sz w:val="28"/>
          <w:szCs w:val="28"/>
        </w:rPr>
      </w:pPr>
      <w:r w:rsidRPr="00DC1A1F">
        <w:rPr>
          <w:b/>
          <w:bCs/>
          <w:sz w:val="28"/>
          <w:szCs w:val="28"/>
        </w:rPr>
        <w:t>Customer Retention Analysis Dashboard</w:t>
      </w:r>
    </w:p>
    <w:p w14:paraId="0C0F0C3F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Project Overview</w:t>
      </w:r>
    </w:p>
    <w:p w14:paraId="38558768" w14:textId="77777777" w:rsidR="00DC1A1F" w:rsidRPr="00DC1A1F" w:rsidRDefault="00DC1A1F" w:rsidP="00DC1A1F">
      <w:r w:rsidRPr="00DC1A1F">
        <w:t xml:space="preserve">This project </w:t>
      </w:r>
      <w:proofErr w:type="spellStart"/>
      <w:r w:rsidRPr="00DC1A1F">
        <w:t>analyzes</w:t>
      </w:r>
      <w:proofErr w:type="spellEnd"/>
      <w:r w:rsidRPr="00DC1A1F">
        <w:t xml:space="preserve"> customer churn </w:t>
      </w:r>
      <w:proofErr w:type="spellStart"/>
      <w:r w:rsidRPr="00DC1A1F">
        <w:t>behavior</w:t>
      </w:r>
      <w:proofErr w:type="spellEnd"/>
      <w:r w:rsidRPr="00DC1A1F">
        <w:t xml:space="preserve"> using the Telco Customer Churn dataset. The objective is to identify key factors influencing customer retention and provide actionable insights through data analysis and an interactive Power BI dashboard.</w:t>
      </w:r>
    </w:p>
    <w:p w14:paraId="4438754D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Objectives</w:t>
      </w:r>
    </w:p>
    <w:p w14:paraId="44F8E09E" w14:textId="77777777" w:rsidR="00DC1A1F" w:rsidRPr="00DC1A1F" w:rsidRDefault="00DC1A1F" w:rsidP="00DC1A1F">
      <w:pPr>
        <w:numPr>
          <w:ilvl w:val="0"/>
          <w:numId w:val="1"/>
        </w:numPr>
      </w:pPr>
      <w:proofErr w:type="spellStart"/>
      <w:r w:rsidRPr="00DC1A1F">
        <w:t>Analyze</w:t>
      </w:r>
      <w:proofErr w:type="spellEnd"/>
      <w:r w:rsidRPr="00DC1A1F">
        <w:t xml:space="preserve"> customer churn patterns.</w:t>
      </w:r>
    </w:p>
    <w:p w14:paraId="1ACDD87B" w14:textId="77777777" w:rsidR="00DC1A1F" w:rsidRPr="00DC1A1F" w:rsidRDefault="00DC1A1F" w:rsidP="00DC1A1F">
      <w:pPr>
        <w:numPr>
          <w:ilvl w:val="0"/>
          <w:numId w:val="1"/>
        </w:numPr>
      </w:pPr>
      <w:r w:rsidRPr="00DC1A1F">
        <w:t>Identify high-risk customer groups.</w:t>
      </w:r>
    </w:p>
    <w:p w14:paraId="65F69A4F" w14:textId="77777777" w:rsidR="00DC1A1F" w:rsidRPr="00DC1A1F" w:rsidRDefault="00DC1A1F" w:rsidP="00DC1A1F">
      <w:pPr>
        <w:numPr>
          <w:ilvl w:val="0"/>
          <w:numId w:val="1"/>
        </w:numPr>
      </w:pPr>
      <w:r w:rsidRPr="00DC1A1F">
        <w:t>Evaluate the impact of contract type on churn.</w:t>
      </w:r>
    </w:p>
    <w:p w14:paraId="408AA84F" w14:textId="77777777" w:rsidR="00DC1A1F" w:rsidRPr="00DC1A1F" w:rsidRDefault="00DC1A1F" w:rsidP="00DC1A1F">
      <w:pPr>
        <w:numPr>
          <w:ilvl w:val="0"/>
          <w:numId w:val="1"/>
        </w:numPr>
      </w:pPr>
      <w:r w:rsidRPr="00DC1A1F">
        <w:t>Segment customers based on estimated customer value.</w:t>
      </w:r>
    </w:p>
    <w:p w14:paraId="2267AFD9" w14:textId="77777777" w:rsidR="00DC1A1F" w:rsidRPr="00DC1A1F" w:rsidRDefault="00DC1A1F" w:rsidP="00DC1A1F">
      <w:pPr>
        <w:numPr>
          <w:ilvl w:val="0"/>
          <w:numId w:val="1"/>
        </w:numPr>
      </w:pPr>
      <w:r w:rsidRPr="00DC1A1F">
        <w:t>Build an interactive dashboard for business decision-making.</w:t>
      </w:r>
    </w:p>
    <w:p w14:paraId="7ED1E6CE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Tools &amp; Technologies</w:t>
      </w:r>
    </w:p>
    <w:p w14:paraId="559057E8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Python</w:t>
      </w:r>
    </w:p>
    <w:p w14:paraId="1D894EDA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Pandas</w:t>
      </w:r>
    </w:p>
    <w:p w14:paraId="37A2C66E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NumPy</w:t>
      </w:r>
    </w:p>
    <w:p w14:paraId="7AA33D81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Matplotlib</w:t>
      </w:r>
    </w:p>
    <w:p w14:paraId="637B6C02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Seaborn</w:t>
      </w:r>
    </w:p>
    <w:p w14:paraId="10EB632B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Power BI</w:t>
      </w:r>
    </w:p>
    <w:p w14:paraId="31482550" w14:textId="77777777" w:rsidR="00DC1A1F" w:rsidRPr="00DC1A1F" w:rsidRDefault="00DC1A1F" w:rsidP="00DC1A1F">
      <w:pPr>
        <w:numPr>
          <w:ilvl w:val="0"/>
          <w:numId w:val="2"/>
        </w:numPr>
      </w:pPr>
      <w:r w:rsidRPr="00DC1A1F">
        <w:t>GitHub</w:t>
      </w:r>
    </w:p>
    <w:p w14:paraId="37CC4CD9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Dataset</w:t>
      </w:r>
    </w:p>
    <w:p w14:paraId="33ACF20E" w14:textId="77777777" w:rsidR="00DC1A1F" w:rsidRPr="00DC1A1F" w:rsidRDefault="00DC1A1F" w:rsidP="00DC1A1F">
      <w:r w:rsidRPr="00DC1A1F">
        <w:t>Dataset: Telco Customer Churn Dataset</w:t>
      </w:r>
    </w:p>
    <w:p w14:paraId="0CCED908" w14:textId="77777777" w:rsidR="00DC1A1F" w:rsidRPr="00DC1A1F" w:rsidRDefault="00DC1A1F" w:rsidP="00DC1A1F">
      <w:r w:rsidRPr="00DC1A1F">
        <w:t>Total Customers: 7,032</w:t>
      </w:r>
    </w:p>
    <w:p w14:paraId="7668C87E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Data Cleaning</w:t>
      </w:r>
    </w:p>
    <w:p w14:paraId="2CE079A5" w14:textId="77777777" w:rsidR="00DC1A1F" w:rsidRPr="00DC1A1F" w:rsidRDefault="00DC1A1F" w:rsidP="00DC1A1F">
      <w:pPr>
        <w:numPr>
          <w:ilvl w:val="0"/>
          <w:numId w:val="3"/>
        </w:numPr>
      </w:pPr>
      <w:r w:rsidRPr="00DC1A1F">
        <w:t xml:space="preserve">Removed missing values from </w:t>
      </w:r>
      <w:proofErr w:type="spellStart"/>
      <w:r w:rsidRPr="00DC1A1F">
        <w:t>TotalCharges</w:t>
      </w:r>
      <w:proofErr w:type="spellEnd"/>
      <w:r w:rsidRPr="00DC1A1F">
        <w:t>.</w:t>
      </w:r>
    </w:p>
    <w:p w14:paraId="3AA769C3" w14:textId="77777777" w:rsidR="00DC1A1F" w:rsidRPr="00DC1A1F" w:rsidRDefault="00DC1A1F" w:rsidP="00DC1A1F">
      <w:pPr>
        <w:numPr>
          <w:ilvl w:val="0"/>
          <w:numId w:val="3"/>
        </w:numPr>
      </w:pPr>
      <w:r w:rsidRPr="00DC1A1F">
        <w:t>Converted data types where required.</w:t>
      </w:r>
    </w:p>
    <w:p w14:paraId="439127DE" w14:textId="77777777" w:rsidR="00DC1A1F" w:rsidRPr="00DC1A1F" w:rsidRDefault="00DC1A1F" w:rsidP="00DC1A1F">
      <w:pPr>
        <w:numPr>
          <w:ilvl w:val="0"/>
          <w:numId w:val="3"/>
        </w:numPr>
      </w:pPr>
      <w:r w:rsidRPr="00DC1A1F">
        <w:t>Created customer segmentation categories.</w:t>
      </w:r>
    </w:p>
    <w:p w14:paraId="32B35B2C" w14:textId="77777777" w:rsidR="00DC1A1F" w:rsidRPr="00DC1A1F" w:rsidRDefault="00DC1A1F" w:rsidP="00DC1A1F">
      <w:pPr>
        <w:numPr>
          <w:ilvl w:val="0"/>
          <w:numId w:val="3"/>
        </w:numPr>
      </w:pPr>
      <w:r w:rsidRPr="00DC1A1F">
        <w:t>Exported cleaned dataset for dashboard development.</w:t>
      </w:r>
    </w:p>
    <w:p w14:paraId="25BD7390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Key Findings</w:t>
      </w:r>
    </w:p>
    <w:p w14:paraId="70072736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lastRenderedPageBreak/>
        <w:t>Churn Rate</w:t>
      </w:r>
    </w:p>
    <w:p w14:paraId="5D7842E5" w14:textId="77777777" w:rsidR="00DC1A1F" w:rsidRPr="00DC1A1F" w:rsidRDefault="00DC1A1F" w:rsidP="00DC1A1F">
      <w:pPr>
        <w:numPr>
          <w:ilvl w:val="0"/>
          <w:numId w:val="4"/>
        </w:numPr>
      </w:pPr>
      <w:r w:rsidRPr="00DC1A1F">
        <w:t>Overall Churn Rate: 26.58%</w:t>
      </w:r>
    </w:p>
    <w:p w14:paraId="69AB23D4" w14:textId="77777777" w:rsidR="00DC1A1F" w:rsidRPr="00DC1A1F" w:rsidRDefault="00DC1A1F" w:rsidP="00DC1A1F">
      <w:pPr>
        <w:numPr>
          <w:ilvl w:val="0"/>
          <w:numId w:val="4"/>
        </w:numPr>
      </w:pPr>
      <w:r w:rsidRPr="00DC1A1F">
        <w:t>Retention Rate: 73.42%</w:t>
      </w:r>
    </w:p>
    <w:p w14:paraId="658A77A5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Contract Analysis</w:t>
      </w:r>
    </w:p>
    <w:p w14:paraId="0C1CE9E8" w14:textId="77777777" w:rsidR="00DC1A1F" w:rsidRPr="00DC1A1F" w:rsidRDefault="00DC1A1F" w:rsidP="00DC1A1F">
      <w:pPr>
        <w:numPr>
          <w:ilvl w:val="0"/>
          <w:numId w:val="5"/>
        </w:numPr>
      </w:pPr>
      <w:r w:rsidRPr="00DC1A1F">
        <w:t>Month-to-month customers showed the highest churn rate.</w:t>
      </w:r>
    </w:p>
    <w:p w14:paraId="4C463183" w14:textId="77777777" w:rsidR="00DC1A1F" w:rsidRPr="00DC1A1F" w:rsidRDefault="00DC1A1F" w:rsidP="00DC1A1F">
      <w:pPr>
        <w:numPr>
          <w:ilvl w:val="0"/>
          <w:numId w:val="5"/>
        </w:numPr>
      </w:pPr>
      <w:r w:rsidRPr="00DC1A1F">
        <w:t>Two-year contract customers showed the lowest churn rate.</w:t>
      </w:r>
    </w:p>
    <w:p w14:paraId="3BE64C53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Customer Segmentation</w:t>
      </w:r>
    </w:p>
    <w:p w14:paraId="0D0AEEE9" w14:textId="77777777" w:rsidR="00DC1A1F" w:rsidRPr="00DC1A1F" w:rsidRDefault="00DC1A1F" w:rsidP="00DC1A1F">
      <w:pPr>
        <w:numPr>
          <w:ilvl w:val="0"/>
          <w:numId w:val="6"/>
        </w:numPr>
      </w:pPr>
      <w:r w:rsidRPr="00DC1A1F">
        <w:t>High-value customers had higher churn compared to low-value customers.</w:t>
      </w:r>
    </w:p>
    <w:p w14:paraId="777C238D" w14:textId="77777777" w:rsidR="00DC1A1F" w:rsidRPr="00DC1A1F" w:rsidRDefault="00DC1A1F" w:rsidP="00DC1A1F">
      <w:pPr>
        <w:numPr>
          <w:ilvl w:val="0"/>
          <w:numId w:val="6"/>
        </w:numPr>
      </w:pPr>
      <w:r w:rsidRPr="00DC1A1F">
        <w:t>Customer tenure strongly influenced retention.</w:t>
      </w:r>
    </w:p>
    <w:p w14:paraId="706CE04A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Customer Lifetime Value</w:t>
      </w:r>
    </w:p>
    <w:p w14:paraId="1BE571B1" w14:textId="77777777" w:rsidR="00DC1A1F" w:rsidRPr="00DC1A1F" w:rsidRDefault="00DC1A1F" w:rsidP="00DC1A1F">
      <w:pPr>
        <w:numPr>
          <w:ilvl w:val="0"/>
          <w:numId w:val="7"/>
        </w:numPr>
      </w:pPr>
      <w:r w:rsidRPr="00DC1A1F">
        <w:t>Average Monthly Charge: 64.80</w:t>
      </w:r>
    </w:p>
    <w:p w14:paraId="4C47620D" w14:textId="77777777" w:rsidR="00DC1A1F" w:rsidRPr="00DC1A1F" w:rsidRDefault="00DC1A1F" w:rsidP="00DC1A1F">
      <w:pPr>
        <w:numPr>
          <w:ilvl w:val="0"/>
          <w:numId w:val="7"/>
        </w:numPr>
      </w:pPr>
      <w:r w:rsidRPr="00DC1A1F">
        <w:t>Average Tenure: 32.42 Months</w:t>
      </w:r>
    </w:p>
    <w:p w14:paraId="698962E3" w14:textId="77777777" w:rsidR="00DC1A1F" w:rsidRPr="00DC1A1F" w:rsidRDefault="00DC1A1F" w:rsidP="00DC1A1F">
      <w:pPr>
        <w:numPr>
          <w:ilvl w:val="0"/>
          <w:numId w:val="7"/>
        </w:numPr>
      </w:pPr>
      <w:r w:rsidRPr="00DC1A1F">
        <w:t>Estimated Customer Lifetime Value: 2100.87</w:t>
      </w:r>
    </w:p>
    <w:p w14:paraId="56A39A52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Dashboard Features</w:t>
      </w:r>
    </w:p>
    <w:p w14:paraId="5D641F4B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KPI Cards</w:t>
      </w:r>
    </w:p>
    <w:p w14:paraId="6511627A" w14:textId="77777777" w:rsidR="00DC1A1F" w:rsidRPr="00DC1A1F" w:rsidRDefault="00DC1A1F" w:rsidP="00DC1A1F">
      <w:pPr>
        <w:numPr>
          <w:ilvl w:val="0"/>
          <w:numId w:val="8"/>
        </w:numPr>
      </w:pPr>
      <w:r w:rsidRPr="00DC1A1F">
        <w:t>Total Customers</w:t>
      </w:r>
    </w:p>
    <w:p w14:paraId="66FBC12D" w14:textId="77777777" w:rsidR="00DC1A1F" w:rsidRPr="00DC1A1F" w:rsidRDefault="00DC1A1F" w:rsidP="00DC1A1F">
      <w:pPr>
        <w:numPr>
          <w:ilvl w:val="0"/>
          <w:numId w:val="8"/>
        </w:numPr>
      </w:pPr>
      <w:r w:rsidRPr="00DC1A1F">
        <w:t>Average Monthly Charge</w:t>
      </w:r>
    </w:p>
    <w:p w14:paraId="632ED9E6" w14:textId="77777777" w:rsidR="00DC1A1F" w:rsidRPr="00DC1A1F" w:rsidRDefault="00DC1A1F" w:rsidP="00DC1A1F">
      <w:pPr>
        <w:numPr>
          <w:ilvl w:val="0"/>
          <w:numId w:val="8"/>
        </w:numPr>
      </w:pPr>
      <w:r w:rsidRPr="00DC1A1F">
        <w:t>Average Tenure</w:t>
      </w:r>
    </w:p>
    <w:p w14:paraId="176A44BE" w14:textId="77777777" w:rsidR="00DC1A1F" w:rsidRPr="00DC1A1F" w:rsidRDefault="00DC1A1F" w:rsidP="00DC1A1F">
      <w:pPr>
        <w:numPr>
          <w:ilvl w:val="0"/>
          <w:numId w:val="8"/>
        </w:numPr>
      </w:pPr>
      <w:r w:rsidRPr="00DC1A1F">
        <w:t>Total Revenue</w:t>
      </w:r>
    </w:p>
    <w:p w14:paraId="62DBEDFC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Visualizations</w:t>
      </w:r>
    </w:p>
    <w:p w14:paraId="2A45C8E5" w14:textId="77777777" w:rsidR="00DC1A1F" w:rsidRPr="00DC1A1F" w:rsidRDefault="00DC1A1F" w:rsidP="00DC1A1F">
      <w:pPr>
        <w:numPr>
          <w:ilvl w:val="0"/>
          <w:numId w:val="9"/>
        </w:numPr>
      </w:pPr>
      <w:r w:rsidRPr="00DC1A1F">
        <w:t>Contract Type vs Churn Analysis</w:t>
      </w:r>
    </w:p>
    <w:p w14:paraId="5238C5B1" w14:textId="77777777" w:rsidR="00DC1A1F" w:rsidRPr="00DC1A1F" w:rsidRDefault="00DC1A1F" w:rsidP="00DC1A1F">
      <w:pPr>
        <w:numPr>
          <w:ilvl w:val="0"/>
          <w:numId w:val="9"/>
        </w:numPr>
      </w:pPr>
      <w:r w:rsidRPr="00DC1A1F">
        <w:t>Customer Segment vs Churn Analysis</w:t>
      </w:r>
    </w:p>
    <w:p w14:paraId="67050299" w14:textId="77777777" w:rsidR="00DC1A1F" w:rsidRPr="00DC1A1F" w:rsidRDefault="00DC1A1F" w:rsidP="00DC1A1F">
      <w:pPr>
        <w:numPr>
          <w:ilvl w:val="0"/>
          <w:numId w:val="9"/>
        </w:numPr>
      </w:pPr>
      <w:r w:rsidRPr="00DC1A1F">
        <w:t>Customer Churn Distribution</w:t>
      </w:r>
    </w:p>
    <w:p w14:paraId="4641859E" w14:textId="77777777" w:rsidR="00DC1A1F" w:rsidRPr="00DC1A1F" w:rsidRDefault="00DC1A1F" w:rsidP="00DC1A1F">
      <w:pPr>
        <w:numPr>
          <w:ilvl w:val="0"/>
          <w:numId w:val="9"/>
        </w:numPr>
      </w:pPr>
      <w:r w:rsidRPr="00DC1A1F">
        <w:t>Interactive Contract Slicer</w:t>
      </w:r>
    </w:p>
    <w:p w14:paraId="5AAFD6AA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Project Structure</w:t>
      </w:r>
    </w:p>
    <w:p w14:paraId="26CB108D" w14:textId="77777777" w:rsidR="00DC1A1F" w:rsidRPr="00DC1A1F" w:rsidRDefault="00DC1A1F" w:rsidP="00DC1A1F">
      <w:r w:rsidRPr="00DC1A1F">
        <w:t>customer-retention-analysis/</w:t>
      </w:r>
    </w:p>
    <w:p w14:paraId="5746AE10" w14:textId="77777777" w:rsidR="00DC1A1F" w:rsidRPr="00DC1A1F" w:rsidRDefault="00DC1A1F" w:rsidP="00DC1A1F">
      <w:r w:rsidRPr="00DC1A1F">
        <w:rPr>
          <w:rFonts w:ascii="MS Gothic" w:eastAsia="MS Gothic" w:hAnsi="MS Gothic" w:cs="MS Gothic" w:hint="eastAsia"/>
        </w:rPr>
        <w:t>├</w:t>
      </w:r>
      <w:r w:rsidRPr="00DC1A1F">
        <w:rPr>
          <w:rFonts w:ascii="Calibri" w:hAnsi="Calibri" w:cs="Calibri"/>
        </w:rPr>
        <w:t>──</w:t>
      </w:r>
      <w:r w:rsidRPr="00DC1A1F">
        <w:t xml:space="preserve"> dashboard/</w:t>
      </w:r>
    </w:p>
    <w:p w14:paraId="4D908888" w14:textId="77777777" w:rsidR="00DC1A1F" w:rsidRPr="00DC1A1F" w:rsidRDefault="00DC1A1F" w:rsidP="00DC1A1F">
      <w:r w:rsidRPr="00DC1A1F">
        <w:rPr>
          <w:rFonts w:ascii="MS Gothic" w:eastAsia="MS Gothic" w:hAnsi="MS Gothic" w:cs="MS Gothic" w:hint="eastAsia"/>
        </w:rPr>
        <w:t>├</w:t>
      </w:r>
      <w:r w:rsidRPr="00DC1A1F">
        <w:rPr>
          <w:rFonts w:ascii="Calibri" w:hAnsi="Calibri" w:cs="Calibri"/>
        </w:rPr>
        <w:t>──</w:t>
      </w:r>
      <w:r w:rsidRPr="00DC1A1F">
        <w:t xml:space="preserve"> data/</w:t>
      </w:r>
    </w:p>
    <w:p w14:paraId="3CD2B8C0" w14:textId="77777777" w:rsidR="00DC1A1F" w:rsidRPr="00DC1A1F" w:rsidRDefault="00DC1A1F" w:rsidP="00DC1A1F">
      <w:r w:rsidRPr="00DC1A1F">
        <w:rPr>
          <w:rFonts w:ascii="MS Gothic" w:eastAsia="MS Gothic" w:hAnsi="MS Gothic" w:cs="MS Gothic" w:hint="eastAsia"/>
        </w:rPr>
        <w:lastRenderedPageBreak/>
        <w:t>├</w:t>
      </w:r>
      <w:r w:rsidRPr="00DC1A1F">
        <w:rPr>
          <w:rFonts w:ascii="Calibri" w:hAnsi="Calibri" w:cs="Calibri"/>
        </w:rPr>
        <w:t>──</w:t>
      </w:r>
      <w:r w:rsidRPr="00DC1A1F">
        <w:t xml:space="preserve"> notebooks/</w:t>
      </w:r>
    </w:p>
    <w:p w14:paraId="7B067470" w14:textId="77777777" w:rsidR="00DC1A1F" w:rsidRPr="00DC1A1F" w:rsidRDefault="00DC1A1F" w:rsidP="00DC1A1F">
      <w:r w:rsidRPr="00DC1A1F">
        <w:rPr>
          <w:rFonts w:ascii="MS Gothic" w:eastAsia="MS Gothic" w:hAnsi="MS Gothic" w:cs="MS Gothic" w:hint="eastAsia"/>
        </w:rPr>
        <w:t>├</w:t>
      </w:r>
      <w:r w:rsidRPr="00DC1A1F">
        <w:rPr>
          <w:rFonts w:ascii="Calibri" w:hAnsi="Calibri" w:cs="Calibri"/>
        </w:rPr>
        <w:t>──</w:t>
      </w:r>
      <w:r w:rsidRPr="00DC1A1F">
        <w:t xml:space="preserve"> reports/</w:t>
      </w:r>
    </w:p>
    <w:p w14:paraId="41ADF2F6" w14:textId="77777777" w:rsidR="00DC1A1F" w:rsidRPr="00DC1A1F" w:rsidRDefault="00DC1A1F" w:rsidP="00DC1A1F">
      <w:r w:rsidRPr="00DC1A1F">
        <w:t>└── README.md</w:t>
      </w:r>
    </w:p>
    <w:p w14:paraId="494E8E06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Future Enhancements</w:t>
      </w:r>
    </w:p>
    <w:p w14:paraId="65AB6108" w14:textId="77777777" w:rsidR="00DC1A1F" w:rsidRPr="00DC1A1F" w:rsidRDefault="00DC1A1F" w:rsidP="00DC1A1F">
      <w:pPr>
        <w:numPr>
          <w:ilvl w:val="0"/>
          <w:numId w:val="10"/>
        </w:numPr>
      </w:pPr>
      <w:r w:rsidRPr="00DC1A1F">
        <w:t>Demographic Analysis Dashboard</w:t>
      </w:r>
    </w:p>
    <w:p w14:paraId="7AB65C79" w14:textId="77777777" w:rsidR="00DC1A1F" w:rsidRPr="00DC1A1F" w:rsidRDefault="00DC1A1F" w:rsidP="00DC1A1F">
      <w:pPr>
        <w:numPr>
          <w:ilvl w:val="0"/>
          <w:numId w:val="10"/>
        </w:numPr>
      </w:pPr>
      <w:r w:rsidRPr="00DC1A1F">
        <w:t>Churn Prediction Model using Machine Learning</w:t>
      </w:r>
    </w:p>
    <w:p w14:paraId="410695BA" w14:textId="77777777" w:rsidR="00DC1A1F" w:rsidRPr="00DC1A1F" w:rsidRDefault="00DC1A1F" w:rsidP="00DC1A1F">
      <w:pPr>
        <w:numPr>
          <w:ilvl w:val="0"/>
          <w:numId w:val="10"/>
        </w:numPr>
      </w:pPr>
      <w:r w:rsidRPr="00DC1A1F">
        <w:t>Customer Risk Scoring</w:t>
      </w:r>
    </w:p>
    <w:p w14:paraId="34AADF81" w14:textId="77777777" w:rsidR="00DC1A1F" w:rsidRPr="00DC1A1F" w:rsidRDefault="00DC1A1F" w:rsidP="00DC1A1F">
      <w:pPr>
        <w:rPr>
          <w:b/>
          <w:bCs/>
        </w:rPr>
      </w:pPr>
      <w:r w:rsidRPr="00DC1A1F">
        <w:rPr>
          <w:b/>
          <w:bCs/>
        </w:rPr>
        <w:t>Author</w:t>
      </w:r>
    </w:p>
    <w:p w14:paraId="1A4D3706" w14:textId="77777777" w:rsidR="00DC1A1F" w:rsidRPr="00DC1A1F" w:rsidRDefault="00DC1A1F" w:rsidP="00DC1A1F">
      <w:r w:rsidRPr="00DC1A1F">
        <w:t>Rachana Mishra</w:t>
      </w:r>
    </w:p>
    <w:p w14:paraId="1F44AEE2" w14:textId="77777777" w:rsidR="00DC1A1F" w:rsidRPr="00DC1A1F" w:rsidRDefault="00DC1A1F" w:rsidP="00DC1A1F">
      <w:r w:rsidRPr="00DC1A1F">
        <w:t>MCA Graduate | Data Analyst Aspirant</w:t>
      </w:r>
    </w:p>
    <w:p w14:paraId="300423C4" w14:textId="77777777" w:rsidR="00C24BA3" w:rsidRDefault="00C24BA3"/>
    <w:sectPr w:rsidR="00C2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CA7"/>
    <w:multiLevelType w:val="multilevel"/>
    <w:tmpl w:val="D03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7F0C"/>
    <w:multiLevelType w:val="multilevel"/>
    <w:tmpl w:val="6D6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2271C"/>
    <w:multiLevelType w:val="multilevel"/>
    <w:tmpl w:val="150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15362"/>
    <w:multiLevelType w:val="multilevel"/>
    <w:tmpl w:val="40CC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B774E"/>
    <w:multiLevelType w:val="multilevel"/>
    <w:tmpl w:val="5A7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E3E19"/>
    <w:multiLevelType w:val="multilevel"/>
    <w:tmpl w:val="063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03B0F"/>
    <w:multiLevelType w:val="multilevel"/>
    <w:tmpl w:val="D56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93499"/>
    <w:multiLevelType w:val="multilevel"/>
    <w:tmpl w:val="0FE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00C46"/>
    <w:multiLevelType w:val="multilevel"/>
    <w:tmpl w:val="34A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51AB1"/>
    <w:multiLevelType w:val="multilevel"/>
    <w:tmpl w:val="440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434928">
    <w:abstractNumId w:val="7"/>
  </w:num>
  <w:num w:numId="2" w16cid:durableId="321852745">
    <w:abstractNumId w:val="4"/>
  </w:num>
  <w:num w:numId="3" w16cid:durableId="1650671575">
    <w:abstractNumId w:val="8"/>
  </w:num>
  <w:num w:numId="4" w16cid:durableId="1379013182">
    <w:abstractNumId w:val="9"/>
  </w:num>
  <w:num w:numId="5" w16cid:durableId="450248290">
    <w:abstractNumId w:val="1"/>
  </w:num>
  <w:num w:numId="6" w16cid:durableId="547838528">
    <w:abstractNumId w:val="2"/>
  </w:num>
  <w:num w:numId="7" w16cid:durableId="2111925429">
    <w:abstractNumId w:val="3"/>
  </w:num>
  <w:num w:numId="8" w16cid:durableId="1909992750">
    <w:abstractNumId w:val="6"/>
  </w:num>
  <w:num w:numId="9" w16cid:durableId="440345626">
    <w:abstractNumId w:val="0"/>
  </w:num>
  <w:num w:numId="10" w16cid:durableId="1112556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A3"/>
    <w:rsid w:val="0066646C"/>
    <w:rsid w:val="00C24BA3"/>
    <w:rsid w:val="00DC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3697E-5AE9-42CE-A203-4D788CA1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Rachna Mishra</dc:creator>
  <cp:keywords/>
  <dc:description/>
  <cp:lastModifiedBy>Rachna Mishra</cp:lastModifiedBy>
  <cp:revision>2</cp:revision>
  <dcterms:created xsi:type="dcterms:W3CDTF">2026-06-11T06:46:00Z</dcterms:created>
  <dcterms:modified xsi:type="dcterms:W3CDTF">2026-06-11T06:46:00Z</dcterms:modified>
</cp:coreProperties>
</file>