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96C4" w14:textId="6DA61ADC" w:rsidR="00697249" w:rsidRDefault="00A1678A">
      <w:r>
        <w:rPr>
          <w:noProof/>
        </w:rPr>
        <w:drawing>
          <wp:inline distT="0" distB="0" distL="0" distR="0" wp14:anchorId="73749249" wp14:editId="74E1091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678A"/>
    <w:rsid w:val="00697249"/>
    <w:rsid w:val="00A1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3A3A"/>
  <w15:chartTrackingRefBased/>
  <w15:docId w15:val="{374B6AAE-5E72-48DB-A148-88B21083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Gowda</dc:creator>
  <cp:keywords/>
  <dc:description/>
  <cp:lastModifiedBy>Rachana Gowda</cp:lastModifiedBy>
  <cp:revision>1</cp:revision>
  <dcterms:created xsi:type="dcterms:W3CDTF">2022-03-19T14:23:00Z</dcterms:created>
  <dcterms:modified xsi:type="dcterms:W3CDTF">2022-03-19T14:24:00Z</dcterms:modified>
</cp:coreProperties>
</file>