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7A5" w:rsidRDefault="00B7634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BC57A5">
        <w:tc>
          <w:tcPr>
            <w:tcW w:w="985" w:type="dxa"/>
          </w:tcPr>
          <w:p w:rsidR="00BC57A5" w:rsidRDefault="00B7634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BC57A5" w:rsidRDefault="00B7634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28-05-2020</w:t>
            </w:r>
          </w:p>
        </w:tc>
        <w:tc>
          <w:tcPr>
            <w:tcW w:w="1351" w:type="dxa"/>
          </w:tcPr>
          <w:p w:rsidR="00BC57A5" w:rsidRDefault="00B7634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BC57A5" w:rsidRDefault="00B7634F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Rachana</w:t>
            </w:r>
            <w:proofErr w:type="spellEnd"/>
            <w:r>
              <w:rPr>
                <w:b/>
                <w:sz w:val="24"/>
                <w:szCs w:val="24"/>
              </w:rPr>
              <w:t xml:space="preserve"> C </w:t>
            </w:r>
            <w:proofErr w:type="spellStart"/>
            <w:r>
              <w:rPr>
                <w:b/>
                <w:sz w:val="24"/>
                <w:szCs w:val="24"/>
              </w:rPr>
              <w:t>Hulikatti</w:t>
            </w:r>
            <w:proofErr w:type="spellEnd"/>
          </w:p>
        </w:tc>
      </w:tr>
      <w:tr w:rsidR="00BC57A5">
        <w:tc>
          <w:tcPr>
            <w:tcW w:w="985" w:type="dxa"/>
          </w:tcPr>
          <w:p w:rsidR="00BC57A5" w:rsidRDefault="00B7634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BC57A5" w:rsidRDefault="00B7634F">
            <w:r>
              <w:rPr>
                <w:rFonts w:eastAsia="Calibri-Bold" w:hAnsi="Calibri-Bold" w:cs="Calibri-Bold"/>
                <w:b/>
                <w:color w:val="000000"/>
                <w:sz w:val="24"/>
                <w:szCs w:val="24"/>
                <w:lang w:eastAsia="zh-CN" w:bidi="ar"/>
              </w:rPr>
              <w:t xml:space="preserve">Logic Design </w:t>
            </w:r>
          </w:p>
          <w:p w:rsidR="00BC57A5" w:rsidRDefault="00BC57A5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</w:p>
        </w:tc>
        <w:tc>
          <w:tcPr>
            <w:tcW w:w="1351" w:type="dxa"/>
          </w:tcPr>
          <w:p w:rsidR="00BC57A5" w:rsidRDefault="00B7634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BC57A5" w:rsidRDefault="00B7634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4AL17EC108</w:t>
            </w:r>
          </w:p>
        </w:tc>
      </w:tr>
      <w:tr w:rsidR="00BC57A5">
        <w:tc>
          <w:tcPr>
            <w:tcW w:w="985" w:type="dxa"/>
          </w:tcPr>
          <w:p w:rsidR="00BC57A5" w:rsidRDefault="00B7634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BC57A5" w:rsidRDefault="00B7634F">
            <w:r>
              <w:rPr>
                <w:rFonts w:eastAsia="Calibri-Bold" w:hAnsi="Calibri-Bold" w:cs="Calibri-Bold"/>
                <w:b/>
                <w:color w:val="000000"/>
                <w:sz w:val="24"/>
                <w:szCs w:val="24"/>
                <w:lang w:eastAsia="zh-CN" w:bidi="ar"/>
              </w:rPr>
              <w:t xml:space="preserve">Boolean equations for digital </w:t>
            </w:r>
          </w:p>
          <w:p w:rsidR="00BC57A5" w:rsidRDefault="00B7634F">
            <w:proofErr w:type="gramStart"/>
            <w:r>
              <w:rPr>
                <w:rFonts w:eastAsia="Calibri-Bold" w:hAnsi="Calibri-Bold" w:cs="Calibri-Bold"/>
                <w:b/>
                <w:color w:val="000000"/>
                <w:sz w:val="24"/>
                <w:szCs w:val="24"/>
                <w:lang w:eastAsia="zh-CN" w:bidi="ar"/>
              </w:rPr>
              <w:t>circuits</w:t>
            </w:r>
            <w:proofErr w:type="gramEnd"/>
            <w:r>
              <w:rPr>
                <w:rFonts w:eastAsia="Calibri-Bold" w:hAnsi="Calibri-Bold" w:cs="Calibri-Bold"/>
                <w:b/>
                <w:color w:val="000000"/>
                <w:sz w:val="24"/>
                <w:szCs w:val="24"/>
                <w:lang w:eastAsia="zh-CN" w:bidi="ar"/>
              </w:rPr>
              <w:t xml:space="preserve">. Combinational circuits: </w:t>
            </w:r>
          </w:p>
          <w:p w:rsidR="00BC57A5" w:rsidRDefault="00B7634F">
            <w:r>
              <w:rPr>
                <w:rFonts w:eastAsia="Calibri-Bold" w:hAnsi="Calibri-Bold" w:cs="Calibri-Bold"/>
                <w:b/>
                <w:color w:val="000000"/>
                <w:sz w:val="24"/>
                <w:szCs w:val="24"/>
                <w:lang w:eastAsia="zh-CN" w:bidi="ar"/>
              </w:rPr>
              <w:t xml:space="preserve">Conversion of MUX and Decoders to </w:t>
            </w:r>
          </w:p>
          <w:p w:rsidR="00BC57A5" w:rsidRDefault="00B7634F">
            <w:proofErr w:type="gramStart"/>
            <w:r>
              <w:rPr>
                <w:rFonts w:eastAsia="Calibri-Bold" w:hAnsi="Calibri-Bold" w:cs="Calibri-Bold"/>
                <w:b/>
                <w:color w:val="000000"/>
                <w:sz w:val="24"/>
                <w:szCs w:val="24"/>
                <w:lang w:eastAsia="zh-CN" w:bidi="ar"/>
              </w:rPr>
              <w:t>logic</w:t>
            </w:r>
            <w:proofErr w:type="gramEnd"/>
            <w:r>
              <w:rPr>
                <w:rFonts w:eastAsia="Calibri-Bold" w:hAnsi="Calibri-Bold" w:cs="Calibri-Bold"/>
                <w:b/>
                <w:color w:val="000000"/>
                <w:sz w:val="24"/>
                <w:szCs w:val="24"/>
                <w:lang w:eastAsia="zh-CN" w:bidi="ar"/>
              </w:rPr>
              <w:t xml:space="preserve"> gates. </w:t>
            </w:r>
          </w:p>
          <w:p w:rsidR="00BC57A5" w:rsidRDefault="00BC57A5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</w:p>
        </w:tc>
        <w:tc>
          <w:tcPr>
            <w:tcW w:w="1351" w:type="dxa"/>
          </w:tcPr>
          <w:p w:rsidR="00BC57A5" w:rsidRDefault="00B7634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BC57A5" w:rsidRDefault="00B7634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B</w:t>
            </w:r>
          </w:p>
        </w:tc>
      </w:tr>
      <w:tr w:rsidR="00BC57A5">
        <w:tc>
          <w:tcPr>
            <w:tcW w:w="985" w:type="dxa"/>
          </w:tcPr>
          <w:p w:rsidR="00BC57A5" w:rsidRDefault="00BC57A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BC57A5" w:rsidRDefault="00BC57A5" w:rsidP="00B7634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BC57A5" w:rsidRDefault="00BC57A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BC57A5" w:rsidRDefault="00BC57A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BC57A5" w:rsidRDefault="00BC57A5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BC57A5">
        <w:tc>
          <w:tcPr>
            <w:tcW w:w="9985" w:type="dxa"/>
          </w:tcPr>
          <w:p w:rsidR="00BC57A5" w:rsidRDefault="00B7634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BC57A5">
        <w:trPr>
          <w:trHeight w:val="3734"/>
        </w:trPr>
        <w:tc>
          <w:tcPr>
            <w:tcW w:w="9985" w:type="dxa"/>
          </w:tcPr>
          <w:p w:rsidR="00BC57A5" w:rsidRDefault="00BC57A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BC57A5" w:rsidRDefault="00BC57A5">
            <w:pPr>
              <w:pStyle w:val="TableParagraph"/>
              <w:spacing w:line="292" w:lineRule="exact"/>
              <w:ind w:left="107"/>
              <w:rPr>
                <w:rFonts w:asciiTheme="minorHAnsi"/>
                <w:b/>
                <w:sz w:val="40"/>
                <w:szCs w:val="40"/>
              </w:rPr>
            </w:pPr>
          </w:p>
          <w:p w:rsidR="00BC57A5" w:rsidRDefault="00B7634F">
            <w:pPr>
              <w:pStyle w:val="TableParagraph"/>
              <w:spacing w:line="292" w:lineRule="exact"/>
              <w:ind w:left="107"/>
              <w:rPr>
                <w:rFonts w:asciiTheme="minorHAnsi"/>
                <w:b/>
                <w:sz w:val="40"/>
                <w:szCs w:val="40"/>
                <w:lang w:val="en-IN"/>
              </w:rPr>
            </w:pPr>
            <w:r>
              <w:rPr>
                <w:rFonts w:asciiTheme="minorHAnsi"/>
                <w:b/>
                <w:sz w:val="40"/>
                <w:szCs w:val="40"/>
              </w:rPr>
              <w:t>Image of session</w:t>
            </w:r>
            <w:r>
              <w:rPr>
                <w:rFonts w:asciiTheme="minorHAnsi"/>
                <w:b/>
                <w:sz w:val="40"/>
                <w:szCs w:val="40"/>
                <w:lang w:val="en-IN"/>
              </w:rPr>
              <w:t>:</w:t>
            </w:r>
          </w:p>
          <w:p w:rsidR="00BC57A5" w:rsidRDefault="00BC57A5">
            <w:pPr>
              <w:pStyle w:val="TableParagraph"/>
              <w:spacing w:line="292" w:lineRule="exact"/>
              <w:ind w:left="107"/>
              <w:rPr>
                <w:rFonts w:asciiTheme="minorHAnsi"/>
                <w:b/>
                <w:sz w:val="24"/>
                <w:szCs w:val="24"/>
                <w:lang w:val="en-IN"/>
              </w:rPr>
            </w:pPr>
          </w:p>
          <w:p w:rsidR="00BC57A5" w:rsidRDefault="00B7634F">
            <w:pPr>
              <w:rPr>
                <w:bCs/>
                <w:sz w:val="24"/>
                <w:szCs w:val="24"/>
              </w:rPr>
            </w:pPr>
            <w:r>
              <w:rPr>
                <w:rFonts w:eastAsia="Calibri-Bold" w:hAnsi="Calibri-Bold" w:cs="Calibri-Bold"/>
                <w:b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oolean Algebra : </w:t>
            </w:r>
          </w:p>
          <w:p w:rsidR="00BC57A5" w:rsidRDefault="00B7634F">
            <w:pPr>
              <w:rPr>
                <w:bCs/>
                <w:sz w:val="24"/>
                <w:szCs w:val="24"/>
              </w:rPr>
            </w:pPr>
            <w:r>
              <w:rPr>
                <w:rFonts w:eastAsia="Arial-BoldMT" w:hAnsi="Arial-BoldMT" w:cs="Arial-BoldMT"/>
                <w:bCs/>
                <w:color w:val="000000"/>
                <w:sz w:val="24"/>
                <w:szCs w:val="24"/>
                <w:lang w:eastAsia="zh-CN" w:bidi="ar"/>
              </w:rPr>
              <w:t>●</w:t>
            </w:r>
            <w:r>
              <w:rPr>
                <w:rFonts w:eastAsia="Arial-BoldMT" w:hAnsi="Arial-BoldMT" w:cs="Arial-BoldMT"/>
                <w:bCs/>
                <w:color w:val="00000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In </w:t>
            </w:r>
            <w:proofErr w:type="gramStart"/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>1854 ,George</w:t>
            </w:r>
            <w:proofErr w:type="gramEnd"/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 Boole Developed an Algebraic System Called Boolean Algebra. </w:t>
            </w:r>
          </w:p>
          <w:p w:rsidR="00BC57A5" w:rsidRDefault="00B7634F">
            <w:pPr>
              <w:rPr>
                <w:bCs/>
                <w:sz w:val="24"/>
                <w:szCs w:val="24"/>
              </w:rPr>
            </w:pPr>
            <w:r>
              <w:rPr>
                <w:rFonts w:eastAsia="Arial-BoldMT" w:hAnsi="Arial-BoldMT" w:cs="Arial-BoldMT"/>
                <w:bCs/>
                <w:color w:val="000000"/>
                <w:sz w:val="24"/>
                <w:szCs w:val="24"/>
                <w:lang w:eastAsia="zh-CN" w:bidi="ar"/>
              </w:rPr>
              <w:t>●</w:t>
            </w:r>
            <w:r>
              <w:rPr>
                <w:rFonts w:eastAsia="Arial-BoldMT" w:hAnsi="Arial-BoldMT" w:cs="Arial-BoldMT"/>
                <w:bCs/>
                <w:color w:val="00000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Boolean Algebra is a System of Mathematical Logics. </w:t>
            </w:r>
          </w:p>
          <w:p w:rsidR="00BC57A5" w:rsidRDefault="00B7634F">
            <w:pPr>
              <w:rPr>
                <w:bCs/>
                <w:sz w:val="24"/>
                <w:szCs w:val="24"/>
              </w:rPr>
            </w:pPr>
            <w:r>
              <w:rPr>
                <w:rFonts w:eastAsia="Arial-BoldMT" w:hAnsi="Arial-BoldMT" w:cs="Arial-BoldMT"/>
                <w:bCs/>
                <w:color w:val="000000"/>
                <w:sz w:val="24"/>
                <w:szCs w:val="24"/>
                <w:lang w:eastAsia="zh-CN" w:bidi="ar"/>
              </w:rPr>
              <w:t>●</w:t>
            </w:r>
            <w:r>
              <w:rPr>
                <w:rFonts w:eastAsia="Arial-BoldMT" w:hAnsi="Arial-BoldMT" w:cs="Arial-BoldMT"/>
                <w:bCs/>
                <w:color w:val="00000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It is Defined With a set of </w:t>
            </w:r>
            <w:proofErr w:type="spellStart"/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>Elements,a</w:t>
            </w:r>
            <w:proofErr w:type="spellEnd"/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 set of Operators and a Number of Postulates </w:t>
            </w:r>
          </w:p>
          <w:p w:rsidR="00BC57A5" w:rsidRDefault="00B7634F">
            <w:pPr>
              <w:rPr>
                <w:bCs/>
                <w:sz w:val="24"/>
                <w:szCs w:val="24"/>
              </w:rPr>
            </w:pP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Laws of Boolean Algebra: </w:t>
            </w:r>
          </w:p>
          <w:p w:rsidR="00BC57A5" w:rsidRDefault="00B7634F">
            <w:pPr>
              <w:rPr>
                <w:bCs/>
                <w:sz w:val="24"/>
                <w:szCs w:val="24"/>
              </w:rPr>
            </w:pPr>
            <w:r>
              <w:rPr>
                <w:rFonts w:eastAsia="Arial-BoldMT" w:hAnsi="Arial-BoldMT" w:cs="Arial-BoldMT"/>
                <w:bCs/>
                <w:color w:val="000000"/>
                <w:sz w:val="24"/>
                <w:szCs w:val="24"/>
                <w:lang w:eastAsia="zh-CN" w:bidi="ar"/>
              </w:rPr>
              <w:t>●</w:t>
            </w:r>
            <w:r>
              <w:rPr>
                <w:rFonts w:eastAsia="Arial-BoldMT" w:hAnsi="Arial-BoldMT" w:cs="Arial-BoldMT"/>
                <w:bCs/>
                <w:color w:val="00000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Commutative Law </w:t>
            </w:r>
          </w:p>
          <w:p w:rsidR="00BC57A5" w:rsidRDefault="00B7634F">
            <w:pPr>
              <w:rPr>
                <w:bCs/>
                <w:sz w:val="24"/>
                <w:szCs w:val="24"/>
              </w:rPr>
            </w:pP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X+Y=Y+X </w:t>
            </w:r>
            <w:r>
              <w:rPr>
                <w:bCs/>
                <w:sz w:val="24"/>
                <w:szCs w:val="24"/>
              </w:rPr>
              <w:t>,</w:t>
            </w: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A+B =B+A </w:t>
            </w:r>
            <w:r>
              <w:rPr>
                <w:bCs/>
                <w:sz w:val="24"/>
                <w:szCs w:val="24"/>
              </w:rPr>
              <w:t>,</w:t>
            </w: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X.Y=Y.X </w:t>
            </w:r>
            <w:r>
              <w:rPr>
                <w:bCs/>
                <w:sz w:val="24"/>
                <w:szCs w:val="24"/>
              </w:rPr>
              <w:t>,</w:t>
            </w: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A.B=B.A </w:t>
            </w:r>
          </w:p>
          <w:p w:rsidR="00BC57A5" w:rsidRDefault="00B7634F">
            <w:pPr>
              <w:rPr>
                <w:bCs/>
                <w:sz w:val="24"/>
                <w:szCs w:val="24"/>
              </w:rPr>
            </w:pPr>
            <w:r>
              <w:rPr>
                <w:rFonts w:eastAsia="Arial-BoldMT" w:hAnsi="Arial-BoldMT" w:cs="Arial-BoldMT"/>
                <w:bCs/>
                <w:color w:val="000000"/>
                <w:sz w:val="24"/>
                <w:szCs w:val="24"/>
                <w:lang w:eastAsia="zh-CN" w:bidi="ar"/>
              </w:rPr>
              <w:t>●</w:t>
            </w:r>
            <w:r>
              <w:rPr>
                <w:rFonts w:eastAsia="Arial-BoldMT" w:hAnsi="Arial-BoldMT" w:cs="Arial-BoldMT"/>
                <w:bCs/>
                <w:color w:val="00000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Associative Law </w:t>
            </w:r>
          </w:p>
          <w:p w:rsidR="00BC57A5" w:rsidRDefault="00B7634F">
            <w:pPr>
              <w:rPr>
                <w:bCs/>
                <w:sz w:val="24"/>
                <w:szCs w:val="24"/>
              </w:rPr>
            </w:pP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X+(Y+Z)=(X+Y)+3 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A+(B+C)=(A+B)+C </w:t>
            </w:r>
            <w:r>
              <w:rPr>
                <w:bCs/>
                <w:sz w:val="24"/>
                <w:szCs w:val="24"/>
              </w:rPr>
              <w:t>,</w:t>
            </w: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X.(Y.Z)=(X.Y).Z </w:t>
            </w:r>
            <w:r>
              <w:rPr>
                <w:bCs/>
                <w:sz w:val="24"/>
                <w:szCs w:val="24"/>
              </w:rPr>
              <w:t>,</w:t>
            </w: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A.(B.C)=(A.B).C </w:t>
            </w:r>
          </w:p>
          <w:p w:rsidR="00BC57A5" w:rsidRDefault="00B7634F">
            <w:pPr>
              <w:rPr>
                <w:bCs/>
                <w:sz w:val="24"/>
                <w:szCs w:val="24"/>
              </w:rPr>
            </w:pPr>
            <w:r>
              <w:rPr>
                <w:rFonts w:eastAsia="Arial-BoldMT" w:hAnsi="Arial-BoldMT" w:cs="Arial-BoldMT"/>
                <w:bCs/>
                <w:color w:val="000000"/>
                <w:sz w:val="24"/>
                <w:szCs w:val="24"/>
                <w:lang w:eastAsia="zh-CN" w:bidi="ar"/>
              </w:rPr>
              <w:t>●</w:t>
            </w:r>
            <w:r>
              <w:rPr>
                <w:rFonts w:eastAsia="Arial-BoldMT" w:hAnsi="Arial-BoldMT" w:cs="Arial-BoldMT"/>
                <w:bCs/>
                <w:color w:val="00000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Distributive Law </w:t>
            </w:r>
          </w:p>
          <w:p w:rsidR="00BC57A5" w:rsidRDefault="00B7634F">
            <w:pPr>
              <w:rPr>
                <w:bCs/>
                <w:sz w:val="24"/>
                <w:szCs w:val="24"/>
              </w:rPr>
            </w:pP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X(Y+Z)=XY+YZ </w:t>
            </w:r>
            <w:r>
              <w:rPr>
                <w:bCs/>
                <w:sz w:val="24"/>
                <w:szCs w:val="24"/>
              </w:rPr>
              <w:t>,</w:t>
            </w: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A(B+C)=AB+AC </w:t>
            </w:r>
          </w:p>
          <w:p w:rsidR="00BC57A5" w:rsidRDefault="00B7634F">
            <w:pPr>
              <w:rPr>
                <w:bCs/>
                <w:sz w:val="24"/>
                <w:szCs w:val="24"/>
              </w:rPr>
            </w:pPr>
            <w:r>
              <w:rPr>
                <w:rFonts w:eastAsia="Arial-BoldMT" w:hAnsi="Arial-BoldMT" w:cs="Arial-BoldMT"/>
                <w:bCs/>
                <w:color w:val="000000"/>
                <w:sz w:val="24"/>
                <w:szCs w:val="24"/>
                <w:lang w:eastAsia="zh-CN" w:bidi="ar"/>
              </w:rPr>
              <w:t>●</w:t>
            </w:r>
            <w:r>
              <w:rPr>
                <w:rFonts w:eastAsia="Arial-BoldMT" w:hAnsi="Arial-BoldMT" w:cs="Arial-BoldMT"/>
                <w:bCs/>
                <w:color w:val="00000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Absorption Theorem </w:t>
            </w:r>
          </w:p>
          <w:p w:rsidR="00BC57A5" w:rsidRDefault="00B7634F">
            <w:pPr>
              <w:rPr>
                <w:bCs/>
                <w:sz w:val="24"/>
                <w:szCs w:val="24"/>
              </w:rPr>
            </w:pP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lastRenderedPageBreak/>
              <w:t xml:space="preserve">X+XY=X </w:t>
            </w:r>
            <w:r>
              <w:rPr>
                <w:bCs/>
                <w:sz w:val="24"/>
                <w:szCs w:val="24"/>
              </w:rPr>
              <w:t>,</w:t>
            </w: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A+AB=A </w:t>
            </w:r>
            <w:r>
              <w:rPr>
                <w:bCs/>
                <w:sz w:val="24"/>
                <w:szCs w:val="24"/>
              </w:rPr>
              <w:t>,</w:t>
            </w: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X+~XY=X+Y </w:t>
            </w:r>
          </w:p>
          <w:p w:rsidR="00BC57A5" w:rsidRDefault="00B7634F">
            <w:pPr>
              <w:rPr>
                <w:bCs/>
                <w:sz w:val="24"/>
                <w:szCs w:val="24"/>
              </w:rPr>
            </w:pP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MUX to Logic Gates Conversion: </w:t>
            </w:r>
          </w:p>
          <w:p w:rsidR="00BC57A5" w:rsidRDefault="00B7634F">
            <w:pPr>
              <w:rPr>
                <w:bCs/>
                <w:sz w:val="24"/>
                <w:szCs w:val="24"/>
              </w:rPr>
            </w:pP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NAND,NOR-Universal Gates 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Universal Gates 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MUX and Decoders are Called Universal Logic </w:t>
            </w:r>
          </w:p>
          <w:p w:rsidR="00BC57A5" w:rsidRDefault="00B7634F">
            <w:pPr>
              <w:rPr>
                <w:bCs/>
                <w:sz w:val="24"/>
                <w:szCs w:val="24"/>
              </w:rPr>
            </w:pP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 xml:space="preserve">Multiplexer is device which Selects one or Several Digital or Analog Inputs and It will Forward it to </w:t>
            </w:r>
          </w:p>
          <w:p w:rsidR="00B7634F" w:rsidRPr="00B7634F" w:rsidRDefault="00B7634F" w:rsidP="00B7634F">
            <w:pPr>
              <w:rPr>
                <w:bCs/>
                <w:sz w:val="24"/>
                <w:szCs w:val="24"/>
              </w:rPr>
            </w:pPr>
            <w:r>
              <w:rPr>
                <w:rFonts w:eastAsia="Calibri-Bold" w:hAnsi="Calibri-Bold" w:cs="Calibri-Bold"/>
                <w:bCs/>
                <w:color w:val="000000"/>
                <w:sz w:val="24"/>
                <w:szCs w:val="24"/>
                <w:lang w:eastAsia="zh-CN" w:bidi="ar"/>
              </w:rPr>
              <w:t>BCD to SEVEN Segment Decoder.</w:t>
            </w:r>
          </w:p>
          <w:p w:rsidR="00BC57A5" w:rsidRDefault="00BC57A5">
            <w:pPr>
              <w:rPr>
                <w:bCs/>
                <w:sz w:val="24"/>
                <w:szCs w:val="24"/>
              </w:rPr>
            </w:pPr>
          </w:p>
          <w:p w:rsidR="00BC57A5" w:rsidRDefault="00BC57A5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</w:p>
        </w:tc>
      </w:tr>
      <w:tr w:rsidR="00BC57A5">
        <w:tc>
          <w:tcPr>
            <w:tcW w:w="9985" w:type="dxa"/>
          </w:tcPr>
          <w:p w:rsidR="00BC57A5" w:rsidRDefault="00BC57A5">
            <w:pPr>
              <w:spacing w:after="0" w:line="240" w:lineRule="auto"/>
              <w:rPr>
                <w:rFonts w:ascii="Arial" w:eastAsia="SimSun" w:hAnsi="Arial" w:cs="Arial"/>
                <w:color w:val="222222"/>
                <w:sz w:val="19"/>
                <w:szCs w:val="19"/>
                <w:shd w:val="clear" w:color="auto" w:fill="FFFFFF"/>
                <w:lang w:val="en-IN"/>
              </w:rPr>
            </w:pPr>
          </w:p>
          <w:p w:rsidR="00BC57A5" w:rsidRDefault="00BC57A5"/>
        </w:tc>
      </w:tr>
    </w:tbl>
    <w:p w:rsidR="00BC57A5" w:rsidRDefault="00BC57A5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85"/>
      </w:tblGrid>
      <w:tr w:rsidR="00BC57A5" w:rsidTr="00B7634F">
        <w:tc>
          <w:tcPr>
            <w:tcW w:w="9985" w:type="dxa"/>
          </w:tcPr>
          <w:p w:rsidR="00BC57A5" w:rsidRDefault="00B7634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BC57A5" w:rsidTr="00B7634F">
        <w:trPr>
          <w:trHeight w:val="4511"/>
        </w:trPr>
        <w:tc>
          <w:tcPr>
            <w:tcW w:w="9985" w:type="dxa"/>
          </w:tcPr>
          <w:p w:rsidR="00BC57A5" w:rsidRDefault="00B7634F">
            <w:pPr>
              <w:pStyle w:val="NormalWeb"/>
              <w:shd w:val="clear" w:color="auto" w:fill="FFFFFF"/>
              <w:spacing w:before="210" w:beforeAutospacing="0" w:afterAutospacing="0"/>
              <w:rPr>
                <w:rStyle w:val="Strong"/>
                <w:rFonts w:asciiTheme="minorHAnsi" w:eastAsia="Helvetica" w:hAnsi="Helvetica"/>
                <w:color w:val="000000"/>
                <w:sz w:val="40"/>
                <w:szCs w:val="40"/>
                <w:shd w:val="clear" w:color="auto" w:fill="FFFFFF"/>
                <w:lang w:val="en-IN"/>
              </w:rPr>
            </w:pPr>
            <w:r>
              <w:rPr>
                <w:rStyle w:val="Strong"/>
                <w:rFonts w:asciiTheme="minorHAnsi" w:eastAsia="Helvetica" w:hAnsi="Helvetica"/>
                <w:color w:val="000000"/>
                <w:sz w:val="40"/>
                <w:szCs w:val="40"/>
                <w:shd w:val="clear" w:color="auto" w:fill="FFFFFF"/>
                <w:lang w:val="en-IN"/>
              </w:rPr>
              <w:t xml:space="preserve">Linear Regression Models </w:t>
            </w:r>
            <w:r>
              <w:rPr>
                <w:rStyle w:val="Strong"/>
                <w:rFonts w:asciiTheme="minorHAnsi" w:eastAsia="Helvetica" w:hAnsi="Helvetica"/>
                <w:color w:val="000000"/>
                <w:sz w:val="40"/>
                <w:szCs w:val="40"/>
                <w:shd w:val="clear" w:color="auto" w:fill="FFFFFF"/>
                <w:lang w:val="en-IN"/>
              </w:rPr>
              <w:tab/>
              <w:t xml:space="preserve"> -</w:t>
            </w:r>
          </w:p>
          <w:p w:rsidR="00BC57A5" w:rsidRDefault="00B7634F">
            <w:pPr>
              <w:pStyle w:val="NormalWeb"/>
              <w:shd w:val="clear" w:color="auto" w:fill="FFFFFF"/>
              <w:spacing w:before="210" w:beforeAutospacing="0" w:afterAutospacing="0"/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</w:pPr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>The term "regression</w:t>
            </w:r>
            <w:proofErr w:type="gramStart"/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>"  generally</w:t>
            </w:r>
            <w:proofErr w:type="gramEnd"/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 xml:space="preserve"> refers to predicting a real number. However, it can </w:t>
            </w:r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>also be used for classification (predicting a category or class.)</w:t>
            </w:r>
          </w:p>
          <w:p w:rsidR="00BC57A5" w:rsidRDefault="00BC57A5">
            <w:pPr>
              <w:pStyle w:val="NormalWeb"/>
              <w:shd w:val="clear" w:color="auto" w:fill="FFFFFF"/>
              <w:spacing w:before="210" w:beforeAutospacing="0" w:afterAutospacing="0"/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</w:pPr>
          </w:p>
          <w:p w:rsidR="00BC57A5" w:rsidRDefault="00B7634F">
            <w:pPr>
              <w:pStyle w:val="NormalWeb"/>
              <w:shd w:val="clear" w:color="auto" w:fill="FFFFFF"/>
              <w:spacing w:before="210" w:beforeAutospacing="0" w:afterAutospacing="0"/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</w:pPr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 xml:space="preserve">The term "linear" in the name </w:t>
            </w:r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>“</w:t>
            </w:r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>linear regression</w:t>
            </w:r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>”</w:t>
            </w:r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 xml:space="preserve"> refers to the fact that the method models data with linear combination of the explanatory variables. </w:t>
            </w:r>
            <w:bookmarkStart w:id="0" w:name="_GoBack"/>
            <w:bookmarkEnd w:id="0"/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 xml:space="preserve">A linear combination is an expression where one or more variables are scaled by a constant factor and added together. </w:t>
            </w:r>
          </w:p>
          <w:p w:rsidR="00BC57A5" w:rsidRDefault="00BC57A5">
            <w:pPr>
              <w:pStyle w:val="NormalWeb"/>
              <w:shd w:val="clear" w:color="auto" w:fill="FFFFFF"/>
              <w:spacing w:before="210" w:beforeAutospacing="0" w:afterAutospacing="0"/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</w:pPr>
          </w:p>
          <w:p w:rsidR="00BC57A5" w:rsidRDefault="00B7634F">
            <w:pPr>
              <w:pStyle w:val="NormalWeb"/>
              <w:shd w:val="clear" w:color="auto" w:fill="FFFFFF"/>
              <w:spacing w:before="210" w:beforeAutospacing="0" w:afterAutospacing="0"/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</w:pPr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 xml:space="preserve">In the case of linear regression with a single explanatory variable, the linear combination used in linear regression can be expressed </w:t>
            </w:r>
            <w:proofErr w:type="spellStart"/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>a</w:t>
            </w:r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>s</w:t>
            </w:r>
            <w:proofErr w:type="gramStart"/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>:</w:t>
            </w:r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>response</w:t>
            </w:r>
            <w:proofErr w:type="spellEnd"/>
            <w:proofErr w:type="gramEnd"/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 xml:space="preserve"> = intercept + constant </w:t>
            </w:r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>∗</w:t>
            </w:r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 xml:space="preserve"> </w:t>
            </w:r>
            <w:proofErr w:type="spellStart"/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>explanatory.</w:t>
            </w:r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>In</w:t>
            </w:r>
            <w:proofErr w:type="spellEnd"/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 xml:space="preserve"> its most basic form fits a straight line to the response variable. The model is designed to fit a line that minimizes the squared differences (also called errors or residuals.). </w:t>
            </w:r>
          </w:p>
          <w:p w:rsidR="00BC57A5" w:rsidRDefault="00B7634F">
            <w:pPr>
              <w:pStyle w:val="NormalWeb"/>
              <w:shd w:val="clear" w:color="auto" w:fill="FFFFFF"/>
              <w:spacing w:before="210" w:beforeAutospacing="0" w:afterAutospacing="0"/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</w:pPr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>Before we generate a mo</w:t>
            </w:r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 xml:space="preserve">del, we need to understand the degree of relationship between the attributes Y and </w:t>
            </w:r>
            <w:proofErr w:type="spellStart"/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>X</w:t>
            </w:r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>Mathematically</w:t>
            </w:r>
            <w:proofErr w:type="spellEnd"/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 xml:space="preserve"> correlation between two variables indicates how closely their relationship follows a straight line. By default we use Pearson</w:t>
            </w:r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>’</w:t>
            </w:r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>s correlation which ranges be</w:t>
            </w:r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>tween -1 and +1.</w:t>
            </w:r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 xml:space="preserve">Correlation of extreme possible values of -1 and +1 indicate a perfectly linear relationship </w:t>
            </w:r>
            <w:r>
              <w:rPr>
                <w:rStyle w:val="Strong"/>
                <w:rFonts w:asciiTheme="minorHAnsi" w:eastAsia="Helvetica" w:hAnsi="Helvetica"/>
                <w:color w:val="000000"/>
                <w:shd w:val="clear" w:color="auto" w:fill="FFFFFF"/>
                <w:lang w:val="en-IN"/>
              </w:rPr>
              <w:t xml:space="preserve">between </w:t>
            </w:r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>X and Y whereas a correlation of 0 indicates absence of linear relationship</w:t>
            </w:r>
          </w:p>
          <w:p w:rsidR="00BC57A5" w:rsidRDefault="00B7634F">
            <w:pPr>
              <w:pStyle w:val="NormalWeb"/>
              <w:shd w:val="clear" w:color="auto" w:fill="FFFFFF"/>
              <w:spacing w:before="210" w:beforeAutospacing="0" w:afterAutospacing="0"/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</w:rPr>
            </w:pPr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 xml:space="preserve">When r value is small, one needs to test whether it is </w:t>
            </w:r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  <w:lang w:val="en-IN"/>
              </w:rPr>
              <w:t>statistically significant or not to believe that there is correlation or not</w:t>
            </w:r>
            <w:r>
              <w:rPr>
                <w:rStyle w:val="Strong"/>
                <w:rFonts w:asciiTheme="minorHAnsi" w:eastAsia="Helvetica" w:hAnsi="Helvetica"/>
                <w:b w:val="0"/>
                <w:bCs w:val="0"/>
                <w:color w:val="000000"/>
                <w:shd w:val="clear" w:color="auto" w:fill="FFFFFF"/>
              </w:rPr>
              <w:t>.</w:t>
            </w:r>
          </w:p>
          <w:p w:rsidR="00BC57A5" w:rsidRDefault="00BC57A5">
            <w:pPr>
              <w:pStyle w:val="NormalWeb"/>
              <w:shd w:val="clear" w:color="auto" w:fill="FFFFFF"/>
              <w:spacing w:before="210" w:beforeAutospacing="0" w:afterAutospacing="0"/>
              <w:rPr>
                <w:rStyle w:val="Strong"/>
                <w:rFonts w:ascii="Helvetica" w:eastAsia="Helvetica" w:hAnsi="Helvetica" w:cs="Helvetica"/>
                <w:color w:val="000000"/>
                <w:sz w:val="16"/>
                <w:szCs w:val="16"/>
                <w:shd w:val="clear" w:color="auto" w:fill="FFFFFF"/>
                <w:lang w:val="en-IN"/>
              </w:rPr>
            </w:pPr>
          </w:p>
        </w:tc>
      </w:tr>
      <w:tr w:rsidR="00BC57A5" w:rsidTr="00B7634F">
        <w:trPr>
          <w:trHeight w:val="9170"/>
        </w:trPr>
        <w:tc>
          <w:tcPr>
            <w:tcW w:w="9985" w:type="dxa"/>
          </w:tcPr>
          <w:p w:rsidR="00BC57A5" w:rsidRDefault="00BC57A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BC57A5" w:rsidRDefault="00BC57A5">
      <w:pPr>
        <w:rPr>
          <w:b/>
          <w:sz w:val="24"/>
          <w:szCs w:val="24"/>
        </w:rPr>
      </w:pPr>
    </w:p>
    <w:sectPr w:rsidR="00BC57A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Segoe Print"/>
    <w:charset w:val="00"/>
    <w:family w:val="swiss"/>
    <w:pitch w:val="default"/>
  </w:font>
  <w:font w:name="Calibri-Bold">
    <w:altName w:val="Segoe Print"/>
    <w:charset w:val="00"/>
    <w:family w:val="auto"/>
    <w:pitch w:val="default"/>
  </w:font>
  <w:font w:name="Arial-BoldMT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B7634F"/>
    <w:rsid w:val="00BC57A5"/>
    <w:rsid w:val="00DF7696"/>
    <w:rsid w:val="00F211E9"/>
    <w:rsid w:val="05B03892"/>
    <w:rsid w:val="083E5650"/>
    <w:rsid w:val="0E3F4472"/>
    <w:rsid w:val="139B5257"/>
    <w:rsid w:val="13FA2F46"/>
    <w:rsid w:val="216C25BC"/>
    <w:rsid w:val="2EA0393C"/>
    <w:rsid w:val="341E56F1"/>
    <w:rsid w:val="38B604D6"/>
    <w:rsid w:val="3D5943FA"/>
    <w:rsid w:val="4AFB7854"/>
    <w:rsid w:val="4E6E0EF0"/>
    <w:rsid w:val="55871E14"/>
    <w:rsid w:val="55A07554"/>
    <w:rsid w:val="5C615013"/>
    <w:rsid w:val="5F517AD9"/>
    <w:rsid w:val="66F2077F"/>
    <w:rsid w:val="6BBC6029"/>
    <w:rsid w:val="717C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D96A2A-88C7-4D88-9106-103A3F81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uiPriority w:val="99"/>
    <w:semiHidden/>
    <w:unhideWhenUsed/>
    <w:qFormat/>
    <w:pPr>
      <w:spacing w:beforeAutospacing="1" w:after="0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Envision2</cp:lastModifiedBy>
  <cp:revision>2</cp:revision>
  <dcterms:created xsi:type="dcterms:W3CDTF">2020-05-28T12:52:00Z</dcterms:created>
  <dcterms:modified xsi:type="dcterms:W3CDTF">2020-05-28T12:52:00Z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