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6F7" w:rsidRDefault="00C033B6">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187AE1">
            <w:pPr>
              <w:rPr>
                <w:rFonts w:asciiTheme="minorHAnsi" w:hAnsiTheme="minorHAnsi" w:cstheme="minorHAnsi"/>
                <w:b/>
                <w:sz w:val="24"/>
                <w:szCs w:val="24"/>
              </w:rPr>
            </w:pPr>
            <w:r>
              <w:rPr>
                <w:rFonts w:asciiTheme="minorHAnsi" w:hAnsiTheme="minorHAnsi" w:cstheme="minorHAnsi"/>
                <w:b/>
                <w:sz w:val="24"/>
                <w:szCs w:val="24"/>
                <w:lang w:val="en-GB"/>
              </w:rPr>
              <w:t>1</w:t>
            </w:r>
            <w:r w:rsidR="00E21B64">
              <w:rPr>
                <w:rFonts w:asciiTheme="minorHAnsi" w:hAnsiTheme="minorHAnsi" w:cstheme="minorHAnsi"/>
                <w:b/>
                <w:sz w:val="24"/>
                <w:szCs w:val="24"/>
                <w:lang w:val="en-GB"/>
              </w:rPr>
              <w:t>5</w:t>
            </w:r>
            <w:r w:rsidR="008B37A8">
              <w:rPr>
                <w:rFonts w:asciiTheme="minorHAnsi" w:hAnsiTheme="minorHAnsi" w:cstheme="minorHAnsi"/>
                <w:b/>
                <w:sz w:val="24"/>
                <w:szCs w:val="24"/>
              </w:rPr>
              <w:t>-06</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2D1064">
            <w:pPr>
              <w:rPr>
                <w:rFonts w:asciiTheme="minorHAnsi" w:hAnsiTheme="minorHAnsi" w:cstheme="minorHAnsi"/>
                <w:b/>
                <w:sz w:val="24"/>
                <w:szCs w:val="24"/>
              </w:rPr>
            </w:pPr>
            <w:proofErr w:type="spellStart"/>
            <w:r>
              <w:rPr>
                <w:rFonts w:asciiTheme="minorHAnsi" w:hAnsiTheme="minorHAnsi" w:cstheme="minorHAnsi"/>
                <w:b/>
                <w:sz w:val="24"/>
                <w:szCs w:val="24"/>
              </w:rPr>
              <w:t>Rachana</w:t>
            </w:r>
            <w:proofErr w:type="spellEnd"/>
            <w:r>
              <w:rPr>
                <w:rFonts w:asciiTheme="minorHAnsi" w:hAnsiTheme="minorHAnsi" w:cstheme="minorHAnsi"/>
                <w:b/>
                <w:sz w:val="24"/>
                <w:szCs w:val="24"/>
              </w:rPr>
              <w:t xml:space="preserve"> C </w:t>
            </w:r>
            <w:proofErr w:type="spellStart"/>
            <w:r>
              <w:rPr>
                <w:rFonts w:asciiTheme="minorHAnsi" w:hAnsiTheme="minorHAnsi" w:cstheme="minorHAnsi"/>
                <w:b/>
                <w:sz w:val="24"/>
                <w:szCs w:val="24"/>
              </w:rPr>
              <w:t>Hulikatti</w:t>
            </w:r>
            <w:proofErr w:type="spellEnd"/>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6A0C5E" w:rsidRDefault="00187AE1">
            <w:pPr>
              <w:rPr>
                <w:rFonts w:asciiTheme="minorHAnsi" w:hAnsiTheme="minorHAnsi" w:cstheme="minorHAnsi"/>
                <w:b/>
                <w:sz w:val="24"/>
                <w:szCs w:val="24"/>
              </w:rPr>
            </w:pPr>
            <w:r>
              <w:rPr>
                <w:rFonts w:asciiTheme="minorHAnsi" w:hAnsiTheme="minorHAnsi" w:cstheme="minorHAnsi"/>
                <w:b/>
                <w:sz w:val="24"/>
                <w:szCs w:val="24"/>
                <w:lang w:val="en-GB"/>
              </w:rPr>
              <w:t>GREAT LEARNING</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2D1064">
            <w:pPr>
              <w:rPr>
                <w:rFonts w:asciiTheme="minorHAnsi" w:hAnsiTheme="minorHAnsi" w:cstheme="minorHAnsi"/>
                <w:b/>
                <w:sz w:val="24"/>
                <w:szCs w:val="24"/>
              </w:rPr>
            </w:pPr>
            <w:r>
              <w:rPr>
                <w:rFonts w:asciiTheme="minorHAnsi" w:hAnsiTheme="minorHAnsi" w:cstheme="minorHAnsi"/>
                <w:b/>
                <w:sz w:val="24"/>
                <w:szCs w:val="24"/>
              </w:rPr>
              <w:t>4AL17EC108</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5F71C1" w:rsidRPr="005F71C1" w:rsidRDefault="00187AE1" w:rsidP="00187AE1">
            <w:pPr>
              <w:rPr>
                <w:rFonts w:asciiTheme="minorHAnsi" w:hAnsiTheme="minorHAnsi" w:cstheme="minorHAnsi"/>
                <w:b/>
                <w:sz w:val="24"/>
                <w:szCs w:val="24"/>
                <w:lang w:val="en-GB"/>
              </w:rPr>
            </w:pPr>
            <w:r>
              <w:rPr>
                <w:rFonts w:asciiTheme="minorHAnsi" w:hAnsiTheme="minorHAnsi" w:cstheme="minorHAnsi"/>
                <w:b/>
                <w:sz w:val="24"/>
                <w:szCs w:val="24"/>
                <w:lang w:val="en-GB"/>
              </w:rPr>
              <w:t>DIGITAL MARKETING</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002D1064">
              <w:rPr>
                <w:rFonts w:asciiTheme="minorHAnsi" w:hAnsiTheme="minorHAnsi" w:cstheme="minorHAnsi"/>
                <w:b/>
                <w:sz w:val="24"/>
                <w:szCs w:val="24"/>
              </w:rPr>
              <w:t xml:space="preserve"> B</w:t>
            </w:r>
          </w:p>
        </w:tc>
      </w:tr>
      <w:tr w:rsidR="006226F7" w:rsidRPr="006A0C5E">
        <w:tc>
          <w:tcPr>
            <w:tcW w:w="1362" w:type="dxa"/>
          </w:tcPr>
          <w:p w:rsidR="006226F7" w:rsidRPr="006A0C5E" w:rsidRDefault="006226F7">
            <w:pPr>
              <w:rPr>
                <w:rFonts w:asciiTheme="minorHAnsi" w:hAnsiTheme="minorHAnsi" w:cstheme="minorHAnsi"/>
                <w:b/>
                <w:sz w:val="24"/>
                <w:szCs w:val="24"/>
              </w:rPr>
            </w:pPr>
          </w:p>
        </w:tc>
        <w:tc>
          <w:tcPr>
            <w:tcW w:w="3868" w:type="dxa"/>
          </w:tcPr>
          <w:p w:rsidR="006226F7" w:rsidRPr="006A0C5E" w:rsidRDefault="006226F7">
            <w:pPr>
              <w:rPr>
                <w:rFonts w:asciiTheme="minorHAnsi" w:hAnsiTheme="minorHAnsi" w:cstheme="minorHAnsi"/>
                <w:b/>
                <w:sz w:val="24"/>
                <w:szCs w:val="24"/>
              </w:rPr>
            </w:pP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6226F7">
        <w:trPr>
          <w:trHeight w:val="52"/>
        </w:trPr>
        <w:tc>
          <w:tcPr>
            <w:tcW w:w="9710" w:type="dxa"/>
          </w:tcPr>
          <w:p w:rsidR="006226F7" w:rsidRDefault="006226F7">
            <w:pPr>
              <w:rPr>
                <w:b/>
                <w:sz w:val="24"/>
                <w:szCs w:val="24"/>
              </w:rPr>
            </w:pPr>
          </w:p>
          <w:p w:rsidR="006226F7" w:rsidRDefault="00187AE1">
            <w:pPr>
              <w:rPr>
                <w:b/>
                <w:sz w:val="24"/>
                <w:szCs w:val="24"/>
              </w:rPr>
            </w:pPr>
            <w:r w:rsidRPr="00187AE1">
              <w:rPr>
                <w:noProof/>
                <w:lang w:val="en-IN"/>
              </w:rPr>
              <w:drawing>
                <wp:inline distT="0" distB="0" distL="0" distR="0">
                  <wp:extent cx="6084570" cy="3985115"/>
                  <wp:effectExtent l="0" t="0" r="0" b="0"/>
                  <wp:docPr id="2" name="Picture 2" descr="C:\Users\Hp\Desktop\report\15june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15june11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3904" cy="4004327"/>
                          </a:xfrm>
                          <a:prstGeom prst="rect">
                            <a:avLst/>
                          </a:prstGeom>
                          <a:noFill/>
                          <a:ln>
                            <a:noFill/>
                          </a:ln>
                        </pic:spPr>
                      </pic:pic>
                    </a:graphicData>
                  </a:graphic>
                </wp:inline>
              </w:drawing>
            </w:r>
          </w:p>
          <w:p w:rsidR="006226F7" w:rsidRDefault="006226F7">
            <w:pPr>
              <w:rPr>
                <w:b/>
                <w:sz w:val="24"/>
                <w:szCs w:val="24"/>
              </w:rPr>
            </w:pPr>
          </w:p>
          <w:p w:rsidR="006226F7" w:rsidRDefault="006226F7">
            <w:pPr>
              <w:rPr>
                <w:b/>
                <w:sz w:val="24"/>
                <w:szCs w:val="24"/>
              </w:rPr>
            </w:pPr>
          </w:p>
          <w:p w:rsidR="006226F7" w:rsidRDefault="006226F7">
            <w:pPr>
              <w:rPr>
                <w:b/>
                <w:sz w:val="24"/>
                <w:szCs w:val="24"/>
              </w:rPr>
            </w:pPr>
          </w:p>
          <w:p w:rsidR="006226F7" w:rsidRDefault="006226F7">
            <w:pPr>
              <w:rPr>
                <w:b/>
                <w:sz w:val="24"/>
                <w:szCs w:val="24"/>
              </w:rPr>
            </w:pPr>
          </w:p>
          <w:p w:rsidR="00023B8C" w:rsidRDefault="00187AE1">
            <w:pPr>
              <w:rPr>
                <w:b/>
                <w:sz w:val="24"/>
                <w:szCs w:val="24"/>
              </w:rPr>
            </w:pPr>
            <w:r w:rsidRPr="00187AE1">
              <w:rPr>
                <w:b/>
                <w:noProof/>
                <w:sz w:val="24"/>
                <w:szCs w:val="24"/>
                <w:lang w:val="en-IN"/>
              </w:rPr>
              <w:lastRenderedPageBreak/>
              <w:drawing>
                <wp:inline distT="0" distB="0" distL="0" distR="0">
                  <wp:extent cx="5806440" cy="3998814"/>
                  <wp:effectExtent l="0" t="0" r="3810" b="1905"/>
                  <wp:docPr id="3" name="Picture 3" descr="C:\Users\Hp\Desktop\15JUN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15JUNE3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74406" cy="4045622"/>
                          </a:xfrm>
                          <a:prstGeom prst="rect">
                            <a:avLst/>
                          </a:prstGeom>
                          <a:noFill/>
                          <a:ln>
                            <a:noFill/>
                          </a:ln>
                        </pic:spPr>
                      </pic:pic>
                    </a:graphicData>
                  </a:graphic>
                </wp:inline>
              </w:drawing>
            </w:r>
          </w:p>
          <w:p w:rsidR="00187AE1" w:rsidRPr="00187AE1" w:rsidRDefault="00187AE1" w:rsidP="00187AE1">
            <w:pPr>
              <w:jc w:val="both"/>
              <w:rPr>
                <w:rFonts w:asciiTheme="minorHAnsi" w:eastAsia="Times New Roman" w:hAnsiTheme="minorHAnsi" w:cstheme="minorHAnsi"/>
                <w:b/>
                <w:sz w:val="24"/>
                <w:szCs w:val="24"/>
                <w:lang w:val="en-IN"/>
              </w:rPr>
            </w:pPr>
            <w:r w:rsidRPr="00187AE1">
              <w:rPr>
                <w:rFonts w:asciiTheme="minorHAnsi" w:eastAsia="Times New Roman" w:hAnsiTheme="minorHAnsi" w:cstheme="minorHAnsi"/>
                <w:b/>
                <w:sz w:val="24"/>
                <w:szCs w:val="24"/>
                <w:lang w:val="en-IN"/>
              </w:rPr>
              <w:t xml:space="preserve">What Is Digital Marketing? </w:t>
            </w:r>
          </w:p>
          <w:p w:rsidR="00187AE1" w:rsidRPr="00187AE1" w:rsidRDefault="00187AE1" w:rsidP="00187AE1">
            <w:pPr>
              <w:jc w:val="both"/>
              <w:rPr>
                <w:rFonts w:asciiTheme="minorHAnsi" w:eastAsia="Times New Roman" w:hAnsiTheme="minorHAnsi" w:cstheme="minorHAnsi"/>
                <w:sz w:val="24"/>
                <w:szCs w:val="24"/>
                <w:lang w:val="en-IN"/>
              </w:rPr>
            </w:pPr>
            <w:r w:rsidRPr="00187AE1">
              <w:rPr>
                <w:rFonts w:asciiTheme="minorHAnsi" w:eastAsia="Times New Roman" w:hAnsiTheme="minorHAnsi" w:cstheme="minorHAnsi"/>
                <w:sz w:val="24"/>
                <w:szCs w:val="24"/>
                <w:lang w:val="en-IN"/>
              </w:rPr>
              <w:t xml:space="preserve">Digital marketing is the use of the Internet, mobile devices, social media, search engines, and other </w:t>
            </w:r>
          </w:p>
          <w:p w:rsidR="00187AE1" w:rsidRPr="00187AE1" w:rsidRDefault="00187AE1" w:rsidP="00187AE1">
            <w:pPr>
              <w:jc w:val="both"/>
              <w:rPr>
                <w:rFonts w:asciiTheme="minorHAnsi" w:eastAsia="Times New Roman" w:hAnsiTheme="minorHAnsi" w:cstheme="minorHAnsi"/>
                <w:sz w:val="24"/>
                <w:szCs w:val="24"/>
                <w:lang w:val="en-IN"/>
              </w:rPr>
            </w:pPr>
            <w:r w:rsidRPr="00187AE1">
              <w:rPr>
                <w:rFonts w:asciiTheme="minorHAnsi" w:eastAsia="Times New Roman" w:hAnsiTheme="minorHAnsi" w:cstheme="minorHAnsi"/>
                <w:sz w:val="24"/>
                <w:szCs w:val="24"/>
                <w:lang w:val="en-IN"/>
              </w:rPr>
              <w:t xml:space="preserve">Channels to reach consumers. Some marketing experts consider digital marketing to be an entirely </w:t>
            </w:r>
          </w:p>
          <w:p w:rsidR="00187AE1" w:rsidRPr="00187AE1" w:rsidRDefault="00187AE1" w:rsidP="00187AE1">
            <w:pPr>
              <w:jc w:val="both"/>
              <w:rPr>
                <w:rFonts w:asciiTheme="minorHAnsi" w:eastAsia="Times New Roman" w:hAnsiTheme="minorHAnsi" w:cstheme="minorHAnsi"/>
                <w:sz w:val="24"/>
                <w:szCs w:val="24"/>
                <w:lang w:val="en-IN"/>
              </w:rPr>
            </w:pPr>
            <w:r w:rsidRPr="00187AE1">
              <w:rPr>
                <w:rFonts w:asciiTheme="minorHAnsi" w:eastAsia="Times New Roman" w:hAnsiTheme="minorHAnsi" w:cstheme="minorHAnsi"/>
                <w:sz w:val="24"/>
                <w:szCs w:val="24"/>
                <w:lang w:val="en-IN"/>
              </w:rPr>
              <w:t>New</w:t>
            </w:r>
            <w:r>
              <w:rPr>
                <w:rFonts w:asciiTheme="minorHAnsi" w:eastAsia="Times New Roman" w:hAnsiTheme="minorHAnsi" w:cstheme="minorHAnsi"/>
                <w:sz w:val="24"/>
                <w:szCs w:val="24"/>
                <w:lang w:val="en-IN"/>
              </w:rPr>
              <w:t xml:space="preserve"> </w:t>
            </w:r>
            <w:r w:rsidRPr="00187AE1">
              <w:rPr>
                <w:rFonts w:asciiTheme="minorHAnsi" w:eastAsia="Times New Roman" w:hAnsiTheme="minorHAnsi" w:cstheme="minorHAnsi"/>
                <w:sz w:val="24"/>
                <w:szCs w:val="24"/>
                <w:lang w:val="en-IN"/>
              </w:rPr>
              <w:t>endeavour that requires a new way of approaching customers and new ways of understanding how</w:t>
            </w:r>
            <w:r>
              <w:rPr>
                <w:rFonts w:asciiTheme="minorHAnsi" w:eastAsia="Times New Roman" w:hAnsiTheme="minorHAnsi" w:cstheme="minorHAnsi"/>
                <w:sz w:val="24"/>
                <w:szCs w:val="24"/>
                <w:lang w:val="en-IN"/>
              </w:rPr>
              <w:t xml:space="preserve"> </w:t>
            </w:r>
            <w:r w:rsidRPr="00187AE1">
              <w:rPr>
                <w:rFonts w:asciiTheme="minorHAnsi" w:eastAsia="Times New Roman" w:hAnsiTheme="minorHAnsi" w:cstheme="minorHAnsi"/>
                <w:sz w:val="24"/>
                <w:szCs w:val="24"/>
                <w:lang w:val="en-IN"/>
              </w:rPr>
              <w:t>customers behave compared to traditional marketing. Understanding Digital Marketing Digital marketing targets a specific segment of the customer base and is interactive. Digital marketing is on the rise and includes search result ads, email ads, and promoted tweets – anything</w:t>
            </w:r>
            <w:r>
              <w:rPr>
                <w:rFonts w:asciiTheme="minorHAnsi" w:eastAsia="Times New Roman" w:hAnsiTheme="minorHAnsi" w:cstheme="minorHAnsi"/>
                <w:sz w:val="24"/>
                <w:szCs w:val="24"/>
                <w:lang w:val="en-IN"/>
              </w:rPr>
              <w:t>.</w:t>
            </w:r>
            <w:r w:rsidRPr="00187AE1">
              <w:rPr>
                <w:rFonts w:asciiTheme="minorHAnsi" w:eastAsia="Times New Roman" w:hAnsiTheme="minorHAnsi" w:cstheme="minorHAnsi"/>
                <w:sz w:val="24"/>
                <w:szCs w:val="24"/>
                <w:lang w:val="en-IN"/>
              </w:rPr>
              <w:t xml:space="preserve"> </w:t>
            </w:r>
          </w:p>
          <w:p w:rsidR="00187AE1" w:rsidRDefault="00187AE1" w:rsidP="00187AE1">
            <w:pPr>
              <w:jc w:val="both"/>
              <w:rPr>
                <w:rFonts w:asciiTheme="minorHAnsi" w:eastAsia="Times New Roman" w:hAnsiTheme="minorHAnsi" w:cstheme="minorHAnsi"/>
                <w:sz w:val="24"/>
                <w:szCs w:val="24"/>
                <w:lang w:val="en-IN"/>
              </w:rPr>
            </w:pPr>
            <w:r w:rsidRPr="00187AE1">
              <w:rPr>
                <w:rFonts w:asciiTheme="minorHAnsi" w:eastAsia="Times New Roman" w:hAnsiTheme="minorHAnsi" w:cstheme="minorHAnsi"/>
                <w:sz w:val="24"/>
                <w:szCs w:val="24"/>
                <w:lang w:val="en-IN"/>
              </w:rPr>
              <w:t>That incorporates marketing with customer feedback or a two-way interaction between the company and customer. Internet marketing differs from digital marketing. Internet marketing is advertising that is solely on the Internet, whereas digital marketing can take place through mobile devices, on a subway platform, in a video game, or via a smartphone app.</w:t>
            </w:r>
            <w:r>
              <w:rPr>
                <w:rFonts w:asciiTheme="minorHAnsi" w:eastAsia="Times New Roman" w:hAnsiTheme="minorHAnsi" w:cstheme="minorHAnsi"/>
                <w:sz w:val="24"/>
                <w:szCs w:val="24"/>
                <w:lang w:val="en-IN"/>
              </w:rPr>
              <w:t xml:space="preserve"> </w:t>
            </w:r>
            <w:r w:rsidRPr="00187AE1">
              <w:rPr>
                <w:rFonts w:asciiTheme="minorHAnsi" w:eastAsia="Times New Roman" w:hAnsiTheme="minorHAnsi" w:cstheme="minorHAnsi"/>
                <w:sz w:val="24"/>
                <w:szCs w:val="24"/>
                <w:lang w:val="en-IN"/>
              </w:rPr>
              <w:t>In the parlance of digital marketing, advertisers are commonly referred to as sources, while members of the targeted ads are commonly called receivers. Sources A website is the centre</w:t>
            </w:r>
            <w:r>
              <w:rPr>
                <w:rFonts w:asciiTheme="minorHAnsi" w:eastAsia="Times New Roman" w:hAnsiTheme="minorHAnsi" w:cstheme="minorHAnsi"/>
                <w:sz w:val="24"/>
                <w:szCs w:val="24"/>
                <w:lang w:val="en-IN"/>
              </w:rPr>
              <w:t xml:space="preserve"> </w:t>
            </w:r>
            <w:r w:rsidRPr="00187AE1">
              <w:rPr>
                <w:rFonts w:asciiTheme="minorHAnsi" w:eastAsia="Times New Roman" w:hAnsiTheme="minorHAnsi" w:cstheme="minorHAnsi"/>
                <w:sz w:val="24"/>
                <w:szCs w:val="24"/>
                <w:lang w:val="en-IN"/>
              </w:rPr>
              <w:t>piece of all digital marketing activities. Alone, it is a very powerful channel, but it’s also the medium needed to execute a variety of online marketing campaigns. A website should represent a brand, product, and service in a clear and memorable way. It</w:t>
            </w:r>
            <w:r>
              <w:rPr>
                <w:rFonts w:asciiTheme="minorHAnsi" w:eastAsia="Times New Roman" w:hAnsiTheme="minorHAnsi" w:cstheme="minorHAnsi"/>
                <w:sz w:val="24"/>
                <w:szCs w:val="24"/>
                <w:lang w:val="en-IN"/>
              </w:rPr>
              <w:t xml:space="preserve"> </w:t>
            </w:r>
            <w:r w:rsidRPr="00187AE1">
              <w:rPr>
                <w:rFonts w:asciiTheme="minorHAnsi" w:eastAsia="Times New Roman" w:hAnsiTheme="minorHAnsi" w:cstheme="minorHAnsi"/>
                <w:sz w:val="24"/>
                <w:szCs w:val="24"/>
                <w:lang w:val="en-IN"/>
              </w:rPr>
              <w:t>should be fast, mobile-friendly, and easy to use.</w:t>
            </w:r>
            <w:r>
              <w:rPr>
                <w:rFonts w:asciiTheme="minorHAnsi" w:eastAsia="Times New Roman" w:hAnsiTheme="minorHAnsi" w:cstheme="minorHAnsi"/>
                <w:sz w:val="24"/>
                <w:szCs w:val="24"/>
                <w:lang w:val="en-IN"/>
              </w:rPr>
              <w:t xml:space="preserve"> </w:t>
            </w:r>
            <w:r w:rsidRPr="00187AE1">
              <w:rPr>
                <w:rFonts w:asciiTheme="minorHAnsi" w:eastAsia="Times New Roman" w:hAnsiTheme="minorHAnsi" w:cstheme="minorHAnsi"/>
                <w:sz w:val="24"/>
                <w:szCs w:val="24"/>
                <w:lang w:val="en-IN"/>
              </w:rPr>
              <w:t>Frequently target highly specific, well-defined receivers. For example, after extending the late-night hours of many of its locations, McDonald's needed to get the word out. It targeted shift workers and travellers with digital ads because the company knew that these people made up a large segment of its late-night business. McDonald's encouraged them to download a new Restaurant Finder app, targeting them with ads placed at ATMs and gas stations</w:t>
            </w:r>
            <w:r w:rsidRPr="00187AE1">
              <w:rPr>
                <w:rFonts w:ascii="Arial" w:eastAsia="Times New Roman" w:hAnsi="Arial" w:cs="Arial"/>
                <w:sz w:val="27"/>
                <w:szCs w:val="27"/>
                <w:lang w:val="en-IN"/>
              </w:rPr>
              <w:t xml:space="preserve">, </w:t>
            </w:r>
            <w:r w:rsidRPr="00187AE1">
              <w:rPr>
                <w:rFonts w:asciiTheme="minorHAnsi" w:eastAsia="Times New Roman" w:hAnsiTheme="minorHAnsi" w:cstheme="minorHAnsi"/>
                <w:sz w:val="24"/>
                <w:szCs w:val="24"/>
                <w:lang w:val="en-IN"/>
              </w:rPr>
              <w:t>as well as on websites that it knew its customers frequented at night.</w:t>
            </w:r>
          </w:p>
          <w:p w:rsidR="00187AE1" w:rsidRDefault="00187AE1" w:rsidP="00187AE1">
            <w:pPr>
              <w:jc w:val="both"/>
              <w:rPr>
                <w:rFonts w:asciiTheme="minorHAnsi" w:eastAsia="Times New Roman" w:hAnsiTheme="minorHAnsi" w:cstheme="minorHAnsi"/>
                <w:sz w:val="24"/>
                <w:szCs w:val="24"/>
                <w:lang w:val="en-IN"/>
              </w:rPr>
            </w:pPr>
          </w:p>
          <w:p w:rsidR="00187AE1" w:rsidRPr="00187AE1" w:rsidRDefault="00187AE1" w:rsidP="00187AE1">
            <w:pPr>
              <w:jc w:val="both"/>
              <w:rPr>
                <w:rFonts w:asciiTheme="minorHAnsi" w:eastAsia="Times New Roman" w:hAnsiTheme="minorHAnsi" w:cstheme="minorHAnsi"/>
                <w:sz w:val="24"/>
                <w:szCs w:val="24"/>
                <w:lang w:val="en-IN"/>
              </w:rPr>
            </w:pPr>
          </w:p>
          <w:p w:rsidR="00187AE1" w:rsidRPr="00187AE1" w:rsidRDefault="00187AE1" w:rsidP="00187AE1">
            <w:pPr>
              <w:rPr>
                <w:rFonts w:asciiTheme="minorHAnsi" w:eastAsia="Times New Roman" w:hAnsiTheme="minorHAnsi" w:cstheme="minorHAnsi"/>
                <w:sz w:val="24"/>
                <w:szCs w:val="24"/>
                <w:lang w:val="en-IN"/>
              </w:rPr>
            </w:pPr>
            <w:r w:rsidRPr="00187AE1">
              <w:rPr>
                <w:rFonts w:asciiTheme="minorHAnsi" w:eastAsia="Times New Roman" w:hAnsiTheme="minorHAnsi" w:cstheme="minorHAnsi"/>
                <w:b/>
                <w:sz w:val="24"/>
                <w:szCs w:val="24"/>
                <w:lang w:val="en-IN"/>
              </w:rPr>
              <w:lastRenderedPageBreak/>
              <w:t>Website Marketing</w:t>
            </w:r>
            <w:r w:rsidRPr="00187AE1">
              <w:rPr>
                <w:rFonts w:asciiTheme="minorHAnsi" w:eastAsia="Times New Roman" w:hAnsiTheme="minorHAnsi" w:cstheme="minorHAnsi"/>
                <w:sz w:val="24"/>
                <w:szCs w:val="24"/>
                <w:lang w:val="en-IN"/>
              </w:rPr>
              <w:t xml:space="preserve"> :</w:t>
            </w:r>
          </w:p>
          <w:p w:rsidR="00187AE1" w:rsidRPr="00187AE1" w:rsidRDefault="00187AE1" w:rsidP="00187AE1">
            <w:pPr>
              <w:rPr>
                <w:rFonts w:asciiTheme="minorHAnsi" w:eastAsia="Times New Roman" w:hAnsiTheme="minorHAnsi" w:cstheme="minorHAnsi"/>
                <w:sz w:val="24"/>
                <w:szCs w:val="24"/>
                <w:lang w:val="en-IN"/>
              </w:rPr>
            </w:pPr>
            <w:r w:rsidRPr="00187AE1">
              <w:rPr>
                <w:rFonts w:asciiTheme="minorHAnsi" w:eastAsia="Times New Roman" w:hAnsiTheme="minorHAnsi" w:cstheme="minorHAnsi"/>
                <w:sz w:val="24"/>
                <w:szCs w:val="24"/>
                <w:lang w:val="en-IN"/>
              </w:rPr>
              <w:t xml:space="preserve">Pay-Per-Click (PPC) Advertising PPC advertising enables marketers to reach Internet users on a </w:t>
            </w:r>
          </w:p>
          <w:p w:rsidR="00187AE1" w:rsidRPr="00187AE1" w:rsidRDefault="00052199" w:rsidP="00187AE1">
            <w:pPr>
              <w:rPr>
                <w:rFonts w:asciiTheme="minorHAnsi" w:eastAsia="Times New Roman" w:hAnsiTheme="minorHAnsi" w:cstheme="minorHAnsi"/>
                <w:sz w:val="24"/>
                <w:szCs w:val="24"/>
                <w:lang w:val="en-IN"/>
              </w:rPr>
            </w:pPr>
            <w:r w:rsidRPr="00187AE1">
              <w:rPr>
                <w:rFonts w:asciiTheme="minorHAnsi" w:eastAsia="Times New Roman" w:hAnsiTheme="minorHAnsi" w:cstheme="minorHAnsi"/>
                <w:sz w:val="24"/>
                <w:szCs w:val="24"/>
                <w:lang w:val="en-IN"/>
              </w:rPr>
              <w:t>Number</w:t>
            </w:r>
            <w:r w:rsidR="00187AE1" w:rsidRPr="00187AE1">
              <w:rPr>
                <w:rFonts w:asciiTheme="minorHAnsi" w:eastAsia="Times New Roman" w:hAnsiTheme="minorHAnsi" w:cstheme="minorHAnsi"/>
                <w:sz w:val="24"/>
                <w:szCs w:val="24"/>
                <w:lang w:val="en-IN"/>
              </w:rPr>
              <w:t xml:space="preserve"> of digital platforms through paid ads. Marketers can set up PPC campaigns on Google, Bing, LinkedIn, Twitter, Pinterest, or Facebook and show their ads to people searching for terms related to the products or services. PPC campaigns can segment users based on their demographic characteristics (such as by age or gender), or even target their particular interests or location. The most popular PPC platforms are Google Ads and Facebook Ads.</w:t>
            </w:r>
          </w:p>
          <w:p w:rsidR="006226F7" w:rsidRPr="00187AE1" w:rsidRDefault="006226F7">
            <w:pPr>
              <w:rPr>
                <w:rFonts w:asciiTheme="minorHAnsi" w:hAnsiTheme="minorHAnsi" w:cstheme="minorHAnsi"/>
                <w:b/>
                <w:sz w:val="24"/>
                <w:szCs w:val="24"/>
              </w:rPr>
            </w:pPr>
          </w:p>
          <w:p w:rsidR="00052199" w:rsidRPr="00052199" w:rsidRDefault="00052199" w:rsidP="00052199">
            <w:pPr>
              <w:rPr>
                <w:rFonts w:asciiTheme="minorHAnsi" w:eastAsia="Times New Roman" w:hAnsiTheme="minorHAnsi" w:cstheme="minorHAnsi"/>
                <w:sz w:val="24"/>
                <w:szCs w:val="24"/>
                <w:lang w:val="en-IN"/>
              </w:rPr>
            </w:pPr>
            <w:r w:rsidRPr="00052199">
              <w:rPr>
                <w:rFonts w:asciiTheme="minorHAnsi" w:eastAsia="Times New Roman" w:hAnsiTheme="minorHAnsi" w:cstheme="minorHAnsi"/>
                <w:b/>
                <w:sz w:val="24"/>
                <w:szCs w:val="24"/>
                <w:lang w:val="en-IN"/>
              </w:rPr>
              <w:t>Email Marketing</w:t>
            </w:r>
            <w:r w:rsidRPr="00052199">
              <w:rPr>
                <w:rFonts w:asciiTheme="minorHAnsi" w:eastAsia="Times New Roman" w:hAnsiTheme="minorHAnsi" w:cstheme="minorHAnsi"/>
                <w:sz w:val="24"/>
                <w:szCs w:val="24"/>
                <w:lang w:val="en-IN"/>
              </w:rPr>
              <w:t>:</w:t>
            </w:r>
          </w:p>
          <w:p w:rsidR="00052199" w:rsidRDefault="00052199" w:rsidP="00052199">
            <w:pPr>
              <w:rPr>
                <w:rFonts w:asciiTheme="minorHAnsi" w:eastAsia="Times New Roman" w:hAnsiTheme="minorHAnsi" w:cstheme="minorHAnsi"/>
                <w:sz w:val="24"/>
                <w:szCs w:val="24"/>
                <w:lang w:val="en-IN"/>
              </w:rPr>
            </w:pPr>
            <w:r w:rsidRPr="00052199">
              <w:rPr>
                <w:rFonts w:asciiTheme="minorHAnsi" w:eastAsia="Times New Roman" w:hAnsiTheme="minorHAnsi" w:cstheme="minorHAnsi"/>
                <w:sz w:val="24"/>
                <w:szCs w:val="24"/>
                <w:lang w:val="en-IN"/>
              </w:rPr>
              <w:t xml:space="preserve">Email marketing is still one of the most effective digital marketing channels. Many people confuse email marketing with spam email messages, but that’s not what email marketing is all about. Email marketing is the medium to get in touch with your potential customers or the people interested in your brand. Many digital marketers use all other digital marketing channels to add leads to their email lists and then, through email </w:t>
            </w:r>
            <w:r>
              <w:rPr>
                <w:rFonts w:asciiTheme="minorHAnsi" w:eastAsia="Times New Roman" w:hAnsiTheme="minorHAnsi" w:cstheme="minorHAnsi"/>
                <w:sz w:val="24"/>
                <w:szCs w:val="24"/>
                <w:lang w:val="en-IN"/>
              </w:rPr>
              <w:t xml:space="preserve">marketing, they create customer </w:t>
            </w:r>
            <w:r w:rsidRPr="00052199">
              <w:rPr>
                <w:rFonts w:asciiTheme="minorHAnsi" w:eastAsia="Times New Roman" w:hAnsiTheme="minorHAnsi" w:cstheme="minorHAnsi"/>
                <w:sz w:val="24"/>
                <w:szCs w:val="24"/>
                <w:lang w:val="en-IN"/>
              </w:rPr>
              <w:t xml:space="preserve">acquisition funnels to turn those leads into customers. </w:t>
            </w:r>
          </w:p>
          <w:p w:rsidR="00052199" w:rsidRDefault="00052199" w:rsidP="00052199">
            <w:pPr>
              <w:rPr>
                <w:rFonts w:asciiTheme="minorHAnsi" w:eastAsia="Times New Roman" w:hAnsiTheme="minorHAnsi" w:cstheme="minorHAnsi"/>
                <w:sz w:val="24"/>
                <w:szCs w:val="24"/>
                <w:lang w:val="en-IN"/>
              </w:rPr>
            </w:pPr>
          </w:p>
          <w:p w:rsidR="00052199" w:rsidRPr="00052199" w:rsidRDefault="00052199" w:rsidP="00052199">
            <w:pPr>
              <w:rPr>
                <w:rFonts w:asciiTheme="minorHAnsi" w:eastAsia="Times New Roman" w:hAnsiTheme="minorHAnsi" w:cstheme="minorHAnsi"/>
                <w:sz w:val="24"/>
                <w:szCs w:val="24"/>
                <w:lang w:val="en-IN"/>
              </w:rPr>
            </w:pPr>
            <w:r w:rsidRPr="00052199">
              <w:rPr>
                <w:rFonts w:asciiTheme="minorHAnsi" w:eastAsia="Times New Roman" w:hAnsiTheme="minorHAnsi" w:cstheme="minorHAnsi"/>
                <w:b/>
                <w:sz w:val="24"/>
                <w:szCs w:val="24"/>
                <w:lang w:val="en-IN"/>
              </w:rPr>
              <w:t>Digital Marketing Challenges</w:t>
            </w:r>
            <w:r w:rsidRPr="00052199">
              <w:rPr>
                <w:rFonts w:asciiTheme="minorHAnsi" w:eastAsia="Times New Roman" w:hAnsiTheme="minorHAnsi" w:cstheme="minorHAnsi"/>
                <w:sz w:val="24"/>
                <w:szCs w:val="24"/>
                <w:lang w:val="en-IN"/>
              </w:rPr>
              <w:t xml:space="preserve">: </w:t>
            </w:r>
          </w:p>
          <w:p w:rsidR="00052199" w:rsidRPr="00052199" w:rsidRDefault="00052199" w:rsidP="00052199">
            <w:pPr>
              <w:rPr>
                <w:rFonts w:asciiTheme="minorHAnsi" w:eastAsia="Times New Roman" w:hAnsiTheme="minorHAnsi" w:cstheme="minorHAnsi"/>
                <w:sz w:val="24"/>
                <w:szCs w:val="24"/>
                <w:lang w:val="en-IN"/>
              </w:rPr>
            </w:pPr>
            <w:r w:rsidRPr="00052199">
              <w:rPr>
                <w:rFonts w:asciiTheme="minorHAnsi" w:eastAsia="Times New Roman" w:hAnsiTheme="minorHAnsi" w:cstheme="minorHAnsi"/>
                <w:sz w:val="24"/>
                <w:szCs w:val="24"/>
                <w:lang w:val="en-IN"/>
              </w:rPr>
              <w:t xml:space="preserve">Digital marketing poses special challenges for its purveyors. Digital channels are proliferating </w:t>
            </w:r>
          </w:p>
          <w:p w:rsidR="006226F7" w:rsidRPr="00052199" w:rsidRDefault="00052199">
            <w:pPr>
              <w:rPr>
                <w:rFonts w:asciiTheme="minorHAnsi" w:eastAsia="Times New Roman" w:hAnsiTheme="minorHAnsi" w:cstheme="minorHAnsi"/>
                <w:sz w:val="24"/>
                <w:szCs w:val="24"/>
                <w:lang w:val="en-IN"/>
              </w:rPr>
            </w:pPr>
            <w:r w:rsidRPr="00052199">
              <w:rPr>
                <w:rFonts w:asciiTheme="minorHAnsi" w:eastAsia="Times New Roman" w:hAnsiTheme="minorHAnsi" w:cstheme="minorHAnsi"/>
                <w:sz w:val="24"/>
                <w:szCs w:val="24"/>
                <w:lang w:val="en-IN"/>
              </w:rPr>
              <w:t>rapidly, and digital marketers have to keep up with how these channels work, how they're used by receivers, and how to use these channels to effectively market their products or services. In addition, it's becoming more difficult to capture receivers' a</w:t>
            </w:r>
            <w:r>
              <w:rPr>
                <w:rFonts w:asciiTheme="minorHAnsi" w:eastAsia="Times New Roman" w:hAnsiTheme="minorHAnsi" w:cstheme="minorHAnsi"/>
                <w:sz w:val="24"/>
                <w:szCs w:val="24"/>
                <w:lang w:val="en-IN"/>
              </w:rPr>
              <w:t xml:space="preserve">ttention, because receivers are </w:t>
            </w:r>
            <w:r w:rsidRPr="00052199">
              <w:rPr>
                <w:rFonts w:asciiTheme="minorHAnsi" w:eastAsia="Times New Roman" w:hAnsiTheme="minorHAnsi" w:cstheme="minorHAnsi"/>
                <w:sz w:val="24"/>
                <w:szCs w:val="24"/>
                <w:lang w:val="en-IN"/>
              </w:rPr>
              <w:t>increasingly in</w:t>
            </w:r>
            <w:r>
              <w:rPr>
                <w:rFonts w:asciiTheme="minorHAnsi" w:eastAsia="Times New Roman" w:hAnsiTheme="minorHAnsi" w:cstheme="minorHAnsi"/>
                <w:sz w:val="24"/>
                <w:szCs w:val="24"/>
                <w:lang w:val="en-IN"/>
              </w:rPr>
              <w:t xml:space="preserve"> </w:t>
            </w:r>
            <w:r w:rsidRPr="00052199">
              <w:rPr>
                <w:rFonts w:asciiTheme="minorHAnsi" w:eastAsia="Times New Roman" w:hAnsiTheme="minorHAnsi" w:cstheme="minorHAnsi"/>
                <w:sz w:val="24"/>
                <w:szCs w:val="24"/>
                <w:lang w:val="en-IN"/>
              </w:rPr>
              <w:t>undated with competing ads</w:t>
            </w:r>
            <w:r>
              <w:rPr>
                <w:rFonts w:asciiTheme="minorHAnsi" w:eastAsia="Times New Roman" w:hAnsiTheme="minorHAnsi" w:cstheme="minorHAnsi"/>
                <w:sz w:val="24"/>
                <w:szCs w:val="24"/>
                <w:lang w:val="en-IN"/>
              </w:rPr>
              <w:t>.</w:t>
            </w:r>
          </w:p>
        </w:tc>
      </w:tr>
      <w:tr w:rsidR="006226F7">
        <w:trPr>
          <w:trHeight w:val="52"/>
        </w:trPr>
        <w:tc>
          <w:tcPr>
            <w:tcW w:w="9710" w:type="dxa"/>
          </w:tcPr>
          <w:p w:rsidR="006226F7" w:rsidRDefault="006226F7">
            <w:pPr>
              <w:rPr>
                <w:rFonts w:ascii="Bookman Old Style" w:hAnsi="Bookman Old Style"/>
                <w:sz w:val="24"/>
                <w:szCs w:val="24"/>
              </w:rPr>
            </w:pPr>
          </w:p>
          <w:p w:rsidR="006226F7" w:rsidRPr="00063711" w:rsidRDefault="006226F7" w:rsidP="00063711">
            <w:pPr>
              <w:rPr>
                <w:b/>
                <w:sz w:val="24"/>
                <w:szCs w:val="24"/>
              </w:rPr>
            </w:pPr>
          </w:p>
          <w:p w:rsidR="006226F7" w:rsidRDefault="006226F7">
            <w:pPr>
              <w:rPr>
                <w:b/>
                <w:sz w:val="24"/>
                <w:szCs w:val="24"/>
              </w:rPr>
            </w:pPr>
          </w:p>
          <w:tbl>
            <w:tblPr>
              <w:tblStyle w:val="a1"/>
              <w:tblW w:w="10080" w:type="dxa"/>
              <w:tblBorders>
                <w:top w:val="nil"/>
                <w:left w:val="nil"/>
                <w:bottom w:val="nil"/>
                <w:right w:val="nil"/>
                <w:insideH w:val="nil"/>
                <w:insideV w:val="nil"/>
              </w:tblBorders>
              <w:tblLayout w:type="fixed"/>
              <w:tblLook w:val="0400" w:firstRow="0" w:lastRow="0" w:firstColumn="0" w:lastColumn="0" w:noHBand="0" w:noVBand="1"/>
            </w:tblPr>
            <w:tblGrid>
              <w:gridCol w:w="2679"/>
              <w:gridCol w:w="4267"/>
              <w:gridCol w:w="3134"/>
            </w:tblGrid>
            <w:tr w:rsidR="006226F7" w:rsidTr="00063711">
              <w:tc>
                <w:tcPr>
                  <w:tcW w:w="2679" w:type="dxa"/>
                </w:tcPr>
                <w:p w:rsidR="006226F7" w:rsidRDefault="00063711">
                  <w:pPr>
                    <w:rPr>
                      <w:b/>
                      <w:sz w:val="24"/>
                      <w:szCs w:val="24"/>
                    </w:rPr>
                  </w:pPr>
                  <w:r>
                    <w:rPr>
                      <w:b/>
                      <w:sz w:val="24"/>
                      <w:szCs w:val="24"/>
                    </w:rPr>
                    <w:t>D</w:t>
                  </w:r>
                  <w:r w:rsidR="00C033B6">
                    <w:rPr>
                      <w:b/>
                      <w:sz w:val="24"/>
                      <w:szCs w:val="24"/>
                    </w:rPr>
                    <w:t>ate:</w:t>
                  </w:r>
                  <w:r w:rsidR="00E177DC">
                    <w:rPr>
                      <w:b/>
                      <w:sz w:val="24"/>
                      <w:szCs w:val="24"/>
                    </w:rPr>
                    <w:t xml:space="preserve"> </w:t>
                  </w:r>
                  <w:r w:rsidR="00052199">
                    <w:rPr>
                      <w:b/>
                      <w:sz w:val="24"/>
                      <w:szCs w:val="24"/>
                      <w:lang w:val="en-GB"/>
                    </w:rPr>
                    <w:t>1</w:t>
                  </w:r>
                  <w:r w:rsidR="00094139">
                    <w:rPr>
                      <w:b/>
                      <w:sz w:val="24"/>
                      <w:szCs w:val="24"/>
                      <w:lang w:val="en-GB"/>
                    </w:rPr>
                    <w:t>5</w:t>
                  </w:r>
                  <w:r w:rsidR="002D1064">
                    <w:rPr>
                      <w:b/>
                      <w:sz w:val="24"/>
                      <w:szCs w:val="24"/>
                      <w:lang w:val="en-GB"/>
                    </w:rPr>
                    <w:t>-05-20</w:t>
                  </w:r>
                </w:p>
              </w:tc>
              <w:tc>
                <w:tcPr>
                  <w:tcW w:w="4267" w:type="dxa"/>
                </w:tcPr>
                <w:p w:rsidR="006226F7" w:rsidRDefault="006226F7">
                  <w:pPr>
                    <w:rPr>
                      <w:b/>
                      <w:sz w:val="24"/>
                      <w:szCs w:val="24"/>
                    </w:rPr>
                  </w:pPr>
                </w:p>
              </w:tc>
              <w:tc>
                <w:tcPr>
                  <w:tcW w:w="3134" w:type="dxa"/>
                </w:tcPr>
                <w:p w:rsidR="006226F7" w:rsidRDefault="002D1064">
                  <w:pPr>
                    <w:rPr>
                      <w:b/>
                      <w:sz w:val="24"/>
                      <w:szCs w:val="24"/>
                    </w:rPr>
                  </w:pPr>
                  <w:r>
                    <w:rPr>
                      <w:b/>
                      <w:sz w:val="24"/>
                      <w:szCs w:val="24"/>
                    </w:rPr>
                    <w:t xml:space="preserve">Name: </w:t>
                  </w:r>
                  <w:proofErr w:type="spellStart"/>
                  <w:r>
                    <w:rPr>
                      <w:b/>
                      <w:sz w:val="24"/>
                      <w:szCs w:val="24"/>
                    </w:rPr>
                    <w:t>Rachana</w:t>
                  </w:r>
                  <w:proofErr w:type="spellEnd"/>
                  <w:r>
                    <w:rPr>
                      <w:b/>
                      <w:sz w:val="24"/>
                      <w:szCs w:val="24"/>
                    </w:rPr>
                    <w:t xml:space="preserve"> C </w:t>
                  </w:r>
                  <w:proofErr w:type="spellStart"/>
                  <w:r>
                    <w:rPr>
                      <w:b/>
                      <w:sz w:val="24"/>
                      <w:szCs w:val="24"/>
                    </w:rPr>
                    <w:t>Hulikatti</w:t>
                  </w:r>
                  <w:proofErr w:type="spellEnd"/>
                </w:p>
              </w:tc>
            </w:tr>
            <w:tr w:rsidR="006226F7" w:rsidTr="00063711">
              <w:tc>
                <w:tcPr>
                  <w:tcW w:w="2679" w:type="dxa"/>
                </w:tcPr>
                <w:p w:rsidR="006226F7" w:rsidRDefault="00052199">
                  <w:pPr>
                    <w:rPr>
                      <w:b/>
                      <w:sz w:val="24"/>
                      <w:szCs w:val="24"/>
                    </w:rPr>
                  </w:pPr>
                  <w:r>
                    <w:rPr>
                      <w:b/>
                      <w:sz w:val="24"/>
                      <w:szCs w:val="24"/>
                    </w:rPr>
                    <w:t>Course: UDEMY</w:t>
                  </w:r>
                </w:p>
              </w:tc>
              <w:tc>
                <w:tcPr>
                  <w:tcW w:w="4267" w:type="dxa"/>
                </w:tcPr>
                <w:p w:rsidR="006226F7" w:rsidRDefault="006226F7">
                  <w:pPr>
                    <w:rPr>
                      <w:b/>
                      <w:sz w:val="24"/>
                      <w:szCs w:val="24"/>
                    </w:rPr>
                  </w:pPr>
                </w:p>
              </w:tc>
              <w:tc>
                <w:tcPr>
                  <w:tcW w:w="3134" w:type="dxa"/>
                </w:tcPr>
                <w:p w:rsidR="006226F7" w:rsidRDefault="002D1064">
                  <w:pPr>
                    <w:rPr>
                      <w:b/>
                      <w:sz w:val="24"/>
                      <w:szCs w:val="24"/>
                    </w:rPr>
                  </w:pPr>
                  <w:r>
                    <w:rPr>
                      <w:b/>
                      <w:sz w:val="24"/>
                      <w:szCs w:val="24"/>
                    </w:rPr>
                    <w:t>USN:4AL17EC108</w:t>
                  </w:r>
                </w:p>
              </w:tc>
            </w:tr>
            <w:tr w:rsidR="006226F7" w:rsidTr="00063711">
              <w:tc>
                <w:tcPr>
                  <w:tcW w:w="2679" w:type="dxa"/>
                </w:tcPr>
                <w:p w:rsidR="00052199" w:rsidRPr="00C36857" w:rsidRDefault="00C033B6" w:rsidP="00052199">
                  <w:pPr>
                    <w:rPr>
                      <w:rFonts w:asciiTheme="minorHAnsi" w:hAnsiTheme="minorHAnsi" w:cstheme="minorHAnsi"/>
                      <w:b/>
                      <w:sz w:val="24"/>
                      <w:szCs w:val="24"/>
                    </w:rPr>
                  </w:pPr>
                  <w:r>
                    <w:rPr>
                      <w:b/>
                      <w:sz w:val="24"/>
                      <w:szCs w:val="24"/>
                    </w:rPr>
                    <w:t xml:space="preserve">Topic: </w:t>
                  </w:r>
                  <w:r w:rsidR="00052199">
                    <w:rPr>
                      <w:b/>
                      <w:sz w:val="24"/>
                      <w:szCs w:val="24"/>
                      <w:lang w:val="en-GB"/>
                    </w:rPr>
                    <w:t>MySQL</w:t>
                  </w:r>
                </w:p>
                <w:p w:rsidR="009911F4" w:rsidRPr="00C36857" w:rsidRDefault="009911F4" w:rsidP="00F4776E">
                  <w:pPr>
                    <w:rPr>
                      <w:rFonts w:asciiTheme="minorHAnsi" w:hAnsiTheme="minorHAnsi" w:cstheme="minorHAnsi"/>
                      <w:b/>
                      <w:sz w:val="24"/>
                      <w:szCs w:val="24"/>
                    </w:rPr>
                  </w:pP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Semester &amp; Section:6</w:t>
                  </w:r>
                  <w:r>
                    <w:rPr>
                      <w:b/>
                      <w:sz w:val="24"/>
                      <w:szCs w:val="24"/>
                      <w:vertAlign w:val="superscript"/>
                    </w:rPr>
                    <w:t>th</w:t>
                  </w:r>
                  <w:r w:rsidR="002D1064">
                    <w:rPr>
                      <w:b/>
                      <w:sz w:val="24"/>
                      <w:szCs w:val="24"/>
                    </w:rPr>
                    <w:t xml:space="preserve"> B</w:t>
                  </w:r>
                </w:p>
              </w:tc>
            </w:tr>
          </w:tbl>
          <w:p w:rsidR="006226F7" w:rsidRDefault="006226F7">
            <w:pPr>
              <w:rPr>
                <w:b/>
                <w:sz w:val="24"/>
                <w:szCs w:val="24"/>
              </w:rPr>
            </w:pPr>
          </w:p>
        </w:tc>
      </w:tr>
      <w:tr w:rsidR="006226F7">
        <w:trPr>
          <w:trHeight w:val="1082"/>
        </w:trPr>
        <w:tc>
          <w:tcPr>
            <w:tcW w:w="9710" w:type="dxa"/>
          </w:tcPr>
          <w:p w:rsidR="006226F7" w:rsidRDefault="006226F7">
            <w:pPr>
              <w:rPr>
                <w:b/>
                <w:sz w:val="24"/>
                <w:szCs w:val="24"/>
              </w:rPr>
            </w:pPr>
          </w:p>
          <w:p w:rsidR="006226F7" w:rsidRDefault="006226F7">
            <w:pPr>
              <w:rPr>
                <w:b/>
                <w:sz w:val="24"/>
                <w:szCs w:val="24"/>
              </w:rPr>
            </w:pPr>
          </w:p>
          <w:p w:rsidR="006226F7" w:rsidRDefault="006226F7">
            <w:pPr>
              <w:rPr>
                <w:b/>
                <w:sz w:val="24"/>
                <w:szCs w:val="24"/>
              </w:rPr>
            </w:pPr>
          </w:p>
        </w:tc>
      </w:tr>
    </w:tbl>
    <w:p w:rsidR="006226F7" w:rsidRDefault="006226F7">
      <w:pPr>
        <w:rPr>
          <w:b/>
          <w:sz w:val="24"/>
          <w:szCs w:val="24"/>
        </w:rPr>
      </w:pPr>
    </w:p>
    <w:tbl>
      <w:tblPr>
        <w:tblStyle w:val="a1"/>
        <w:tblW w:w="9923" w:type="dxa"/>
        <w:tblBorders>
          <w:top w:val="nil"/>
          <w:left w:val="nil"/>
          <w:bottom w:val="nil"/>
          <w:right w:val="nil"/>
          <w:insideH w:val="nil"/>
          <w:insideV w:val="nil"/>
        </w:tblBorders>
        <w:tblLayout w:type="fixed"/>
        <w:tblLook w:val="0400" w:firstRow="0" w:lastRow="0" w:firstColumn="0" w:lastColumn="0" w:noHBand="0" w:noVBand="1"/>
      </w:tblPr>
      <w:tblGrid>
        <w:gridCol w:w="2879"/>
        <w:gridCol w:w="7044"/>
      </w:tblGrid>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c>
          <w:tcPr>
            <w:tcW w:w="9923" w:type="dxa"/>
            <w:gridSpan w:val="2"/>
            <w:tcBorders>
              <w:top w:val="single" w:sz="4" w:space="0" w:color="000000"/>
              <w:left w:val="single" w:sz="4" w:space="0" w:color="000000"/>
              <w:bottom w:val="single" w:sz="4" w:space="0" w:color="000000"/>
              <w:right w:val="single" w:sz="4" w:space="0" w:color="000000"/>
            </w:tcBorders>
          </w:tcPr>
          <w:p w:rsidR="006226F7" w:rsidRDefault="00C033B6">
            <w:pPr>
              <w:jc w:val="center"/>
              <w:rPr>
                <w:b/>
                <w:sz w:val="24"/>
                <w:szCs w:val="24"/>
              </w:rPr>
            </w:pPr>
            <w:r>
              <w:rPr>
                <w:b/>
                <w:sz w:val="24"/>
                <w:szCs w:val="24"/>
              </w:rPr>
              <w:t>AFTERNOON SESSION DETAILS</w:t>
            </w:r>
          </w:p>
        </w:tc>
      </w:tr>
      <w:tr w:rsidR="006226F7" w:rsidRPr="00D32C6A">
        <w:tc>
          <w:tcPr>
            <w:tcW w:w="9923" w:type="dxa"/>
            <w:gridSpan w:val="2"/>
            <w:tcBorders>
              <w:top w:val="single" w:sz="4" w:space="0" w:color="000000"/>
              <w:left w:val="single" w:sz="4" w:space="0" w:color="000000"/>
              <w:bottom w:val="single" w:sz="4" w:space="0" w:color="000000"/>
              <w:right w:val="single" w:sz="4" w:space="0" w:color="000000"/>
            </w:tcBorders>
          </w:tcPr>
          <w:p w:rsidR="006226F7" w:rsidRPr="008D787E" w:rsidRDefault="00063711">
            <w:pPr>
              <w:rPr>
                <w:rFonts w:ascii="Bookman Old Style" w:hAnsi="Bookman Old Style"/>
                <w:sz w:val="28"/>
                <w:szCs w:val="28"/>
              </w:rPr>
            </w:pPr>
            <w:r w:rsidRPr="008D787E">
              <w:rPr>
                <w:sz w:val="28"/>
                <w:szCs w:val="28"/>
              </w:rPr>
              <w:lastRenderedPageBreak/>
              <w:t>I</w:t>
            </w:r>
            <w:r w:rsidR="00C033B6" w:rsidRPr="008D787E">
              <w:rPr>
                <w:sz w:val="28"/>
                <w:szCs w:val="28"/>
              </w:rPr>
              <w:t>mage of sessions</w:t>
            </w:r>
            <w:r w:rsidR="0044194C" w:rsidRPr="0044194C">
              <w:rPr>
                <w:noProof/>
                <w:lang w:val="en-IN"/>
              </w:rPr>
              <w:drawing>
                <wp:inline distT="0" distB="0" distL="0" distR="0">
                  <wp:extent cx="6153923" cy="3543300"/>
                  <wp:effectExtent l="0" t="0" r="0" b="0"/>
                  <wp:docPr id="9" name="Picture 9" descr="C:\Users\Hp\Desktop\report\12jun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12june22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2978" cy="3548514"/>
                          </a:xfrm>
                          <a:prstGeom prst="rect">
                            <a:avLst/>
                          </a:prstGeom>
                          <a:noFill/>
                          <a:ln>
                            <a:noFill/>
                          </a:ln>
                        </pic:spPr>
                      </pic:pic>
                    </a:graphicData>
                  </a:graphic>
                </wp:inline>
              </w:drawing>
            </w:r>
          </w:p>
          <w:p w:rsidR="006226F7" w:rsidRPr="008D787E" w:rsidRDefault="006226F7">
            <w:pPr>
              <w:rPr>
                <w:sz w:val="28"/>
                <w:szCs w:val="28"/>
              </w:rPr>
            </w:pPr>
          </w:p>
          <w:p w:rsidR="006226F7" w:rsidRPr="008D787E" w:rsidRDefault="006226F7">
            <w:pPr>
              <w:rPr>
                <w:sz w:val="28"/>
                <w:szCs w:val="28"/>
              </w:rPr>
            </w:pPr>
          </w:p>
          <w:p w:rsidR="006226F7" w:rsidRPr="008D787E" w:rsidRDefault="006226F7">
            <w:pPr>
              <w:rPr>
                <w:sz w:val="28"/>
                <w:szCs w:val="28"/>
              </w:rPr>
            </w:pPr>
            <w:bookmarkStart w:id="0" w:name="_GoBack"/>
            <w:bookmarkEnd w:id="0"/>
          </w:p>
          <w:p w:rsidR="006226F7" w:rsidRPr="008D787E" w:rsidRDefault="006226F7">
            <w:pPr>
              <w:rPr>
                <w:sz w:val="28"/>
                <w:szCs w:val="28"/>
              </w:rPr>
            </w:pPr>
          </w:p>
          <w:p w:rsidR="001C5804" w:rsidRPr="008D787E" w:rsidRDefault="0044194C">
            <w:pPr>
              <w:rPr>
                <w:rFonts w:asciiTheme="minorHAnsi" w:hAnsiTheme="minorHAnsi" w:cstheme="minorHAnsi"/>
                <w:sz w:val="40"/>
                <w:szCs w:val="40"/>
                <w:u w:val="single"/>
                <w:shd w:val="clear" w:color="auto" w:fill="FFFFFF"/>
              </w:rPr>
            </w:pPr>
            <w:r w:rsidRPr="0044194C">
              <w:rPr>
                <w:rFonts w:asciiTheme="minorHAnsi" w:hAnsiTheme="minorHAnsi" w:cstheme="minorHAnsi"/>
                <w:noProof/>
                <w:sz w:val="40"/>
                <w:szCs w:val="40"/>
                <w:u w:val="single"/>
                <w:shd w:val="clear" w:color="auto" w:fill="FFFFFF"/>
                <w:lang w:val="en-IN"/>
              </w:rPr>
              <w:drawing>
                <wp:inline distT="0" distB="0" distL="0" distR="0">
                  <wp:extent cx="6221348" cy="3573780"/>
                  <wp:effectExtent l="0" t="0" r="8255" b="7620"/>
                  <wp:docPr id="11" name="Picture 11" descr="C:\Users\Hp\Desktop\report\12june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12june333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6212" cy="3582318"/>
                          </a:xfrm>
                          <a:prstGeom prst="rect">
                            <a:avLst/>
                          </a:prstGeom>
                          <a:noFill/>
                          <a:ln>
                            <a:noFill/>
                          </a:ln>
                        </pic:spPr>
                      </pic:pic>
                    </a:graphicData>
                  </a:graphic>
                </wp:inline>
              </w:drawing>
            </w:r>
          </w:p>
          <w:p w:rsidR="0001328E" w:rsidRPr="008D787E" w:rsidRDefault="0001328E">
            <w:pPr>
              <w:rPr>
                <w:rFonts w:asciiTheme="minorHAnsi" w:hAnsiTheme="minorHAnsi" w:cstheme="minorHAnsi"/>
                <w:sz w:val="40"/>
                <w:szCs w:val="40"/>
                <w:u w:val="single"/>
                <w:shd w:val="clear" w:color="auto" w:fill="FFFFFF"/>
              </w:rPr>
            </w:pPr>
          </w:p>
          <w:p w:rsidR="0044194C" w:rsidRPr="0044194C" w:rsidRDefault="0044194C"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p w:rsidR="0044194C" w:rsidRPr="0044194C" w:rsidRDefault="0044194C"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p w:rsidR="0044194C" w:rsidRPr="0044194C" w:rsidRDefault="0044194C"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p w:rsidR="0044194C" w:rsidRPr="0044194C" w:rsidRDefault="0044194C"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p w:rsidR="00A77F7E" w:rsidRDefault="00A77F7E" w:rsidP="0044194C">
            <w:pPr>
              <w:rPr>
                <w:rFonts w:asciiTheme="minorHAnsi" w:eastAsia="Times New Roman" w:hAnsiTheme="minorHAnsi" w:cstheme="minorHAnsi"/>
                <w:b/>
                <w:sz w:val="24"/>
                <w:szCs w:val="24"/>
                <w:lang w:val="en-IN"/>
              </w:rPr>
            </w:pPr>
          </w:p>
          <w:p w:rsidR="0044194C" w:rsidRDefault="0044194C" w:rsidP="0044194C">
            <w:pPr>
              <w:rPr>
                <w:rFonts w:asciiTheme="minorHAnsi" w:eastAsia="Times New Roman" w:hAnsiTheme="minorHAnsi" w:cstheme="minorHAnsi"/>
                <w:sz w:val="24"/>
                <w:szCs w:val="24"/>
                <w:lang w:val="en-IN"/>
              </w:rPr>
            </w:pPr>
            <w:r w:rsidRPr="0044194C">
              <w:rPr>
                <w:rFonts w:asciiTheme="minorHAnsi" w:eastAsia="Times New Roman" w:hAnsiTheme="minorHAnsi" w:cstheme="minorHAnsi"/>
                <w:b/>
                <w:sz w:val="24"/>
                <w:szCs w:val="24"/>
                <w:lang w:val="en-IN"/>
              </w:rPr>
              <w:t>CMS Module</w:t>
            </w:r>
            <w:r w:rsidRPr="0044194C">
              <w:rPr>
                <w:rFonts w:asciiTheme="minorHAnsi" w:eastAsia="Times New Roman" w:hAnsiTheme="minorHAnsi" w:cstheme="minorHAnsi"/>
                <w:sz w:val="24"/>
                <w:szCs w:val="24"/>
                <w:lang w:val="en-IN"/>
              </w:rPr>
              <w:t>:</w:t>
            </w:r>
          </w:p>
          <w:p w:rsidR="00A77F7E" w:rsidRPr="0044194C" w:rsidRDefault="00A77F7E" w:rsidP="0044194C">
            <w:pPr>
              <w:rPr>
                <w:rFonts w:asciiTheme="minorHAnsi" w:eastAsia="Times New Roman" w:hAnsiTheme="minorHAnsi" w:cstheme="minorHAnsi"/>
                <w:sz w:val="24"/>
                <w:szCs w:val="24"/>
                <w:lang w:val="en-IN"/>
              </w:rPr>
            </w:pPr>
          </w:p>
          <w:p w:rsidR="0044194C" w:rsidRPr="0044194C" w:rsidRDefault="0044194C" w:rsidP="0044194C">
            <w:pPr>
              <w:jc w:val="both"/>
              <w:rPr>
                <w:rFonts w:asciiTheme="minorHAnsi" w:eastAsia="Times New Roman" w:hAnsiTheme="minorHAnsi" w:cstheme="minorHAnsi"/>
                <w:sz w:val="24"/>
                <w:szCs w:val="24"/>
                <w:lang w:val="en-IN"/>
              </w:rPr>
            </w:pPr>
            <w:r w:rsidRPr="0044194C">
              <w:rPr>
                <w:rFonts w:asciiTheme="minorHAnsi" w:eastAsia="Times New Roman" w:hAnsiTheme="minorHAnsi" w:cstheme="minorHAnsi"/>
                <w:sz w:val="24"/>
                <w:szCs w:val="24"/>
                <w:lang w:val="en-IN"/>
              </w:rPr>
              <w:t xml:space="preserve">Module" is one of those words that can have many different meanings. In </w:t>
            </w:r>
            <w:r w:rsidR="00A77F7E" w:rsidRPr="0044194C">
              <w:rPr>
                <w:rFonts w:asciiTheme="minorHAnsi" w:eastAsia="Times New Roman" w:hAnsiTheme="minorHAnsi" w:cstheme="minorHAnsi"/>
                <w:sz w:val="24"/>
                <w:szCs w:val="24"/>
                <w:lang w:val="en-IN"/>
              </w:rPr>
              <w:t>content</w:t>
            </w:r>
            <w:r w:rsidRPr="0044194C">
              <w:rPr>
                <w:rFonts w:asciiTheme="minorHAnsi" w:eastAsia="Times New Roman" w:hAnsiTheme="minorHAnsi" w:cstheme="minorHAnsi"/>
                <w:sz w:val="24"/>
                <w:szCs w:val="24"/>
                <w:lang w:val="en-IN"/>
              </w:rPr>
              <w:t xml:space="preserve"> management system</w:t>
            </w:r>
            <w:r>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(CMS), a</w:t>
            </w:r>
            <w:r>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module</w:t>
            </w:r>
            <w:r>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is a collection of code files that adds one or more features to your web site.</w:t>
            </w:r>
            <w:r>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You</w:t>
            </w:r>
            <w:r>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always install the</w:t>
            </w:r>
            <w:r>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core code</w:t>
            </w:r>
            <w:r>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for your CMS first. Then, if you want, you add features by installing these extra</w:t>
            </w:r>
            <w:r>
              <w:rPr>
                <w:rFonts w:asciiTheme="minorHAnsi" w:eastAsia="Times New Roman" w:hAnsiTheme="minorHAnsi" w:cstheme="minorHAnsi"/>
                <w:sz w:val="24"/>
                <w:szCs w:val="24"/>
                <w:lang w:val="en-IN"/>
              </w:rPr>
              <w:t xml:space="preserve"> </w:t>
            </w:r>
            <w:r w:rsidR="00A77F7E" w:rsidRPr="0044194C">
              <w:rPr>
                <w:rFonts w:asciiTheme="minorHAnsi" w:eastAsia="Times New Roman" w:hAnsiTheme="minorHAnsi" w:cstheme="minorHAnsi"/>
                <w:sz w:val="24"/>
                <w:szCs w:val="24"/>
                <w:lang w:val="en-IN"/>
              </w:rPr>
              <w:t>modules. Ideally</w:t>
            </w:r>
            <w:r w:rsidRPr="0044194C">
              <w:rPr>
                <w:rFonts w:asciiTheme="minorHAnsi" w:eastAsia="Times New Roman" w:hAnsiTheme="minorHAnsi" w:cstheme="minorHAnsi"/>
                <w:sz w:val="24"/>
                <w:szCs w:val="24"/>
                <w:lang w:val="en-IN"/>
              </w:rPr>
              <w:t>, every CMS would use the word</w:t>
            </w:r>
            <w:r>
              <w:rPr>
                <w:rFonts w:asciiTheme="minorHAnsi" w:eastAsia="Times New Roman" w:hAnsiTheme="minorHAnsi" w:cstheme="minorHAnsi"/>
                <w:sz w:val="24"/>
                <w:szCs w:val="24"/>
                <w:lang w:val="en-IN"/>
              </w:rPr>
              <w:t xml:space="preserve"> </w:t>
            </w:r>
            <w:r w:rsidR="00A77F7E" w:rsidRPr="0044194C">
              <w:rPr>
                <w:rFonts w:asciiTheme="minorHAnsi" w:eastAsia="Times New Roman" w:hAnsiTheme="minorHAnsi" w:cstheme="minorHAnsi"/>
                <w:sz w:val="24"/>
                <w:szCs w:val="24"/>
                <w:lang w:val="en-IN"/>
              </w:rPr>
              <w:t>module to</w:t>
            </w:r>
            <w:r w:rsidRPr="0044194C">
              <w:rPr>
                <w:rFonts w:asciiTheme="minorHAnsi" w:eastAsia="Times New Roman" w:hAnsiTheme="minorHAnsi" w:cstheme="minorHAnsi"/>
                <w:sz w:val="24"/>
                <w:szCs w:val="24"/>
                <w:lang w:val="en-IN"/>
              </w:rPr>
              <w:t xml:space="preserve"> mean roughly the same thing. </w:t>
            </w:r>
          </w:p>
          <w:p w:rsidR="0044194C" w:rsidRPr="0044194C" w:rsidRDefault="0044194C" w:rsidP="0044194C">
            <w:pPr>
              <w:jc w:val="both"/>
              <w:rPr>
                <w:rFonts w:asciiTheme="minorHAnsi" w:eastAsia="Times New Roman" w:hAnsiTheme="minorHAnsi" w:cstheme="minorHAnsi"/>
                <w:sz w:val="24"/>
                <w:szCs w:val="24"/>
                <w:lang w:val="en-IN"/>
              </w:rPr>
            </w:pPr>
            <w:r w:rsidRPr="0044194C">
              <w:rPr>
                <w:rFonts w:asciiTheme="minorHAnsi" w:eastAsia="Times New Roman" w:hAnsiTheme="minorHAnsi" w:cstheme="minorHAnsi"/>
                <w:sz w:val="24"/>
                <w:szCs w:val="24"/>
                <w:lang w:val="en-IN"/>
              </w:rPr>
              <w:t>Unfortunately, this critical word has very different meanings, depending on your CMS.</w:t>
            </w:r>
          </w:p>
          <w:p w:rsidR="0044194C" w:rsidRPr="0044194C" w:rsidRDefault="0044194C" w:rsidP="0044194C">
            <w:pPr>
              <w:jc w:val="both"/>
              <w:rPr>
                <w:rFonts w:asciiTheme="minorHAnsi" w:eastAsia="Times New Roman" w:hAnsiTheme="minorHAnsi" w:cstheme="minorHAnsi"/>
                <w:sz w:val="24"/>
                <w:szCs w:val="24"/>
                <w:lang w:val="en-IN"/>
              </w:rPr>
            </w:pPr>
            <w:r w:rsidRPr="0044194C">
              <w:rPr>
                <w:rFonts w:asciiTheme="minorHAnsi" w:eastAsia="Times New Roman" w:hAnsiTheme="minorHAnsi" w:cstheme="minorHAnsi"/>
                <w:sz w:val="24"/>
                <w:szCs w:val="24"/>
                <w:lang w:val="en-IN"/>
              </w:rPr>
              <w:t xml:space="preserve">PHP is a server side scripting language. </w:t>
            </w:r>
            <w:r w:rsidR="00A77F7E" w:rsidRPr="0044194C">
              <w:rPr>
                <w:rFonts w:asciiTheme="minorHAnsi" w:eastAsia="Times New Roman" w:hAnsiTheme="minorHAnsi" w:cstheme="minorHAnsi"/>
                <w:sz w:val="24"/>
                <w:szCs w:val="24"/>
                <w:lang w:val="en-IN"/>
              </w:rPr>
              <w:t>That</w:t>
            </w:r>
            <w:r w:rsidRPr="0044194C">
              <w:rPr>
                <w:rFonts w:asciiTheme="minorHAnsi" w:eastAsia="Times New Roman" w:hAnsiTheme="minorHAnsi" w:cstheme="minorHAnsi"/>
                <w:sz w:val="24"/>
                <w:szCs w:val="24"/>
                <w:lang w:val="en-IN"/>
              </w:rPr>
              <w:t xml:space="preserve"> is used to develop Static websites or Dynamic websites or Web applications. PHP stands for Hypertext Pre-processor, that earlier stood for Personal Home </w:t>
            </w:r>
          </w:p>
          <w:p w:rsidR="0044194C" w:rsidRPr="0044194C" w:rsidRDefault="0044194C" w:rsidP="0044194C">
            <w:pPr>
              <w:jc w:val="both"/>
              <w:rPr>
                <w:rFonts w:asciiTheme="minorHAnsi" w:eastAsia="Times New Roman" w:hAnsiTheme="minorHAnsi" w:cstheme="minorHAnsi"/>
                <w:sz w:val="24"/>
                <w:szCs w:val="24"/>
                <w:lang w:val="en-IN"/>
              </w:rPr>
            </w:pPr>
            <w:r w:rsidRPr="0044194C">
              <w:rPr>
                <w:rFonts w:asciiTheme="minorHAnsi" w:eastAsia="Times New Roman" w:hAnsiTheme="minorHAnsi" w:cstheme="minorHAnsi"/>
                <w:sz w:val="24"/>
                <w:szCs w:val="24"/>
                <w:lang w:val="en-IN"/>
              </w:rPr>
              <w:t>Pages.</w:t>
            </w:r>
            <w:r w:rsidR="00A77F7E">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 xml:space="preserve">PHP scripts can only be interpreted on a server that has PHP </w:t>
            </w:r>
            <w:r w:rsidR="00A77F7E" w:rsidRPr="0044194C">
              <w:rPr>
                <w:rFonts w:asciiTheme="minorHAnsi" w:eastAsia="Times New Roman" w:hAnsiTheme="minorHAnsi" w:cstheme="minorHAnsi"/>
                <w:sz w:val="24"/>
                <w:szCs w:val="24"/>
                <w:lang w:val="en-IN"/>
              </w:rPr>
              <w:t>installed. The</w:t>
            </w:r>
            <w:r w:rsidRPr="0044194C">
              <w:rPr>
                <w:rFonts w:asciiTheme="minorHAnsi" w:eastAsia="Times New Roman" w:hAnsiTheme="minorHAnsi" w:cstheme="minorHAnsi"/>
                <w:sz w:val="24"/>
                <w:szCs w:val="24"/>
                <w:lang w:val="en-IN"/>
              </w:rPr>
              <w:t xml:space="preserve"> client computers </w:t>
            </w:r>
          </w:p>
          <w:p w:rsidR="0044194C" w:rsidRPr="0044194C" w:rsidRDefault="00A77F7E" w:rsidP="0044194C">
            <w:pPr>
              <w:jc w:val="both"/>
              <w:rPr>
                <w:rFonts w:asciiTheme="minorHAnsi" w:eastAsia="Times New Roman" w:hAnsiTheme="minorHAnsi" w:cstheme="minorHAnsi"/>
                <w:sz w:val="24"/>
                <w:szCs w:val="24"/>
                <w:lang w:val="en-IN"/>
              </w:rPr>
            </w:pPr>
            <w:r w:rsidRPr="0044194C">
              <w:rPr>
                <w:rFonts w:asciiTheme="minorHAnsi" w:eastAsia="Times New Roman" w:hAnsiTheme="minorHAnsi" w:cstheme="minorHAnsi"/>
                <w:sz w:val="24"/>
                <w:szCs w:val="24"/>
                <w:lang w:val="en-IN"/>
              </w:rPr>
              <w:t>Accessing</w:t>
            </w:r>
            <w:r w:rsidR="0044194C" w:rsidRPr="0044194C">
              <w:rPr>
                <w:rFonts w:asciiTheme="minorHAnsi" w:eastAsia="Times New Roman" w:hAnsiTheme="minorHAnsi" w:cstheme="minorHAnsi"/>
                <w:sz w:val="24"/>
                <w:szCs w:val="24"/>
                <w:lang w:val="en-IN"/>
              </w:rPr>
              <w:t xml:space="preserve"> the PHP scripts require a web browser </w:t>
            </w:r>
            <w:r w:rsidRPr="0044194C">
              <w:rPr>
                <w:rFonts w:asciiTheme="minorHAnsi" w:eastAsia="Times New Roman" w:hAnsiTheme="minorHAnsi" w:cstheme="minorHAnsi"/>
                <w:sz w:val="24"/>
                <w:szCs w:val="24"/>
                <w:lang w:val="en-IN"/>
              </w:rPr>
              <w:t>only. A</w:t>
            </w:r>
            <w:r w:rsidR="0044194C" w:rsidRPr="0044194C">
              <w:rPr>
                <w:rFonts w:asciiTheme="minorHAnsi" w:eastAsia="Times New Roman" w:hAnsiTheme="minorHAnsi" w:cstheme="minorHAnsi"/>
                <w:sz w:val="24"/>
                <w:szCs w:val="24"/>
                <w:lang w:val="en-IN"/>
              </w:rPr>
              <w:t xml:space="preserve"> PHP file contains PHP tags and ends with the </w:t>
            </w:r>
            <w:r w:rsidRPr="0044194C">
              <w:rPr>
                <w:rFonts w:asciiTheme="minorHAnsi" w:eastAsia="Times New Roman" w:hAnsiTheme="minorHAnsi" w:cstheme="minorHAnsi"/>
                <w:sz w:val="24"/>
                <w:szCs w:val="24"/>
                <w:lang w:val="en-IN"/>
              </w:rPr>
              <w:t>Extension</w:t>
            </w:r>
            <w:r w:rsidR="0044194C" w:rsidRPr="0044194C">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php”. Interpreted</w:t>
            </w:r>
            <w:r w:rsidR="0044194C" w:rsidRPr="0044194C">
              <w:rPr>
                <w:rFonts w:asciiTheme="minorHAnsi" w:eastAsia="Times New Roman" w:hAnsiTheme="minorHAnsi" w:cstheme="minorHAnsi"/>
                <w:sz w:val="24"/>
                <w:szCs w:val="24"/>
                <w:lang w:val="en-IN"/>
              </w:rPr>
              <w:t xml:space="preserve"> on the server while JavaScript is an example of a client side script that is interpreted by the client browser. Both PHP and JavaScript can be embedded into HTML </w:t>
            </w:r>
          </w:p>
          <w:p w:rsidR="0044194C" w:rsidRPr="0044194C" w:rsidRDefault="00A77F7E" w:rsidP="0044194C">
            <w:pPr>
              <w:jc w:val="both"/>
              <w:rPr>
                <w:rFonts w:asciiTheme="minorHAnsi" w:eastAsia="Times New Roman" w:hAnsiTheme="minorHAnsi" w:cstheme="minorHAnsi"/>
                <w:sz w:val="24"/>
                <w:szCs w:val="24"/>
                <w:lang w:val="en-IN"/>
              </w:rPr>
            </w:pPr>
            <w:r w:rsidRPr="0044194C">
              <w:rPr>
                <w:rFonts w:asciiTheme="minorHAnsi" w:eastAsia="Times New Roman" w:hAnsiTheme="minorHAnsi" w:cstheme="minorHAnsi"/>
                <w:sz w:val="24"/>
                <w:szCs w:val="24"/>
                <w:lang w:val="en-IN"/>
              </w:rPr>
              <w:t>Pages. Programming</w:t>
            </w:r>
            <w:r w:rsidR="0044194C" w:rsidRPr="0044194C">
              <w:rPr>
                <w:rFonts w:asciiTheme="minorHAnsi" w:eastAsia="Times New Roman" w:hAnsiTheme="minorHAnsi" w:cstheme="minorHAnsi"/>
                <w:sz w:val="24"/>
                <w:szCs w:val="24"/>
                <w:lang w:val="en-IN"/>
              </w:rPr>
              <w:t xml:space="preserve"> Language Vs Scripting Language Programming language Scripting language Has </w:t>
            </w:r>
          </w:p>
          <w:p w:rsidR="0044194C" w:rsidRPr="0044194C" w:rsidRDefault="00A77F7E" w:rsidP="0044194C">
            <w:pPr>
              <w:jc w:val="both"/>
              <w:rPr>
                <w:rFonts w:asciiTheme="minorHAnsi" w:eastAsia="Times New Roman" w:hAnsiTheme="minorHAnsi" w:cstheme="minorHAnsi"/>
                <w:sz w:val="24"/>
                <w:szCs w:val="24"/>
                <w:lang w:val="en-IN"/>
              </w:rPr>
            </w:pPr>
            <w:r w:rsidRPr="0044194C">
              <w:rPr>
                <w:rFonts w:asciiTheme="minorHAnsi" w:eastAsia="Times New Roman" w:hAnsiTheme="minorHAnsi" w:cstheme="minorHAnsi"/>
                <w:sz w:val="24"/>
                <w:szCs w:val="24"/>
                <w:lang w:val="en-IN"/>
              </w:rPr>
              <w:t>All</w:t>
            </w:r>
            <w:r w:rsidR="0044194C" w:rsidRPr="0044194C">
              <w:rPr>
                <w:rFonts w:asciiTheme="minorHAnsi" w:eastAsia="Times New Roman" w:hAnsiTheme="minorHAnsi" w:cstheme="minorHAnsi"/>
                <w:sz w:val="24"/>
                <w:szCs w:val="24"/>
                <w:lang w:val="en-IN"/>
              </w:rPr>
              <w:t xml:space="preserve"> the features needed to develop complete applications. Mostly used for routine tasks The code has to be compiled before it can be executed The code is usually executed without compiling Does not need to be embedded into other languages Is usually embedded into other software environments. What does PHP stand for? PHP means - Personal Home Page, but it now stands for the recursive backronym PHP: Hypertext </w:t>
            </w:r>
            <w:r w:rsidRPr="0044194C">
              <w:rPr>
                <w:rFonts w:asciiTheme="minorHAnsi" w:eastAsia="Times New Roman" w:hAnsiTheme="minorHAnsi" w:cstheme="minorHAnsi"/>
                <w:sz w:val="24"/>
                <w:szCs w:val="24"/>
                <w:lang w:val="en-IN"/>
              </w:rPr>
              <w:t>Pre</w:t>
            </w:r>
            <w:r>
              <w:rPr>
                <w:rFonts w:asciiTheme="minorHAnsi" w:eastAsia="Times New Roman" w:hAnsiTheme="minorHAnsi" w:cstheme="minorHAnsi"/>
                <w:sz w:val="24"/>
                <w:szCs w:val="24"/>
                <w:lang w:val="en-IN"/>
              </w:rPr>
              <w:t>-</w:t>
            </w:r>
            <w:r w:rsidRPr="0044194C">
              <w:rPr>
                <w:rFonts w:asciiTheme="minorHAnsi" w:eastAsia="Times New Roman" w:hAnsiTheme="minorHAnsi" w:cstheme="minorHAnsi"/>
                <w:sz w:val="24"/>
                <w:szCs w:val="24"/>
                <w:lang w:val="en-IN"/>
              </w:rPr>
              <w:t>processor</w:t>
            </w:r>
            <w:r w:rsidR="0044194C" w:rsidRPr="0044194C">
              <w:rPr>
                <w:rFonts w:asciiTheme="minorHAnsi" w:eastAsia="Times New Roman" w:hAnsiTheme="minorHAnsi" w:cstheme="minorHAnsi"/>
                <w:sz w:val="24"/>
                <w:szCs w:val="24"/>
                <w:lang w:val="en-IN"/>
              </w:rPr>
              <w:t>.</w:t>
            </w:r>
            <w:r>
              <w:rPr>
                <w:rFonts w:asciiTheme="minorHAnsi" w:eastAsia="Times New Roman" w:hAnsiTheme="minorHAnsi" w:cstheme="minorHAnsi"/>
                <w:sz w:val="24"/>
                <w:szCs w:val="24"/>
                <w:lang w:val="en-IN"/>
              </w:rPr>
              <w:t xml:space="preserve"> </w:t>
            </w:r>
            <w:r w:rsidR="0044194C" w:rsidRPr="0044194C">
              <w:rPr>
                <w:rFonts w:asciiTheme="minorHAnsi" w:eastAsia="Times New Roman" w:hAnsiTheme="minorHAnsi" w:cstheme="minorHAnsi"/>
                <w:sz w:val="24"/>
                <w:szCs w:val="24"/>
                <w:lang w:val="en-IN"/>
              </w:rPr>
              <w:t xml:space="preserve">PHP code may be embedded into HTML code, or it can be used in combination with various web template systems, web content management system and web </w:t>
            </w:r>
            <w:r w:rsidRPr="0044194C">
              <w:rPr>
                <w:rFonts w:asciiTheme="minorHAnsi" w:eastAsia="Times New Roman" w:hAnsiTheme="minorHAnsi" w:cstheme="minorHAnsi"/>
                <w:sz w:val="24"/>
                <w:szCs w:val="24"/>
                <w:lang w:val="en-IN"/>
              </w:rPr>
              <w:t>frameworks. Php</w:t>
            </w:r>
            <w:r w:rsidR="0044194C" w:rsidRPr="0044194C">
              <w:rPr>
                <w:rFonts w:asciiTheme="minorHAnsi" w:eastAsia="Times New Roman" w:hAnsiTheme="minorHAnsi" w:cstheme="minorHAnsi"/>
                <w:sz w:val="24"/>
                <w:szCs w:val="24"/>
                <w:lang w:val="en-IN"/>
              </w:rPr>
              <w:t xml:space="preserve"> Syntax A PHP file can also contain tags such as HTML and client side scripts such as JavaScript. </w:t>
            </w:r>
          </w:p>
          <w:p w:rsidR="0044194C" w:rsidRPr="00A77F7E" w:rsidRDefault="0044194C" w:rsidP="00A77F7E">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p>
          <w:p w:rsidR="0044194C" w:rsidRPr="0044194C" w:rsidRDefault="0044194C"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p w:rsidR="0044194C" w:rsidRPr="0044194C" w:rsidRDefault="0044194C"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p w:rsidR="006226F7" w:rsidRPr="00A77F7E" w:rsidRDefault="006226F7" w:rsidP="00A77F7E">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tc>
      </w:tr>
      <w:tr w:rsidR="006226F7" w:rsidRPr="00D32C6A">
        <w:trPr>
          <w:trHeight w:val="9160"/>
        </w:trPr>
        <w:tc>
          <w:tcPr>
            <w:tcW w:w="9923" w:type="dxa"/>
            <w:gridSpan w:val="2"/>
            <w:tcBorders>
              <w:top w:val="single" w:sz="4" w:space="0" w:color="000000"/>
              <w:left w:val="single" w:sz="4" w:space="0" w:color="000000"/>
              <w:bottom w:val="single" w:sz="4" w:space="0" w:color="000000"/>
              <w:right w:val="single" w:sz="4" w:space="0" w:color="000000"/>
            </w:tcBorders>
          </w:tcPr>
          <w:p w:rsidR="006226F7" w:rsidRPr="00A77F7E" w:rsidRDefault="006226F7">
            <w:pPr>
              <w:rPr>
                <w:rFonts w:ascii="Bookman Old Style" w:eastAsia="Bookman Old Style" w:hAnsi="Bookman Old Style" w:cs="Bookman Old Style"/>
                <w:b/>
                <w:color w:val="000000"/>
                <w:sz w:val="28"/>
                <w:szCs w:val="28"/>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B89A9426"/>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0"/>
  </w:num>
  <w:num w:numId="2">
    <w:abstractNumId w:val="8"/>
  </w:num>
  <w:num w:numId="3">
    <w:abstractNumId w:val="17"/>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3"/>
  </w:num>
  <w:num w:numId="16">
    <w:abstractNumId w:val="16"/>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46475"/>
    <w:rsid w:val="00052199"/>
    <w:rsid w:val="00063711"/>
    <w:rsid w:val="00065902"/>
    <w:rsid w:val="00094139"/>
    <w:rsid w:val="000B3CC9"/>
    <w:rsid w:val="000B52CD"/>
    <w:rsid w:val="000C1656"/>
    <w:rsid w:val="000C1EC8"/>
    <w:rsid w:val="000D1CDA"/>
    <w:rsid w:val="000D2493"/>
    <w:rsid w:val="000D6C11"/>
    <w:rsid w:val="00136449"/>
    <w:rsid w:val="00166EFE"/>
    <w:rsid w:val="00187AE1"/>
    <w:rsid w:val="001A386B"/>
    <w:rsid w:val="001C5804"/>
    <w:rsid w:val="001C77C9"/>
    <w:rsid w:val="001E3F62"/>
    <w:rsid w:val="00215E7F"/>
    <w:rsid w:val="00273A3C"/>
    <w:rsid w:val="002C104A"/>
    <w:rsid w:val="002C6BD9"/>
    <w:rsid w:val="002D1064"/>
    <w:rsid w:val="002D34F9"/>
    <w:rsid w:val="00332DD4"/>
    <w:rsid w:val="0035405A"/>
    <w:rsid w:val="003656EE"/>
    <w:rsid w:val="003F227C"/>
    <w:rsid w:val="00414C31"/>
    <w:rsid w:val="0044194C"/>
    <w:rsid w:val="004844B0"/>
    <w:rsid w:val="00491E25"/>
    <w:rsid w:val="00500A4B"/>
    <w:rsid w:val="005414C3"/>
    <w:rsid w:val="0056300F"/>
    <w:rsid w:val="005A1900"/>
    <w:rsid w:val="005A3594"/>
    <w:rsid w:val="005F71C1"/>
    <w:rsid w:val="006226F7"/>
    <w:rsid w:val="00626801"/>
    <w:rsid w:val="00653563"/>
    <w:rsid w:val="00663C4A"/>
    <w:rsid w:val="0068281E"/>
    <w:rsid w:val="006A0C5E"/>
    <w:rsid w:val="006B0874"/>
    <w:rsid w:val="00700F2C"/>
    <w:rsid w:val="0071211E"/>
    <w:rsid w:val="007304A0"/>
    <w:rsid w:val="00746B9D"/>
    <w:rsid w:val="0080554C"/>
    <w:rsid w:val="00814D9D"/>
    <w:rsid w:val="00826FC8"/>
    <w:rsid w:val="008A4F55"/>
    <w:rsid w:val="008A77C6"/>
    <w:rsid w:val="008B37A8"/>
    <w:rsid w:val="008C6CA4"/>
    <w:rsid w:val="008D787E"/>
    <w:rsid w:val="00906FE0"/>
    <w:rsid w:val="00925807"/>
    <w:rsid w:val="00970CA3"/>
    <w:rsid w:val="0098670D"/>
    <w:rsid w:val="009911F4"/>
    <w:rsid w:val="00A456AB"/>
    <w:rsid w:val="00A52E4B"/>
    <w:rsid w:val="00A77F7E"/>
    <w:rsid w:val="00AF58BE"/>
    <w:rsid w:val="00B32C29"/>
    <w:rsid w:val="00B52DE2"/>
    <w:rsid w:val="00B65FC6"/>
    <w:rsid w:val="00B73241"/>
    <w:rsid w:val="00B82160"/>
    <w:rsid w:val="00B832D6"/>
    <w:rsid w:val="00B87CE8"/>
    <w:rsid w:val="00BB6A26"/>
    <w:rsid w:val="00C033B6"/>
    <w:rsid w:val="00C36857"/>
    <w:rsid w:val="00C3720D"/>
    <w:rsid w:val="00C54CA2"/>
    <w:rsid w:val="00C747BF"/>
    <w:rsid w:val="00CE51E8"/>
    <w:rsid w:val="00D32C6A"/>
    <w:rsid w:val="00D67C9E"/>
    <w:rsid w:val="00D764D8"/>
    <w:rsid w:val="00D916A6"/>
    <w:rsid w:val="00DA45B5"/>
    <w:rsid w:val="00E1435A"/>
    <w:rsid w:val="00E177DC"/>
    <w:rsid w:val="00E21B64"/>
    <w:rsid w:val="00E262B0"/>
    <w:rsid w:val="00E76087"/>
    <w:rsid w:val="00EC13C3"/>
    <w:rsid w:val="00EE12E3"/>
    <w:rsid w:val="00F4776E"/>
    <w:rsid w:val="00F919E0"/>
    <w:rsid w:val="00FB2FA6"/>
    <w:rsid w:val="00FB55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semiHidden/>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AD7BA-4663-48AB-BFB8-01DD6339A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866</Words>
  <Characters>4938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CBS 3</cp:lastModifiedBy>
  <cp:revision>2</cp:revision>
  <dcterms:created xsi:type="dcterms:W3CDTF">2020-06-25T07:16:00Z</dcterms:created>
  <dcterms:modified xsi:type="dcterms:W3CDTF">2020-06-25T07:16:00Z</dcterms:modified>
</cp:coreProperties>
</file>