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E562" w14:textId="0772CAC2" w:rsidR="00257822" w:rsidRDefault="00257822" w:rsidP="002578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822">
        <w:rPr>
          <w:rFonts w:ascii="Times New Roman" w:hAnsi="Times New Roman" w:cs="Times New Roman"/>
          <w:b/>
          <w:bCs/>
          <w:sz w:val="28"/>
          <w:szCs w:val="28"/>
        </w:rPr>
        <w:t>AWS Solution Architect Associate</w:t>
      </w:r>
    </w:p>
    <w:p w14:paraId="0653DF9A" w14:textId="77777777" w:rsidR="00257822" w:rsidRPr="00257822" w:rsidRDefault="00257822" w:rsidP="00257822">
      <w:pPr>
        <w:jc w:val="center"/>
        <w:rPr>
          <w:rFonts w:ascii="Times New Roman" w:hAnsi="Times New Roman" w:cs="Times New Roman"/>
          <w:b/>
          <w:bCs/>
        </w:rPr>
      </w:pPr>
    </w:p>
    <w:p w14:paraId="1A133A1A" w14:textId="77777777" w:rsidR="00CE2555" w:rsidRPr="00CE2555" w:rsidRDefault="00CE2555" w:rsidP="00CE2555">
      <w:p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  <w:b/>
          <w:bCs/>
          <w:sz w:val="24"/>
          <w:szCs w:val="24"/>
        </w:rPr>
        <w:t>Month 1: Foundations and Core Services</w:t>
      </w:r>
    </w:p>
    <w:p w14:paraId="6EA8C418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1-2: Introduction to AWS and Cloud Concepts</w:t>
      </w:r>
    </w:p>
    <w:p w14:paraId="5B77C5F4" w14:textId="77777777" w:rsidR="00CE2555" w:rsidRPr="00CE2555" w:rsidRDefault="00CE2555" w:rsidP="00CE25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Overview of AWS services and solutions</w:t>
      </w:r>
    </w:p>
    <w:p w14:paraId="1CF1F796" w14:textId="77777777" w:rsidR="00CE2555" w:rsidRPr="00CE2555" w:rsidRDefault="00CE2555" w:rsidP="00CE25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Understanding cloud concepts and advantages</w:t>
      </w:r>
    </w:p>
    <w:p w14:paraId="09B3F616" w14:textId="77777777" w:rsidR="00CE2555" w:rsidRPr="00CE2555" w:rsidRDefault="00CE2555" w:rsidP="00CE25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AWS Free Tier and basic navigation</w:t>
      </w:r>
    </w:p>
    <w:p w14:paraId="57F44D22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3-4: Compute Services - EC2 and Lambda</w:t>
      </w:r>
    </w:p>
    <w:p w14:paraId="523FF275" w14:textId="77777777" w:rsidR="00CE2555" w:rsidRPr="00CE2555" w:rsidRDefault="00CE2555" w:rsidP="00CE25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Understanding EC2 instances and their use cases</w:t>
      </w:r>
    </w:p>
    <w:p w14:paraId="7A455BED" w14:textId="77777777" w:rsidR="00CE2555" w:rsidRPr="00CE2555" w:rsidRDefault="00CE2555" w:rsidP="00CE25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Introduction to Lambda for serverless computing</w:t>
      </w:r>
    </w:p>
    <w:p w14:paraId="51E482BD" w14:textId="77777777" w:rsidR="00CE2555" w:rsidRDefault="00CE2555" w:rsidP="00CE25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Load balancing and auto-scaling with EC2</w:t>
      </w:r>
    </w:p>
    <w:p w14:paraId="671D6711" w14:textId="77777777" w:rsidR="00CE2555" w:rsidRPr="00CE2555" w:rsidRDefault="00CE2555" w:rsidP="00CE2555">
      <w:pPr>
        <w:ind w:left="720"/>
        <w:rPr>
          <w:rFonts w:ascii="Times New Roman" w:hAnsi="Times New Roman" w:cs="Times New Roman"/>
        </w:rPr>
      </w:pPr>
    </w:p>
    <w:p w14:paraId="46787F60" w14:textId="77777777" w:rsidR="00CE2555" w:rsidRPr="00CE2555" w:rsidRDefault="00CE2555" w:rsidP="00CE2555">
      <w:pPr>
        <w:rPr>
          <w:rFonts w:ascii="Times New Roman" w:hAnsi="Times New Roman" w:cs="Times New Roman"/>
          <w:sz w:val="24"/>
          <w:szCs w:val="24"/>
        </w:rPr>
      </w:pPr>
      <w:r w:rsidRPr="00CE2555">
        <w:rPr>
          <w:rFonts w:ascii="Times New Roman" w:hAnsi="Times New Roman" w:cs="Times New Roman"/>
          <w:b/>
          <w:bCs/>
          <w:sz w:val="24"/>
          <w:szCs w:val="24"/>
        </w:rPr>
        <w:t>Month 2: Storage, Databases, and Networking</w:t>
      </w:r>
    </w:p>
    <w:p w14:paraId="17BB633D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1-2: Storage Services - S3, EBS, and Glacier</w:t>
      </w:r>
    </w:p>
    <w:p w14:paraId="0ADADB14" w14:textId="77777777" w:rsidR="00CE2555" w:rsidRPr="00CE2555" w:rsidRDefault="00CE2555" w:rsidP="00CE25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Deep dive into Amazon S3 for object storage</w:t>
      </w:r>
    </w:p>
    <w:p w14:paraId="09133F6C" w14:textId="77777777" w:rsidR="00CE2555" w:rsidRPr="00CE2555" w:rsidRDefault="00CE2555" w:rsidP="00CE25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Elastic Block Store (EBS) for block storage</w:t>
      </w:r>
    </w:p>
    <w:p w14:paraId="4274CBB4" w14:textId="77777777" w:rsidR="00CE2555" w:rsidRPr="00CE2555" w:rsidRDefault="00CE2555" w:rsidP="00CE25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Archiving with Amazon Glacier</w:t>
      </w:r>
    </w:p>
    <w:p w14:paraId="15B79E72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3-4: Databases - RDS, DynamoDB</w:t>
      </w:r>
    </w:p>
    <w:p w14:paraId="40463E07" w14:textId="77777777" w:rsidR="00CE2555" w:rsidRPr="00CE2555" w:rsidRDefault="00CE2555" w:rsidP="00CE25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Introduction to Relational Database Service (RDS)</w:t>
      </w:r>
    </w:p>
    <w:p w14:paraId="61C65860" w14:textId="77777777" w:rsidR="00CE2555" w:rsidRPr="00CE2555" w:rsidRDefault="00CE2555" w:rsidP="00CE25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NoSQL databases with DynamoDB</w:t>
      </w:r>
    </w:p>
    <w:p w14:paraId="11393FCE" w14:textId="77777777" w:rsidR="00CE2555" w:rsidRPr="00CE2555" w:rsidRDefault="00CE2555" w:rsidP="00CE25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Database scaling and replication strategies</w:t>
      </w:r>
    </w:p>
    <w:p w14:paraId="5C518F03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5-6: Networking Services - VPC, Route 53, CloudFront</w:t>
      </w:r>
    </w:p>
    <w:p w14:paraId="3FE84360" w14:textId="77777777" w:rsidR="00CE2555" w:rsidRPr="00CE2555" w:rsidRDefault="00CE2555" w:rsidP="00CE25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Fundamentals of Virtual Private Cloud (VPC)</w:t>
      </w:r>
    </w:p>
    <w:p w14:paraId="4C6D992F" w14:textId="77777777" w:rsidR="00CE2555" w:rsidRPr="00CE2555" w:rsidRDefault="00CE2555" w:rsidP="00CE25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Domain registration and DNS with Route 53</w:t>
      </w:r>
    </w:p>
    <w:p w14:paraId="239A7BB7" w14:textId="77777777" w:rsidR="00CE2555" w:rsidRDefault="00CE2555" w:rsidP="00CE25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Content Delivery Network (CDN) with CloudFront</w:t>
      </w:r>
    </w:p>
    <w:p w14:paraId="3DB94ED0" w14:textId="77777777" w:rsidR="00CE2555" w:rsidRPr="00CE2555" w:rsidRDefault="00CE2555" w:rsidP="00CE2555">
      <w:pPr>
        <w:ind w:left="720"/>
        <w:rPr>
          <w:rFonts w:ascii="Times New Roman" w:hAnsi="Times New Roman" w:cs="Times New Roman"/>
        </w:rPr>
      </w:pPr>
    </w:p>
    <w:p w14:paraId="7888D493" w14:textId="77777777" w:rsidR="00CE2555" w:rsidRPr="00CE2555" w:rsidRDefault="00CE2555" w:rsidP="00CE2555">
      <w:pPr>
        <w:rPr>
          <w:rFonts w:ascii="Times New Roman" w:hAnsi="Times New Roman" w:cs="Times New Roman"/>
          <w:sz w:val="24"/>
          <w:szCs w:val="24"/>
        </w:rPr>
      </w:pPr>
      <w:r w:rsidRPr="00CE2555">
        <w:rPr>
          <w:rFonts w:ascii="Times New Roman" w:hAnsi="Times New Roman" w:cs="Times New Roman"/>
          <w:b/>
          <w:bCs/>
          <w:sz w:val="24"/>
          <w:szCs w:val="24"/>
        </w:rPr>
        <w:t>Month 3: Security, Monitoring, and Advanced Topics</w:t>
      </w:r>
    </w:p>
    <w:p w14:paraId="344FF4FA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1-2: Security Services - IAM, KMS</w:t>
      </w:r>
    </w:p>
    <w:p w14:paraId="7A75F21C" w14:textId="77777777" w:rsidR="00CE2555" w:rsidRPr="00CE2555" w:rsidRDefault="00CE2555" w:rsidP="00CE25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Identity and Access Management (IAM)</w:t>
      </w:r>
    </w:p>
    <w:p w14:paraId="19D60D77" w14:textId="77777777" w:rsidR="00CE2555" w:rsidRPr="00CE2555" w:rsidRDefault="00CE2555" w:rsidP="00CE25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Key Management Service (KMS) for encryption</w:t>
      </w:r>
    </w:p>
    <w:p w14:paraId="43CF5A48" w14:textId="77777777" w:rsidR="00CE2555" w:rsidRPr="00CE2555" w:rsidRDefault="00CE2555" w:rsidP="00CE25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Best practices for securing AWS resources</w:t>
      </w:r>
    </w:p>
    <w:p w14:paraId="04C76403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3-4: Monitoring and Management Tools - CloudWatch, CloudTrail</w:t>
      </w:r>
    </w:p>
    <w:p w14:paraId="7054711F" w14:textId="77777777" w:rsidR="00CE2555" w:rsidRPr="00CE2555" w:rsidRDefault="00CE2555" w:rsidP="00CE255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lastRenderedPageBreak/>
        <w:t>Monitoring with Amazon CloudWatch</w:t>
      </w:r>
    </w:p>
    <w:p w14:paraId="7284AEA4" w14:textId="77777777" w:rsidR="00CE2555" w:rsidRPr="00CE2555" w:rsidRDefault="00CE2555" w:rsidP="00CE255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Auditing and logging with AWS CloudTrail</w:t>
      </w:r>
    </w:p>
    <w:p w14:paraId="672CB77F" w14:textId="77777777" w:rsidR="00CE2555" w:rsidRPr="00CE2555" w:rsidRDefault="00CE2555" w:rsidP="00CE255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Automation and management tools like AWS Systems Manager</w:t>
      </w:r>
    </w:p>
    <w:p w14:paraId="39886EF6" w14:textId="77777777" w:rsidR="00CE2555" w:rsidRPr="00CE2555" w:rsidRDefault="00CE2555" w:rsidP="00CE2555">
      <w:pPr>
        <w:ind w:firstLine="720"/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Week 5-6: Advanced Topics and Exam Preparation</w:t>
      </w:r>
    </w:p>
    <w:p w14:paraId="42159574" w14:textId="77777777" w:rsidR="00CE2555" w:rsidRPr="00CE2555" w:rsidRDefault="00CE2555" w:rsidP="00CE255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Architectural best practices and design patterns</w:t>
      </w:r>
    </w:p>
    <w:p w14:paraId="511364EC" w14:textId="77777777" w:rsidR="00CE2555" w:rsidRPr="00CE2555" w:rsidRDefault="00CE2555" w:rsidP="00CE255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Reviewing sample questions and practice exams</w:t>
      </w:r>
    </w:p>
    <w:p w14:paraId="70138D25" w14:textId="77777777" w:rsidR="00CE2555" w:rsidRPr="00CE2555" w:rsidRDefault="00CE2555" w:rsidP="00CE255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E2555">
        <w:rPr>
          <w:rFonts w:ascii="Times New Roman" w:hAnsi="Times New Roman" w:cs="Times New Roman"/>
        </w:rPr>
        <w:t>Final project: Creating a well-architected solution</w:t>
      </w:r>
    </w:p>
    <w:p w14:paraId="786629C3" w14:textId="77777777" w:rsidR="00257822" w:rsidRPr="00257822" w:rsidRDefault="00257822">
      <w:pPr>
        <w:rPr>
          <w:rFonts w:ascii="Times New Roman" w:hAnsi="Times New Roman" w:cs="Times New Roman"/>
        </w:rPr>
      </w:pPr>
    </w:p>
    <w:sectPr w:rsidR="00257822" w:rsidRPr="0025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3A6"/>
    <w:multiLevelType w:val="multilevel"/>
    <w:tmpl w:val="131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D62C3"/>
    <w:multiLevelType w:val="multilevel"/>
    <w:tmpl w:val="4508C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22981"/>
    <w:multiLevelType w:val="multilevel"/>
    <w:tmpl w:val="EB8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A112F"/>
    <w:multiLevelType w:val="multilevel"/>
    <w:tmpl w:val="E40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C79E1"/>
    <w:multiLevelType w:val="multilevel"/>
    <w:tmpl w:val="04E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292ECC"/>
    <w:multiLevelType w:val="multilevel"/>
    <w:tmpl w:val="EA208F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5054F"/>
    <w:multiLevelType w:val="multilevel"/>
    <w:tmpl w:val="A516E2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4115A6"/>
    <w:multiLevelType w:val="multilevel"/>
    <w:tmpl w:val="6CF2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B1793"/>
    <w:multiLevelType w:val="multilevel"/>
    <w:tmpl w:val="4C0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7051E"/>
    <w:multiLevelType w:val="multilevel"/>
    <w:tmpl w:val="E08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D0FA7"/>
    <w:multiLevelType w:val="multilevel"/>
    <w:tmpl w:val="710E8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234626"/>
    <w:multiLevelType w:val="multilevel"/>
    <w:tmpl w:val="C99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A92604"/>
    <w:multiLevelType w:val="multilevel"/>
    <w:tmpl w:val="1E3429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2E257E"/>
    <w:multiLevelType w:val="multilevel"/>
    <w:tmpl w:val="F95E1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3C0D71"/>
    <w:multiLevelType w:val="multilevel"/>
    <w:tmpl w:val="BAE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01AC2"/>
    <w:multiLevelType w:val="multilevel"/>
    <w:tmpl w:val="8C02D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994DEB"/>
    <w:multiLevelType w:val="multilevel"/>
    <w:tmpl w:val="06C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417791">
    <w:abstractNumId w:val="8"/>
  </w:num>
  <w:num w:numId="2" w16cid:durableId="1806503939">
    <w:abstractNumId w:val="0"/>
  </w:num>
  <w:num w:numId="3" w16cid:durableId="1261523061">
    <w:abstractNumId w:val="14"/>
  </w:num>
  <w:num w:numId="4" w16cid:durableId="112287323">
    <w:abstractNumId w:val="9"/>
  </w:num>
  <w:num w:numId="5" w16cid:durableId="1829245138">
    <w:abstractNumId w:val="4"/>
  </w:num>
  <w:num w:numId="6" w16cid:durableId="1652710496">
    <w:abstractNumId w:val="16"/>
  </w:num>
  <w:num w:numId="7" w16cid:durableId="195429657">
    <w:abstractNumId w:val="2"/>
  </w:num>
  <w:num w:numId="8" w16cid:durableId="1608387881">
    <w:abstractNumId w:val="11"/>
  </w:num>
  <w:num w:numId="9" w16cid:durableId="193429138">
    <w:abstractNumId w:val="3"/>
  </w:num>
  <w:num w:numId="10" w16cid:durableId="115487226">
    <w:abstractNumId w:val="7"/>
  </w:num>
  <w:num w:numId="11" w16cid:durableId="1842045367">
    <w:abstractNumId w:val="15"/>
  </w:num>
  <w:num w:numId="12" w16cid:durableId="1560286429">
    <w:abstractNumId w:val="10"/>
  </w:num>
  <w:num w:numId="13" w16cid:durableId="1654336317">
    <w:abstractNumId w:val="5"/>
  </w:num>
  <w:num w:numId="14" w16cid:durableId="1486362107">
    <w:abstractNumId w:val="13"/>
  </w:num>
  <w:num w:numId="15" w16cid:durableId="1681079509">
    <w:abstractNumId w:val="12"/>
  </w:num>
  <w:num w:numId="16" w16cid:durableId="1590692247">
    <w:abstractNumId w:val="1"/>
  </w:num>
  <w:num w:numId="17" w16cid:durableId="410352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D3"/>
    <w:rsid w:val="00257822"/>
    <w:rsid w:val="003B4CD3"/>
    <w:rsid w:val="00474C57"/>
    <w:rsid w:val="00CE2555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70C1"/>
  <w15:chartTrackingRefBased/>
  <w15:docId w15:val="{95B7D978-5037-4220-97BA-F9470DBA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3</cp:revision>
  <dcterms:created xsi:type="dcterms:W3CDTF">2024-01-11T14:09:00Z</dcterms:created>
  <dcterms:modified xsi:type="dcterms:W3CDTF">2024-01-11T14:26:00Z</dcterms:modified>
</cp:coreProperties>
</file>