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716D" w14:textId="187B6463" w:rsidR="00474C57" w:rsidRDefault="00347040" w:rsidP="00906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6423">
        <w:rPr>
          <w:rFonts w:ascii="Times New Roman" w:hAnsi="Times New Roman" w:cs="Times New Roman"/>
          <w:b/>
          <w:bCs/>
          <w:sz w:val="28"/>
          <w:szCs w:val="28"/>
        </w:rPr>
        <w:t>Master Program in Digital Marketing</w:t>
      </w:r>
    </w:p>
    <w:p w14:paraId="6473B171" w14:textId="77777777" w:rsidR="00906423" w:rsidRPr="00906423" w:rsidRDefault="00906423" w:rsidP="00906423">
      <w:pPr>
        <w:jc w:val="center"/>
        <w:rPr>
          <w:rFonts w:ascii="Times New Roman" w:hAnsi="Times New Roman" w:cs="Times New Roman"/>
          <w:b/>
          <w:bCs/>
        </w:rPr>
      </w:pPr>
    </w:p>
    <w:p w14:paraId="60FA4E84" w14:textId="77777777" w:rsidR="00347040" w:rsidRPr="00347040" w:rsidRDefault="00347040" w:rsidP="003470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7040">
        <w:rPr>
          <w:rFonts w:ascii="Times New Roman" w:hAnsi="Times New Roman" w:cs="Times New Roman"/>
          <w:b/>
          <w:bCs/>
          <w:sz w:val="24"/>
          <w:szCs w:val="24"/>
        </w:rPr>
        <w:t>Month 1: Digital Marketing Fundamentals and Strategy</w:t>
      </w:r>
    </w:p>
    <w:p w14:paraId="7DA310AA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1-2: Introduction to Digital Marketing</w:t>
      </w:r>
    </w:p>
    <w:p w14:paraId="73C34D7B" w14:textId="77777777" w:rsidR="00347040" w:rsidRPr="00347040" w:rsidRDefault="00347040" w:rsidP="0034704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Overview of digital marketing channels</w:t>
      </w:r>
    </w:p>
    <w:p w14:paraId="26804E1D" w14:textId="77777777" w:rsidR="00347040" w:rsidRPr="00347040" w:rsidRDefault="00347040" w:rsidP="0034704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Understanding the digital marketing landscape</w:t>
      </w:r>
    </w:p>
    <w:p w14:paraId="23416DB4" w14:textId="77777777" w:rsidR="00347040" w:rsidRPr="00347040" w:rsidRDefault="00347040" w:rsidP="00347040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Key metrics and KPIs in digital marketing</w:t>
      </w:r>
    </w:p>
    <w:p w14:paraId="201A4A97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3-4: Digital Marketing Strategy Development</w:t>
      </w:r>
    </w:p>
    <w:p w14:paraId="2BAC3F2D" w14:textId="77777777" w:rsidR="00347040" w:rsidRPr="00347040" w:rsidRDefault="00347040" w:rsidP="00347040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Setting marketing objectives and goals</w:t>
      </w:r>
    </w:p>
    <w:p w14:paraId="0A005D4B" w14:textId="77777777" w:rsidR="00347040" w:rsidRPr="00347040" w:rsidRDefault="00347040" w:rsidP="00347040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Target audience identification</w:t>
      </w:r>
    </w:p>
    <w:p w14:paraId="4B07C5B6" w14:textId="77777777" w:rsidR="00347040" w:rsidRPr="00347040" w:rsidRDefault="00347040" w:rsidP="00347040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Creating buyer personas</w:t>
      </w:r>
    </w:p>
    <w:p w14:paraId="0438AB31" w14:textId="77777777" w:rsidR="00347040" w:rsidRPr="00347040" w:rsidRDefault="00347040" w:rsidP="00347040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Competitor analysis</w:t>
      </w:r>
    </w:p>
    <w:p w14:paraId="0D0C22A3" w14:textId="77777777" w:rsidR="00347040" w:rsidRDefault="00347040" w:rsidP="003470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Developing a digital marketing plan</w:t>
      </w:r>
    </w:p>
    <w:p w14:paraId="6498C17C" w14:textId="77777777" w:rsidR="00906423" w:rsidRPr="00347040" w:rsidRDefault="00906423" w:rsidP="00906423">
      <w:pPr>
        <w:ind w:left="720"/>
        <w:rPr>
          <w:rFonts w:ascii="Times New Roman" w:hAnsi="Times New Roman" w:cs="Times New Roman"/>
        </w:rPr>
      </w:pPr>
    </w:p>
    <w:p w14:paraId="259984A8" w14:textId="77777777" w:rsidR="00347040" w:rsidRPr="00347040" w:rsidRDefault="00347040" w:rsidP="00347040">
      <w:pPr>
        <w:rPr>
          <w:rFonts w:ascii="Times New Roman" w:hAnsi="Times New Roman" w:cs="Times New Roman"/>
          <w:b/>
          <w:bCs/>
        </w:rPr>
      </w:pPr>
      <w:r w:rsidRPr="00347040">
        <w:rPr>
          <w:rFonts w:ascii="Times New Roman" w:hAnsi="Times New Roman" w:cs="Times New Roman"/>
          <w:b/>
          <w:bCs/>
        </w:rPr>
        <w:t>Month 2: Content Marketing and Social Media Marketing</w:t>
      </w:r>
    </w:p>
    <w:p w14:paraId="0D82F8C7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1-2: Content Marketing Strategy</w:t>
      </w:r>
    </w:p>
    <w:p w14:paraId="748E924D" w14:textId="77777777" w:rsidR="00347040" w:rsidRPr="00347040" w:rsidRDefault="00347040" w:rsidP="0034704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Importance of content marketing</w:t>
      </w:r>
    </w:p>
    <w:p w14:paraId="1C8F9407" w14:textId="77777777" w:rsidR="00347040" w:rsidRPr="00347040" w:rsidRDefault="00347040" w:rsidP="0034704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Content creation and curation</w:t>
      </w:r>
    </w:p>
    <w:p w14:paraId="4B2E945A" w14:textId="77777777" w:rsidR="00347040" w:rsidRPr="00347040" w:rsidRDefault="00347040" w:rsidP="0034704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Content distribution channels</w:t>
      </w:r>
    </w:p>
    <w:p w14:paraId="54FE294B" w14:textId="77777777" w:rsidR="00347040" w:rsidRPr="00347040" w:rsidRDefault="00347040" w:rsidP="0034704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Blogging and storytelling</w:t>
      </w:r>
    </w:p>
    <w:p w14:paraId="358311F7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3-4: Social Media Marketing</w:t>
      </w:r>
    </w:p>
    <w:p w14:paraId="005503E8" w14:textId="77777777" w:rsidR="00347040" w:rsidRPr="00347040" w:rsidRDefault="00347040" w:rsidP="0034704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Social media strategy development</w:t>
      </w:r>
    </w:p>
    <w:p w14:paraId="58838038" w14:textId="77777777" w:rsidR="00347040" w:rsidRPr="00347040" w:rsidRDefault="00347040" w:rsidP="0034704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Platform-specific best practices (Facebook, Instagram, Twitter, LinkedIn)</w:t>
      </w:r>
    </w:p>
    <w:p w14:paraId="47DAD33D" w14:textId="77777777" w:rsidR="00347040" w:rsidRPr="00347040" w:rsidRDefault="00347040" w:rsidP="00347040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Social media advertising</w:t>
      </w:r>
    </w:p>
    <w:p w14:paraId="30E6ACCB" w14:textId="77777777" w:rsidR="00347040" w:rsidRDefault="00347040" w:rsidP="003470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Influencer marketing</w:t>
      </w:r>
    </w:p>
    <w:p w14:paraId="3A27C6FF" w14:textId="77777777" w:rsidR="00906423" w:rsidRPr="00347040" w:rsidRDefault="00906423" w:rsidP="00906423">
      <w:pPr>
        <w:ind w:left="720"/>
        <w:rPr>
          <w:rFonts w:ascii="Times New Roman" w:hAnsi="Times New Roman" w:cs="Times New Roman"/>
        </w:rPr>
      </w:pPr>
    </w:p>
    <w:p w14:paraId="1C7FB539" w14:textId="77777777" w:rsidR="00347040" w:rsidRPr="00347040" w:rsidRDefault="00347040" w:rsidP="00347040">
      <w:pPr>
        <w:rPr>
          <w:rFonts w:ascii="Times New Roman" w:hAnsi="Times New Roman" w:cs="Times New Roman"/>
          <w:b/>
          <w:bCs/>
        </w:rPr>
      </w:pPr>
      <w:r w:rsidRPr="00347040">
        <w:rPr>
          <w:rFonts w:ascii="Times New Roman" w:hAnsi="Times New Roman" w:cs="Times New Roman"/>
          <w:b/>
          <w:bCs/>
        </w:rPr>
        <w:t>Month 3: Search Engine Optimization (SEO) and Email Marketing</w:t>
      </w:r>
    </w:p>
    <w:p w14:paraId="6A581E80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1-2: Search Engine Optimization (SEO)</w:t>
      </w:r>
    </w:p>
    <w:p w14:paraId="519709B0" w14:textId="77777777" w:rsidR="00347040" w:rsidRPr="00347040" w:rsidRDefault="00347040" w:rsidP="0034704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SEO fundamentals</w:t>
      </w:r>
    </w:p>
    <w:p w14:paraId="2A5B8213" w14:textId="77777777" w:rsidR="00347040" w:rsidRPr="00347040" w:rsidRDefault="00347040" w:rsidP="0034704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On-page and off-page optimization</w:t>
      </w:r>
    </w:p>
    <w:p w14:paraId="1399E447" w14:textId="77777777" w:rsidR="00347040" w:rsidRPr="00347040" w:rsidRDefault="00347040" w:rsidP="0034704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Keyword research and analysis</w:t>
      </w:r>
    </w:p>
    <w:p w14:paraId="11D73550" w14:textId="77777777" w:rsidR="00347040" w:rsidRPr="00347040" w:rsidRDefault="00347040" w:rsidP="00347040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SEO tools</w:t>
      </w:r>
    </w:p>
    <w:p w14:paraId="0824F66A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lastRenderedPageBreak/>
        <w:t>Week 3-4: Email Marketing</w:t>
      </w:r>
    </w:p>
    <w:p w14:paraId="0D0DE467" w14:textId="77777777" w:rsidR="00347040" w:rsidRPr="00347040" w:rsidRDefault="00347040" w:rsidP="00347040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Building an email list</w:t>
      </w:r>
    </w:p>
    <w:p w14:paraId="68FFF71E" w14:textId="77777777" w:rsidR="00347040" w:rsidRPr="00347040" w:rsidRDefault="00347040" w:rsidP="00347040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Email marketing strategy</w:t>
      </w:r>
    </w:p>
    <w:p w14:paraId="3EB8207A" w14:textId="77777777" w:rsidR="00347040" w:rsidRPr="00347040" w:rsidRDefault="00347040" w:rsidP="00347040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Email campaign creation and optimization</w:t>
      </w:r>
    </w:p>
    <w:p w14:paraId="38C2B559" w14:textId="77777777" w:rsidR="00347040" w:rsidRDefault="00347040" w:rsidP="0034704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Automation and segmentation</w:t>
      </w:r>
    </w:p>
    <w:p w14:paraId="53294C55" w14:textId="77777777" w:rsidR="00906423" w:rsidRPr="00347040" w:rsidRDefault="00906423" w:rsidP="00906423">
      <w:pPr>
        <w:ind w:left="720"/>
        <w:rPr>
          <w:rFonts w:ascii="Times New Roman" w:hAnsi="Times New Roman" w:cs="Times New Roman"/>
        </w:rPr>
      </w:pPr>
    </w:p>
    <w:p w14:paraId="20B3E6AF" w14:textId="77777777" w:rsidR="00347040" w:rsidRPr="00347040" w:rsidRDefault="00347040" w:rsidP="00347040">
      <w:pPr>
        <w:rPr>
          <w:rFonts w:ascii="Times New Roman" w:hAnsi="Times New Roman" w:cs="Times New Roman"/>
          <w:b/>
          <w:bCs/>
        </w:rPr>
      </w:pPr>
      <w:r w:rsidRPr="00347040">
        <w:rPr>
          <w:rFonts w:ascii="Times New Roman" w:hAnsi="Times New Roman" w:cs="Times New Roman"/>
          <w:b/>
          <w:bCs/>
        </w:rPr>
        <w:t>Month 4: Paid Advertising, Analytics, and Final Project</w:t>
      </w:r>
    </w:p>
    <w:p w14:paraId="30A588C3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1-2: Paid Advertising (PPC)</w:t>
      </w:r>
    </w:p>
    <w:p w14:paraId="597C7BBA" w14:textId="77777777" w:rsidR="00347040" w:rsidRPr="00347040" w:rsidRDefault="00347040" w:rsidP="00347040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Introduction to PPC advertising</w:t>
      </w:r>
    </w:p>
    <w:p w14:paraId="17A37513" w14:textId="77777777" w:rsidR="00347040" w:rsidRPr="00347040" w:rsidRDefault="00347040" w:rsidP="00347040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Google Ads and Bing Ads</w:t>
      </w:r>
    </w:p>
    <w:p w14:paraId="74CF1FF5" w14:textId="77777777" w:rsidR="00347040" w:rsidRPr="00347040" w:rsidRDefault="00347040" w:rsidP="00347040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Social media advertising platforms</w:t>
      </w:r>
    </w:p>
    <w:p w14:paraId="4909F3D6" w14:textId="77777777" w:rsidR="00347040" w:rsidRPr="00347040" w:rsidRDefault="00347040" w:rsidP="00347040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Display advertising and retargeting</w:t>
      </w:r>
    </w:p>
    <w:p w14:paraId="1DDC4012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3-4: Analytics and Measurement</w:t>
      </w:r>
    </w:p>
    <w:p w14:paraId="2592B886" w14:textId="77777777" w:rsidR="00347040" w:rsidRPr="00347040" w:rsidRDefault="00347040" w:rsidP="00347040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Implementing and using Google Analytics</w:t>
      </w:r>
    </w:p>
    <w:p w14:paraId="08BDB92F" w14:textId="77777777" w:rsidR="00347040" w:rsidRPr="00347040" w:rsidRDefault="00347040" w:rsidP="00347040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Social media analytics tools</w:t>
      </w:r>
    </w:p>
    <w:p w14:paraId="71760501" w14:textId="77777777" w:rsidR="00347040" w:rsidRPr="00347040" w:rsidRDefault="00347040" w:rsidP="00347040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Key performance indicators (KPIs)</w:t>
      </w:r>
    </w:p>
    <w:p w14:paraId="57AAFBC3" w14:textId="77777777" w:rsidR="00347040" w:rsidRPr="00347040" w:rsidRDefault="00347040" w:rsidP="00347040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ROI measurement and reporting</w:t>
      </w:r>
    </w:p>
    <w:p w14:paraId="5589402E" w14:textId="77777777" w:rsidR="00347040" w:rsidRPr="00347040" w:rsidRDefault="00347040" w:rsidP="00906423">
      <w:pPr>
        <w:ind w:firstLine="720"/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Week 5-6: Final Project and Capstone</w:t>
      </w:r>
    </w:p>
    <w:p w14:paraId="0D700479" w14:textId="77777777" w:rsidR="00347040" w:rsidRPr="00347040" w:rsidRDefault="00347040" w:rsidP="00347040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Participants work on a comprehensive digital marketing project</w:t>
      </w:r>
    </w:p>
    <w:p w14:paraId="1D684EAE" w14:textId="77777777" w:rsidR="00347040" w:rsidRPr="00347040" w:rsidRDefault="00347040" w:rsidP="00347040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Project presentation and review</w:t>
      </w:r>
    </w:p>
    <w:p w14:paraId="459F2FF1" w14:textId="77777777" w:rsidR="00347040" w:rsidRPr="00347040" w:rsidRDefault="00347040" w:rsidP="00347040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347040">
        <w:rPr>
          <w:rFonts w:ascii="Times New Roman" w:hAnsi="Times New Roman" w:cs="Times New Roman"/>
        </w:rPr>
        <w:t>Final exam or assessment</w:t>
      </w:r>
    </w:p>
    <w:p w14:paraId="4E01FD27" w14:textId="77777777" w:rsidR="00347040" w:rsidRPr="00347040" w:rsidRDefault="00347040">
      <w:pPr>
        <w:rPr>
          <w:rFonts w:ascii="Times New Roman" w:hAnsi="Times New Roman" w:cs="Times New Roman"/>
        </w:rPr>
      </w:pPr>
    </w:p>
    <w:sectPr w:rsidR="00347040" w:rsidRPr="0034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213"/>
    <w:multiLevelType w:val="multilevel"/>
    <w:tmpl w:val="8D5C7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B22AA"/>
    <w:multiLevelType w:val="multilevel"/>
    <w:tmpl w:val="2E78F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6754C"/>
    <w:multiLevelType w:val="multilevel"/>
    <w:tmpl w:val="8696D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312649"/>
    <w:multiLevelType w:val="multilevel"/>
    <w:tmpl w:val="005066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AA5EA3"/>
    <w:multiLevelType w:val="multilevel"/>
    <w:tmpl w:val="C3066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7E2AA3"/>
    <w:multiLevelType w:val="multilevel"/>
    <w:tmpl w:val="DA7A34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B7961"/>
    <w:multiLevelType w:val="multilevel"/>
    <w:tmpl w:val="7D1639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832CF4"/>
    <w:multiLevelType w:val="multilevel"/>
    <w:tmpl w:val="A462EF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1E0F47"/>
    <w:multiLevelType w:val="multilevel"/>
    <w:tmpl w:val="B13CD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388141017">
    <w:abstractNumId w:val="5"/>
  </w:num>
  <w:num w:numId="2" w16cid:durableId="950429260">
    <w:abstractNumId w:val="1"/>
  </w:num>
  <w:num w:numId="3" w16cid:durableId="2074498119">
    <w:abstractNumId w:val="4"/>
  </w:num>
  <w:num w:numId="4" w16cid:durableId="1705597280">
    <w:abstractNumId w:val="7"/>
  </w:num>
  <w:num w:numId="5" w16cid:durableId="1495759972">
    <w:abstractNumId w:val="0"/>
  </w:num>
  <w:num w:numId="6" w16cid:durableId="49960060">
    <w:abstractNumId w:val="6"/>
  </w:num>
  <w:num w:numId="7" w16cid:durableId="164636074">
    <w:abstractNumId w:val="8"/>
  </w:num>
  <w:num w:numId="8" w16cid:durableId="1826698350">
    <w:abstractNumId w:val="2"/>
  </w:num>
  <w:num w:numId="9" w16cid:durableId="1451586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06"/>
    <w:rsid w:val="00347040"/>
    <w:rsid w:val="00474C57"/>
    <w:rsid w:val="00906423"/>
    <w:rsid w:val="00B65606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6C8A"/>
  <w15:chartTrackingRefBased/>
  <w15:docId w15:val="{C5FC78BA-62D0-4AF9-B6D3-C85FC8C3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3</cp:revision>
  <dcterms:created xsi:type="dcterms:W3CDTF">2024-01-11T14:59:00Z</dcterms:created>
  <dcterms:modified xsi:type="dcterms:W3CDTF">2024-01-11T15:04:00Z</dcterms:modified>
</cp:coreProperties>
</file>