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F050" w14:textId="168D4978" w:rsidR="00FA17A4" w:rsidRDefault="00FA17A4">
      <w:pPr>
        <w:shd w:val="clear" w:color="auto" w:fill="FFFFFF"/>
        <w:spacing w:after="0" w:line="240" w:lineRule="auto"/>
        <w:rPr>
          <w:rFonts w:ascii="Quattrocento Sans" w:eastAsia="Quattrocento Sans" w:hAnsi="Quattrocento Sans" w:cs="Quattrocento Sans"/>
          <w:b/>
          <w:color w:val="172B4D"/>
          <w:sz w:val="21"/>
          <w:szCs w:val="21"/>
        </w:rPr>
      </w:pPr>
      <w:r>
        <w:rPr>
          <w:rFonts w:ascii="Quattrocento Sans" w:eastAsia="Quattrocento Sans" w:hAnsi="Quattrocento Sans" w:cs="Quattrocento Sans"/>
          <w:b/>
          <w:color w:val="172B4D"/>
          <w:sz w:val="21"/>
          <w:szCs w:val="21"/>
        </w:rPr>
        <w:fldChar w:fldCharType="begin"/>
      </w:r>
      <w:r>
        <w:rPr>
          <w:rFonts w:ascii="Quattrocento Sans" w:eastAsia="Quattrocento Sans" w:hAnsi="Quattrocento Sans" w:cs="Quattrocento Sans"/>
          <w:b/>
          <w:color w:val="172B4D"/>
          <w:sz w:val="21"/>
          <w:szCs w:val="21"/>
        </w:rPr>
        <w:instrText xml:space="preserve"> HYPERLINK "</w:instrText>
      </w:r>
      <w:r w:rsidRPr="00FA17A4">
        <w:rPr>
          <w:rFonts w:ascii="Quattrocento Sans" w:eastAsia="Quattrocento Sans" w:hAnsi="Quattrocento Sans" w:cs="Quattrocento Sans"/>
          <w:b/>
          <w:color w:val="172B4D"/>
          <w:sz w:val="21"/>
          <w:szCs w:val="21"/>
        </w:rPr>
        <w:instrText>https://www.google.com/search?q=google+data+studio+architecture&amp;rlz=1C1GCEB_enNL981NL981&amp;sxsrf=APq-WBsuBX74a0vAZM2YjWtK8L2KnmwWAQ:1645880926437&amp;tbm=isch&amp;source=iu&amp;ictx=1&amp;vet=1&amp;fir=nhYHxgmHrgw_WM%252Ch0q5gNUJ_w0VzM%252C_%253Bft8Ryoho16Ux2M%252CnHXk8wp6C5J4bM%252C_%253BT57Qwdb6t6z_CM%252CmEFrw84wCUM18M%252C_%253BcQtyrls8DjpXoM%252CynoPhvjkZltaQM%252C_%253BPRAf13dCrV352M%252Ch0q5gNUJ_w0VzM%252C_%253BeHrCI7hiIBAjKM%252CTBHMRKorrpeF6M%252C_%253BAfWsWqZ7ZmBstM%252CqTk4P1w9A6vPkM%252C_%253BD9Xvr99cXM9i6M%252CynoPhvjkZltaQM%252C_%253Bn_alc_qG9to32M%252Ch0q5gNUJ_w0VzM%252C_%253BD_KAFXUkyc8yDM%252CHri_UqyrHkkSCM%252C_&amp;usg=AI4_-kQdxvd5yJbyPJkNBJtW309NZ60Weg&amp;sa=X&amp;ved=2ahUKEwjAu9mfuJ32AhVXgFwKHeK2DWAQ9QF6BAhCEAE#imgrc=iWSogz8sC38UtM</w:instrText>
      </w:r>
      <w:r>
        <w:rPr>
          <w:rFonts w:ascii="Quattrocento Sans" w:eastAsia="Quattrocento Sans" w:hAnsi="Quattrocento Sans" w:cs="Quattrocento Sans"/>
          <w:b/>
          <w:color w:val="172B4D"/>
          <w:sz w:val="21"/>
          <w:szCs w:val="21"/>
        </w:rPr>
        <w:instrText xml:space="preserve">" </w:instrText>
      </w:r>
      <w:r>
        <w:rPr>
          <w:rFonts w:ascii="Quattrocento Sans" w:eastAsia="Quattrocento Sans" w:hAnsi="Quattrocento Sans" w:cs="Quattrocento Sans"/>
          <w:b/>
          <w:color w:val="172B4D"/>
          <w:sz w:val="21"/>
          <w:szCs w:val="21"/>
        </w:rPr>
        <w:fldChar w:fldCharType="separate"/>
      </w:r>
      <w:r w:rsidRPr="00935C6A">
        <w:rPr>
          <w:rStyle w:val="Hyperlink"/>
          <w:rFonts w:ascii="Quattrocento Sans" w:eastAsia="Quattrocento Sans" w:hAnsi="Quattrocento Sans" w:cs="Quattrocento Sans"/>
          <w:b/>
          <w:sz w:val="21"/>
          <w:szCs w:val="21"/>
        </w:rPr>
        <w:t>https://www.google.com/search?q=google+data+studio+architecture&amp;rlz=1C1GCEB_enNL981NL981&amp;sxsrf=APq-WBsuBX74a0vAZM2YjWtK8L2KnmwWAQ:1645880926437&amp;tbm=isch&amp;source=iu&amp;ictx=1&amp;vet=1&amp;fir=nhYHxgmHrgw_WM%252Ch0q5gNUJ_w0VzM%252C_%253Bft8Ryoho16Ux2M%252CnHXk8wp6C5J4bM%252C_%253BT57Qwdb6t6z_CM%252CmEFrw84wCUM18M%252C_%253BcQtyrls8DjpXoM%252CynoPhvjkZltaQM%252C_%253BPRAf13dCrV352M%252Ch0q5gNUJ_w0VzM%252C_%253BeHrCI7hiIBAjKM%252CTBHMRKorrpeF6M%252C_%253BAfWsWqZ7ZmBstM%252CqTk4P1w9A6vPkM%252C_%253BD9Xvr99cXM9i6M%252CynoPhvjkZltaQM%252C_%253Bn_alc_qG9to32M%252Ch0q5gNUJ_w0VzM%252C_%253BD_KAFXUkyc8yDM%252CHri_UqyrHkkSCM%252C_&amp;usg=AI4_-kQdxvd5yJbyPJkNBJtW309NZ60Weg&amp;sa=X&amp;ved=2ahUKEwjAu9mfuJ32AhVXgFwKHeK2DWAQ9QF6BAhCEAE#imgrc=iWSogz8sC38UtM</w:t>
      </w:r>
      <w:r>
        <w:rPr>
          <w:rFonts w:ascii="Quattrocento Sans" w:eastAsia="Quattrocento Sans" w:hAnsi="Quattrocento Sans" w:cs="Quattrocento Sans"/>
          <w:b/>
          <w:color w:val="172B4D"/>
          <w:sz w:val="21"/>
          <w:szCs w:val="21"/>
        </w:rPr>
        <w:fldChar w:fldCharType="end"/>
      </w:r>
      <w:r>
        <w:rPr>
          <w:rFonts w:ascii="Quattrocento Sans" w:eastAsia="Quattrocento Sans" w:hAnsi="Quattrocento Sans" w:cs="Quattrocento Sans"/>
          <w:b/>
          <w:color w:val="172B4D"/>
          <w:sz w:val="21"/>
          <w:szCs w:val="21"/>
        </w:rPr>
        <w:br/>
      </w:r>
      <w:r>
        <w:rPr>
          <w:rFonts w:ascii="Quattrocento Sans" w:eastAsia="Quattrocento Sans" w:hAnsi="Quattrocento Sans" w:cs="Quattrocento Sans"/>
          <w:b/>
          <w:color w:val="172B4D"/>
          <w:sz w:val="21"/>
          <w:szCs w:val="21"/>
        </w:rPr>
        <w:br/>
      </w:r>
      <w:r w:rsidRPr="00FA17A4">
        <w:rPr>
          <w:rFonts w:ascii="Quattrocento Sans" w:eastAsia="Quattrocento Sans" w:hAnsi="Quattrocento Sans" w:cs="Quattrocento Sans"/>
          <w:b/>
          <w:color w:val="172B4D"/>
          <w:sz w:val="21"/>
          <w:szCs w:val="21"/>
        </w:rPr>
        <w:t>https://www.holistics.io/blog/google-data-studio-pricing-and-in-depth-reviews/</w:t>
      </w:r>
      <w:r>
        <w:rPr>
          <w:rFonts w:ascii="Quattrocento Sans" w:eastAsia="Quattrocento Sans" w:hAnsi="Quattrocento Sans" w:cs="Quattrocento Sans"/>
          <w:b/>
          <w:color w:val="172B4D"/>
          <w:sz w:val="21"/>
          <w:szCs w:val="21"/>
        </w:rPr>
        <w:br/>
      </w:r>
    </w:p>
    <w:p w14:paraId="45484D2C" w14:textId="1775ACF1" w:rsidR="00FA17A4" w:rsidRDefault="00FA17A4">
      <w:pPr>
        <w:shd w:val="clear" w:color="auto" w:fill="FFFFFF"/>
        <w:spacing w:after="0" w:line="240" w:lineRule="auto"/>
        <w:rPr>
          <w:rFonts w:ascii="Quattrocento Sans" w:eastAsia="Quattrocento Sans" w:hAnsi="Quattrocento Sans" w:cs="Quattrocento Sans"/>
          <w:b/>
          <w:color w:val="172B4D"/>
          <w:sz w:val="21"/>
          <w:szCs w:val="21"/>
        </w:rPr>
      </w:pPr>
      <w:r w:rsidRPr="00FA17A4">
        <w:rPr>
          <w:rFonts w:ascii="Quattrocento Sans" w:eastAsia="Quattrocento Sans" w:hAnsi="Quattrocento Sans" w:cs="Quattrocento Sans"/>
          <w:b/>
          <w:color w:val="172B4D"/>
          <w:sz w:val="21"/>
          <w:szCs w:val="21"/>
        </w:rPr>
        <w:t>https://newpathconsulting.com/2019/09/lessons-learned-building-a-google-data-studio-partner-connector-2/</w:t>
      </w:r>
      <w:r>
        <w:rPr>
          <w:rFonts w:ascii="Quattrocento Sans" w:eastAsia="Quattrocento Sans" w:hAnsi="Quattrocento Sans" w:cs="Quattrocento Sans"/>
          <w:b/>
          <w:color w:val="172B4D"/>
          <w:sz w:val="21"/>
          <w:szCs w:val="21"/>
        </w:rPr>
        <w:br/>
      </w:r>
    </w:p>
    <w:p w14:paraId="18784F6D" w14:textId="6F68EFEB" w:rsidR="00FA17A4" w:rsidRDefault="00A477ED" w:rsidP="00CB2875">
      <w:pPr>
        <w:shd w:val="clear" w:color="auto" w:fill="FFFFFF"/>
        <w:spacing w:after="0" w:line="240" w:lineRule="auto"/>
        <w:ind w:left="720"/>
        <w:rPr>
          <w:rFonts w:ascii="Quattrocento Sans" w:eastAsia="Quattrocento Sans" w:hAnsi="Quattrocento Sans" w:cs="Quattrocento Sans"/>
          <w:b/>
          <w:color w:val="172B4D"/>
          <w:sz w:val="21"/>
          <w:szCs w:val="21"/>
        </w:rPr>
      </w:pPr>
      <w:hyperlink r:id="rId7" w:history="1">
        <w:r w:rsidRPr="00935C6A">
          <w:rPr>
            <w:rStyle w:val="Hyperlink"/>
            <w:rFonts w:ascii="Quattrocento Sans" w:eastAsia="Quattrocento Sans" w:hAnsi="Quattrocento Sans" w:cs="Quattrocento Sans"/>
            <w:b/>
            <w:sz w:val="21"/>
            <w:szCs w:val="21"/>
          </w:rPr>
          <w:t>https://www.cardinalpath.com/blog/modeling-google-analytics-and-back-end-retail-data-on-google-cloud-platform</w:t>
        </w:r>
      </w:hyperlink>
      <w:r>
        <w:rPr>
          <w:rFonts w:ascii="Quattrocento Sans" w:eastAsia="Quattrocento Sans" w:hAnsi="Quattrocento Sans" w:cs="Quattrocento Sans"/>
          <w:b/>
          <w:color w:val="172B4D"/>
          <w:sz w:val="21"/>
          <w:szCs w:val="21"/>
        </w:rPr>
        <w:br/>
      </w:r>
      <w:r>
        <w:rPr>
          <w:rFonts w:ascii="Quattrocento Sans" w:eastAsia="Quattrocento Sans" w:hAnsi="Quattrocento Sans" w:cs="Quattrocento Sans"/>
          <w:b/>
          <w:color w:val="172B4D"/>
          <w:sz w:val="21"/>
          <w:szCs w:val="21"/>
        </w:rPr>
        <w:br/>
      </w:r>
      <w:r w:rsidRPr="00A477ED">
        <w:rPr>
          <w:rFonts w:ascii="Quattrocento Sans" w:eastAsia="Quattrocento Sans" w:hAnsi="Quattrocento Sans" w:cs="Quattrocento Sans"/>
          <w:b/>
          <w:color w:val="172B4D"/>
          <w:sz w:val="21"/>
          <w:szCs w:val="21"/>
        </w:rPr>
        <w:t>https://blog.coupler.io/google-data-studio-tutorial-for-beginners/</w:t>
      </w:r>
      <w:r>
        <w:rPr>
          <w:rFonts w:ascii="Quattrocento Sans" w:eastAsia="Quattrocento Sans" w:hAnsi="Quattrocento Sans" w:cs="Quattrocento Sans"/>
          <w:b/>
          <w:color w:val="172B4D"/>
          <w:sz w:val="21"/>
          <w:szCs w:val="21"/>
        </w:rPr>
        <w:br/>
      </w:r>
      <w:r>
        <w:rPr>
          <w:rFonts w:ascii="Quattrocento Sans" w:eastAsia="Quattrocento Sans" w:hAnsi="Quattrocento Sans" w:cs="Quattrocento Sans"/>
          <w:b/>
          <w:color w:val="172B4D"/>
          <w:sz w:val="21"/>
          <w:szCs w:val="21"/>
        </w:rPr>
        <w:br/>
      </w:r>
      <w:hyperlink r:id="rId8" w:history="1">
        <w:r w:rsidRPr="00935C6A">
          <w:rPr>
            <w:rStyle w:val="Hyperlink"/>
            <w:rFonts w:ascii="Quattrocento Sans" w:eastAsia="Quattrocento Sans" w:hAnsi="Quattrocento Sans" w:cs="Quattrocento Sans"/>
            <w:b/>
            <w:sz w:val="21"/>
            <w:szCs w:val="21"/>
          </w:rPr>
          <w:t>https://support.google.com/datastudio/answer/9967561?hl=en</w:t>
        </w:r>
      </w:hyperlink>
      <w:r>
        <w:rPr>
          <w:rFonts w:ascii="Quattrocento Sans" w:eastAsia="Quattrocento Sans" w:hAnsi="Quattrocento Sans" w:cs="Quattrocento Sans"/>
          <w:b/>
          <w:color w:val="172B4D"/>
          <w:sz w:val="21"/>
          <w:szCs w:val="21"/>
        </w:rPr>
        <w:br/>
      </w:r>
      <w:hyperlink r:id="rId9" w:history="1">
        <w:r w:rsidRPr="00935C6A">
          <w:rPr>
            <w:rStyle w:val="Hyperlink"/>
            <w:rFonts w:ascii="Quattrocento Sans" w:eastAsia="Quattrocento Sans" w:hAnsi="Quattrocento Sans" w:cs="Quattrocento Sans"/>
            <w:b/>
            <w:sz w:val="21"/>
            <w:szCs w:val="21"/>
          </w:rPr>
          <w:t>https://support.google.com/datastudio/answer/7020039#zippy=%2Cin-this-article</w:t>
        </w:r>
      </w:hyperlink>
      <w:r>
        <w:rPr>
          <w:rFonts w:ascii="Quattrocento Sans" w:eastAsia="Quattrocento Sans" w:hAnsi="Quattrocento Sans" w:cs="Quattrocento Sans"/>
          <w:b/>
          <w:color w:val="172B4D"/>
          <w:sz w:val="21"/>
          <w:szCs w:val="21"/>
        </w:rPr>
        <w:br/>
      </w:r>
    </w:p>
    <w:p w14:paraId="27C8F67F" w14:textId="26A2C834" w:rsidR="00A477ED" w:rsidRDefault="00A477ED">
      <w:pPr>
        <w:shd w:val="clear" w:color="auto" w:fill="FFFFFF"/>
        <w:spacing w:after="0" w:line="240" w:lineRule="auto"/>
        <w:rPr>
          <w:rFonts w:ascii="Quattrocento Sans" w:eastAsia="Quattrocento Sans" w:hAnsi="Quattrocento Sans" w:cs="Quattrocento Sans"/>
          <w:b/>
          <w:color w:val="172B4D"/>
          <w:sz w:val="21"/>
          <w:szCs w:val="21"/>
        </w:rPr>
      </w:pPr>
      <w:hyperlink r:id="rId10" w:history="1">
        <w:r w:rsidRPr="00935C6A">
          <w:rPr>
            <w:rStyle w:val="Hyperlink"/>
            <w:rFonts w:ascii="Quattrocento Sans" w:eastAsia="Quattrocento Sans" w:hAnsi="Quattrocento Sans" w:cs="Quattrocento Sans"/>
            <w:b/>
            <w:sz w:val="21"/>
            <w:szCs w:val="21"/>
          </w:rPr>
          <w:t>https://towardsdatascience.com/how-to-build-low-cost-real-time-and-scalable-machine-learning-models-in-4-steps-using-google-cloud-ea2cff85cca2</w:t>
        </w:r>
      </w:hyperlink>
      <w:r>
        <w:rPr>
          <w:rFonts w:ascii="Quattrocento Sans" w:eastAsia="Quattrocento Sans" w:hAnsi="Quattrocento Sans" w:cs="Quattrocento Sans"/>
          <w:b/>
          <w:color w:val="172B4D"/>
          <w:sz w:val="21"/>
          <w:szCs w:val="21"/>
        </w:rPr>
        <w:br/>
      </w:r>
      <w:hyperlink r:id="rId11" w:history="1">
        <w:r w:rsidRPr="00935C6A">
          <w:rPr>
            <w:rStyle w:val="Hyperlink"/>
            <w:rFonts w:ascii="Quattrocento Sans" w:eastAsia="Quattrocento Sans" w:hAnsi="Quattrocento Sans" w:cs="Quattrocento Sans"/>
            <w:b/>
            <w:sz w:val="21"/>
            <w:szCs w:val="21"/>
          </w:rPr>
          <w:t>https://www.teksystems.com/en/insights/article/google-bigquery-ml-and-data-studio</w:t>
        </w:r>
      </w:hyperlink>
    </w:p>
    <w:p w14:paraId="5F2B48C2" w14:textId="20353B1E" w:rsidR="00A477ED" w:rsidRDefault="00A477ED">
      <w:pPr>
        <w:shd w:val="clear" w:color="auto" w:fill="FFFFFF"/>
        <w:spacing w:after="0" w:line="240" w:lineRule="auto"/>
        <w:rPr>
          <w:rFonts w:ascii="Quattrocento Sans" w:eastAsia="Quattrocento Sans" w:hAnsi="Quattrocento Sans" w:cs="Quattrocento Sans"/>
          <w:b/>
          <w:color w:val="172B4D"/>
          <w:sz w:val="21"/>
          <w:szCs w:val="21"/>
        </w:rPr>
      </w:pPr>
    </w:p>
    <w:p w14:paraId="3529AF16" w14:textId="03DEF059" w:rsidR="00A477ED" w:rsidRDefault="00A477ED">
      <w:pPr>
        <w:shd w:val="clear" w:color="auto" w:fill="FFFFFF"/>
        <w:spacing w:after="0" w:line="240" w:lineRule="auto"/>
        <w:rPr>
          <w:rFonts w:ascii="Quattrocento Sans" w:eastAsia="Quattrocento Sans" w:hAnsi="Quattrocento Sans" w:cs="Quattrocento Sans"/>
          <w:b/>
          <w:color w:val="172B4D"/>
          <w:sz w:val="21"/>
          <w:szCs w:val="21"/>
        </w:rPr>
      </w:pPr>
      <w:hyperlink r:id="rId12" w:history="1">
        <w:r w:rsidRPr="00935C6A">
          <w:rPr>
            <w:rStyle w:val="Hyperlink"/>
            <w:rFonts w:ascii="Quattrocento Sans" w:eastAsia="Quattrocento Sans" w:hAnsi="Quattrocento Sans" w:cs="Quattrocento Sans"/>
            <w:b/>
            <w:sz w:val="21"/>
            <w:szCs w:val="21"/>
          </w:rPr>
          <w:t>https://cloud.google.com/bigquery-ml/docs/arima-single-time-series-forecasting-tutorial</w:t>
        </w:r>
      </w:hyperlink>
    </w:p>
    <w:p w14:paraId="77C2AEC1" w14:textId="4A40A7ED" w:rsidR="00A477ED" w:rsidRDefault="00A477ED">
      <w:pPr>
        <w:shd w:val="clear" w:color="auto" w:fill="FFFFFF"/>
        <w:spacing w:after="0" w:line="240" w:lineRule="auto"/>
        <w:rPr>
          <w:rFonts w:ascii="Quattrocento Sans" w:eastAsia="Quattrocento Sans" w:hAnsi="Quattrocento Sans" w:cs="Quattrocento Sans"/>
          <w:b/>
          <w:color w:val="172B4D"/>
          <w:sz w:val="21"/>
          <w:szCs w:val="21"/>
        </w:rPr>
      </w:pPr>
    </w:p>
    <w:p w14:paraId="2D771C0B" w14:textId="001C2057" w:rsidR="00CB2875" w:rsidRDefault="00CB2875">
      <w:pPr>
        <w:shd w:val="clear" w:color="auto" w:fill="FFFFFF"/>
        <w:spacing w:after="0" w:line="240" w:lineRule="auto"/>
        <w:rPr>
          <w:rFonts w:ascii="Quattrocento Sans" w:eastAsia="Quattrocento Sans" w:hAnsi="Quattrocento Sans" w:cs="Quattrocento Sans"/>
          <w:b/>
          <w:color w:val="172B4D"/>
          <w:sz w:val="21"/>
          <w:szCs w:val="21"/>
        </w:rPr>
      </w:pPr>
      <w:r w:rsidRPr="00CB2875">
        <w:rPr>
          <w:rFonts w:ascii="Quattrocento Sans" w:eastAsia="Quattrocento Sans" w:hAnsi="Quattrocento Sans" w:cs="Quattrocento Sans"/>
          <w:b/>
          <w:color w:val="172B4D"/>
          <w:sz w:val="21"/>
          <w:szCs w:val="21"/>
        </w:rPr>
        <w:t>https://www.loginworks.com/blogs/bi-tools-power-bi-vs-tableau-vs-google-data-studio-vs-looker/</w:t>
      </w:r>
      <w:r>
        <w:rPr>
          <w:rFonts w:ascii="Quattrocento Sans" w:eastAsia="Quattrocento Sans" w:hAnsi="Quattrocento Sans" w:cs="Quattrocento Sans"/>
          <w:b/>
          <w:color w:val="172B4D"/>
          <w:sz w:val="21"/>
          <w:szCs w:val="21"/>
        </w:rPr>
        <w:br/>
      </w:r>
    </w:p>
    <w:p w14:paraId="52114F12" w14:textId="3568BE45" w:rsidR="00CB2875" w:rsidRDefault="00CB2875">
      <w:pPr>
        <w:shd w:val="clear" w:color="auto" w:fill="FFFFFF"/>
        <w:spacing w:after="0" w:line="240" w:lineRule="auto"/>
        <w:rPr>
          <w:rFonts w:ascii="Quattrocento Sans" w:eastAsia="Quattrocento Sans" w:hAnsi="Quattrocento Sans" w:cs="Quattrocento Sans"/>
          <w:b/>
          <w:color w:val="172B4D"/>
          <w:sz w:val="21"/>
          <w:szCs w:val="21"/>
        </w:rPr>
      </w:pPr>
      <w:hyperlink r:id="rId13" w:history="1">
        <w:r w:rsidRPr="00935C6A">
          <w:rPr>
            <w:rStyle w:val="Hyperlink"/>
            <w:rFonts w:ascii="Quattrocento Sans" w:eastAsia="Quattrocento Sans" w:hAnsi="Quattrocento Sans" w:cs="Quattrocento Sans"/>
            <w:b/>
            <w:sz w:val="21"/>
            <w:szCs w:val="21"/>
          </w:rPr>
          <w:t>https://infotrust.com/articles/google-data-studio-looker-comparison/</w:t>
        </w:r>
      </w:hyperlink>
    </w:p>
    <w:p w14:paraId="2426A8A8" w14:textId="51CF4B3D" w:rsidR="00CB2875" w:rsidRDefault="00CB2875">
      <w:pPr>
        <w:shd w:val="clear" w:color="auto" w:fill="FFFFFF"/>
        <w:spacing w:after="0" w:line="240" w:lineRule="auto"/>
        <w:rPr>
          <w:rFonts w:ascii="Quattrocento Sans" w:eastAsia="Quattrocento Sans" w:hAnsi="Quattrocento Sans" w:cs="Quattrocento Sans"/>
          <w:b/>
          <w:color w:val="172B4D"/>
          <w:sz w:val="21"/>
          <w:szCs w:val="21"/>
        </w:rPr>
      </w:pPr>
      <w:hyperlink r:id="rId14" w:history="1">
        <w:r w:rsidRPr="00935C6A">
          <w:rPr>
            <w:rStyle w:val="Hyperlink"/>
            <w:rFonts w:ascii="Quattrocento Sans" w:eastAsia="Quattrocento Sans" w:hAnsi="Quattrocento Sans" w:cs="Quattrocento Sans"/>
            <w:b/>
            <w:sz w:val="21"/>
            <w:szCs w:val="21"/>
          </w:rPr>
          <w:t>https://www.capterra.co.uk/compare/190616/169053/data-studio/vs/looker</w:t>
        </w:r>
      </w:hyperlink>
    </w:p>
    <w:p w14:paraId="3BC93AEC" w14:textId="6632F0E5" w:rsidR="00CB2875" w:rsidRDefault="00CB2875">
      <w:pPr>
        <w:shd w:val="clear" w:color="auto" w:fill="FFFFFF"/>
        <w:spacing w:after="0" w:line="240" w:lineRule="auto"/>
        <w:rPr>
          <w:rFonts w:ascii="Quattrocento Sans" w:eastAsia="Quattrocento Sans" w:hAnsi="Quattrocento Sans" w:cs="Quattrocento Sans"/>
          <w:b/>
          <w:color w:val="172B4D"/>
          <w:sz w:val="21"/>
          <w:szCs w:val="21"/>
        </w:rPr>
      </w:pPr>
    </w:p>
    <w:p w14:paraId="4B507EB2" w14:textId="204D369F" w:rsidR="00B4757F" w:rsidRDefault="00B4757F">
      <w:pPr>
        <w:shd w:val="clear" w:color="auto" w:fill="FFFFFF"/>
        <w:spacing w:after="0" w:line="240" w:lineRule="auto"/>
        <w:rPr>
          <w:rFonts w:ascii="Quattrocento Sans" w:eastAsia="Quattrocento Sans" w:hAnsi="Quattrocento Sans" w:cs="Quattrocento Sans"/>
          <w:b/>
          <w:color w:val="172B4D"/>
          <w:sz w:val="21"/>
          <w:szCs w:val="21"/>
        </w:rPr>
      </w:pPr>
      <w:hyperlink r:id="rId15" w:history="1">
        <w:r w:rsidRPr="00935C6A">
          <w:rPr>
            <w:rStyle w:val="Hyperlink"/>
            <w:rFonts w:ascii="Quattrocento Sans" w:eastAsia="Quattrocento Sans" w:hAnsi="Quattrocento Sans" w:cs="Quattrocento Sans"/>
            <w:b/>
            <w:sz w:val="21"/>
            <w:szCs w:val="21"/>
          </w:rPr>
          <w:t>https://www.wissi.fr/blog/analytics/20220216/data-blending-with-google-data-studio-how-to-blend-data-left-right-inner-outer-cross-join/</w:t>
        </w:r>
      </w:hyperlink>
    </w:p>
    <w:p w14:paraId="1F2E82E1" w14:textId="72090E43" w:rsidR="00B4757F" w:rsidRDefault="00B4757F">
      <w:pPr>
        <w:shd w:val="clear" w:color="auto" w:fill="FFFFFF"/>
        <w:spacing w:after="0" w:line="240" w:lineRule="auto"/>
        <w:rPr>
          <w:rFonts w:ascii="Quattrocento Sans" w:eastAsia="Quattrocento Sans" w:hAnsi="Quattrocento Sans" w:cs="Quattrocento Sans"/>
          <w:b/>
          <w:color w:val="172B4D"/>
          <w:sz w:val="21"/>
          <w:szCs w:val="21"/>
        </w:rPr>
      </w:pPr>
    </w:p>
    <w:p w14:paraId="60751B72" w14:textId="737E8665" w:rsidR="00B4757F" w:rsidRDefault="00570B54">
      <w:pPr>
        <w:shd w:val="clear" w:color="auto" w:fill="FFFFFF"/>
        <w:spacing w:after="0" w:line="240" w:lineRule="auto"/>
        <w:rPr>
          <w:rFonts w:ascii="Quattrocento Sans" w:eastAsia="Quattrocento Sans" w:hAnsi="Quattrocento Sans" w:cs="Quattrocento Sans"/>
          <w:b/>
          <w:color w:val="172B4D"/>
          <w:sz w:val="21"/>
          <w:szCs w:val="21"/>
        </w:rPr>
      </w:pPr>
      <w:hyperlink r:id="rId16" w:history="1">
        <w:r w:rsidRPr="00935C6A">
          <w:rPr>
            <w:rStyle w:val="Hyperlink"/>
            <w:rFonts w:ascii="Quattrocento Sans" w:eastAsia="Quattrocento Sans" w:hAnsi="Quattrocento Sans" w:cs="Quattrocento Sans"/>
            <w:b/>
            <w:sz w:val="21"/>
            <w:szCs w:val="21"/>
          </w:rPr>
          <w:t>https://stackoverflow.com/questions/52612087/how-to-securely-embed-a-private-google-data-studio-report-without-a-user-needing</w:t>
        </w:r>
      </w:hyperlink>
    </w:p>
    <w:p w14:paraId="76AA505D" w14:textId="77777777" w:rsidR="00570B54" w:rsidRDefault="00570B54">
      <w:pPr>
        <w:shd w:val="clear" w:color="auto" w:fill="FFFFFF"/>
        <w:spacing w:after="0" w:line="240" w:lineRule="auto"/>
        <w:rPr>
          <w:rFonts w:ascii="Quattrocento Sans" w:eastAsia="Quattrocento Sans" w:hAnsi="Quattrocento Sans" w:cs="Quattrocento Sans"/>
          <w:b/>
          <w:color w:val="172B4D"/>
          <w:sz w:val="21"/>
          <w:szCs w:val="21"/>
        </w:rPr>
      </w:pPr>
    </w:p>
    <w:p w14:paraId="035760D9" w14:textId="507F60D6" w:rsidR="00A477ED" w:rsidRDefault="00A477ED">
      <w:pPr>
        <w:shd w:val="clear" w:color="auto" w:fill="FFFFFF"/>
        <w:spacing w:after="0" w:line="240" w:lineRule="auto"/>
        <w:rPr>
          <w:rFonts w:ascii="Quattrocento Sans" w:eastAsia="Quattrocento Sans" w:hAnsi="Quattrocento Sans" w:cs="Quattrocento Sans"/>
          <w:b/>
          <w:color w:val="172B4D"/>
          <w:sz w:val="21"/>
          <w:szCs w:val="21"/>
        </w:rPr>
      </w:pPr>
    </w:p>
    <w:p w14:paraId="41B2CD14" w14:textId="03726238"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562EABAD" w14:textId="577CE191"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6CE649B8" w14:textId="59A71413"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79B9FD08" w14:textId="4C18E56D"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r w:rsidRPr="00360058">
        <w:rPr>
          <w:rFonts w:ascii="Quattrocento Sans" w:eastAsia="Quattrocento Sans" w:hAnsi="Quattrocento Sans" w:cs="Quattrocento Sans"/>
          <w:b/>
          <w:color w:val="172B4D"/>
          <w:sz w:val="21"/>
          <w:szCs w:val="21"/>
        </w:rPr>
        <w:t>https://infotrust.com/articles/google-data-studio-looker-comparison/</w:t>
      </w:r>
      <w:r>
        <w:rPr>
          <w:rFonts w:ascii="Quattrocento Sans" w:eastAsia="Quattrocento Sans" w:hAnsi="Quattrocento Sans" w:cs="Quattrocento Sans"/>
          <w:b/>
          <w:color w:val="172B4D"/>
          <w:sz w:val="21"/>
          <w:szCs w:val="21"/>
        </w:rPr>
        <w:br/>
      </w:r>
      <w:hyperlink r:id="rId17" w:history="1">
        <w:r w:rsidRPr="00935C6A">
          <w:rPr>
            <w:rStyle w:val="Hyperlink"/>
            <w:rFonts w:ascii="Quattrocento Sans" w:eastAsia="Quattrocento Sans" w:hAnsi="Quattrocento Sans" w:cs="Quattrocento Sans"/>
            <w:b/>
            <w:sz w:val="21"/>
            <w:szCs w:val="21"/>
          </w:rPr>
          <w:t>https://www.capterra.co.uk/compare/190616/169053/data-studio/vs/looker</w:t>
        </w:r>
      </w:hyperlink>
      <w:r>
        <w:rPr>
          <w:rFonts w:ascii="Quattrocento Sans" w:eastAsia="Quattrocento Sans" w:hAnsi="Quattrocento Sans" w:cs="Quattrocento Sans"/>
          <w:b/>
          <w:color w:val="172B4D"/>
          <w:sz w:val="21"/>
          <w:szCs w:val="21"/>
        </w:rPr>
        <w:br/>
      </w:r>
      <w:r w:rsidRPr="00360058">
        <w:rPr>
          <w:rFonts w:ascii="Quattrocento Sans" w:eastAsia="Quattrocento Sans" w:hAnsi="Quattrocento Sans" w:cs="Quattrocento Sans"/>
          <w:b/>
          <w:color w:val="172B4D"/>
          <w:sz w:val="21"/>
          <w:szCs w:val="21"/>
        </w:rPr>
        <w:t>https://www.wissi.fr/blog/analytics/20220216/data-blending-with-google-data-studio-how-to-blend-data-left-right-inner-outer-cross-join/</w:t>
      </w:r>
      <w:r>
        <w:rPr>
          <w:rFonts w:ascii="Quattrocento Sans" w:eastAsia="Quattrocento Sans" w:hAnsi="Quattrocento Sans" w:cs="Quattrocento Sans"/>
          <w:b/>
          <w:color w:val="172B4D"/>
          <w:sz w:val="21"/>
          <w:szCs w:val="21"/>
        </w:rPr>
        <w:br/>
      </w:r>
      <w:hyperlink r:id="rId18" w:history="1">
        <w:r w:rsidRPr="00935C6A">
          <w:rPr>
            <w:rStyle w:val="Hyperlink"/>
            <w:rFonts w:ascii="Quattrocento Sans" w:eastAsia="Quattrocento Sans" w:hAnsi="Quattrocento Sans" w:cs="Quattrocento Sans"/>
            <w:b/>
            <w:sz w:val="21"/>
            <w:szCs w:val="21"/>
          </w:rPr>
          <w:t>https://stackoverflow.com/questions/52612087/how-to-securely-embed-a-private-google-data-studio-report-without-a-user-needing</w:t>
        </w:r>
      </w:hyperlink>
    </w:p>
    <w:p w14:paraId="1722F04F" w14:textId="7226563E"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3DD3A969" w14:textId="77777777"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hyperlink r:id="rId19" w:history="1">
        <w:r w:rsidRPr="00935C6A">
          <w:rPr>
            <w:rStyle w:val="Hyperlink"/>
            <w:rFonts w:ascii="Quattrocento Sans" w:eastAsia="Quattrocento Sans" w:hAnsi="Quattrocento Sans" w:cs="Quattrocento Sans"/>
            <w:b/>
            <w:sz w:val="21"/>
            <w:szCs w:val="21"/>
          </w:rPr>
          <w:t>https://www.holistics.io/blog/google-data-studio-pricing-and-in-depth-reviews/</w:t>
        </w:r>
      </w:hyperlink>
      <w:r>
        <w:rPr>
          <w:rFonts w:ascii="Quattrocento Sans" w:eastAsia="Quattrocento Sans" w:hAnsi="Quattrocento Sans" w:cs="Quattrocento Sans"/>
          <w:b/>
          <w:color w:val="172B4D"/>
          <w:sz w:val="21"/>
          <w:szCs w:val="21"/>
        </w:rPr>
        <w:t xml:space="preserve">   (cache)</w:t>
      </w:r>
      <w:r>
        <w:rPr>
          <w:rFonts w:ascii="Quattrocento Sans" w:eastAsia="Quattrocento Sans" w:hAnsi="Quattrocento Sans" w:cs="Quattrocento Sans"/>
          <w:b/>
          <w:color w:val="172B4D"/>
          <w:sz w:val="21"/>
          <w:szCs w:val="21"/>
        </w:rPr>
        <w:br/>
      </w:r>
      <w:proofErr w:type="spellStart"/>
      <w:r w:rsidRPr="00360058">
        <w:rPr>
          <w:rFonts w:ascii="Quattrocento Sans" w:eastAsia="Quattrocento Sans" w:hAnsi="Quattrocento Sans" w:cs="Quattrocento Sans"/>
          <w:b/>
          <w:color w:val="172B4D"/>
          <w:sz w:val="21"/>
          <w:szCs w:val="21"/>
        </w:rPr>
        <w:t>predective</w:t>
      </w:r>
      <w:proofErr w:type="spellEnd"/>
      <w:r w:rsidRPr="00360058">
        <w:rPr>
          <w:rFonts w:ascii="Quattrocento Sans" w:eastAsia="Quattrocento Sans" w:hAnsi="Quattrocento Sans" w:cs="Quattrocento Sans"/>
          <w:b/>
          <w:color w:val="172B4D"/>
          <w:sz w:val="21"/>
          <w:szCs w:val="21"/>
        </w:rPr>
        <w:t xml:space="preserve"> analysis in </w:t>
      </w:r>
      <w:proofErr w:type="spellStart"/>
      <w:r w:rsidRPr="00360058">
        <w:rPr>
          <w:rFonts w:ascii="Quattrocento Sans" w:eastAsia="Quattrocento Sans" w:hAnsi="Quattrocento Sans" w:cs="Quattrocento Sans"/>
          <w:b/>
          <w:color w:val="172B4D"/>
          <w:sz w:val="21"/>
          <w:szCs w:val="21"/>
        </w:rPr>
        <w:t>qlikse</w:t>
      </w:r>
      <w:proofErr w:type="spellEnd"/>
      <w:r>
        <w:rPr>
          <w:rFonts w:ascii="Quattrocento Sans" w:eastAsia="Quattrocento Sans" w:hAnsi="Quattrocento Sans" w:cs="Quattrocento Sans"/>
          <w:b/>
          <w:color w:val="172B4D"/>
          <w:sz w:val="21"/>
          <w:szCs w:val="21"/>
        </w:rPr>
        <w:t xml:space="preserve"> </w:t>
      </w:r>
      <w:r>
        <w:rPr>
          <w:rFonts w:ascii="Quattrocento Sans" w:eastAsia="Quattrocento Sans" w:hAnsi="Quattrocento Sans" w:cs="Quattrocento Sans"/>
          <w:b/>
          <w:color w:val="172B4D"/>
          <w:sz w:val="21"/>
          <w:szCs w:val="21"/>
        </w:rPr>
        <w:br/>
      </w:r>
      <w:r w:rsidRPr="00360058">
        <w:rPr>
          <w:rFonts w:ascii="Quattrocento Sans" w:eastAsia="Quattrocento Sans" w:hAnsi="Quattrocento Sans" w:cs="Quattrocento Sans"/>
          <w:b/>
          <w:color w:val="172B4D"/>
          <w:sz w:val="21"/>
          <w:szCs w:val="21"/>
        </w:rPr>
        <w:t>https://www.holistics.io/blog/google-data-studio-vs-looker/</w:t>
      </w:r>
      <w:r>
        <w:rPr>
          <w:rFonts w:ascii="Quattrocento Sans" w:eastAsia="Quattrocento Sans" w:hAnsi="Quattrocento Sans" w:cs="Quattrocento Sans"/>
          <w:b/>
          <w:color w:val="172B4D"/>
          <w:sz w:val="21"/>
          <w:szCs w:val="21"/>
        </w:rPr>
        <w:br/>
      </w:r>
      <w:hyperlink r:id="rId20" w:history="1">
        <w:r w:rsidRPr="00935C6A">
          <w:rPr>
            <w:rStyle w:val="Hyperlink"/>
            <w:rFonts w:ascii="Quattrocento Sans" w:eastAsia="Quattrocento Sans" w:hAnsi="Quattrocento Sans" w:cs="Quattrocento Sans"/>
            <w:b/>
            <w:sz w:val="21"/>
            <w:szCs w:val="21"/>
          </w:rPr>
          <w:t>https://accessdatas.com/qa/is-google-data-studio-secure.html</w:t>
        </w:r>
      </w:hyperlink>
      <w:r>
        <w:rPr>
          <w:rFonts w:ascii="Quattrocento Sans" w:eastAsia="Quattrocento Sans" w:hAnsi="Quattrocento Sans" w:cs="Quattrocento Sans"/>
          <w:b/>
          <w:color w:val="172B4D"/>
          <w:sz w:val="21"/>
          <w:szCs w:val="21"/>
        </w:rPr>
        <w:br/>
      </w:r>
      <w:hyperlink r:id="rId21" w:history="1">
        <w:r w:rsidRPr="00935C6A">
          <w:rPr>
            <w:rStyle w:val="Hyperlink"/>
            <w:rFonts w:ascii="Quattrocento Sans" w:eastAsia="Quattrocento Sans" w:hAnsi="Quattrocento Sans" w:cs="Quattrocento Sans"/>
            <w:b/>
            <w:sz w:val="21"/>
            <w:szCs w:val="21"/>
          </w:rPr>
          <w:t>https://www.mayple.com/blog/google-data-studio-guide</w:t>
        </w:r>
      </w:hyperlink>
      <w:r>
        <w:rPr>
          <w:rFonts w:ascii="Quattrocento Sans" w:eastAsia="Quattrocento Sans" w:hAnsi="Quattrocento Sans" w:cs="Quattrocento Sans"/>
          <w:b/>
          <w:color w:val="172B4D"/>
          <w:sz w:val="21"/>
          <w:szCs w:val="21"/>
        </w:rPr>
        <w:br/>
      </w:r>
    </w:p>
    <w:p w14:paraId="165FE17A" w14:textId="77777777"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46E8493B" w14:textId="77777777"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4C76623D" w14:textId="77777777"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43C78BF3" w14:textId="78C18FF2"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r w:rsidRPr="00360058">
        <w:rPr>
          <w:rFonts w:ascii="Quattrocento Sans" w:eastAsia="Quattrocento Sans" w:hAnsi="Quattrocento Sans" w:cs="Quattrocento Sans"/>
          <w:b/>
          <w:color w:val="172B4D"/>
          <w:sz w:val="21"/>
          <w:szCs w:val="21"/>
        </w:rPr>
        <w:t>https://www.reddit.com/r/Looker/comments/g80uba/with_looker_tableau_power_bi_and_googles_data/</w:t>
      </w:r>
      <w:r>
        <w:rPr>
          <w:rFonts w:ascii="Quattrocento Sans" w:eastAsia="Quattrocento Sans" w:hAnsi="Quattrocento Sans" w:cs="Quattrocento Sans"/>
          <w:b/>
          <w:color w:val="172B4D"/>
          <w:sz w:val="21"/>
          <w:szCs w:val="21"/>
        </w:rPr>
        <w:br/>
      </w:r>
      <w:r>
        <w:rPr>
          <w:rFonts w:ascii="Quattrocento Sans" w:eastAsia="Quattrocento Sans" w:hAnsi="Quattrocento Sans" w:cs="Quattrocento Sans"/>
          <w:b/>
          <w:color w:val="172B4D"/>
          <w:sz w:val="21"/>
          <w:szCs w:val="21"/>
        </w:rPr>
        <w:br/>
      </w:r>
      <w:r>
        <w:rPr>
          <w:rFonts w:ascii="Quattrocento Sans" w:eastAsia="Quattrocento Sans" w:hAnsi="Quattrocento Sans" w:cs="Quattrocento Sans"/>
          <w:b/>
          <w:color w:val="172B4D"/>
          <w:sz w:val="21"/>
          <w:szCs w:val="21"/>
        </w:rPr>
        <w:br/>
      </w:r>
    </w:p>
    <w:p w14:paraId="30DE4D05" w14:textId="5B3D8E29"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63839076" w14:textId="77777777" w:rsidR="00360058" w:rsidRDefault="00360058">
      <w:pPr>
        <w:shd w:val="clear" w:color="auto" w:fill="FFFFFF"/>
        <w:spacing w:after="0" w:line="240" w:lineRule="auto"/>
        <w:rPr>
          <w:rFonts w:ascii="Quattrocento Sans" w:eastAsia="Quattrocento Sans" w:hAnsi="Quattrocento Sans" w:cs="Quattrocento Sans"/>
          <w:b/>
          <w:color w:val="172B4D"/>
          <w:sz w:val="21"/>
          <w:szCs w:val="21"/>
        </w:rPr>
      </w:pPr>
    </w:p>
    <w:p w14:paraId="6978AA31" w14:textId="77777777" w:rsidR="00FA17A4" w:rsidRDefault="00FA17A4">
      <w:pPr>
        <w:shd w:val="clear" w:color="auto" w:fill="FFFFFF"/>
        <w:spacing w:after="0" w:line="240" w:lineRule="auto"/>
        <w:rPr>
          <w:rFonts w:ascii="Quattrocento Sans" w:eastAsia="Quattrocento Sans" w:hAnsi="Quattrocento Sans" w:cs="Quattrocento Sans"/>
          <w:b/>
          <w:color w:val="172B4D"/>
          <w:sz w:val="21"/>
          <w:szCs w:val="21"/>
        </w:rPr>
      </w:pPr>
    </w:p>
    <w:p w14:paraId="3DB008B0" w14:textId="25CE1A2F" w:rsidR="003C6154" w:rsidRDefault="00B1552D">
      <w:pPr>
        <w:shd w:val="clear" w:color="auto" w:fill="FFFFFF"/>
        <w:spacing w:after="0" w:line="240" w:lineRule="auto"/>
        <w:rPr>
          <w:rFonts w:ascii="Quattrocento Sans" w:eastAsia="Quattrocento Sans" w:hAnsi="Quattrocento Sans" w:cs="Quattrocento Sans"/>
          <w:b/>
          <w:color w:val="172B4D"/>
          <w:sz w:val="21"/>
          <w:szCs w:val="21"/>
        </w:rPr>
      </w:pPr>
      <w:r>
        <w:rPr>
          <w:rFonts w:ascii="Quattrocento Sans" w:eastAsia="Quattrocento Sans" w:hAnsi="Quattrocento Sans" w:cs="Quattrocento Sans"/>
          <w:b/>
          <w:color w:val="172B4D"/>
          <w:sz w:val="21"/>
          <w:szCs w:val="21"/>
        </w:rPr>
        <w:t xml:space="preserve">What is Google Data </w:t>
      </w:r>
      <w:proofErr w:type="gramStart"/>
      <w:r>
        <w:rPr>
          <w:rFonts w:ascii="Quattrocento Sans" w:eastAsia="Quattrocento Sans" w:hAnsi="Quattrocento Sans" w:cs="Quattrocento Sans"/>
          <w:b/>
          <w:color w:val="172B4D"/>
          <w:sz w:val="21"/>
          <w:szCs w:val="21"/>
        </w:rPr>
        <w:t>Studio</w:t>
      </w:r>
      <w:proofErr w:type="gramEnd"/>
    </w:p>
    <w:p w14:paraId="6ECF5470" w14:textId="77777777" w:rsidR="003C6154" w:rsidRPr="003C6154" w:rsidRDefault="003C6154">
      <w:pPr>
        <w:shd w:val="clear" w:color="auto" w:fill="FFFFFF"/>
        <w:spacing w:after="0" w:line="240" w:lineRule="auto"/>
        <w:rPr>
          <w:rFonts w:ascii="Quattrocento Sans" w:eastAsia="Quattrocento Sans" w:hAnsi="Quattrocento Sans" w:cs="Quattrocento Sans"/>
          <w:b/>
          <w:color w:val="172B4D"/>
          <w:sz w:val="21"/>
          <w:szCs w:val="21"/>
        </w:rPr>
      </w:pPr>
    </w:p>
    <w:p w14:paraId="6C78E5A1" w14:textId="77777777" w:rsidR="003C6154" w:rsidRDefault="00B1552D" w:rsidP="003C6154">
      <w:pPr>
        <w:numPr>
          <w:ilvl w:val="0"/>
          <w:numId w:val="5"/>
        </w:numPr>
        <w:shd w:val="clear" w:color="auto" w:fill="FFFFFF"/>
        <w:spacing w:after="0" w:line="240" w:lineRule="auto"/>
        <w:ind w:left="0"/>
        <w:rPr>
          <w:rFonts w:ascii="Quattrocento Sans" w:eastAsia="Quattrocento Sans" w:hAnsi="Quattrocento Sans" w:cs="Quattrocento Sans"/>
          <w:color w:val="172B4D"/>
          <w:sz w:val="21"/>
          <w:szCs w:val="21"/>
        </w:rPr>
      </w:pPr>
      <w:bookmarkStart w:id="0" w:name="_Hlk96951305"/>
      <w:r>
        <w:rPr>
          <w:rFonts w:ascii="Quattrocento Sans" w:eastAsia="Quattrocento Sans" w:hAnsi="Quattrocento Sans" w:cs="Quattrocento Sans"/>
          <w:color w:val="172B4D"/>
          <w:sz w:val="21"/>
          <w:szCs w:val="21"/>
        </w:rPr>
        <w:t xml:space="preserve">Google Data Studio provides easy access to all the data sources for the business to make better decisions. Regardless of whether you’re a business user or a data analyst, and no matter where the data </w:t>
      </w:r>
      <w:r w:rsidR="003C6154">
        <w:rPr>
          <w:rFonts w:ascii="Quattrocento Sans" w:eastAsia="Quattrocento Sans" w:hAnsi="Quattrocento Sans" w:cs="Quattrocento Sans"/>
          <w:color w:val="172B4D"/>
          <w:sz w:val="21"/>
          <w:szCs w:val="21"/>
        </w:rPr>
        <w:t>stored</w:t>
      </w:r>
      <w:r>
        <w:rPr>
          <w:rFonts w:ascii="Quattrocento Sans" w:eastAsia="Quattrocento Sans" w:hAnsi="Quattrocento Sans" w:cs="Quattrocento Sans"/>
          <w:color w:val="172B4D"/>
          <w:sz w:val="21"/>
          <w:szCs w:val="21"/>
        </w:rPr>
        <w:t>, simply access it with a pre-built Data Studio con</w:t>
      </w:r>
      <w:r>
        <w:rPr>
          <w:rFonts w:ascii="Quattrocento Sans" w:eastAsia="Quattrocento Sans" w:hAnsi="Quattrocento Sans" w:cs="Quattrocento Sans"/>
          <w:color w:val="172B4D"/>
          <w:sz w:val="21"/>
          <w:szCs w:val="21"/>
        </w:rPr>
        <w:t xml:space="preserve">nector. </w:t>
      </w:r>
    </w:p>
    <w:p w14:paraId="6F024657" w14:textId="11DDEF23" w:rsidR="003C6154" w:rsidRDefault="00B1552D" w:rsidP="003C6154">
      <w:pPr>
        <w:numPr>
          <w:ilvl w:val="0"/>
          <w:numId w:val="5"/>
        </w:numPr>
        <w:shd w:val="clear" w:color="auto" w:fill="FFFFFF"/>
        <w:spacing w:after="0" w:line="240" w:lineRule="auto"/>
        <w:ind w:left="0"/>
        <w:rPr>
          <w:rFonts w:ascii="Quattrocento Sans" w:eastAsia="Quattrocento Sans" w:hAnsi="Quattrocento Sans" w:cs="Quattrocento Sans"/>
          <w:color w:val="172B4D"/>
          <w:sz w:val="21"/>
          <w:szCs w:val="21"/>
        </w:rPr>
      </w:pPr>
      <w:r w:rsidRPr="003C6154">
        <w:rPr>
          <w:rFonts w:ascii="Quattrocento Sans" w:eastAsia="Quattrocento Sans" w:hAnsi="Quattrocento Sans" w:cs="Quattrocento Sans"/>
          <w:color w:val="172B4D"/>
          <w:sz w:val="21"/>
          <w:szCs w:val="21"/>
        </w:rPr>
        <w:t>Data Studio handles the authentication, access rights, and structuring of the data. Once a data source is connected, the underlying dimensions and metrics are readily available for use in calculations, transformations, and visualizations.</w:t>
      </w:r>
    </w:p>
    <w:p w14:paraId="12E90E80" w14:textId="0A1BF801" w:rsidR="003C6154" w:rsidRPr="003C6154" w:rsidRDefault="003C6154" w:rsidP="003C6154">
      <w:pPr>
        <w:numPr>
          <w:ilvl w:val="0"/>
          <w:numId w:val="5"/>
        </w:numPr>
        <w:shd w:val="clear" w:color="auto" w:fill="FFFFFF"/>
        <w:spacing w:after="0" w:line="240" w:lineRule="auto"/>
        <w:ind w:left="0"/>
        <w:rPr>
          <w:rFonts w:ascii="Quattrocento Sans" w:eastAsia="Quattrocento Sans" w:hAnsi="Quattrocento Sans" w:cs="Quattrocento Sans"/>
          <w:color w:val="172B4D"/>
          <w:sz w:val="21"/>
          <w:szCs w:val="21"/>
        </w:rPr>
      </w:pPr>
      <w:r w:rsidRPr="003C6154">
        <w:rPr>
          <w:rFonts w:ascii="Quattrocento Sans" w:eastAsia="Quattrocento Sans" w:hAnsi="Quattrocento Sans" w:cs="Quattrocento Sans"/>
          <w:color w:val="172B4D"/>
          <w:sz w:val="21"/>
          <w:szCs w:val="21"/>
        </w:rPr>
        <w:t>Google Data Studio also lets you share your reports with others, either by exporting them as PDFs or publishing them on the web. Google Data Studio is free to use, and it's available on both desktop and mobile devices</w:t>
      </w:r>
      <w:r>
        <w:rPr>
          <w:rFonts w:ascii="Quattrocento Sans" w:eastAsia="Quattrocento Sans" w:hAnsi="Quattrocento Sans" w:cs="Quattrocento Sans"/>
          <w:color w:val="172B4D"/>
          <w:sz w:val="21"/>
          <w:szCs w:val="21"/>
        </w:rPr>
        <w:t>.</w:t>
      </w:r>
    </w:p>
    <w:p w14:paraId="6C36DA34" w14:textId="130062ED" w:rsidR="00C6684A" w:rsidRDefault="003C6154">
      <w:pPr>
        <w:numPr>
          <w:ilvl w:val="0"/>
          <w:numId w:val="5"/>
        </w:numPr>
        <w:shd w:val="clear" w:color="auto" w:fill="FFFFFF"/>
        <w:spacing w:after="280" w:line="240" w:lineRule="auto"/>
        <w:ind w:left="0"/>
        <w:rPr>
          <w:color w:val="172B4D"/>
        </w:rPr>
      </w:pPr>
      <w:r>
        <w:rPr>
          <w:rFonts w:ascii="Quattrocento Sans" w:eastAsia="Quattrocento Sans" w:hAnsi="Quattrocento Sans" w:cs="Quattrocento Sans"/>
          <w:color w:val="172B4D"/>
          <w:sz w:val="21"/>
          <w:szCs w:val="21"/>
        </w:rPr>
        <w:t>H</w:t>
      </w:r>
      <w:r w:rsidR="00B1552D">
        <w:rPr>
          <w:rFonts w:ascii="Quattrocento Sans" w:eastAsia="Quattrocento Sans" w:hAnsi="Quattrocento Sans" w:cs="Quattrocento Sans"/>
          <w:color w:val="172B4D"/>
          <w:sz w:val="21"/>
          <w:szCs w:val="21"/>
        </w:rPr>
        <w:t>ave interim support which</w:t>
      </w:r>
      <w:r w:rsidR="00B1552D">
        <w:rPr>
          <w:rFonts w:ascii="Quattrocento Sans" w:eastAsia="Quattrocento Sans" w:hAnsi="Quattrocento Sans" w:cs="Quattrocento Sans"/>
          <w:color w:val="172B4D"/>
          <w:sz w:val="21"/>
          <w:szCs w:val="21"/>
        </w:rPr>
        <w:t xml:space="preserve"> can </w:t>
      </w:r>
      <w:r>
        <w:rPr>
          <w:rFonts w:ascii="Quattrocento Sans" w:eastAsia="Quattrocento Sans" w:hAnsi="Quattrocento Sans" w:cs="Quattrocento Sans"/>
          <w:color w:val="172B4D"/>
          <w:sz w:val="21"/>
          <w:szCs w:val="21"/>
        </w:rPr>
        <w:t xml:space="preserve">find </w:t>
      </w:r>
      <w:r w:rsidR="00B1552D">
        <w:rPr>
          <w:rFonts w:ascii="Quattrocento Sans" w:eastAsia="Quattrocento Sans" w:hAnsi="Quattrocento Sans" w:cs="Quattrocento Sans"/>
          <w:color w:val="172B4D"/>
          <w:sz w:val="21"/>
          <w:szCs w:val="21"/>
        </w:rPr>
        <w:t>about at </w:t>
      </w:r>
      <w:hyperlink r:id="rId22">
        <w:r w:rsidR="00B1552D">
          <w:rPr>
            <w:rFonts w:ascii="Quattrocento Sans" w:eastAsia="Quattrocento Sans" w:hAnsi="Quattrocento Sans" w:cs="Quattrocento Sans"/>
            <w:color w:val="0052CC"/>
            <w:sz w:val="21"/>
            <w:szCs w:val="21"/>
            <w:u w:val="single"/>
          </w:rPr>
          <w:t>Data S</w:t>
        </w:r>
        <w:r w:rsidR="00B1552D">
          <w:rPr>
            <w:rFonts w:ascii="Quattrocento Sans" w:eastAsia="Quattrocento Sans" w:hAnsi="Quattrocento Sans" w:cs="Quattrocento Sans"/>
            <w:color w:val="0052CC"/>
            <w:sz w:val="21"/>
            <w:szCs w:val="21"/>
            <w:u w:val="single"/>
          </w:rPr>
          <w:t>t</w:t>
        </w:r>
        <w:r w:rsidR="00B1552D">
          <w:rPr>
            <w:rFonts w:ascii="Quattrocento Sans" w:eastAsia="Quattrocento Sans" w:hAnsi="Quattrocento Sans" w:cs="Quattrocento Sans"/>
            <w:color w:val="0052CC"/>
            <w:sz w:val="21"/>
            <w:szCs w:val="21"/>
            <w:u w:val="single"/>
          </w:rPr>
          <w:t>udio Su</w:t>
        </w:r>
        <w:r w:rsidR="00B1552D">
          <w:rPr>
            <w:rFonts w:ascii="Quattrocento Sans" w:eastAsia="Quattrocento Sans" w:hAnsi="Quattrocento Sans" w:cs="Quattrocento Sans"/>
            <w:color w:val="0052CC"/>
            <w:sz w:val="21"/>
            <w:szCs w:val="21"/>
            <w:u w:val="single"/>
          </w:rPr>
          <w:t>p</w:t>
        </w:r>
        <w:r w:rsidR="00B1552D">
          <w:rPr>
            <w:rFonts w:ascii="Quattrocento Sans" w:eastAsia="Quattrocento Sans" w:hAnsi="Quattrocento Sans" w:cs="Quattrocento Sans"/>
            <w:color w:val="0052CC"/>
            <w:sz w:val="21"/>
            <w:szCs w:val="21"/>
            <w:u w:val="single"/>
          </w:rPr>
          <w:t>por</w:t>
        </w:r>
        <w:r w:rsidR="00B1552D">
          <w:rPr>
            <w:rFonts w:ascii="Quattrocento Sans" w:eastAsia="Quattrocento Sans" w:hAnsi="Quattrocento Sans" w:cs="Quattrocento Sans"/>
            <w:color w:val="0052CC"/>
            <w:sz w:val="21"/>
            <w:szCs w:val="21"/>
            <w:u w:val="single"/>
          </w:rPr>
          <w:t>t</w:t>
        </w:r>
      </w:hyperlink>
      <w:r w:rsidR="00B1552D">
        <w:rPr>
          <w:rFonts w:ascii="Quattrocento Sans" w:eastAsia="Quattrocento Sans" w:hAnsi="Quattrocento Sans" w:cs="Quattrocento Sans"/>
          <w:color w:val="172B4D"/>
          <w:sz w:val="21"/>
          <w:szCs w:val="21"/>
        </w:rPr>
        <w:t xml:space="preserve">.  </w:t>
      </w:r>
      <w:proofErr w:type="spellStart"/>
      <w:r w:rsidR="00B1552D">
        <w:rPr>
          <w:rFonts w:ascii="Quattrocento Sans" w:eastAsia="Quattrocento Sans" w:hAnsi="Quattrocento Sans" w:cs="Quattrocento Sans"/>
          <w:color w:val="172B4D"/>
          <w:sz w:val="21"/>
          <w:szCs w:val="21"/>
        </w:rPr>
        <w:t>Ple</w:t>
      </w:r>
      <w:proofErr w:type="spellEnd"/>
      <w:r w:rsidR="00B1552D">
        <w:rPr>
          <w:rFonts w:ascii="Quattrocento Sans" w:eastAsia="Quattrocento Sans" w:hAnsi="Quattrocento Sans" w:cs="Quattrocento Sans"/>
          <w:color w:val="172B4D"/>
          <w:sz w:val="21"/>
          <w:szCs w:val="21"/>
        </w:rPr>
        <w:t xml:space="preserve"> it is appropriate for your project and business</w:t>
      </w:r>
    </w:p>
    <w:bookmarkEnd w:id="0"/>
    <w:p w14:paraId="0F5DF2D5" w14:textId="77777777" w:rsidR="00C6684A" w:rsidRDefault="00C6684A">
      <w:pPr>
        <w:shd w:val="clear" w:color="auto" w:fill="FFFFFF"/>
        <w:spacing w:before="150" w:after="0" w:line="240" w:lineRule="auto"/>
        <w:rPr>
          <w:rFonts w:ascii="Quattrocento Sans" w:eastAsia="Quattrocento Sans" w:hAnsi="Quattrocento Sans" w:cs="Quattrocento Sans"/>
          <w:color w:val="172B4D"/>
          <w:sz w:val="21"/>
          <w:szCs w:val="21"/>
        </w:rPr>
      </w:pPr>
    </w:p>
    <w:p w14:paraId="22398543" w14:textId="77777777" w:rsidR="00C6684A" w:rsidRDefault="00B1552D">
      <w:pPr>
        <w:shd w:val="clear" w:color="auto" w:fill="FFFFFF"/>
        <w:spacing w:before="150" w:after="0" w:line="240" w:lineRule="auto"/>
        <w:rPr>
          <w:rFonts w:ascii="Quattrocento Sans" w:eastAsia="Quattrocento Sans" w:hAnsi="Quattrocento Sans" w:cs="Quattrocento Sans"/>
          <w:color w:val="172B4D"/>
          <w:sz w:val="21"/>
          <w:szCs w:val="21"/>
        </w:rPr>
      </w:pPr>
      <w:r>
        <w:rPr>
          <w:rFonts w:ascii="Quattrocento Sans" w:eastAsia="Quattrocento Sans" w:hAnsi="Quattrocento Sans" w:cs="Quattrocento Sans"/>
          <w:b/>
          <w:color w:val="172B4D"/>
          <w:sz w:val="21"/>
          <w:szCs w:val="21"/>
        </w:rPr>
        <w:t>Advantages</w:t>
      </w:r>
    </w:p>
    <w:p w14:paraId="13BA1171" w14:textId="77777777" w:rsidR="00C6684A" w:rsidRDefault="00B1552D">
      <w:pPr>
        <w:numPr>
          <w:ilvl w:val="0"/>
          <w:numId w:val="6"/>
        </w:numPr>
        <w:shd w:val="clear" w:color="auto" w:fill="FFFFFF"/>
        <w:spacing w:before="280" w:after="0" w:line="240" w:lineRule="auto"/>
        <w:ind w:left="0"/>
        <w:rPr>
          <w:color w:val="172B4D"/>
        </w:rPr>
      </w:pPr>
      <w:r>
        <w:rPr>
          <w:rFonts w:ascii="Quattrocento Sans" w:eastAsia="Quattrocento Sans" w:hAnsi="Quattrocento Sans" w:cs="Quattrocento Sans"/>
          <w:color w:val="172B4D"/>
          <w:sz w:val="21"/>
          <w:szCs w:val="21"/>
        </w:rPr>
        <w:t xml:space="preserve">On the editing side, the tool </w:t>
      </w:r>
      <w:proofErr w:type="gramStart"/>
      <w:r>
        <w:rPr>
          <w:rFonts w:ascii="Quattrocento Sans" w:eastAsia="Quattrocento Sans" w:hAnsi="Quattrocento Sans" w:cs="Quattrocento Sans"/>
          <w:color w:val="172B4D"/>
          <w:sz w:val="21"/>
          <w:szCs w:val="21"/>
        </w:rPr>
        <w:t>offer</w:t>
      </w:r>
      <w:proofErr w:type="gramEnd"/>
      <w:r>
        <w:rPr>
          <w:rFonts w:ascii="Quattrocento Sans" w:eastAsia="Quattrocento Sans" w:hAnsi="Quattrocento Sans" w:cs="Quattrocento Sans"/>
          <w:color w:val="172B4D"/>
          <w:sz w:val="21"/>
          <w:szCs w:val="21"/>
        </w:rPr>
        <w:t xml:space="preserve"> a </w:t>
      </w:r>
      <w:r>
        <w:rPr>
          <w:rFonts w:ascii="Quattrocento Sans" w:eastAsia="Quattrocento Sans" w:hAnsi="Quattrocento Sans" w:cs="Quattrocento Sans"/>
          <w:b/>
          <w:color w:val="172B4D"/>
          <w:sz w:val="21"/>
          <w:szCs w:val="21"/>
        </w:rPr>
        <w:t>highly interactive drag &amp; drop interfac</w:t>
      </w:r>
      <w:r>
        <w:rPr>
          <w:rFonts w:ascii="Quattrocento Sans" w:eastAsia="Quattrocento Sans" w:hAnsi="Quattrocento Sans" w:cs="Quattrocento Sans"/>
          <w:b/>
          <w:color w:val="172B4D"/>
          <w:sz w:val="21"/>
          <w:szCs w:val="21"/>
        </w:rPr>
        <w:t>e</w:t>
      </w:r>
      <w:r>
        <w:rPr>
          <w:rFonts w:ascii="Quattrocento Sans" w:eastAsia="Quattrocento Sans" w:hAnsi="Quattrocento Sans" w:cs="Quattrocento Sans"/>
          <w:color w:val="172B4D"/>
          <w:sz w:val="21"/>
          <w:szCs w:val="21"/>
        </w:rPr>
        <w:t xml:space="preserve">, where user can freely resize and align charts. This gives more freedom to the designer type, but can irritate the ones who only want quick, nice charts that are </w:t>
      </w:r>
      <w:proofErr w:type="gramStart"/>
      <w:r>
        <w:rPr>
          <w:rFonts w:ascii="Quattrocento Sans" w:eastAsia="Quattrocento Sans" w:hAnsi="Quattrocento Sans" w:cs="Quattrocento Sans"/>
          <w:color w:val="172B4D"/>
          <w:sz w:val="21"/>
          <w:szCs w:val="21"/>
        </w:rPr>
        <w:t>auto-arranged</w:t>
      </w:r>
      <w:proofErr w:type="gramEnd"/>
      <w:r>
        <w:rPr>
          <w:rFonts w:ascii="Quattrocento Sans" w:eastAsia="Quattrocento Sans" w:hAnsi="Quattrocento Sans" w:cs="Quattrocento Sans"/>
          <w:color w:val="172B4D"/>
          <w:sz w:val="21"/>
          <w:szCs w:val="21"/>
        </w:rPr>
        <w:t>.</w:t>
      </w:r>
    </w:p>
    <w:p w14:paraId="643BD512" w14:textId="77777777" w:rsidR="00C6684A" w:rsidRDefault="00B1552D">
      <w:pPr>
        <w:numPr>
          <w:ilvl w:val="0"/>
          <w:numId w:val="6"/>
        </w:numPr>
        <w:shd w:val="clear" w:color="auto" w:fill="FFFFFF"/>
        <w:spacing w:after="0" w:line="240" w:lineRule="auto"/>
        <w:ind w:left="0"/>
        <w:rPr>
          <w:color w:val="172B4D"/>
        </w:rPr>
      </w:pPr>
      <w:r>
        <w:rPr>
          <w:rFonts w:ascii="Quattrocento Sans" w:eastAsia="Quattrocento Sans" w:hAnsi="Quattrocento Sans" w:cs="Quattrocento Sans"/>
          <w:color w:val="172B4D"/>
          <w:sz w:val="21"/>
          <w:szCs w:val="21"/>
        </w:rPr>
        <w:t xml:space="preserve">Filtering data in GDS is fragmented. There are different types of </w:t>
      </w:r>
      <w:proofErr w:type="gramStart"/>
      <w:r>
        <w:rPr>
          <w:rFonts w:ascii="Quattrocento Sans" w:eastAsia="Quattrocento Sans" w:hAnsi="Quattrocento Sans" w:cs="Quattrocento Sans"/>
          <w:color w:val="172B4D"/>
          <w:sz w:val="21"/>
          <w:szCs w:val="21"/>
        </w:rPr>
        <w:t>filter</w:t>
      </w:r>
      <w:proofErr w:type="gramEnd"/>
      <w:r>
        <w:rPr>
          <w:rFonts w:ascii="Quattrocento Sans" w:eastAsia="Quattrocento Sans" w:hAnsi="Quattrocento Sans" w:cs="Quattrocento Sans"/>
          <w:color w:val="172B4D"/>
          <w:sz w:val="21"/>
          <w:szCs w:val="21"/>
        </w:rPr>
        <w:t xml:space="preserve"> in G</w:t>
      </w:r>
      <w:r>
        <w:rPr>
          <w:rFonts w:ascii="Quattrocento Sans" w:eastAsia="Quattrocento Sans" w:hAnsi="Quattrocento Sans" w:cs="Quattrocento Sans"/>
          <w:color w:val="172B4D"/>
          <w:sz w:val="21"/>
          <w:szCs w:val="21"/>
        </w:rPr>
        <w:t xml:space="preserve">DS: Date range, Filter control, Data control, chart-specific filters. A filter is linked to a data source and takes control of a certain fields/dimensions of that data </w:t>
      </w:r>
      <w:proofErr w:type="spellStart"/>
      <w:proofErr w:type="gramStart"/>
      <w:r>
        <w:rPr>
          <w:rFonts w:ascii="Quattrocento Sans" w:eastAsia="Quattrocento Sans" w:hAnsi="Quattrocento Sans" w:cs="Quattrocento Sans"/>
          <w:color w:val="172B4D"/>
          <w:sz w:val="21"/>
          <w:szCs w:val="21"/>
        </w:rPr>
        <w:t>source.When</w:t>
      </w:r>
      <w:proofErr w:type="spellEnd"/>
      <w:proofErr w:type="gramEnd"/>
      <w:r>
        <w:rPr>
          <w:rFonts w:ascii="Quattrocento Sans" w:eastAsia="Quattrocento Sans" w:hAnsi="Quattrocento Sans" w:cs="Quattrocento Sans"/>
          <w:color w:val="172B4D"/>
          <w:sz w:val="21"/>
          <w:szCs w:val="21"/>
        </w:rPr>
        <w:t xml:space="preserve"> the filter value is changed, this change floats up to the data source, gener</w:t>
      </w:r>
      <w:r>
        <w:rPr>
          <w:rFonts w:ascii="Quattrocento Sans" w:eastAsia="Quattrocento Sans" w:hAnsi="Quattrocento Sans" w:cs="Quattrocento Sans"/>
          <w:color w:val="172B4D"/>
          <w:sz w:val="21"/>
          <w:szCs w:val="21"/>
        </w:rPr>
        <w:t>ating new queries that get sent to underlying data set. The results are stored as query cache, and then the charts are updated accordingly.</w:t>
      </w:r>
    </w:p>
    <w:p w14:paraId="6669F625" w14:textId="77777777" w:rsidR="00C6684A" w:rsidRDefault="00B1552D">
      <w:pPr>
        <w:numPr>
          <w:ilvl w:val="0"/>
          <w:numId w:val="6"/>
        </w:numPr>
        <w:shd w:val="clear" w:color="auto" w:fill="FFFFFF"/>
        <w:spacing w:after="0" w:line="240" w:lineRule="auto"/>
        <w:ind w:left="0"/>
        <w:rPr>
          <w:color w:val="172B4D"/>
        </w:rPr>
      </w:pPr>
      <w:r>
        <w:rPr>
          <w:rFonts w:ascii="Quattrocento Sans" w:eastAsia="Quattrocento Sans" w:hAnsi="Quattrocento Sans" w:cs="Quattrocento Sans"/>
          <w:b/>
          <w:color w:val="172B4D"/>
          <w:sz w:val="21"/>
          <w:szCs w:val="21"/>
        </w:rPr>
        <w:t>Multiple data connectors</w:t>
      </w:r>
      <w:r>
        <w:rPr>
          <w:rFonts w:ascii="Quattrocento Sans" w:eastAsia="Quattrocento Sans" w:hAnsi="Quattrocento Sans" w:cs="Quattrocento Sans"/>
          <w:color w:val="172B4D"/>
          <w:sz w:val="21"/>
          <w:szCs w:val="21"/>
        </w:rPr>
        <w:t> that support many integrations</w:t>
      </w:r>
    </w:p>
    <w:p w14:paraId="0A14C4C8" w14:textId="77777777" w:rsidR="00C6684A" w:rsidRDefault="00B1552D">
      <w:pPr>
        <w:numPr>
          <w:ilvl w:val="0"/>
          <w:numId w:val="6"/>
        </w:numPr>
        <w:shd w:val="clear" w:color="auto" w:fill="FFFFFF"/>
        <w:spacing w:after="0" w:line="240" w:lineRule="auto"/>
        <w:ind w:left="0"/>
        <w:rPr>
          <w:color w:val="172B4D"/>
        </w:rPr>
      </w:pPr>
      <w:proofErr w:type="gramStart"/>
      <w:r>
        <w:rPr>
          <w:rFonts w:ascii="Quattrocento Sans" w:eastAsia="Quattrocento Sans" w:hAnsi="Quattrocento Sans" w:cs="Quattrocento Sans"/>
          <w:color w:val="172B4D"/>
          <w:sz w:val="21"/>
          <w:szCs w:val="21"/>
        </w:rPr>
        <w:t>Caching :</w:t>
      </w:r>
      <w:proofErr w:type="gramEnd"/>
      <w:r>
        <w:rPr>
          <w:rFonts w:ascii="Quattrocento Sans" w:eastAsia="Quattrocento Sans" w:hAnsi="Quattrocento Sans" w:cs="Quattrocento Sans"/>
          <w:color w:val="172B4D"/>
          <w:sz w:val="21"/>
          <w:szCs w:val="21"/>
        </w:rPr>
        <w:t xml:space="preserve"> Every component in a Data Studio report gets its d</w:t>
      </w:r>
      <w:r>
        <w:rPr>
          <w:rFonts w:ascii="Quattrocento Sans" w:eastAsia="Quattrocento Sans" w:hAnsi="Quattrocento Sans" w:cs="Quattrocento Sans"/>
          <w:color w:val="172B4D"/>
          <w:sz w:val="21"/>
          <w:szCs w:val="21"/>
        </w:rPr>
        <w:t>ata from the cache when possible. When a component in your report requests data, the cache remembers the response returned by the underlying platform. If a person viewing the report requests the exact same data (for example, the same dimensions and metrics</w:t>
      </w:r>
      <w:r>
        <w:rPr>
          <w:rFonts w:ascii="Quattrocento Sans" w:eastAsia="Quattrocento Sans" w:hAnsi="Quattrocento Sans" w:cs="Quattrocento Sans"/>
          <w:color w:val="172B4D"/>
          <w:sz w:val="21"/>
          <w:szCs w:val="21"/>
        </w:rPr>
        <w:t xml:space="preserve"> with the same filter conditions and date range) as a previously received query, then the new request is served by the cache.</w:t>
      </w:r>
    </w:p>
    <w:p w14:paraId="59CDF03E" w14:textId="77777777" w:rsidR="00C6684A" w:rsidRDefault="00B1552D">
      <w:pPr>
        <w:numPr>
          <w:ilvl w:val="0"/>
          <w:numId w:val="6"/>
        </w:numPr>
        <w:shd w:val="clear" w:color="auto" w:fill="FFFFFF"/>
        <w:spacing w:after="280" w:line="240" w:lineRule="auto"/>
        <w:ind w:left="0"/>
        <w:rPr>
          <w:color w:val="172B4D"/>
        </w:rPr>
      </w:pPr>
      <w:r>
        <w:rPr>
          <w:rFonts w:ascii="Quattrocento Sans" w:eastAsia="Quattrocento Sans" w:hAnsi="Quattrocento Sans" w:cs="Quattrocento Sans"/>
          <w:color w:val="172B4D"/>
          <w:sz w:val="21"/>
          <w:szCs w:val="21"/>
        </w:rPr>
        <w:t xml:space="preserve">Automatically updated data sources update every time the report is </w:t>
      </w:r>
      <w:proofErr w:type="gramStart"/>
      <w:r>
        <w:rPr>
          <w:rFonts w:ascii="Quattrocento Sans" w:eastAsia="Quattrocento Sans" w:hAnsi="Quattrocento Sans" w:cs="Quattrocento Sans"/>
          <w:color w:val="172B4D"/>
          <w:sz w:val="21"/>
          <w:szCs w:val="21"/>
        </w:rPr>
        <w:t>opened</w:t>
      </w:r>
      <w:proofErr w:type="gramEnd"/>
      <w:r>
        <w:rPr>
          <w:rFonts w:ascii="Quattrocento Sans" w:eastAsia="Quattrocento Sans" w:hAnsi="Quattrocento Sans" w:cs="Quattrocento Sans"/>
          <w:color w:val="172B4D"/>
          <w:sz w:val="21"/>
          <w:szCs w:val="21"/>
        </w:rPr>
        <w:t xml:space="preserve"> or the time window is changed (when data source is datab</w:t>
      </w:r>
      <w:r>
        <w:rPr>
          <w:rFonts w:ascii="Quattrocento Sans" w:eastAsia="Quattrocento Sans" w:hAnsi="Quattrocento Sans" w:cs="Quattrocento Sans"/>
          <w:color w:val="172B4D"/>
          <w:sz w:val="21"/>
          <w:szCs w:val="21"/>
        </w:rPr>
        <w:t>ase)</w:t>
      </w:r>
    </w:p>
    <w:p w14:paraId="4C864E38" w14:textId="77777777" w:rsidR="00C6684A" w:rsidRDefault="00C6684A">
      <w:pPr>
        <w:shd w:val="clear" w:color="auto" w:fill="FFFFFF"/>
        <w:spacing w:before="150" w:after="0" w:line="240" w:lineRule="auto"/>
        <w:rPr>
          <w:rFonts w:ascii="Quattrocento Sans" w:eastAsia="Quattrocento Sans" w:hAnsi="Quattrocento Sans" w:cs="Quattrocento Sans"/>
          <w:color w:val="172B4D"/>
          <w:sz w:val="21"/>
          <w:szCs w:val="21"/>
        </w:rPr>
      </w:pPr>
    </w:p>
    <w:p w14:paraId="57739010" w14:textId="77777777" w:rsidR="00C6684A" w:rsidRDefault="00B1552D">
      <w:pPr>
        <w:shd w:val="clear" w:color="auto" w:fill="FFFFFF"/>
        <w:spacing w:before="150" w:after="0" w:line="240" w:lineRule="auto"/>
        <w:rPr>
          <w:rFonts w:ascii="Quattrocento Sans" w:eastAsia="Quattrocento Sans" w:hAnsi="Quattrocento Sans" w:cs="Quattrocento Sans"/>
          <w:color w:val="172B4D"/>
          <w:sz w:val="21"/>
          <w:szCs w:val="21"/>
        </w:rPr>
      </w:pPr>
      <w:r>
        <w:rPr>
          <w:rFonts w:ascii="Quattrocento Sans" w:eastAsia="Quattrocento Sans" w:hAnsi="Quattrocento Sans" w:cs="Quattrocento Sans"/>
          <w:b/>
          <w:color w:val="172B4D"/>
          <w:sz w:val="21"/>
          <w:szCs w:val="21"/>
        </w:rPr>
        <w:t>Limitations</w:t>
      </w:r>
    </w:p>
    <w:p w14:paraId="076A87DD" w14:textId="77777777" w:rsidR="00C6684A" w:rsidRDefault="00B1552D">
      <w:pPr>
        <w:numPr>
          <w:ilvl w:val="0"/>
          <w:numId w:val="1"/>
        </w:numPr>
        <w:shd w:val="clear" w:color="auto" w:fill="FFFFFF"/>
        <w:spacing w:before="280" w:after="280" w:line="240" w:lineRule="auto"/>
        <w:ind w:left="0"/>
        <w:rPr>
          <w:color w:val="172B4D"/>
        </w:rPr>
      </w:pPr>
      <w:r>
        <w:rPr>
          <w:rFonts w:ascii="Quattrocento Sans" w:eastAsia="Quattrocento Sans" w:hAnsi="Quattrocento Sans" w:cs="Quattrocento Sans"/>
          <w:color w:val="172B4D"/>
          <w:sz w:val="21"/>
          <w:szCs w:val="21"/>
        </w:rPr>
        <w:lastRenderedPageBreak/>
        <w:t xml:space="preserve">Support may not be readily available for any issue faced with Data </w:t>
      </w:r>
      <w:proofErr w:type="gramStart"/>
      <w:r>
        <w:rPr>
          <w:rFonts w:ascii="Quattrocento Sans" w:eastAsia="Quattrocento Sans" w:hAnsi="Quattrocento Sans" w:cs="Quattrocento Sans"/>
          <w:color w:val="172B4D"/>
          <w:sz w:val="21"/>
          <w:szCs w:val="21"/>
        </w:rPr>
        <w:t>studio .</w:t>
      </w:r>
      <w:proofErr w:type="gramEnd"/>
    </w:p>
    <w:p w14:paraId="1CEAD8CB" w14:textId="77777777" w:rsidR="00C6684A" w:rsidRDefault="00B1552D">
      <w:pPr>
        <w:numPr>
          <w:ilvl w:val="0"/>
          <w:numId w:val="2"/>
        </w:numPr>
        <w:shd w:val="clear" w:color="auto" w:fill="FFFFFF"/>
        <w:spacing w:before="280" w:after="280" w:line="240" w:lineRule="auto"/>
        <w:ind w:left="0"/>
        <w:rPr>
          <w:color w:val="172B4D"/>
        </w:rPr>
      </w:pPr>
      <w:r>
        <w:rPr>
          <w:rFonts w:ascii="Quattrocento Sans" w:eastAsia="Quattrocento Sans" w:hAnsi="Quattrocento Sans" w:cs="Quattrocento Sans"/>
          <w:color w:val="172B4D"/>
          <w:sz w:val="21"/>
          <w:szCs w:val="21"/>
        </w:rPr>
        <w:t>Uploading csv to google studio was identified as a security risk by internal HSBC Security teams.</w:t>
      </w:r>
    </w:p>
    <w:p w14:paraId="788B9D5D" w14:textId="77777777" w:rsidR="00C6684A" w:rsidRDefault="00B1552D">
      <w:pPr>
        <w:numPr>
          <w:ilvl w:val="0"/>
          <w:numId w:val="3"/>
        </w:numPr>
        <w:shd w:val="clear" w:color="auto" w:fill="FFFFFF"/>
        <w:spacing w:before="280" w:after="0" w:line="240" w:lineRule="auto"/>
        <w:ind w:left="0"/>
        <w:rPr>
          <w:color w:val="172B4D"/>
        </w:rPr>
      </w:pPr>
      <w:proofErr w:type="gramStart"/>
      <w:r>
        <w:rPr>
          <w:rFonts w:ascii="Quattrocento Sans" w:eastAsia="Quattrocento Sans" w:hAnsi="Quattrocento Sans" w:cs="Quattrocento Sans"/>
          <w:color w:val="172B4D"/>
          <w:sz w:val="21"/>
          <w:szCs w:val="21"/>
        </w:rPr>
        <w:t>At the moment</w:t>
      </w:r>
      <w:proofErr w:type="gramEnd"/>
      <w:r>
        <w:rPr>
          <w:rFonts w:ascii="Quattrocento Sans" w:eastAsia="Quattrocento Sans" w:hAnsi="Quattrocento Sans" w:cs="Quattrocento Sans"/>
          <w:color w:val="172B4D"/>
          <w:sz w:val="21"/>
          <w:szCs w:val="21"/>
        </w:rPr>
        <w:t xml:space="preserve"> there is no dynamic drill-down functionality for GDS in both standard view and Explorer view.</w:t>
      </w:r>
    </w:p>
    <w:p w14:paraId="1F20ECC7" w14:textId="77777777" w:rsidR="00C6684A" w:rsidRDefault="00B1552D">
      <w:pPr>
        <w:numPr>
          <w:ilvl w:val="0"/>
          <w:numId w:val="3"/>
        </w:numPr>
        <w:shd w:val="clear" w:color="auto" w:fill="FFFFFF"/>
        <w:spacing w:after="0" w:line="240" w:lineRule="auto"/>
        <w:ind w:left="0"/>
        <w:rPr>
          <w:color w:val="172B4D"/>
        </w:rPr>
      </w:pPr>
      <w:r>
        <w:rPr>
          <w:rFonts w:ascii="Quattrocento Sans" w:eastAsia="Quattrocento Sans" w:hAnsi="Quattrocento Sans" w:cs="Quattrocento Sans"/>
          <w:color w:val="172B4D"/>
          <w:sz w:val="21"/>
          <w:szCs w:val="21"/>
        </w:rPr>
        <w:t xml:space="preserve">Combining Data capability is provided but is </w:t>
      </w:r>
      <w:proofErr w:type="gramStart"/>
      <w:r>
        <w:rPr>
          <w:rFonts w:ascii="Quattrocento Sans" w:eastAsia="Quattrocento Sans" w:hAnsi="Quattrocento Sans" w:cs="Quattrocento Sans"/>
          <w:color w:val="172B4D"/>
          <w:sz w:val="21"/>
          <w:szCs w:val="21"/>
        </w:rPr>
        <w:t>limit</w:t>
      </w:r>
      <w:r>
        <w:rPr>
          <w:rFonts w:ascii="Quattrocento Sans" w:eastAsia="Quattrocento Sans" w:hAnsi="Quattrocento Sans" w:cs="Quattrocento Sans"/>
          <w:color w:val="172B4D"/>
          <w:sz w:val="21"/>
          <w:szCs w:val="21"/>
        </w:rPr>
        <w:t>ed .</w:t>
      </w:r>
      <w:proofErr w:type="gramEnd"/>
      <w:r>
        <w:rPr>
          <w:rFonts w:ascii="Quattrocento Sans" w:eastAsia="Quattrocento Sans" w:hAnsi="Quattrocento Sans" w:cs="Quattrocento Sans"/>
          <w:color w:val="172B4D"/>
          <w:sz w:val="21"/>
          <w:szCs w:val="21"/>
        </w:rPr>
        <w:t xml:space="preserve"> This makes it </w:t>
      </w:r>
      <w:r>
        <w:rPr>
          <w:rFonts w:ascii="Quattrocento Sans" w:eastAsia="Quattrocento Sans" w:hAnsi="Quattrocento Sans" w:cs="Quattrocento Sans"/>
          <w:b/>
          <w:color w:val="172B4D"/>
          <w:sz w:val="21"/>
          <w:szCs w:val="21"/>
        </w:rPr>
        <w:t>difficult for users to manipulate and join data</w:t>
      </w:r>
      <w:r>
        <w:rPr>
          <w:rFonts w:ascii="Quattrocento Sans" w:eastAsia="Quattrocento Sans" w:hAnsi="Quattrocento Sans" w:cs="Quattrocento Sans"/>
          <w:color w:val="172B4D"/>
          <w:sz w:val="21"/>
          <w:szCs w:val="21"/>
        </w:rPr>
        <w:t xml:space="preserve"> (which usually takes 80% of the </w:t>
      </w:r>
      <w:proofErr w:type="gramStart"/>
      <w:r>
        <w:rPr>
          <w:rFonts w:ascii="Quattrocento Sans" w:eastAsia="Quattrocento Sans" w:hAnsi="Quattrocento Sans" w:cs="Quattrocento Sans"/>
          <w:color w:val="172B4D"/>
          <w:sz w:val="21"/>
          <w:szCs w:val="21"/>
        </w:rPr>
        <w:t>time)Datasets</w:t>
      </w:r>
      <w:proofErr w:type="gramEnd"/>
      <w:r>
        <w:rPr>
          <w:rFonts w:ascii="Quattrocento Sans" w:eastAsia="Quattrocento Sans" w:hAnsi="Quattrocento Sans" w:cs="Quattrocento Sans"/>
          <w:color w:val="172B4D"/>
          <w:sz w:val="21"/>
          <w:szCs w:val="21"/>
        </w:rPr>
        <w:t xml:space="preserve"> have to be built outside Data Studio and then brought in for visualization.</w:t>
      </w:r>
    </w:p>
    <w:p w14:paraId="4D2848A9" w14:textId="77777777" w:rsidR="00C6684A" w:rsidRDefault="00B1552D">
      <w:pPr>
        <w:numPr>
          <w:ilvl w:val="0"/>
          <w:numId w:val="3"/>
        </w:numPr>
        <w:shd w:val="clear" w:color="auto" w:fill="FFFFFF"/>
        <w:spacing w:after="0" w:line="240" w:lineRule="auto"/>
        <w:ind w:left="0"/>
        <w:rPr>
          <w:color w:val="172B4D"/>
        </w:rPr>
      </w:pPr>
      <w:r>
        <w:rPr>
          <w:rFonts w:ascii="Quattrocento Sans" w:eastAsia="Quattrocento Sans" w:hAnsi="Quattrocento Sans" w:cs="Quattrocento Sans"/>
          <w:color w:val="172B4D"/>
          <w:sz w:val="21"/>
          <w:szCs w:val="21"/>
        </w:rPr>
        <w:t>Designed to </w:t>
      </w:r>
      <w:r>
        <w:rPr>
          <w:rFonts w:ascii="Quattrocento Sans" w:eastAsia="Quattrocento Sans" w:hAnsi="Quattrocento Sans" w:cs="Quattrocento Sans"/>
          <w:b/>
          <w:color w:val="172B4D"/>
          <w:sz w:val="21"/>
          <w:szCs w:val="21"/>
        </w:rPr>
        <w:t>complement and works well with Google Cloud stack</w:t>
      </w:r>
      <w:r>
        <w:rPr>
          <w:rFonts w:ascii="Quattrocento Sans" w:eastAsia="Quattrocento Sans" w:hAnsi="Quattrocento Sans" w:cs="Quattrocento Sans"/>
          <w:color w:val="172B4D"/>
          <w:sz w:val="21"/>
          <w:szCs w:val="21"/>
        </w:rPr>
        <w:t>. Recommended mostly if you're already using (or decide to be) Google and GCP services.</w:t>
      </w:r>
    </w:p>
    <w:p w14:paraId="1D786858" w14:textId="77777777" w:rsidR="00C6684A" w:rsidRDefault="00B1552D">
      <w:pPr>
        <w:numPr>
          <w:ilvl w:val="0"/>
          <w:numId w:val="3"/>
        </w:numPr>
        <w:shd w:val="clear" w:color="auto" w:fill="FFFFFF"/>
        <w:spacing w:after="280" w:line="240" w:lineRule="auto"/>
        <w:ind w:left="0"/>
        <w:rPr>
          <w:color w:val="172B4D"/>
        </w:rPr>
      </w:pPr>
      <w:r>
        <w:rPr>
          <w:rFonts w:ascii="Quattrocento Sans" w:eastAsia="Quattrocento Sans" w:hAnsi="Quattrocento Sans" w:cs="Quattrocento Sans"/>
          <w:color w:val="172B4D"/>
          <w:sz w:val="21"/>
          <w:szCs w:val="21"/>
        </w:rPr>
        <w:t>There is no direct way to automatically upload csv files to Data Studio.</w:t>
      </w:r>
    </w:p>
    <w:p w14:paraId="2F47AF7E" w14:textId="77777777" w:rsidR="00C6684A" w:rsidRDefault="00C6684A">
      <w:bookmarkStart w:id="1" w:name="_gjdgxs" w:colFirst="0" w:colLast="0"/>
      <w:bookmarkEnd w:id="1"/>
    </w:p>
    <w:sectPr w:rsidR="00C6684A">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18AD" w14:textId="77777777" w:rsidR="00B1552D" w:rsidRDefault="00B1552D">
      <w:pPr>
        <w:spacing w:after="0" w:line="240" w:lineRule="auto"/>
      </w:pPr>
      <w:r>
        <w:separator/>
      </w:r>
    </w:p>
  </w:endnote>
  <w:endnote w:type="continuationSeparator" w:id="0">
    <w:p w14:paraId="2259A29B" w14:textId="77777777" w:rsidR="00B1552D" w:rsidRDefault="00B15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4AA5" w14:textId="77777777" w:rsidR="00C6684A" w:rsidRDefault="00C6684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8449" w14:textId="77777777" w:rsidR="00C6684A" w:rsidRDefault="00B1552D">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0" hidden="0" allowOverlap="1" wp14:anchorId="3AE2583A" wp14:editId="185F6FBB">
              <wp:simplePos x="0" y="0"/>
              <wp:positionH relativeFrom="column">
                <wp:posOffset>-914399</wp:posOffset>
              </wp:positionH>
              <wp:positionV relativeFrom="paragraph">
                <wp:posOffset>0</wp:posOffset>
              </wp:positionV>
              <wp:extent cx="7560310" cy="273050"/>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wps:spPr>
                    <wps:txbx>
                      <w:txbxContent>
                        <w:p w14:paraId="204E176D" w14:textId="77777777" w:rsidR="00EF0466" w:rsidRPr="00EF0466" w:rsidRDefault="00B1552D" w:rsidP="00EF0466">
                          <w:pPr>
                            <w:spacing w:after="0"/>
                            <w:jc w:val="center"/>
                            <w:rPr>
                              <w:color w:val="000000"/>
                              <w:sz w:val="20"/>
                            </w:rPr>
                          </w:pPr>
                          <w:r w:rsidRPr="00EF0466">
                            <w:rPr>
                              <w:color w:val="000000"/>
                              <w:sz w:val="20"/>
                            </w:rPr>
                            <w:t>PUBLIC</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AE2583A" id="_x0000_t202" coordsize="21600,21600" o:spt="202" path="m,l,21600r21600,l21600,xe">
              <v:stroke joinstyle="miter"/>
              <v:path gradientshapeok="t" o:connecttype="rect"/>
            </v:shapetype>
            <v:shape id="Text Box 1" o:spid="_x0000_s1026" type="#_x0000_t202" style="position:absolute;margin-left:-1in;margin-top:0;width:595.3pt;height:21.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LtjCYXeAAAACQEAAA8AAABkcnMvZG93bnJldi54bWxMj01Lw0AQhu+C/2EZwVu7Ww1B&#10;YzZFFC+CiFU8b7KTjyY7G7LbNvn3Tk/2MjC8wzPPm29nN4gjTqHzpGGzViCQKm87ajT8fL+tHkCE&#10;aMiawRNqWDDAtri+yk1m/Ym+8LiLjWAIhcxoaGMcMylD1aIzYe1HJM5qPzkTeZ0aaSdzYrgb5J1S&#10;qXSmI/7QmhFfWqz63cFpSD4fy1rue7f/WN6Xpevr39ey1vr2Zn5+AhFxjv/HcNZndSjYqfQHskEM&#10;GlabJOEyUQPPc66SNAVRMv1egSxyedmg+AMAAP//AwBQSwECLQAUAAYACAAAACEAtoM4kv4AAADh&#10;AQAAEwAAAAAAAAAAAAAAAAAAAAAAW0NvbnRlbnRfVHlwZXNdLnhtbFBLAQItABQABgAIAAAAIQA4&#10;/SH/1gAAAJQBAAALAAAAAAAAAAAAAAAAAC8BAABfcmVscy8ucmVsc1BLAQItABQABgAIAAAAIQDj&#10;IMrxEwIAACQEAAAOAAAAAAAAAAAAAAAAAC4CAABkcnMvZTJvRG9jLnhtbFBLAQItABQABgAIAAAA&#10;IQC7YwmF3gAAAAkBAAAPAAAAAAAAAAAAAAAAAG0EAABkcnMvZG93bnJldi54bWxQSwUGAAAAAAQA&#10;BADzAAAAeAUAAAAA&#10;" o:allowincell="f" filled="f" stroked="f" strokeweight=".5pt">
              <v:textbox inset=",0,,0">
                <w:txbxContent>
                  <w:p w14:paraId="204E176D" w14:textId="77777777" w:rsidR="00EF0466" w:rsidRPr="00EF0466" w:rsidRDefault="00B1552D" w:rsidP="00EF0466">
                    <w:pPr>
                      <w:spacing w:after="0"/>
                      <w:jc w:val="center"/>
                      <w:rPr>
                        <w:color w:val="000000"/>
                        <w:sz w:val="20"/>
                      </w:rPr>
                    </w:pPr>
                    <w:r w:rsidRPr="00EF0466">
                      <w:rPr>
                        <w:color w:val="000000"/>
                        <w:sz w:val="20"/>
                      </w:rPr>
                      <w:t>PUBLIC</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6E38" w14:textId="77777777" w:rsidR="00C6684A" w:rsidRDefault="00C6684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68B5" w14:textId="77777777" w:rsidR="00B1552D" w:rsidRDefault="00B1552D">
      <w:pPr>
        <w:spacing w:after="0" w:line="240" w:lineRule="auto"/>
      </w:pPr>
      <w:r>
        <w:separator/>
      </w:r>
    </w:p>
  </w:footnote>
  <w:footnote w:type="continuationSeparator" w:id="0">
    <w:p w14:paraId="38C2BE3A" w14:textId="77777777" w:rsidR="00B1552D" w:rsidRDefault="00B15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9D2B" w14:textId="77777777" w:rsidR="00C6684A" w:rsidRDefault="00C6684A">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5DA0" w14:textId="77777777" w:rsidR="00C6684A" w:rsidRDefault="00C6684A">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9515F" w14:textId="77777777" w:rsidR="00C6684A" w:rsidRDefault="00C6684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B6AB5"/>
    <w:multiLevelType w:val="multilevel"/>
    <w:tmpl w:val="BD560B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2F20807"/>
    <w:multiLevelType w:val="multilevel"/>
    <w:tmpl w:val="4E3847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95755F4"/>
    <w:multiLevelType w:val="multilevel"/>
    <w:tmpl w:val="981E2E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554100C"/>
    <w:multiLevelType w:val="multilevel"/>
    <w:tmpl w:val="8A404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A325783"/>
    <w:multiLevelType w:val="multilevel"/>
    <w:tmpl w:val="2D928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B975C2B"/>
    <w:multiLevelType w:val="multilevel"/>
    <w:tmpl w:val="6F069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4A"/>
    <w:rsid w:val="001E4354"/>
    <w:rsid w:val="00360058"/>
    <w:rsid w:val="003C6154"/>
    <w:rsid w:val="0053510F"/>
    <w:rsid w:val="00570B54"/>
    <w:rsid w:val="005F329B"/>
    <w:rsid w:val="00A477ED"/>
    <w:rsid w:val="00B1552D"/>
    <w:rsid w:val="00B4757F"/>
    <w:rsid w:val="00C6684A"/>
    <w:rsid w:val="00CB2875"/>
    <w:rsid w:val="00FA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65ABD"/>
  <w15:docId w15:val="{B45F56A5-D84B-40C6-80DE-1874F83F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A17A4"/>
    <w:rPr>
      <w:color w:val="0000FF" w:themeColor="hyperlink"/>
      <w:u w:val="single"/>
    </w:rPr>
  </w:style>
  <w:style w:type="character" w:styleId="UnresolvedMention">
    <w:name w:val="Unresolved Mention"/>
    <w:basedOn w:val="DefaultParagraphFont"/>
    <w:uiPriority w:val="99"/>
    <w:semiHidden/>
    <w:unhideWhenUsed/>
    <w:rsid w:val="00FA17A4"/>
    <w:rPr>
      <w:color w:val="605E5C"/>
      <w:shd w:val="clear" w:color="auto" w:fill="E1DFDD"/>
    </w:rPr>
  </w:style>
  <w:style w:type="character" w:styleId="FollowedHyperlink">
    <w:name w:val="FollowedHyperlink"/>
    <w:basedOn w:val="DefaultParagraphFont"/>
    <w:uiPriority w:val="99"/>
    <w:semiHidden/>
    <w:unhideWhenUsed/>
    <w:rsid w:val="00360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pport.google.com/datastudio/answer/9967561?hl=en" TargetMode="External"/><Relationship Id="rId13" Type="http://schemas.openxmlformats.org/officeDocument/2006/relationships/hyperlink" Target="https://infotrust.com/articles/google-data-studio-looker-comparison/" TargetMode="External"/><Relationship Id="rId18" Type="http://schemas.openxmlformats.org/officeDocument/2006/relationships/hyperlink" Target="https://stackoverflow.com/questions/52612087/how-to-securely-embed-a-private-google-data-studio-report-without-a-user-needin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mayple.com/blog/google-data-studio-guide" TargetMode="External"/><Relationship Id="rId7" Type="http://schemas.openxmlformats.org/officeDocument/2006/relationships/hyperlink" Target="https://www.cardinalpath.com/blog/modeling-google-analytics-and-back-end-retail-data-on-google-cloud-platform" TargetMode="External"/><Relationship Id="rId12" Type="http://schemas.openxmlformats.org/officeDocument/2006/relationships/hyperlink" Target="https://cloud.google.com/bigquery-ml/docs/arima-single-time-series-forecasting-tutorial" TargetMode="External"/><Relationship Id="rId17" Type="http://schemas.openxmlformats.org/officeDocument/2006/relationships/hyperlink" Target="https://www.capterra.co.uk/compare/190616/169053/data-studio/vs/looke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ckoverflow.com/questions/52612087/how-to-securely-embed-a-private-google-data-studio-report-without-a-user-needing" TargetMode="External"/><Relationship Id="rId20" Type="http://schemas.openxmlformats.org/officeDocument/2006/relationships/hyperlink" Target="https://accessdatas.com/qa/is-google-data-studio-secur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ksystems.com/en/insights/article/google-bigquery-ml-and-data-studio"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wissi.fr/blog/analytics/20220216/data-blending-with-google-data-studio-how-to-blend-data-left-right-inner-outer-cross-join/"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towardsdatascience.com/how-to-build-low-cost-real-time-and-scalable-machine-learning-models-in-4-steps-using-google-cloud-ea2cff85cca2" TargetMode="External"/><Relationship Id="rId19" Type="http://schemas.openxmlformats.org/officeDocument/2006/relationships/hyperlink" Target="https://www.holistics.io/blog/google-data-studio-pricing-and-in-depth-reviews/" TargetMode="External"/><Relationship Id="rId4" Type="http://schemas.openxmlformats.org/officeDocument/2006/relationships/webSettings" Target="webSettings.xml"/><Relationship Id="rId9" Type="http://schemas.openxmlformats.org/officeDocument/2006/relationships/hyperlink" Target="https://support.google.com/datastudio/answer/7020039#zippy=%2Cin-this-article" TargetMode="External"/><Relationship Id="rId14" Type="http://schemas.openxmlformats.org/officeDocument/2006/relationships/hyperlink" Target="https://www.capterra.co.uk/compare/190616/169053/data-studio/vs/looker" TargetMode="External"/><Relationship Id="rId22" Type="http://schemas.openxmlformats.org/officeDocument/2006/relationships/hyperlink" Target="https://alm-confluence.systems.uk.hsbc/confluence/display/GCP/Data+Studio+Suppor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1788</TotalTime>
  <Pages>3</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Jannapureddy, Rachana (Cognizant)</dc:creator>
  <cp:lastModifiedBy>Jannapureddy, Rachana (Cognizant)</cp:lastModifiedBy>
  <cp:revision>8</cp:revision>
  <dcterms:created xsi:type="dcterms:W3CDTF">2022-02-26T21:14:00Z</dcterms:created>
  <dcterms:modified xsi:type="dcterms:W3CDTF">2022-02-28T20:53:00Z</dcterms:modified>
</cp:coreProperties>
</file>