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DD72A" w14:textId="30BB3108" w:rsidR="00137018" w:rsidRPr="00D616BE" w:rsidRDefault="00137018">
      <w:pPr>
        <w:rPr>
          <w:b/>
          <w:bCs/>
          <w:color w:val="EE0000"/>
          <w:lang w:val="it-IT"/>
        </w:rPr>
      </w:pPr>
      <w:r w:rsidRPr="00D616BE">
        <w:rPr>
          <w:b/>
          <w:bCs/>
          <w:color w:val="EE0000"/>
          <w:lang w:val="it-IT"/>
        </w:rPr>
        <w:t>India:</w:t>
      </w:r>
    </w:p>
    <w:p w14:paraId="2474420C" w14:textId="77777777" w:rsidR="00D616BE" w:rsidRPr="00D616BE" w:rsidRDefault="00D616BE" w:rsidP="00D616BE">
      <w:pPr>
        <w:rPr>
          <w:lang w:val="it-IT"/>
        </w:rPr>
      </w:pPr>
      <w:r w:rsidRPr="00D616BE">
        <w:rPr>
          <w:lang w:val="it-IT"/>
        </w:rPr>
        <w:t>L’India è un paese di contrasti e di meraviglie, dove il passato convive con il presente in un intreccio unico e affascinante. Terra di imperi millenari, dai maestosi Rajput ai Moghul, conserva monumenti che sono veri capolavori di architettura e storia: il Taj Mahal ad Agra, con la sua perfezione marmorea, incarna l’amore eterno, mentre i forti e i palazzi del Rajasthan raccontano di guerre, corti e fasto regale.</w:t>
      </w:r>
    </w:p>
    <w:p w14:paraId="1B1694D0" w14:textId="77777777" w:rsidR="00D616BE" w:rsidRPr="00D616BE" w:rsidRDefault="00D616BE" w:rsidP="00D616BE">
      <w:pPr>
        <w:rPr>
          <w:lang w:val="it-IT"/>
        </w:rPr>
      </w:pPr>
      <w:r w:rsidRPr="00D616BE">
        <w:rPr>
          <w:lang w:val="it-IT"/>
        </w:rPr>
        <w:t>Ma l’India non è solo storia: è un caleidoscopio di paesaggi che si alternano tra le nevi dell’Himalaya, le pianure del Gange, le foreste tropicali del Kerala e le desolate bellezze del deserto del Thar. Ogni regione offre esperienze uniche: tra i templi di Khajuraho e Varanasi, dove le antiche cerimonie religiose continuano a scandire il tempo, alle spiagge dorate di Goa, le coste del Tamil Nadu o le backwaters del Kerala, ogni angolo dell’India ha un ritmo e un colore tutto suo.</w:t>
      </w:r>
    </w:p>
    <w:p w14:paraId="4C57A9DB" w14:textId="77777777" w:rsidR="00D616BE" w:rsidRPr="00D616BE" w:rsidRDefault="00D616BE" w:rsidP="00D616BE">
      <w:pPr>
        <w:rPr>
          <w:lang w:val="it-IT"/>
        </w:rPr>
      </w:pPr>
      <w:r w:rsidRPr="00D616BE">
        <w:rPr>
          <w:lang w:val="it-IT"/>
        </w:rPr>
        <w:t>La cultura indiana è un mosaico di tradizioni, lingue, musiche e danze. Festival come Diwali, Holi o Durga Puja trasformano le città e i villaggi in esplosioni di luce, suoni e colori, offrendo ai visitatori un’esperienza immersiva e indimenticabile. La cucina, ricca e variegata, è anch’essa parte del viaggio: dai curry speziati del nord alle delicate pietanze di riso e pesce del sud, ogni boccone racconta storie di popoli e di scambi millenari.</w:t>
      </w:r>
    </w:p>
    <w:p w14:paraId="5A1C1C89" w14:textId="77777777" w:rsidR="00D616BE" w:rsidRPr="00D616BE" w:rsidRDefault="00D616BE" w:rsidP="00D616BE">
      <w:pPr>
        <w:rPr>
          <w:lang w:val="it-IT"/>
        </w:rPr>
      </w:pPr>
      <w:r w:rsidRPr="00D616BE">
        <w:rPr>
          <w:lang w:val="it-IT"/>
        </w:rPr>
        <w:t>Il turismo in India trova forza nella sua capacità di sorprendere: dalle passeggiate tra i vicoli affollati e vivaci delle città storiche, alle escursioni tra le montagne e i fiumi sacri, dall’incontro con gli elefanti nei parchi naturali alle meditazioni nei monasteri buddisti. L’India è una terra che lascia un segno profondo, capace di emozionare e affascinare chiunque vi si avventuri, invitando sempre a scoprire un nuovo dettaglio, un nuovo volto, un nuovo segreto nascosto dietro ogni curva della sua storia millenaria.</w:t>
      </w:r>
    </w:p>
    <w:p w14:paraId="7B7D1A08" w14:textId="77777777" w:rsidR="00720957" w:rsidRPr="00137018" w:rsidRDefault="00720957">
      <w:pPr>
        <w:rPr>
          <w:lang w:val="it-IT"/>
        </w:rPr>
      </w:pPr>
    </w:p>
    <w:sectPr w:rsidR="00720957" w:rsidRPr="001370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018"/>
    <w:rsid w:val="000F76EC"/>
    <w:rsid w:val="00111CF5"/>
    <w:rsid w:val="00137018"/>
    <w:rsid w:val="003035FC"/>
    <w:rsid w:val="003A13DE"/>
    <w:rsid w:val="003F3320"/>
    <w:rsid w:val="0046045D"/>
    <w:rsid w:val="00534C5A"/>
    <w:rsid w:val="005B094F"/>
    <w:rsid w:val="007175A8"/>
    <w:rsid w:val="00720957"/>
    <w:rsid w:val="00731F11"/>
    <w:rsid w:val="009F538B"/>
    <w:rsid w:val="00D02096"/>
    <w:rsid w:val="00D50A04"/>
    <w:rsid w:val="00D616BE"/>
    <w:rsid w:val="00ED0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31249"/>
  <w15:chartTrackingRefBased/>
  <w15:docId w15:val="{356E307F-9ECE-4E17-AE73-15629E8E0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70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0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0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0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0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01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01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01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01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018"/>
    <w:rPr>
      <w:rFonts w:asciiTheme="majorHAnsi" w:eastAsiaTheme="majorEastAsia" w:hAnsiTheme="majorHAnsi" w:cstheme="majorBidi"/>
      <w:color w:val="0F4761" w:themeColor="accent1" w:themeShade="BF"/>
      <w:sz w:val="40"/>
      <w:szCs w:val="5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018"/>
    <w:rPr>
      <w:rFonts w:asciiTheme="majorHAnsi" w:eastAsiaTheme="majorEastAsia" w:hAnsiTheme="majorHAnsi" w:cstheme="majorBidi"/>
      <w:color w:val="0F4761" w:themeColor="accent1" w:themeShade="BF"/>
      <w:sz w:val="32"/>
      <w:szCs w:val="40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7018"/>
    <w:rPr>
      <w:rFonts w:eastAsiaTheme="majorEastAsia" w:cstheme="majorBidi"/>
      <w:color w:val="0F4761" w:themeColor="accent1" w:themeShade="BF"/>
      <w:sz w:val="28"/>
      <w:szCs w:val="35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018"/>
    <w:rPr>
      <w:rFonts w:eastAsiaTheme="majorEastAsia" w:cstheme="majorBidi"/>
      <w:i/>
      <w:iCs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018"/>
    <w:rPr>
      <w:rFonts w:eastAsiaTheme="majorEastAsia" w:cstheme="majorBidi"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018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018"/>
    <w:rPr>
      <w:rFonts w:eastAsiaTheme="majorEastAsia" w:cstheme="majorBidi"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018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018"/>
    <w:rPr>
      <w:rFonts w:eastAsiaTheme="majorEastAsia" w:cstheme="majorBidi"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13701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37018"/>
    <w:rPr>
      <w:rFonts w:asciiTheme="majorHAnsi" w:eastAsiaTheme="majorEastAsia" w:hAnsiTheme="majorHAnsi" w:cstheme="majorBidi"/>
      <w:spacing w:val="-10"/>
      <w:kern w:val="28"/>
      <w:sz w:val="56"/>
      <w:szCs w:val="71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01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37018"/>
    <w:rPr>
      <w:rFonts w:eastAsiaTheme="majorEastAsia" w:cstheme="majorBidi"/>
      <w:color w:val="595959" w:themeColor="text1" w:themeTint="A6"/>
      <w:spacing w:val="15"/>
      <w:sz w:val="28"/>
      <w:szCs w:val="35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13701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018"/>
    <w:rPr>
      <w:i/>
      <w:iCs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1370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0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0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018"/>
    <w:rPr>
      <w:i/>
      <w:iCs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1370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282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Pluto Zanchi</dc:creator>
  <cp:keywords/>
  <dc:description/>
  <cp:lastModifiedBy>Pluto Zanchi</cp:lastModifiedBy>
  <cp:revision>2</cp:revision>
  <dcterms:created xsi:type="dcterms:W3CDTF">2025-09-10T11:21:00Z</dcterms:created>
  <dcterms:modified xsi:type="dcterms:W3CDTF">2025-09-10T11:21:00Z</dcterms:modified>
</cp:coreProperties>
</file>