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FC12" w14:textId="77777777" w:rsidR="002E1DE7" w:rsidRPr="002E1DE7" w:rsidRDefault="002E1DE7" w:rsidP="002E1DE7">
      <w:pPr>
        <w:rPr>
          <w:lang w:val="en-US"/>
        </w:rPr>
      </w:pPr>
      <w:r w:rsidRPr="002E1DE7">
        <w:rPr>
          <w:b/>
          <w:bCs/>
          <w:color w:val="EE0000"/>
          <w:lang w:val="en-US"/>
        </w:rPr>
        <w:t>Indonesia:</w:t>
      </w:r>
      <w:r w:rsidRPr="002E1DE7">
        <w:rPr>
          <w:color w:val="EE0000"/>
          <w:lang w:val="en-US"/>
        </w:rPr>
        <w:br/>
      </w:r>
      <w:r w:rsidRPr="002E1DE7">
        <w:rPr>
          <w:lang w:val="en-US"/>
        </w:rPr>
        <w:t>Indonesia stretches like an endless archipelago between Asia and Oceania, with over 17,000 islands that hold an unparalleled natural and cultural wealth. Each island tells a different story: Bali, with its temples perched between rice fields and volcanoes, enchants visitors with ancient rituals and artistic traditions passed down through generations; Java, the pulsating heart of Indonesian history, hosts Borobudur and Prambanan, extraordinary witnesses of the Buddhist and Hindu past, evoking the grandeur of civilizations that flourished centuries ago.</w:t>
      </w:r>
    </w:p>
    <w:p w14:paraId="6CA33E11" w14:textId="18ABF476" w:rsidR="002E1DE7" w:rsidRPr="002E1DE7" w:rsidRDefault="002E1DE7" w:rsidP="002E1DE7">
      <w:pPr>
        <w:rPr>
          <w:lang w:val="en-US"/>
        </w:rPr>
      </w:pPr>
      <w:r w:rsidRPr="002E1DE7">
        <w:rPr>
          <w:lang w:val="en-US"/>
        </w:rPr>
        <w:t xml:space="preserve">Indonesia is not just history, but a kaleidoscope of landscapes ranging </w:t>
      </w:r>
      <w:r w:rsidR="003007C2" w:rsidRPr="002E1DE7">
        <w:rPr>
          <w:lang w:val="en-US"/>
        </w:rPr>
        <w:t>from the golden beaches of Lombok and the Gili Islands</w:t>
      </w:r>
      <w:r w:rsidRPr="002E1DE7">
        <w:rPr>
          <w:lang w:val="en-US"/>
        </w:rPr>
        <w:t xml:space="preserve"> to the smoking volcanoes of Komodo, and the rainforests of Sumatra, home to orangutans and rare tigers. Every corner of the country offers unique experiences: diving among coral reefs of incomparable beauty, trekking through traditional villages, and exploring vibrant markets where the colors and aromas of spices tell stories of ancient trade.</w:t>
      </w:r>
    </w:p>
    <w:p w14:paraId="4D90F202" w14:textId="77777777" w:rsidR="002E1DE7" w:rsidRPr="002E1DE7" w:rsidRDefault="002E1DE7" w:rsidP="002E1DE7">
      <w:pPr>
        <w:rPr>
          <w:lang w:val="en-US"/>
        </w:rPr>
      </w:pPr>
      <w:r w:rsidRPr="002E1DE7">
        <w:rPr>
          <w:lang w:val="en-US"/>
        </w:rPr>
        <w:t>Indonesian culture is equally fascinating: ritual dances, hand-carved masks, ikat and batik textiles that tell local legends and ancestral identities. This heritage makes Indonesia a place where the past coexists harmoniously with the modernity of cities like Jakarta and Surabaya, offering travelers a variety of experiences ranging from adventure to contemplation.</w:t>
      </w:r>
    </w:p>
    <w:p w14:paraId="4CA11CDA" w14:textId="77777777" w:rsidR="002E1DE7" w:rsidRPr="002E1DE7" w:rsidRDefault="002E1DE7" w:rsidP="002E1DE7">
      <w:pPr>
        <w:rPr>
          <w:lang w:val="en-US"/>
        </w:rPr>
      </w:pPr>
      <w:r w:rsidRPr="002E1DE7">
        <w:rPr>
          <w:lang w:val="en-US"/>
        </w:rPr>
        <w:t>Tourism in Indonesia thrives on its diversity: within a few hours, one can move from the spiritual calm of Hindu temples to the adrenaline of an active volcano hike, from diving with giant manta rays to relaxing on pristine beaches. It is precisely this combination of history, nature, and culture that makes Indonesia a destination capable of surprising and captivating every visitor, leaving an indelible impression that invites return, again and again.</w:t>
      </w:r>
    </w:p>
    <w:sectPr w:rsidR="002E1DE7" w:rsidRP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044A74"/>
    <w:rsid w:val="002E1DE7"/>
    <w:rsid w:val="003007C2"/>
    <w:rsid w:val="003A13DE"/>
    <w:rsid w:val="0046045D"/>
    <w:rsid w:val="005B094F"/>
    <w:rsid w:val="00731F11"/>
    <w:rsid w:val="007952BB"/>
    <w:rsid w:val="008528EF"/>
    <w:rsid w:val="00A279A1"/>
    <w:rsid w:val="00AC4CB0"/>
    <w:rsid w:val="00D50A04"/>
    <w:rsid w:val="00E02C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2025-09-10T11:06:00Z</dcterms:created>
  <dcterms:modified xsi:type="dcterms:W3CDTF">2025-09-10T11:06:00Z</dcterms:modified>
</cp:coreProperties>
</file>