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A0709" w14:textId="77777777" w:rsidR="00C01769" w:rsidRDefault="00C01769" w:rsidP="00BC201F"/>
    <w:p w14:paraId="01206C4F" w14:textId="760067A3" w:rsidR="00C01769" w:rsidRPr="001B2565" w:rsidRDefault="00C01769" w:rsidP="00BC201F">
      <w:pPr>
        <w:rPr>
          <w:sz w:val="36"/>
          <w:szCs w:val="36"/>
        </w:rPr>
      </w:pPr>
      <w:r w:rsidRPr="001B2565">
        <w:rPr>
          <w:sz w:val="36"/>
          <w:szCs w:val="36"/>
        </w:rPr>
        <w:t>Rache Morris PyCitySchools Written Analysis</w:t>
      </w:r>
    </w:p>
    <w:p w14:paraId="4D4000A8" w14:textId="5E3A7BEE" w:rsidR="00C01769" w:rsidRPr="001B2565" w:rsidRDefault="00C01769" w:rsidP="00BC201F">
      <w:pPr>
        <w:rPr>
          <w:sz w:val="36"/>
          <w:szCs w:val="36"/>
        </w:rPr>
      </w:pPr>
      <w:r w:rsidRPr="001B2565">
        <w:rPr>
          <w:sz w:val="36"/>
          <w:szCs w:val="36"/>
        </w:rPr>
        <w:t>I concluded that the smaller the school the more chance a student has of passing with great scores. The schools</w:t>
      </w:r>
      <w:r w:rsidR="001B2565" w:rsidRPr="001B2565">
        <w:rPr>
          <w:sz w:val="36"/>
          <w:szCs w:val="36"/>
        </w:rPr>
        <w:t>’ having</w:t>
      </w:r>
      <w:r w:rsidRPr="001B2565">
        <w:rPr>
          <w:sz w:val="36"/>
          <w:szCs w:val="36"/>
        </w:rPr>
        <w:t xml:space="preserve"> a higher or lower </w:t>
      </w:r>
      <w:r w:rsidR="001B2565" w:rsidRPr="001B2565">
        <w:rPr>
          <w:sz w:val="36"/>
          <w:szCs w:val="36"/>
        </w:rPr>
        <w:t>budget didn’t</w:t>
      </w:r>
      <w:r w:rsidRPr="001B2565">
        <w:rPr>
          <w:sz w:val="36"/>
          <w:szCs w:val="36"/>
        </w:rPr>
        <w:t xml:space="preserve"> have a direct effect on the passing percentages, but the school sizes did. Chapter </w:t>
      </w:r>
      <w:r w:rsidR="001B2565" w:rsidRPr="001B2565">
        <w:rPr>
          <w:sz w:val="36"/>
          <w:szCs w:val="36"/>
        </w:rPr>
        <w:t>s</w:t>
      </w:r>
      <w:r w:rsidRPr="001B2565">
        <w:rPr>
          <w:sz w:val="36"/>
          <w:szCs w:val="36"/>
        </w:rPr>
        <w:t xml:space="preserve">chools surpass </w:t>
      </w:r>
      <w:r w:rsidR="001B2565" w:rsidRPr="001B2565">
        <w:rPr>
          <w:sz w:val="36"/>
          <w:szCs w:val="36"/>
        </w:rPr>
        <w:t xml:space="preserve">District schools by 37% in overall passing percentages, 27% in passing math percentages and 16% in passing reading percentages. </w:t>
      </w:r>
    </w:p>
    <w:p w14:paraId="4CE86024" w14:textId="1DEC1123" w:rsidR="00C01769" w:rsidRPr="001B2565" w:rsidRDefault="00C01769" w:rsidP="001B2565">
      <w:pPr>
        <w:rPr>
          <w:sz w:val="36"/>
          <w:szCs w:val="36"/>
        </w:rPr>
      </w:pPr>
    </w:p>
    <w:p w14:paraId="7D26E253" w14:textId="1698C9D1" w:rsidR="0092166F" w:rsidRDefault="003C17C7">
      <w:pPr>
        <w:rPr>
          <w:b/>
          <w:bCs/>
          <w:sz w:val="40"/>
          <w:szCs w:val="40"/>
        </w:rPr>
      </w:pPr>
      <w:r w:rsidRPr="003C17C7">
        <w:rPr>
          <w:b/>
          <w:bCs/>
          <w:sz w:val="40"/>
          <w:szCs w:val="40"/>
        </w:rPr>
        <w:t>District Summary:</w:t>
      </w:r>
    </w:p>
    <w:p w14:paraId="2175E12C" w14:textId="5CBABF44" w:rsidR="002B6B2A" w:rsidRPr="001B2565" w:rsidRDefault="002B6B2A" w:rsidP="002B6B2A">
      <w:pPr>
        <w:pStyle w:val="ListParagraph"/>
        <w:numPr>
          <w:ilvl w:val="0"/>
          <w:numId w:val="1"/>
        </w:numPr>
        <w:rPr>
          <w:b/>
          <w:bCs/>
          <w:sz w:val="36"/>
          <w:szCs w:val="36"/>
        </w:rPr>
      </w:pPr>
      <w:r w:rsidRPr="001B2565">
        <w:rPr>
          <w:sz w:val="36"/>
          <w:szCs w:val="36"/>
        </w:rPr>
        <w:t>There are 15 total schools in this district</w:t>
      </w:r>
      <w:r w:rsidR="00934180" w:rsidRPr="001B2565">
        <w:rPr>
          <w:sz w:val="36"/>
          <w:szCs w:val="36"/>
        </w:rPr>
        <w:t>.</w:t>
      </w:r>
    </w:p>
    <w:p w14:paraId="0527F9B9" w14:textId="2335A9AB" w:rsidR="002B6B2A" w:rsidRPr="001B2565" w:rsidRDefault="002B6B2A" w:rsidP="002B6B2A">
      <w:pPr>
        <w:pStyle w:val="ListParagraph"/>
        <w:numPr>
          <w:ilvl w:val="0"/>
          <w:numId w:val="1"/>
        </w:numPr>
        <w:rPr>
          <w:b/>
          <w:bCs/>
          <w:sz w:val="36"/>
          <w:szCs w:val="36"/>
        </w:rPr>
      </w:pPr>
      <w:r w:rsidRPr="001B2565">
        <w:rPr>
          <w:sz w:val="36"/>
          <w:szCs w:val="36"/>
        </w:rPr>
        <w:t xml:space="preserve">39,170 </w:t>
      </w:r>
      <w:r w:rsidR="009A4766" w:rsidRPr="001B2565">
        <w:rPr>
          <w:sz w:val="36"/>
          <w:szCs w:val="36"/>
        </w:rPr>
        <w:t>student’s tota</w:t>
      </w:r>
      <w:r w:rsidR="00934180" w:rsidRPr="001B2565">
        <w:rPr>
          <w:sz w:val="36"/>
          <w:szCs w:val="36"/>
        </w:rPr>
        <w:t>l.</w:t>
      </w:r>
    </w:p>
    <w:p w14:paraId="2A774A23" w14:textId="07ADC9F1" w:rsidR="002B6B2A" w:rsidRPr="001B2565" w:rsidRDefault="002B6B2A" w:rsidP="009A4766">
      <w:pPr>
        <w:pStyle w:val="ListParagraph"/>
        <w:numPr>
          <w:ilvl w:val="0"/>
          <w:numId w:val="1"/>
        </w:numPr>
        <w:rPr>
          <w:b/>
          <w:bCs/>
          <w:sz w:val="36"/>
          <w:szCs w:val="36"/>
        </w:rPr>
      </w:pPr>
      <w:r w:rsidRPr="001B2565">
        <w:rPr>
          <w:sz w:val="36"/>
          <w:szCs w:val="36"/>
        </w:rPr>
        <w:t>The total budget for all the schools in this district is $24,649,428</w:t>
      </w:r>
      <w:r w:rsidR="00934180" w:rsidRPr="001B2565">
        <w:rPr>
          <w:sz w:val="36"/>
          <w:szCs w:val="36"/>
        </w:rPr>
        <w:t>.</w:t>
      </w:r>
    </w:p>
    <w:p w14:paraId="64D4AD2A" w14:textId="568A034F" w:rsidR="009A4766" w:rsidRPr="001B2565" w:rsidRDefault="009A4766" w:rsidP="009A4766">
      <w:pPr>
        <w:pStyle w:val="ListParagraph"/>
        <w:numPr>
          <w:ilvl w:val="0"/>
          <w:numId w:val="1"/>
        </w:numPr>
        <w:rPr>
          <w:b/>
          <w:bCs/>
          <w:sz w:val="36"/>
          <w:szCs w:val="36"/>
        </w:rPr>
      </w:pPr>
      <w:r w:rsidRPr="001B2565">
        <w:rPr>
          <w:sz w:val="36"/>
          <w:szCs w:val="36"/>
        </w:rPr>
        <w:t>The average math score is 79</w:t>
      </w:r>
      <w:r w:rsidR="00934180" w:rsidRPr="001B2565">
        <w:rPr>
          <w:sz w:val="36"/>
          <w:szCs w:val="36"/>
        </w:rPr>
        <w:t>.</w:t>
      </w:r>
    </w:p>
    <w:p w14:paraId="5CE3D00E" w14:textId="3426FB78" w:rsidR="009A4766" w:rsidRPr="001B2565" w:rsidRDefault="009A4766" w:rsidP="009A4766">
      <w:pPr>
        <w:pStyle w:val="ListParagraph"/>
        <w:numPr>
          <w:ilvl w:val="0"/>
          <w:numId w:val="1"/>
        </w:numPr>
        <w:rPr>
          <w:b/>
          <w:bCs/>
          <w:sz w:val="36"/>
          <w:szCs w:val="36"/>
        </w:rPr>
      </w:pPr>
      <w:r w:rsidRPr="001B2565">
        <w:rPr>
          <w:sz w:val="36"/>
          <w:szCs w:val="36"/>
        </w:rPr>
        <w:t>The average reading score is 82</w:t>
      </w:r>
      <w:r w:rsidR="00934180" w:rsidRPr="001B2565">
        <w:rPr>
          <w:sz w:val="36"/>
          <w:szCs w:val="36"/>
        </w:rPr>
        <w:t>.</w:t>
      </w:r>
    </w:p>
    <w:p w14:paraId="4A13B8E1" w14:textId="3FF1A3D5" w:rsidR="009A4766" w:rsidRPr="001B2565" w:rsidRDefault="009A4766" w:rsidP="009A4766">
      <w:pPr>
        <w:pStyle w:val="ListParagraph"/>
        <w:numPr>
          <w:ilvl w:val="0"/>
          <w:numId w:val="1"/>
        </w:numPr>
        <w:rPr>
          <w:b/>
          <w:bCs/>
          <w:sz w:val="36"/>
          <w:szCs w:val="36"/>
        </w:rPr>
      </w:pPr>
      <w:r w:rsidRPr="001B2565">
        <w:rPr>
          <w:sz w:val="36"/>
          <w:szCs w:val="36"/>
        </w:rPr>
        <w:t>74.98 % of student in this district has passed math with a score above 70</w:t>
      </w:r>
      <w:r w:rsidR="00934180" w:rsidRPr="001B2565">
        <w:rPr>
          <w:sz w:val="36"/>
          <w:szCs w:val="36"/>
        </w:rPr>
        <w:t>.</w:t>
      </w:r>
    </w:p>
    <w:p w14:paraId="399F6AA1" w14:textId="4CCBC281" w:rsidR="002B6B2A" w:rsidRPr="001B2565" w:rsidRDefault="009A4766" w:rsidP="009A4766">
      <w:pPr>
        <w:pStyle w:val="ListParagraph"/>
        <w:numPr>
          <w:ilvl w:val="0"/>
          <w:numId w:val="1"/>
        </w:numPr>
        <w:rPr>
          <w:b/>
          <w:bCs/>
          <w:sz w:val="36"/>
          <w:szCs w:val="36"/>
        </w:rPr>
      </w:pPr>
      <w:r w:rsidRPr="001B2565">
        <w:rPr>
          <w:sz w:val="36"/>
          <w:szCs w:val="36"/>
        </w:rPr>
        <w:t>85.80% of students in this district has passed reading with a score above 70</w:t>
      </w:r>
      <w:r w:rsidR="00934180" w:rsidRPr="001B2565">
        <w:rPr>
          <w:sz w:val="36"/>
          <w:szCs w:val="36"/>
        </w:rPr>
        <w:t>.</w:t>
      </w:r>
    </w:p>
    <w:p w14:paraId="06B6C620" w14:textId="77777777" w:rsidR="003C17C7" w:rsidRDefault="003C17C7"/>
    <w:tbl>
      <w:tblPr>
        <w:tblStyle w:val="GridTable3"/>
        <w:tblW w:w="23556" w:type="dxa"/>
        <w:tblLook w:val="04A0" w:firstRow="1" w:lastRow="0" w:firstColumn="1" w:lastColumn="0" w:noHBand="0" w:noVBand="1"/>
      </w:tblPr>
      <w:tblGrid>
        <w:gridCol w:w="525"/>
        <w:gridCol w:w="2326"/>
        <w:gridCol w:w="2503"/>
        <w:gridCol w:w="2271"/>
        <w:gridCol w:w="3350"/>
        <w:gridCol w:w="3784"/>
        <w:gridCol w:w="2697"/>
        <w:gridCol w:w="3131"/>
        <w:gridCol w:w="2969"/>
      </w:tblGrid>
      <w:tr w:rsidR="0092166F" w:rsidRPr="0092166F" w14:paraId="7206F142" w14:textId="77777777" w:rsidTr="002B6B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6596FCE" w14:textId="77777777" w:rsidR="0092166F" w:rsidRPr="0092166F" w:rsidRDefault="0092166F" w:rsidP="0092166F">
            <w:pPr>
              <w:rPr>
                <w:rFonts w:ascii="Times New Roman" w:eastAsia="Times New Roman" w:hAnsi="Times New Roman" w:cs="Times New Roman"/>
                <w:kern w:val="0"/>
                <w14:ligatures w14:val="none"/>
              </w:rPr>
            </w:pPr>
          </w:p>
        </w:tc>
        <w:tc>
          <w:tcPr>
            <w:tcW w:w="0" w:type="auto"/>
            <w:hideMark/>
          </w:tcPr>
          <w:p w14:paraId="5022F6D8"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Total Schools</w:t>
            </w:r>
          </w:p>
        </w:tc>
        <w:tc>
          <w:tcPr>
            <w:tcW w:w="0" w:type="auto"/>
            <w:hideMark/>
          </w:tcPr>
          <w:p w14:paraId="6864A178"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Total Students</w:t>
            </w:r>
          </w:p>
        </w:tc>
        <w:tc>
          <w:tcPr>
            <w:tcW w:w="0" w:type="auto"/>
            <w:hideMark/>
          </w:tcPr>
          <w:p w14:paraId="77937319"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Total Budget</w:t>
            </w:r>
          </w:p>
        </w:tc>
        <w:tc>
          <w:tcPr>
            <w:tcW w:w="0" w:type="auto"/>
            <w:hideMark/>
          </w:tcPr>
          <w:p w14:paraId="6EB3859C"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Average Math Score</w:t>
            </w:r>
          </w:p>
        </w:tc>
        <w:tc>
          <w:tcPr>
            <w:tcW w:w="0" w:type="auto"/>
            <w:hideMark/>
          </w:tcPr>
          <w:p w14:paraId="78199181"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Average Reading Score</w:t>
            </w:r>
          </w:p>
        </w:tc>
        <w:tc>
          <w:tcPr>
            <w:tcW w:w="0" w:type="auto"/>
            <w:hideMark/>
          </w:tcPr>
          <w:p w14:paraId="07EFE7FF"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 Passing Math</w:t>
            </w:r>
          </w:p>
        </w:tc>
        <w:tc>
          <w:tcPr>
            <w:tcW w:w="0" w:type="auto"/>
            <w:hideMark/>
          </w:tcPr>
          <w:p w14:paraId="19A3C4EE"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 Passing Reading</w:t>
            </w:r>
          </w:p>
        </w:tc>
        <w:tc>
          <w:tcPr>
            <w:tcW w:w="0" w:type="auto"/>
            <w:hideMark/>
          </w:tcPr>
          <w:p w14:paraId="3AC6A724"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 Overall Passing</w:t>
            </w:r>
          </w:p>
        </w:tc>
      </w:tr>
      <w:tr w:rsidR="0092166F" w:rsidRPr="0092166F" w14:paraId="13B35FD4"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62615F"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0</w:t>
            </w:r>
          </w:p>
        </w:tc>
        <w:tc>
          <w:tcPr>
            <w:tcW w:w="0" w:type="auto"/>
            <w:hideMark/>
          </w:tcPr>
          <w:p w14:paraId="4C3E3EAC"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15</w:t>
            </w:r>
          </w:p>
        </w:tc>
        <w:tc>
          <w:tcPr>
            <w:tcW w:w="0" w:type="auto"/>
            <w:hideMark/>
          </w:tcPr>
          <w:p w14:paraId="0AF71911"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39170</w:t>
            </w:r>
          </w:p>
        </w:tc>
        <w:tc>
          <w:tcPr>
            <w:tcW w:w="0" w:type="auto"/>
            <w:hideMark/>
          </w:tcPr>
          <w:p w14:paraId="448946B7"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24649428</w:t>
            </w:r>
          </w:p>
        </w:tc>
        <w:tc>
          <w:tcPr>
            <w:tcW w:w="0" w:type="auto"/>
            <w:hideMark/>
          </w:tcPr>
          <w:p w14:paraId="616AB465"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78.985371</w:t>
            </w:r>
          </w:p>
        </w:tc>
        <w:tc>
          <w:tcPr>
            <w:tcW w:w="0" w:type="auto"/>
            <w:hideMark/>
          </w:tcPr>
          <w:p w14:paraId="55975F55"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81.87784</w:t>
            </w:r>
          </w:p>
        </w:tc>
        <w:tc>
          <w:tcPr>
            <w:tcW w:w="0" w:type="auto"/>
            <w:hideMark/>
          </w:tcPr>
          <w:p w14:paraId="2B311526"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74.980853</w:t>
            </w:r>
          </w:p>
        </w:tc>
        <w:tc>
          <w:tcPr>
            <w:tcW w:w="0" w:type="auto"/>
            <w:hideMark/>
          </w:tcPr>
          <w:p w14:paraId="15052168"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85.805463</w:t>
            </w:r>
          </w:p>
        </w:tc>
        <w:tc>
          <w:tcPr>
            <w:tcW w:w="0" w:type="auto"/>
            <w:hideMark/>
          </w:tcPr>
          <w:p w14:paraId="00DF5B04"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65.172326</w:t>
            </w:r>
          </w:p>
        </w:tc>
      </w:tr>
    </w:tbl>
    <w:p w14:paraId="4EA3C762" w14:textId="77777777" w:rsidR="009A4766" w:rsidRDefault="009A4766">
      <w:pPr>
        <w:rPr>
          <w:b/>
          <w:bCs/>
          <w:sz w:val="40"/>
          <w:szCs w:val="40"/>
        </w:rPr>
      </w:pPr>
    </w:p>
    <w:p w14:paraId="57C5875B" w14:textId="7CFB4570" w:rsidR="0092166F" w:rsidRDefault="003C17C7">
      <w:pPr>
        <w:rPr>
          <w:b/>
          <w:bCs/>
          <w:sz w:val="40"/>
          <w:szCs w:val="40"/>
        </w:rPr>
      </w:pPr>
      <w:r w:rsidRPr="003C17C7">
        <w:rPr>
          <w:b/>
          <w:bCs/>
          <w:sz w:val="40"/>
          <w:szCs w:val="40"/>
        </w:rPr>
        <w:t>School Summary:</w:t>
      </w:r>
    </w:p>
    <w:p w14:paraId="2B83C9E6" w14:textId="112ED5C6" w:rsidR="009A4766" w:rsidRPr="001B2565" w:rsidRDefault="009A4766" w:rsidP="009A4766">
      <w:pPr>
        <w:pStyle w:val="ListParagraph"/>
        <w:numPr>
          <w:ilvl w:val="0"/>
          <w:numId w:val="1"/>
        </w:numPr>
        <w:rPr>
          <w:sz w:val="36"/>
          <w:szCs w:val="36"/>
        </w:rPr>
      </w:pPr>
      <w:r w:rsidRPr="001B2565">
        <w:rPr>
          <w:sz w:val="36"/>
          <w:szCs w:val="36"/>
        </w:rPr>
        <w:t>There are two types of schools which is district and charter</w:t>
      </w:r>
      <w:r w:rsidR="00934180" w:rsidRPr="001B2565">
        <w:rPr>
          <w:sz w:val="36"/>
          <w:szCs w:val="36"/>
        </w:rPr>
        <w:t>.</w:t>
      </w:r>
    </w:p>
    <w:p w14:paraId="4EE353ED" w14:textId="4CA280AA" w:rsidR="009A4766" w:rsidRPr="001B2565" w:rsidRDefault="009A4766" w:rsidP="009A4766">
      <w:pPr>
        <w:pStyle w:val="ListParagraph"/>
        <w:numPr>
          <w:ilvl w:val="0"/>
          <w:numId w:val="1"/>
        </w:numPr>
        <w:rPr>
          <w:sz w:val="36"/>
          <w:szCs w:val="36"/>
        </w:rPr>
      </w:pPr>
      <w:r w:rsidRPr="001B2565">
        <w:rPr>
          <w:sz w:val="36"/>
          <w:szCs w:val="36"/>
        </w:rPr>
        <w:t xml:space="preserve">District schools have more students than Charter schools as District schools has at least </w:t>
      </w:r>
      <w:r w:rsidR="00934180" w:rsidRPr="001B2565">
        <w:rPr>
          <w:sz w:val="36"/>
          <w:szCs w:val="36"/>
        </w:rPr>
        <w:t>4976 students</w:t>
      </w:r>
      <w:r w:rsidRPr="001B2565">
        <w:rPr>
          <w:sz w:val="36"/>
          <w:szCs w:val="36"/>
        </w:rPr>
        <w:t xml:space="preserve"> </w:t>
      </w:r>
      <w:r w:rsidR="00934180" w:rsidRPr="001B2565">
        <w:rPr>
          <w:sz w:val="36"/>
          <w:szCs w:val="36"/>
        </w:rPr>
        <w:t xml:space="preserve">at most </w:t>
      </w:r>
      <w:r w:rsidRPr="001B2565">
        <w:rPr>
          <w:sz w:val="36"/>
          <w:szCs w:val="36"/>
        </w:rPr>
        <w:t xml:space="preserve">and Charters have at most </w:t>
      </w:r>
      <w:r w:rsidR="00934180" w:rsidRPr="001B2565">
        <w:rPr>
          <w:sz w:val="36"/>
          <w:szCs w:val="36"/>
        </w:rPr>
        <w:t>1858.</w:t>
      </w:r>
    </w:p>
    <w:p w14:paraId="7613068A" w14:textId="224BAFC3" w:rsidR="009A4766" w:rsidRPr="001B2565" w:rsidRDefault="009A4766" w:rsidP="009A4766">
      <w:pPr>
        <w:pStyle w:val="ListParagraph"/>
        <w:numPr>
          <w:ilvl w:val="0"/>
          <w:numId w:val="1"/>
        </w:numPr>
        <w:rPr>
          <w:sz w:val="36"/>
          <w:szCs w:val="36"/>
        </w:rPr>
      </w:pPr>
      <w:r w:rsidRPr="001B2565">
        <w:rPr>
          <w:sz w:val="36"/>
          <w:szCs w:val="36"/>
        </w:rPr>
        <w:t>District schools’ budget is higher than Charter schools has it has more students</w:t>
      </w:r>
      <w:r w:rsidR="00934180" w:rsidRPr="001B2565">
        <w:rPr>
          <w:sz w:val="36"/>
          <w:szCs w:val="36"/>
        </w:rPr>
        <w:t>.</w:t>
      </w:r>
    </w:p>
    <w:p w14:paraId="50134514" w14:textId="54281F75" w:rsidR="009A4766" w:rsidRPr="001B2565" w:rsidRDefault="009A4766" w:rsidP="009A4766">
      <w:pPr>
        <w:pStyle w:val="ListParagraph"/>
        <w:numPr>
          <w:ilvl w:val="0"/>
          <w:numId w:val="1"/>
        </w:numPr>
        <w:rPr>
          <w:sz w:val="36"/>
          <w:szCs w:val="36"/>
        </w:rPr>
      </w:pPr>
      <w:r w:rsidRPr="001B2565">
        <w:rPr>
          <w:sz w:val="36"/>
          <w:szCs w:val="36"/>
        </w:rPr>
        <w:t>The total budget for Charter schools ranges from $</w:t>
      </w:r>
      <w:r w:rsidR="00934180" w:rsidRPr="001B2565">
        <w:rPr>
          <w:sz w:val="36"/>
          <w:szCs w:val="36"/>
        </w:rPr>
        <w:t>917 thousand</w:t>
      </w:r>
      <w:r w:rsidRPr="001B2565">
        <w:rPr>
          <w:sz w:val="36"/>
          <w:szCs w:val="36"/>
        </w:rPr>
        <w:t xml:space="preserve"> to $1.</w:t>
      </w:r>
      <w:r w:rsidR="00934180" w:rsidRPr="001B2565">
        <w:rPr>
          <w:sz w:val="36"/>
          <w:szCs w:val="36"/>
        </w:rPr>
        <w:t>08</w:t>
      </w:r>
      <w:r w:rsidRPr="001B2565">
        <w:rPr>
          <w:sz w:val="36"/>
          <w:szCs w:val="36"/>
        </w:rPr>
        <w:t xml:space="preserve"> million</w:t>
      </w:r>
      <w:r w:rsidR="00934180" w:rsidRPr="001B2565">
        <w:rPr>
          <w:sz w:val="36"/>
          <w:szCs w:val="36"/>
        </w:rPr>
        <w:t>.</w:t>
      </w:r>
    </w:p>
    <w:p w14:paraId="7F10EB69" w14:textId="3E476630" w:rsidR="009A4766" w:rsidRPr="001B2565" w:rsidRDefault="009A4766" w:rsidP="009A4766">
      <w:pPr>
        <w:pStyle w:val="ListParagraph"/>
        <w:numPr>
          <w:ilvl w:val="0"/>
          <w:numId w:val="1"/>
        </w:numPr>
        <w:rPr>
          <w:sz w:val="36"/>
          <w:szCs w:val="36"/>
        </w:rPr>
      </w:pPr>
      <w:r w:rsidRPr="001B2565">
        <w:rPr>
          <w:sz w:val="36"/>
          <w:szCs w:val="36"/>
        </w:rPr>
        <w:t>The total budget for District schools ranges from $1.76 to $3.12 million</w:t>
      </w:r>
      <w:r w:rsidR="00934180" w:rsidRPr="001B2565">
        <w:rPr>
          <w:sz w:val="36"/>
          <w:szCs w:val="36"/>
        </w:rPr>
        <w:t>.</w:t>
      </w:r>
    </w:p>
    <w:p w14:paraId="3FF70CC8" w14:textId="2FA3E9A7" w:rsidR="00934180" w:rsidRPr="001B2565" w:rsidRDefault="00934180" w:rsidP="009A4766">
      <w:pPr>
        <w:pStyle w:val="ListParagraph"/>
        <w:numPr>
          <w:ilvl w:val="0"/>
          <w:numId w:val="1"/>
        </w:numPr>
        <w:rPr>
          <w:sz w:val="36"/>
          <w:szCs w:val="36"/>
        </w:rPr>
      </w:pPr>
      <w:r w:rsidRPr="001B2565">
        <w:rPr>
          <w:sz w:val="36"/>
          <w:szCs w:val="36"/>
        </w:rPr>
        <w:t>The budget per student for Charter schools ranges from $582 to $625 per student.</w:t>
      </w:r>
    </w:p>
    <w:p w14:paraId="6FE05560" w14:textId="0168E19D" w:rsidR="00934180" w:rsidRPr="001B2565" w:rsidRDefault="00934180" w:rsidP="009A4766">
      <w:pPr>
        <w:pStyle w:val="ListParagraph"/>
        <w:numPr>
          <w:ilvl w:val="0"/>
          <w:numId w:val="1"/>
        </w:numPr>
        <w:rPr>
          <w:sz w:val="36"/>
          <w:szCs w:val="36"/>
        </w:rPr>
      </w:pPr>
      <w:r w:rsidRPr="001B2565">
        <w:rPr>
          <w:sz w:val="36"/>
          <w:szCs w:val="36"/>
        </w:rPr>
        <w:t>The budget per student for District schools ranges from $625 to $639 per student.</w:t>
      </w:r>
    </w:p>
    <w:p w14:paraId="0FC8767C" w14:textId="494B2480" w:rsidR="001B4DA8" w:rsidRPr="001B2565" w:rsidRDefault="001B4DA8" w:rsidP="009A4766">
      <w:pPr>
        <w:pStyle w:val="ListParagraph"/>
        <w:numPr>
          <w:ilvl w:val="0"/>
          <w:numId w:val="1"/>
        </w:numPr>
        <w:rPr>
          <w:sz w:val="36"/>
          <w:szCs w:val="36"/>
        </w:rPr>
      </w:pPr>
      <w:r w:rsidRPr="001B2565">
        <w:rPr>
          <w:sz w:val="36"/>
          <w:szCs w:val="36"/>
        </w:rPr>
        <w:t>Because the District has the most students it has the higher budget.</w:t>
      </w:r>
    </w:p>
    <w:p w14:paraId="060B47F6" w14:textId="71DBA14F" w:rsidR="001B4DA8" w:rsidRPr="001B2565" w:rsidRDefault="001B4DA8" w:rsidP="009A4766">
      <w:pPr>
        <w:pStyle w:val="ListParagraph"/>
        <w:numPr>
          <w:ilvl w:val="0"/>
          <w:numId w:val="1"/>
        </w:numPr>
        <w:rPr>
          <w:sz w:val="36"/>
          <w:szCs w:val="36"/>
        </w:rPr>
      </w:pPr>
      <w:r w:rsidRPr="001B2565">
        <w:rPr>
          <w:sz w:val="36"/>
          <w:szCs w:val="36"/>
        </w:rPr>
        <w:t>Charter schools have higher average math scores at 84 compared to District schools ranging from 77-76.</w:t>
      </w:r>
    </w:p>
    <w:p w14:paraId="7701C63E" w14:textId="5823D628" w:rsidR="001B4DA8" w:rsidRPr="001B2565" w:rsidRDefault="001B4DA8" w:rsidP="009A4766">
      <w:pPr>
        <w:pStyle w:val="ListParagraph"/>
        <w:numPr>
          <w:ilvl w:val="0"/>
          <w:numId w:val="1"/>
        </w:numPr>
        <w:rPr>
          <w:sz w:val="36"/>
          <w:szCs w:val="36"/>
        </w:rPr>
      </w:pPr>
      <w:r w:rsidRPr="001B2565">
        <w:rPr>
          <w:sz w:val="36"/>
          <w:szCs w:val="36"/>
        </w:rPr>
        <w:t>Charter schools have higher average reading scores at 83 compared to District schools ranging from 80-81.</w:t>
      </w:r>
    </w:p>
    <w:p w14:paraId="19351F22" w14:textId="793BEAA7" w:rsidR="001B4DA8" w:rsidRPr="001B2565" w:rsidRDefault="001B4DA8" w:rsidP="009A4766">
      <w:pPr>
        <w:pStyle w:val="ListParagraph"/>
        <w:numPr>
          <w:ilvl w:val="0"/>
          <w:numId w:val="1"/>
        </w:numPr>
        <w:rPr>
          <w:sz w:val="36"/>
          <w:szCs w:val="36"/>
        </w:rPr>
      </w:pPr>
      <w:r w:rsidRPr="001B2565">
        <w:rPr>
          <w:sz w:val="36"/>
          <w:szCs w:val="36"/>
        </w:rPr>
        <w:t>The overall passing rate in Charter schools are ranging from 93-94 which is higher than the district schools passing rate from 53-54.</w:t>
      </w:r>
    </w:p>
    <w:p w14:paraId="1E058C51" w14:textId="66A9A5BA" w:rsidR="001B4DA8" w:rsidRPr="001B2565" w:rsidRDefault="001B4DA8" w:rsidP="009A4766">
      <w:pPr>
        <w:pStyle w:val="ListParagraph"/>
        <w:numPr>
          <w:ilvl w:val="0"/>
          <w:numId w:val="1"/>
        </w:numPr>
        <w:rPr>
          <w:sz w:val="36"/>
          <w:szCs w:val="36"/>
        </w:rPr>
      </w:pPr>
      <w:r w:rsidRPr="001B2565">
        <w:rPr>
          <w:sz w:val="36"/>
          <w:szCs w:val="36"/>
        </w:rPr>
        <w:t xml:space="preserve">The Charter schools having less students than the </w:t>
      </w:r>
      <w:r w:rsidR="001B2565" w:rsidRPr="001B2565">
        <w:rPr>
          <w:sz w:val="36"/>
          <w:szCs w:val="36"/>
        </w:rPr>
        <w:t>district</w:t>
      </w:r>
      <w:r w:rsidRPr="001B2565">
        <w:rPr>
          <w:sz w:val="36"/>
          <w:szCs w:val="36"/>
        </w:rPr>
        <w:t xml:space="preserve"> schools </w:t>
      </w:r>
      <w:r w:rsidR="00F25F65" w:rsidRPr="001B2565">
        <w:rPr>
          <w:sz w:val="36"/>
          <w:szCs w:val="36"/>
        </w:rPr>
        <w:t>could be the reason why the Charter schools have higher scores and an higher overall passing rate than the District schools who have more students.</w:t>
      </w:r>
    </w:p>
    <w:tbl>
      <w:tblPr>
        <w:tblStyle w:val="GridTable7Colorful"/>
        <w:tblW w:w="23310" w:type="dxa"/>
        <w:tblLook w:val="04A0" w:firstRow="1" w:lastRow="0" w:firstColumn="1" w:lastColumn="0" w:noHBand="0" w:noVBand="1"/>
      </w:tblPr>
      <w:tblGrid>
        <w:gridCol w:w="2758"/>
        <w:gridCol w:w="1690"/>
        <w:gridCol w:w="1970"/>
        <w:gridCol w:w="1787"/>
        <w:gridCol w:w="2566"/>
        <w:gridCol w:w="2637"/>
        <w:gridCol w:w="2978"/>
        <w:gridCol w:w="2123"/>
        <w:gridCol w:w="2464"/>
        <w:gridCol w:w="2337"/>
      </w:tblGrid>
      <w:tr w:rsidR="0092166F" w:rsidRPr="0092166F" w14:paraId="60F9FE23" w14:textId="77777777" w:rsidTr="002B6B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DEE69B4" w14:textId="77777777" w:rsidR="0092166F" w:rsidRPr="0092166F" w:rsidRDefault="0092166F" w:rsidP="0092166F">
            <w:pPr>
              <w:rPr>
                <w:rFonts w:ascii="Times New Roman" w:eastAsia="Times New Roman" w:hAnsi="Times New Roman" w:cs="Times New Roman"/>
                <w:kern w:val="0"/>
                <w14:ligatures w14:val="none"/>
              </w:rPr>
            </w:pPr>
          </w:p>
        </w:tc>
        <w:tc>
          <w:tcPr>
            <w:tcW w:w="0" w:type="auto"/>
            <w:hideMark/>
          </w:tcPr>
          <w:p w14:paraId="1E5A14EE"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School Type</w:t>
            </w:r>
          </w:p>
        </w:tc>
        <w:tc>
          <w:tcPr>
            <w:tcW w:w="0" w:type="auto"/>
            <w:hideMark/>
          </w:tcPr>
          <w:p w14:paraId="00E1AF94"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Total Students</w:t>
            </w:r>
          </w:p>
        </w:tc>
        <w:tc>
          <w:tcPr>
            <w:tcW w:w="0" w:type="auto"/>
            <w:hideMark/>
          </w:tcPr>
          <w:p w14:paraId="6D196E52"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Total Budget</w:t>
            </w:r>
          </w:p>
        </w:tc>
        <w:tc>
          <w:tcPr>
            <w:tcW w:w="0" w:type="auto"/>
            <w:hideMark/>
          </w:tcPr>
          <w:p w14:paraId="03AA2A6B"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Per Student Budget</w:t>
            </w:r>
          </w:p>
        </w:tc>
        <w:tc>
          <w:tcPr>
            <w:tcW w:w="0" w:type="auto"/>
            <w:hideMark/>
          </w:tcPr>
          <w:p w14:paraId="3229F5CE"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Average Math Score</w:t>
            </w:r>
          </w:p>
        </w:tc>
        <w:tc>
          <w:tcPr>
            <w:tcW w:w="0" w:type="auto"/>
            <w:hideMark/>
          </w:tcPr>
          <w:p w14:paraId="0EC7BCC0"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Average Reading Score</w:t>
            </w:r>
          </w:p>
        </w:tc>
        <w:tc>
          <w:tcPr>
            <w:tcW w:w="0" w:type="auto"/>
            <w:hideMark/>
          </w:tcPr>
          <w:p w14:paraId="1FA0CE38"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 Passing Math</w:t>
            </w:r>
          </w:p>
        </w:tc>
        <w:tc>
          <w:tcPr>
            <w:tcW w:w="0" w:type="auto"/>
            <w:hideMark/>
          </w:tcPr>
          <w:p w14:paraId="77140438"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 Passing Reading</w:t>
            </w:r>
          </w:p>
        </w:tc>
        <w:tc>
          <w:tcPr>
            <w:tcW w:w="0" w:type="auto"/>
            <w:hideMark/>
          </w:tcPr>
          <w:p w14:paraId="55F2DC4B"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 Overall Passing</w:t>
            </w:r>
          </w:p>
        </w:tc>
      </w:tr>
      <w:tr w:rsidR="0092166F" w:rsidRPr="0092166F" w14:paraId="022FF665"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977D32"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school_name</w:t>
            </w:r>
          </w:p>
        </w:tc>
        <w:tc>
          <w:tcPr>
            <w:tcW w:w="0" w:type="auto"/>
            <w:hideMark/>
          </w:tcPr>
          <w:p w14:paraId="5BAAEA5D"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kern w:val="0"/>
                <w:sz w:val="20"/>
                <w:szCs w:val="20"/>
                <w14:ligatures w14:val="none"/>
              </w:rPr>
            </w:pPr>
          </w:p>
        </w:tc>
        <w:tc>
          <w:tcPr>
            <w:tcW w:w="0" w:type="auto"/>
            <w:hideMark/>
          </w:tcPr>
          <w:p w14:paraId="46EDCDB9"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2BFA072D"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31F22270"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311FFB67"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32FC7AA8"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1AFA4983"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0EE2EF33"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32FF2B61"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92166F" w:rsidRPr="0092166F" w14:paraId="3817B8E4" w14:textId="77777777" w:rsidTr="002B6B2A">
        <w:tc>
          <w:tcPr>
            <w:cnfStyle w:val="001000000000" w:firstRow="0" w:lastRow="0" w:firstColumn="1" w:lastColumn="0" w:oddVBand="0" w:evenVBand="0" w:oddHBand="0" w:evenHBand="0" w:firstRowFirstColumn="0" w:firstRowLastColumn="0" w:lastRowFirstColumn="0" w:lastRowLastColumn="0"/>
            <w:tcW w:w="0" w:type="auto"/>
            <w:hideMark/>
          </w:tcPr>
          <w:p w14:paraId="050C1F1E"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Bailey High School</w:t>
            </w:r>
          </w:p>
        </w:tc>
        <w:tc>
          <w:tcPr>
            <w:tcW w:w="0" w:type="auto"/>
            <w:hideMark/>
          </w:tcPr>
          <w:p w14:paraId="3D126BA3"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District</w:t>
            </w:r>
          </w:p>
        </w:tc>
        <w:tc>
          <w:tcPr>
            <w:tcW w:w="0" w:type="auto"/>
            <w:hideMark/>
          </w:tcPr>
          <w:p w14:paraId="06B81D5B"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4976</w:t>
            </w:r>
          </w:p>
        </w:tc>
        <w:tc>
          <w:tcPr>
            <w:tcW w:w="0" w:type="auto"/>
            <w:hideMark/>
          </w:tcPr>
          <w:p w14:paraId="604AEBBF"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$3,124,928.00</w:t>
            </w:r>
          </w:p>
        </w:tc>
        <w:tc>
          <w:tcPr>
            <w:tcW w:w="0" w:type="auto"/>
            <w:hideMark/>
          </w:tcPr>
          <w:p w14:paraId="3542E75D"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$628.00</w:t>
            </w:r>
          </w:p>
        </w:tc>
        <w:tc>
          <w:tcPr>
            <w:tcW w:w="0" w:type="auto"/>
            <w:hideMark/>
          </w:tcPr>
          <w:p w14:paraId="62B2A09E"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77.048432</w:t>
            </w:r>
          </w:p>
        </w:tc>
        <w:tc>
          <w:tcPr>
            <w:tcW w:w="0" w:type="auto"/>
            <w:hideMark/>
          </w:tcPr>
          <w:p w14:paraId="79C8B253"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81.033963</w:t>
            </w:r>
          </w:p>
        </w:tc>
        <w:tc>
          <w:tcPr>
            <w:tcW w:w="0" w:type="auto"/>
            <w:hideMark/>
          </w:tcPr>
          <w:p w14:paraId="236E0DB2"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66.680064</w:t>
            </w:r>
          </w:p>
        </w:tc>
        <w:tc>
          <w:tcPr>
            <w:tcW w:w="0" w:type="auto"/>
            <w:hideMark/>
          </w:tcPr>
          <w:p w14:paraId="50101CBC"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81.933280</w:t>
            </w:r>
          </w:p>
        </w:tc>
        <w:tc>
          <w:tcPr>
            <w:tcW w:w="0" w:type="auto"/>
            <w:hideMark/>
          </w:tcPr>
          <w:p w14:paraId="152B458C"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54.642283</w:t>
            </w:r>
          </w:p>
        </w:tc>
      </w:tr>
      <w:tr w:rsidR="0092166F" w:rsidRPr="0092166F" w14:paraId="4B789EB2"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1CE30A"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Cabrera High School</w:t>
            </w:r>
          </w:p>
        </w:tc>
        <w:tc>
          <w:tcPr>
            <w:tcW w:w="0" w:type="auto"/>
            <w:hideMark/>
          </w:tcPr>
          <w:p w14:paraId="4C3EB2CD"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Charter</w:t>
            </w:r>
          </w:p>
        </w:tc>
        <w:tc>
          <w:tcPr>
            <w:tcW w:w="0" w:type="auto"/>
            <w:hideMark/>
          </w:tcPr>
          <w:p w14:paraId="1C5E36D8"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1858</w:t>
            </w:r>
          </w:p>
        </w:tc>
        <w:tc>
          <w:tcPr>
            <w:tcW w:w="0" w:type="auto"/>
            <w:hideMark/>
          </w:tcPr>
          <w:p w14:paraId="656ACFA3"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$1,081,356.00</w:t>
            </w:r>
          </w:p>
        </w:tc>
        <w:tc>
          <w:tcPr>
            <w:tcW w:w="0" w:type="auto"/>
            <w:hideMark/>
          </w:tcPr>
          <w:p w14:paraId="4DAC91E1"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$582.00</w:t>
            </w:r>
          </w:p>
        </w:tc>
        <w:tc>
          <w:tcPr>
            <w:tcW w:w="0" w:type="auto"/>
            <w:hideMark/>
          </w:tcPr>
          <w:p w14:paraId="706553A1"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83.061895</w:t>
            </w:r>
          </w:p>
        </w:tc>
        <w:tc>
          <w:tcPr>
            <w:tcW w:w="0" w:type="auto"/>
            <w:hideMark/>
          </w:tcPr>
          <w:p w14:paraId="7A464118"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83.975780</w:t>
            </w:r>
          </w:p>
        </w:tc>
        <w:tc>
          <w:tcPr>
            <w:tcW w:w="0" w:type="auto"/>
            <w:hideMark/>
          </w:tcPr>
          <w:p w14:paraId="743C2E6D"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94.133477</w:t>
            </w:r>
          </w:p>
        </w:tc>
        <w:tc>
          <w:tcPr>
            <w:tcW w:w="0" w:type="auto"/>
            <w:hideMark/>
          </w:tcPr>
          <w:p w14:paraId="43CDFD6A"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97.039828</w:t>
            </w:r>
          </w:p>
        </w:tc>
        <w:tc>
          <w:tcPr>
            <w:tcW w:w="0" w:type="auto"/>
            <w:hideMark/>
          </w:tcPr>
          <w:p w14:paraId="507FA20D"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91.334769</w:t>
            </w:r>
          </w:p>
        </w:tc>
      </w:tr>
      <w:tr w:rsidR="0092166F" w:rsidRPr="0092166F" w14:paraId="6B1DFBD9" w14:textId="77777777" w:rsidTr="002B6B2A">
        <w:tc>
          <w:tcPr>
            <w:cnfStyle w:val="001000000000" w:firstRow="0" w:lastRow="0" w:firstColumn="1" w:lastColumn="0" w:oddVBand="0" w:evenVBand="0" w:oddHBand="0" w:evenHBand="0" w:firstRowFirstColumn="0" w:firstRowLastColumn="0" w:lastRowFirstColumn="0" w:lastRowLastColumn="0"/>
            <w:tcW w:w="0" w:type="auto"/>
            <w:hideMark/>
          </w:tcPr>
          <w:p w14:paraId="6D6CE190"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Figueroa High School</w:t>
            </w:r>
          </w:p>
        </w:tc>
        <w:tc>
          <w:tcPr>
            <w:tcW w:w="0" w:type="auto"/>
            <w:hideMark/>
          </w:tcPr>
          <w:p w14:paraId="0516356C"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District</w:t>
            </w:r>
          </w:p>
        </w:tc>
        <w:tc>
          <w:tcPr>
            <w:tcW w:w="0" w:type="auto"/>
            <w:hideMark/>
          </w:tcPr>
          <w:p w14:paraId="400C171F"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2949</w:t>
            </w:r>
          </w:p>
        </w:tc>
        <w:tc>
          <w:tcPr>
            <w:tcW w:w="0" w:type="auto"/>
            <w:hideMark/>
          </w:tcPr>
          <w:p w14:paraId="2ADFE484"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$1,884,411.00</w:t>
            </w:r>
          </w:p>
        </w:tc>
        <w:tc>
          <w:tcPr>
            <w:tcW w:w="0" w:type="auto"/>
            <w:hideMark/>
          </w:tcPr>
          <w:p w14:paraId="6A4E7723"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$639.00</w:t>
            </w:r>
          </w:p>
        </w:tc>
        <w:tc>
          <w:tcPr>
            <w:tcW w:w="0" w:type="auto"/>
            <w:hideMark/>
          </w:tcPr>
          <w:p w14:paraId="5F3D7C17"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76.711767</w:t>
            </w:r>
          </w:p>
        </w:tc>
        <w:tc>
          <w:tcPr>
            <w:tcW w:w="0" w:type="auto"/>
            <w:hideMark/>
          </w:tcPr>
          <w:p w14:paraId="54CE5A4B"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81.158020</w:t>
            </w:r>
          </w:p>
        </w:tc>
        <w:tc>
          <w:tcPr>
            <w:tcW w:w="0" w:type="auto"/>
            <w:hideMark/>
          </w:tcPr>
          <w:p w14:paraId="0B6AC438"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65.988471</w:t>
            </w:r>
          </w:p>
        </w:tc>
        <w:tc>
          <w:tcPr>
            <w:tcW w:w="0" w:type="auto"/>
            <w:hideMark/>
          </w:tcPr>
          <w:p w14:paraId="19F64B13"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80.739234</w:t>
            </w:r>
          </w:p>
        </w:tc>
        <w:tc>
          <w:tcPr>
            <w:tcW w:w="0" w:type="auto"/>
            <w:hideMark/>
          </w:tcPr>
          <w:p w14:paraId="18AACA42"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53.204476</w:t>
            </w:r>
          </w:p>
        </w:tc>
      </w:tr>
      <w:tr w:rsidR="0092166F" w:rsidRPr="0092166F" w14:paraId="7E77364B"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53A4AC"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Ford High School</w:t>
            </w:r>
          </w:p>
        </w:tc>
        <w:tc>
          <w:tcPr>
            <w:tcW w:w="0" w:type="auto"/>
            <w:hideMark/>
          </w:tcPr>
          <w:p w14:paraId="3BE1499B"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District</w:t>
            </w:r>
          </w:p>
        </w:tc>
        <w:tc>
          <w:tcPr>
            <w:tcW w:w="0" w:type="auto"/>
            <w:hideMark/>
          </w:tcPr>
          <w:p w14:paraId="4CD1812C"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2739</w:t>
            </w:r>
          </w:p>
        </w:tc>
        <w:tc>
          <w:tcPr>
            <w:tcW w:w="0" w:type="auto"/>
            <w:hideMark/>
          </w:tcPr>
          <w:p w14:paraId="1C5541DD"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$1,763,916.00</w:t>
            </w:r>
          </w:p>
        </w:tc>
        <w:tc>
          <w:tcPr>
            <w:tcW w:w="0" w:type="auto"/>
            <w:hideMark/>
          </w:tcPr>
          <w:p w14:paraId="0DCC7CB3"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$644.00</w:t>
            </w:r>
          </w:p>
        </w:tc>
        <w:tc>
          <w:tcPr>
            <w:tcW w:w="0" w:type="auto"/>
            <w:hideMark/>
          </w:tcPr>
          <w:p w14:paraId="78D8A874"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77.102592</w:t>
            </w:r>
          </w:p>
        </w:tc>
        <w:tc>
          <w:tcPr>
            <w:tcW w:w="0" w:type="auto"/>
            <w:hideMark/>
          </w:tcPr>
          <w:p w14:paraId="2AC36AA5"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80.746258</w:t>
            </w:r>
          </w:p>
        </w:tc>
        <w:tc>
          <w:tcPr>
            <w:tcW w:w="0" w:type="auto"/>
            <w:hideMark/>
          </w:tcPr>
          <w:p w14:paraId="25DF0333"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68.309602</w:t>
            </w:r>
          </w:p>
        </w:tc>
        <w:tc>
          <w:tcPr>
            <w:tcW w:w="0" w:type="auto"/>
            <w:hideMark/>
          </w:tcPr>
          <w:p w14:paraId="778A8B66"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79.299014</w:t>
            </w:r>
          </w:p>
        </w:tc>
        <w:tc>
          <w:tcPr>
            <w:tcW w:w="0" w:type="auto"/>
            <w:hideMark/>
          </w:tcPr>
          <w:p w14:paraId="1912BA06"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54.289887</w:t>
            </w:r>
          </w:p>
        </w:tc>
      </w:tr>
      <w:tr w:rsidR="0092166F" w:rsidRPr="0092166F" w14:paraId="008E8D0F" w14:textId="77777777" w:rsidTr="002B6B2A">
        <w:tc>
          <w:tcPr>
            <w:cnfStyle w:val="001000000000" w:firstRow="0" w:lastRow="0" w:firstColumn="1" w:lastColumn="0" w:oddVBand="0" w:evenVBand="0" w:oddHBand="0" w:evenHBand="0" w:firstRowFirstColumn="0" w:firstRowLastColumn="0" w:lastRowFirstColumn="0" w:lastRowLastColumn="0"/>
            <w:tcW w:w="0" w:type="auto"/>
            <w:hideMark/>
          </w:tcPr>
          <w:p w14:paraId="3E6ACB57"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Griffin High School</w:t>
            </w:r>
          </w:p>
        </w:tc>
        <w:tc>
          <w:tcPr>
            <w:tcW w:w="0" w:type="auto"/>
            <w:hideMark/>
          </w:tcPr>
          <w:p w14:paraId="22079842"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Charter</w:t>
            </w:r>
          </w:p>
        </w:tc>
        <w:tc>
          <w:tcPr>
            <w:tcW w:w="0" w:type="auto"/>
            <w:hideMark/>
          </w:tcPr>
          <w:p w14:paraId="1868D2AD"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1468</w:t>
            </w:r>
          </w:p>
        </w:tc>
        <w:tc>
          <w:tcPr>
            <w:tcW w:w="0" w:type="auto"/>
            <w:hideMark/>
          </w:tcPr>
          <w:p w14:paraId="08670141"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$917,500.00</w:t>
            </w:r>
          </w:p>
        </w:tc>
        <w:tc>
          <w:tcPr>
            <w:tcW w:w="0" w:type="auto"/>
            <w:hideMark/>
          </w:tcPr>
          <w:p w14:paraId="72A7DC3F"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$625.00</w:t>
            </w:r>
          </w:p>
        </w:tc>
        <w:tc>
          <w:tcPr>
            <w:tcW w:w="0" w:type="auto"/>
            <w:hideMark/>
          </w:tcPr>
          <w:p w14:paraId="2CB96196"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83.351499</w:t>
            </w:r>
          </w:p>
        </w:tc>
        <w:tc>
          <w:tcPr>
            <w:tcW w:w="0" w:type="auto"/>
            <w:hideMark/>
          </w:tcPr>
          <w:p w14:paraId="5EE18557"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83.816757</w:t>
            </w:r>
          </w:p>
        </w:tc>
        <w:tc>
          <w:tcPr>
            <w:tcW w:w="0" w:type="auto"/>
            <w:hideMark/>
          </w:tcPr>
          <w:p w14:paraId="0CC5503F"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93.392371</w:t>
            </w:r>
          </w:p>
        </w:tc>
        <w:tc>
          <w:tcPr>
            <w:tcW w:w="0" w:type="auto"/>
            <w:hideMark/>
          </w:tcPr>
          <w:p w14:paraId="08A43B1C"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97.138965</w:t>
            </w:r>
          </w:p>
        </w:tc>
        <w:tc>
          <w:tcPr>
            <w:tcW w:w="0" w:type="auto"/>
            <w:hideMark/>
          </w:tcPr>
          <w:p w14:paraId="1F7C59D2"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90.599455</w:t>
            </w:r>
          </w:p>
        </w:tc>
      </w:tr>
    </w:tbl>
    <w:p w14:paraId="4FE69BFA" w14:textId="782D1336" w:rsidR="0092166F" w:rsidRDefault="003C17C7">
      <w:pPr>
        <w:rPr>
          <w:b/>
          <w:bCs/>
          <w:sz w:val="40"/>
          <w:szCs w:val="40"/>
        </w:rPr>
      </w:pPr>
      <w:r w:rsidRPr="008B4D2B">
        <w:rPr>
          <w:b/>
          <w:bCs/>
          <w:sz w:val="40"/>
          <w:szCs w:val="40"/>
        </w:rPr>
        <w:t>Highest Performing School</w:t>
      </w:r>
    </w:p>
    <w:p w14:paraId="6DACC8BA" w14:textId="22C77444" w:rsidR="00FD1DBC" w:rsidRPr="001B2565" w:rsidRDefault="00FD1DBC" w:rsidP="00FD1DBC">
      <w:pPr>
        <w:pStyle w:val="ListParagraph"/>
        <w:numPr>
          <w:ilvl w:val="0"/>
          <w:numId w:val="1"/>
        </w:numPr>
        <w:rPr>
          <w:sz w:val="36"/>
          <w:szCs w:val="36"/>
        </w:rPr>
      </w:pPr>
      <w:r w:rsidRPr="001B2565">
        <w:rPr>
          <w:sz w:val="36"/>
          <w:szCs w:val="36"/>
        </w:rPr>
        <w:t>As seen here s</w:t>
      </w:r>
      <w:r w:rsidRPr="001B2565">
        <w:rPr>
          <w:sz w:val="36"/>
          <w:szCs w:val="36"/>
        </w:rPr>
        <w:t>tudents enrolled in Charter schools tend to outperform those in District schools in both math and reading, achieving higher average scores and passing rates. The overall passing rate for Charter school students is also significantly higher.</w:t>
      </w:r>
    </w:p>
    <w:p w14:paraId="75750EEB" w14:textId="0074FAB1" w:rsidR="00FD1DBC" w:rsidRPr="001B2565" w:rsidRDefault="00FD1DBC" w:rsidP="00FD1DBC">
      <w:pPr>
        <w:pStyle w:val="ListParagraph"/>
        <w:numPr>
          <w:ilvl w:val="0"/>
          <w:numId w:val="1"/>
        </w:numPr>
        <w:rPr>
          <w:sz w:val="36"/>
          <w:szCs w:val="36"/>
        </w:rPr>
      </w:pPr>
      <w:r w:rsidRPr="001B2565">
        <w:rPr>
          <w:sz w:val="36"/>
          <w:szCs w:val="36"/>
        </w:rPr>
        <w:t>All the highest performing schools are Charter schools with students passing with a score above 70 in math and reading.</w:t>
      </w:r>
    </w:p>
    <w:tbl>
      <w:tblPr>
        <w:tblStyle w:val="GridTable7Colorful"/>
        <w:tblW w:w="22818" w:type="dxa"/>
        <w:tblLook w:val="04A0" w:firstRow="1" w:lastRow="0" w:firstColumn="1" w:lastColumn="0" w:noHBand="0" w:noVBand="1"/>
      </w:tblPr>
      <w:tblGrid>
        <w:gridCol w:w="2618"/>
        <w:gridCol w:w="1662"/>
        <w:gridCol w:w="1936"/>
        <w:gridCol w:w="1756"/>
        <w:gridCol w:w="2522"/>
        <w:gridCol w:w="2592"/>
        <w:gridCol w:w="2927"/>
        <w:gridCol w:w="2086"/>
        <w:gridCol w:w="2422"/>
        <w:gridCol w:w="2297"/>
      </w:tblGrid>
      <w:tr w:rsidR="002B6B2A" w:rsidRPr="0092166F" w14:paraId="5531E25D" w14:textId="77777777" w:rsidTr="002B6B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EFE26A3" w14:textId="77777777" w:rsidR="0092166F" w:rsidRPr="0092166F" w:rsidRDefault="0092166F" w:rsidP="0092166F">
            <w:pPr>
              <w:rPr>
                <w:rFonts w:ascii="Times New Roman" w:eastAsia="Times New Roman" w:hAnsi="Times New Roman" w:cs="Times New Roman"/>
                <w:kern w:val="0"/>
                <w14:ligatures w14:val="none"/>
              </w:rPr>
            </w:pPr>
          </w:p>
        </w:tc>
        <w:tc>
          <w:tcPr>
            <w:tcW w:w="0" w:type="auto"/>
            <w:hideMark/>
          </w:tcPr>
          <w:p w14:paraId="271D2338"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School Type</w:t>
            </w:r>
          </w:p>
        </w:tc>
        <w:tc>
          <w:tcPr>
            <w:tcW w:w="0" w:type="auto"/>
            <w:hideMark/>
          </w:tcPr>
          <w:p w14:paraId="23DCD351"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Total Students</w:t>
            </w:r>
          </w:p>
        </w:tc>
        <w:tc>
          <w:tcPr>
            <w:tcW w:w="0" w:type="auto"/>
            <w:hideMark/>
          </w:tcPr>
          <w:p w14:paraId="69A39833"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Total Budget</w:t>
            </w:r>
          </w:p>
        </w:tc>
        <w:tc>
          <w:tcPr>
            <w:tcW w:w="0" w:type="auto"/>
            <w:hideMark/>
          </w:tcPr>
          <w:p w14:paraId="4412CB32"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Per Student Budget</w:t>
            </w:r>
          </w:p>
        </w:tc>
        <w:tc>
          <w:tcPr>
            <w:tcW w:w="0" w:type="auto"/>
            <w:hideMark/>
          </w:tcPr>
          <w:p w14:paraId="200A21DF"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Average Math Score</w:t>
            </w:r>
          </w:p>
        </w:tc>
        <w:tc>
          <w:tcPr>
            <w:tcW w:w="0" w:type="auto"/>
            <w:hideMark/>
          </w:tcPr>
          <w:p w14:paraId="3FC22049"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Average Reading Score</w:t>
            </w:r>
          </w:p>
        </w:tc>
        <w:tc>
          <w:tcPr>
            <w:tcW w:w="0" w:type="auto"/>
            <w:hideMark/>
          </w:tcPr>
          <w:p w14:paraId="155D53CF"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 Passing Math</w:t>
            </w:r>
          </w:p>
        </w:tc>
        <w:tc>
          <w:tcPr>
            <w:tcW w:w="0" w:type="auto"/>
            <w:hideMark/>
          </w:tcPr>
          <w:p w14:paraId="3864E406"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 Passing Reading</w:t>
            </w:r>
          </w:p>
        </w:tc>
        <w:tc>
          <w:tcPr>
            <w:tcW w:w="0" w:type="auto"/>
            <w:hideMark/>
          </w:tcPr>
          <w:p w14:paraId="118C7A06"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 Overall Passing</w:t>
            </w:r>
          </w:p>
        </w:tc>
      </w:tr>
      <w:tr w:rsidR="002B6B2A" w:rsidRPr="0092166F" w14:paraId="1FF1995E"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C5EDBD"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school_name</w:t>
            </w:r>
          </w:p>
        </w:tc>
        <w:tc>
          <w:tcPr>
            <w:tcW w:w="0" w:type="auto"/>
            <w:hideMark/>
          </w:tcPr>
          <w:p w14:paraId="453E5156"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kern w:val="0"/>
                <w:sz w:val="20"/>
                <w:szCs w:val="20"/>
                <w14:ligatures w14:val="none"/>
              </w:rPr>
            </w:pPr>
          </w:p>
        </w:tc>
        <w:tc>
          <w:tcPr>
            <w:tcW w:w="0" w:type="auto"/>
            <w:hideMark/>
          </w:tcPr>
          <w:p w14:paraId="02C33CD1"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1700D8F9"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16908108"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40B2DFB5"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293CE764"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2085A97E"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42C40929"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75A0412F"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92166F" w:rsidRPr="0092166F" w14:paraId="10CF54AF" w14:textId="77777777" w:rsidTr="002B6B2A">
        <w:tc>
          <w:tcPr>
            <w:cnfStyle w:val="001000000000" w:firstRow="0" w:lastRow="0" w:firstColumn="1" w:lastColumn="0" w:oddVBand="0" w:evenVBand="0" w:oddHBand="0" w:evenHBand="0" w:firstRowFirstColumn="0" w:firstRowLastColumn="0" w:lastRowFirstColumn="0" w:lastRowLastColumn="0"/>
            <w:tcW w:w="0" w:type="auto"/>
            <w:hideMark/>
          </w:tcPr>
          <w:p w14:paraId="12957734"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Cabrera High School</w:t>
            </w:r>
          </w:p>
        </w:tc>
        <w:tc>
          <w:tcPr>
            <w:tcW w:w="0" w:type="auto"/>
            <w:hideMark/>
          </w:tcPr>
          <w:p w14:paraId="0B0AC762"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Charter</w:t>
            </w:r>
          </w:p>
        </w:tc>
        <w:tc>
          <w:tcPr>
            <w:tcW w:w="0" w:type="auto"/>
            <w:hideMark/>
          </w:tcPr>
          <w:p w14:paraId="378FA4A3"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1858</w:t>
            </w:r>
          </w:p>
        </w:tc>
        <w:tc>
          <w:tcPr>
            <w:tcW w:w="0" w:type="auto"/>
            <w:hideMark/>
          </w:tcPr>
          <w:p w14:paraId="1CABD73C"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$1,081,356.00</w:t>
            </w:r>
          </w:p>
        </w:tc>
        <w:tc>
          <w:tcPr>
            <w:tcW w:w="0" w:type="auto"/>
            <w:hideMark/>
          </w:tcPr>
          <w:p w14:paraId="076CE05B"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$582.00</w:t>
            </w:r>
          </w:p>
        </w:tc>
        <w:tc>
          <w:tcPr>
            <w:tcW w:w="0" w:type="auto"/>
            <w:hideMark/>
          </w:tcPr>
          <w:p w14:paraId="76E7C870"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83.061895</w:t>
            </w:r>
          </w:p>
        </w:tc>
        <w:tc>
          <w:tcPr>
            <w:tcW w:w="0" w:type="auto"/>
            <w:hideMark/>
          </w:tcPr>
          <w:p w14:paraId="35017889"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83.975780</w:t>
            </w:r>
          </w:p>
        </w:tc>
        <w:tc>
          <w:tcPr>
            <w:tcW w:w="0" w:type="auto"/>
            <w:hideMark/>
          </w:tcPr>
          <w:p w14:paraId="1479DF63"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94.133477</w:t>
            </w:r>
          </w:p>
        </w:tc>
        <w:tc>
          <w:tcPr>
            <w:tcW w:w="0" w:type="auto"/>
            <w:hideMark/>
          </w:tcPr>
          <w:p w14:paraId="227B949C"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97.039828</w:t>
            </w:r>
          </w:p>
        </w:tc>
        <w:tc>
          <w:tcPr>
            <w:tcW w:w="0" w:type="auto"/>
            <w:hideMark/>
          </w:tcPr>
          <w:p w14:paraId="7A00EE9F"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91.334769</w:t>
            </w:r>
          </w:p>
        </w:tc>
      </w:tr>
      <w:tr w:rsidR="002B6B2A" w:rsidRPr="0092166F" w14:paraId="11F11308"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F0680E"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Thomas High School</w:t>
            </w:r>
          </w:p>
        </w:tc>
        <w:tc>
          <w:tcPr>
            <w:tcW w:w="0" w:type="auto"/>
            <w:hideMark/>
          </w:tcPr>
          <w:p w14:paraId="2DD4E0EA"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Charter</w:t>
            </w:r>
          </w:p>
        </w:tc>
        <w:tc>
          <w:tcPr>
            <w:tcW w:w="0" w:type="auto"/>
            <w:hideMark/>
          </w:tcPr>
          <w:p w14:paraId="5AC5465A"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1635</w:t>
            </w:r>
          </w:p>
        </w:tc>
        <w:tc>
          <w:tcPr>
            <w:tcW w:w="0" w:type="auto"/>
            <w:hideMark/>
          </w:tcPr>
          <w:p w14:paraId="5D28C043"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$1,043,130.00</w:t>
            </w:r>
          </w:p>
        </w:tc>
        <w:tc>
          <w:tcPr>
            <w:tcW w:w="0" w:type="auto"/>
            <w:hideMark/>
          </w:tcPr>
          <w:p w14:paraId="7F64B4CF"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$638.00</w:t>
            </w:r>
          </w:p>
        </w:tc>
        <w:tc>
          <w:tcPr>
            <w:tcW w:w="0" w:type="auto"/>
            <w:hideMark/>
          </w:tcPr>
          <w:p w14:paraId="55796DAC"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83.418349</w:t>
            </w:r>
          </w:p>
        </w:tc>
        <w:tc>
          <w:tcPr>
            <w:tcW w:w="0" w:type="auto"/>
            <w:hideMark/>
          </w:tcPr>
          <w:p w14:paraId="2E713EB8"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83.848930</w:t>
            </w:r>
          </w:p>
        </w:tc>
        <w:tc>
          <w:tcPr>
            <w:tcW w:w="0" w:type="auto"/>
            <w:hideMark/>
          </w:tcPr>
          <w:p w14:paraId="497FED83"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93.272171</w:t>
            </w:r>
          </w:p>
        </w:tc>
        <w:tc>
          <w:tcPr>
            <w:tcW w:w="0" w:type="auto"/>
            <w:hideMark/>
          </w:tcPr>
          <w:p w14:paraId="4BC79E2B"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97.308869</w:t>
            </w:r>
          </w:p>
        </w:tc>
        <w:tc>
          <w:tcPr>
            <w:tcW w:w="0" w:type="auto"/>
            <w:hideMark/>
          </w:tcPr>
          <w:p w14:paraId="440BC0D2"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90.948012</w:t>
            </w:r>
          </w:p>
        </w:tc>
      </w:tr>
      <w:tr w:rsidR="0092166F" w:rsidRPr="0092166F" w14:paraId="3DA89FF8" w14:textId="77777777" w:rsidTr="002B6B2A">
        <w:tc>
          <w:tcPr>
            <w:cnfStyle w:val="001000000000" w:firstRow="0" w:lastRow="0" w:firstColumn="1" w:lastColumn="0" w:oddVBand="0" w:evenVBand="0" w:oddHBand="0" w:evenHBand="0" w:firstRowFirstColumn="0" w:firstRowLastColumn="0" w:lastRowFirstColumn="0" w:lastRowLastColumn="0"/>
            <w:tcW w:w="0" w:type="auto"/>
            <w:hideMark/>
          </w:tcPr>
          <w:p w14:paraId="6873CC1B"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Griffin High School</w:t>
            </w:r>
          </w:p>
        </w:tc>
        <w:tc>
          <w:tcPr>
            <w:tcW w:w="0" w:type="auto"/>
            <w:hideMark/>
          </w:tcPr>
          <w:p w14:paraId="3D6A1C79"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Charter</w:t>
            </w:r>
          </w:p>
        </w:tc>
        <w:tc>
          <w:tcPr>
            <w:tcW w:w="0" w:type="auto"/>
            <w:hideMark/>
          </w:tcPr>
          <w:p w14:paraId="2AD320AE"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1468</w:t>
            </w:r>
          </w:p>
        </w:tc>
        <w:tc>
          <w:tcPr>
            <w:tcW w:w="0" w:type="auto"/>
            <w:hideMark/>
          </w:tcPr>
          <w:p w14:paraId="00997B12"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$917,500.00</w:t>
            </w:r>
          </w:p>
        </w:tc>
        <w:tc>
          <w:tcPr>
            <w:tcW w:w="0" w:type="auto"/>
            <w:hideMark/>
          </w:tcPr>
          <w:p w14:paraId="1B131C6F"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$625.00</w:t>
            </w:r>
          </w:p>
        </w:tc>
        <w:tc>
          <w:tcPr>
            <w:tcW w:w="0" w:type="auto"/>
            <w:hideMark/>
          </w:tcPr>
          <w:p w14:paraId="47369F53"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83.351499</w:t>
            </w:r>
          </w:p>
        </w:tc>
        <w:tc>
          <w:tcPr>
            <w:tcW w:w="0" w:type="auto"/>
            <w:hideMark/>
          </w:tcPr>
          <w:p w14:paraId="158AFFB2"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83.816757</w:t>
            </w:r>
          </w:p>
        </w:tc>
        <w:tc>
          <w:tcPr>
            <w:tcW w:w="0" w:type="auto"/>
            <w:hideMark/>
          </w:tcPr>
          <w:p w14:paraId="108004DE"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93.392371</w:t>
            </w:r>
          </w:p>
        </w:tc>
        <w:tc>
          <w:tcPr>
            <w:tcW w:w="0" w:type="auto"/>
            <w:hideMark/>
          </w:tcPr>
          <w:p w14:paraId="1A476AC7"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97.138965</w:t>
            </w:r>
          </w:p>
        </w:tc>
        <w:tc>
          <w:tcPr>
            <w:tcW w:w="0" w:type="auto"/>
            <w:hideMark/>
          </w:tcPr>
          <w:p w14:paraId="40D81BA0"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90.599455</w:t>
            </w:r>
          </w:p>
        </w:tc>
      </w:tr>
      <w:tr w:rsidR="002B6B2A" w:rsidRPr="0092166F" w14:paraId="23CFB902"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0DB494"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Wilson High School</w:t>
            </w:r>
          </w:p>
        </w:tc>
        <w:tc>
          <w:tcPr>
            <w:tcW w:w="0" w:type="auto"/>
            <w:hideMark/>
          </w:tcPr>
          <w:p w14:paraId="6DD5502E"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Charter</w:t>
            </w:r>
          </w:p>
        </w:tc>
        <w:tc>
          <w:tcPr>
            <w:tcW w:w="0" w:type="auto"/>
            <w:hideMark/>
          </w:tcPr>
          <w:p w14:paraId="2B71DA51"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2283</w:t>
            </w:r>
          </w:p>
        </w:tc>
        <w:tc>
          <w:tcPr>
            <w:tcW w:w="0" w:type="auto"/>
            <w:hideMark/>
          </w:tcPr>
          <w:p w14:paraId="49D11497"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$1,319,574.00</w:t>
            </w:r>
          </w:p>
        </w:tc>
        <w:tc>
          <w:tcPr>
            <w:tcW w:w="0" w:type="auto"/>
            <w:hideMark/>
          </w:tcPr>
          <w:p w14:paraId="750FC369"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$578.00</w:t>
            </w:r>
          </w:p>
        </w:tc>
        <w:tc>
          <w:tcPr>
            <w:tcW w:w="0" w:type="auto"/>
            <w:hideMark/>
          </w:tcPr>
          <w:p w14:paraId="78C89C2F"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83.274201</w:t>
            </w:r>
          </w:p>
        </w:tc>
        <w:tc>
          <w:tcPr>
            <w:tcW w:w="0" w:type="auto"/>
            <w:hideMark/>
          </w:tcPr>
          <w:p w14:paraId="431CBFD2"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83.989488</w:t>
            </w:r>
          </w:p>
        </w:tc>
        <w:tc>
          <w:tcPr>
            <w:tcW w:w="0" w:type="auto"/>
            <w:hideMark/>
          </w:tcPr>
          <w:p w14:paraId="40F7A1CC"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93.867718</w:t>
            </w:r>
          </w:p>
        </w:tc>
        <w:tc>
          <w:tcPr>
            <w:tcW w:w="0" w:type="auto"/>
            <w:hideMark/>
          </w:tcPr>
          <w:p w14:paraId="7706E606"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96.539641</w:t>
            </w:r>
          </w:p>
        </w:tc>
        <w:tc>
          <w:tcPr>
            <w:tcW w:w="0" w:type="auto"/>
            <w:hideMark/>
          </w:tcPr>
          <w:p w14:paraId="5EB368FE"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90.582567</w:t>
            </w:r>
          </w:p>
        </w:tc>
      </w:tr>
      <w:tr w:rsidR="0092166F" w:rsidRPr="0092166F" w14:paraId="06FEB645" w14:textId="77777777" w:rsidTr="002B6B2A">
        <w:tc>
          <w:tcPr>
            <w:cnfStyle w:val="001000000000" w:firstRow="0" w:lastRow="0" w:firstColumn="1" w:lastColumn="0" w:oddVBand="0" w:evenVBand="0" w:oddHBand="0" w:evenHBand="0" w:firstRowFirstColumn="0" w:firstRowLastColumn="0" w:lastRowFirstColumn="0" w:lastRowLastColumn="0"/>
            <w:tcW w:w="0" w:type="auto"/>
            <w:hideMark/>
          </w:tcPr>
          <w:p w14:paraId="72F9484E"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Pena High School</w:t>
            </w:r>
          </w:p>
        </w:tc>
        <w:tc>
          <w:tcPr>
            <w:tcW w:w="0" w:type="auto"/>
            <w:hideMark/>
          </w:tcPr>
          <w:p w14:paraId="6057DC95"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Charter</w:t>
            </w:r>
          </w:p>
        </w:tc>
        <w:tc>
          <w:tcPr>
            <w:tcW w:w="0" w:type="auto"/>
            <w:hideMark/>
          </w:tcPr>
          <w:p w14:paraId="25B630E6"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962</w:t>
            </w:r>
          </w:p>
        </w:tc>
        <w:tc>
          <w:tcPr>
            <w:tcW w:w="0" w:type="auto"/>
            <w:hideMark/>
          </w:tcPr>
          <w:p w14:paraId="597EA931"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$585,858.00</w:t>
            </w:r>
          </w:p>
        </w:tc>
        <w:tc>
          <w:tcPr>
            <w:tcW w:w="0" w:type="auto"/>
            <w:hideMark/>
          </w:tcPr>
          <w:p w14:paraId="6B2D9B22"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$609.00</w:t>
            </w:r>
          </w:p>
        </w:tc>
        <w:tc>
          <w:tcPr>
            <w:tcW w:w="0" w:type="auto"/>
            <w:hideMark/>
          </w:tcPr>
          <w:p w14:paraId="4FA55B7D"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83.839917</w:t>
            </w:r>
          </w:p>
        </w:tc>
        <w:tc>
          <w:tcPr>
            <w:tcW w:w="0" w:type="auto"/>
            <w:hideMark/>
          </w:tcPr>
          <w:p w14:paraId="15B3B93B"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84.044699</w:t>
            </w:r>
          </w:p>
        </w:tc>
        <w:tc>
          <w:tcPr>
            <w:tcW w:w="0" w:type="auto"/>
            <w:hideMark/>
          </w:tcPr>
          <w:p w14:paraId="2AD5D8B6"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94.594595</w:t>
            </w:r>
          </w:p>
        </w:tc>
        <w:tc>
          <w:tcPr>
            <w:tcW w:w="0" w:type="auto"/>
            <w:hideMark/>
          </w:tcPr>
          <w:p w14:paraId="68E79482"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95.945946</w:t>
            </w:r>
          </w:p>
        </w:tc>
        <w:tc>
          <w:tcPr>
            <w:tcW w:w="0" w:type="auto"/>
            <w:hideMark/>
          </w:tcPr>
          <w:p w14:paraId="173929A1"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90.540541</w:t>
            </w:r>
          </w:p>
        </w:tc>
      </w:tr>
    </w:tbl>
    <w:p w14:paraId="5CFAB191" w14:textId="0D565BC3" w:rsidR="0092166F" w:rsidRDefault="003C17C7">
      <w:pPr>
        <w:rPr>
          <w:b/>
          <w:bCs/>
          <w:sz w:val="40"/>
          <w:szCs w:val="40"/>
        </w:rPr>
      </w:pPr>
      <w:r w:rsidRPr="008B4D2B">
        <w:rPr>
          <w:b/>
          <w:bCs/>
          <w:sz w:val="40"/>
          <w:szCs w:val="40"/>
        </w:rPr>
        <w:t xml:space="preserve">Lowest </w:t>
      </w:r>
      <w:r w:rsidR="008B4D2B" w:rsidRPr="008B4D2B">
        <w:rPr>
          <w:b/>
          <w:bCs/>
          <w:sz w:val="40"/>
          <w:szCs w:val="40"/>
        </w:rPr>
        <w:t>P</w:t>
      </w:r>
      <w:r w:rsidR="008B4D2B">
        <w:rPr>
          <w:b/>
          <w:bCs/>
          <w:sz w:val="40"/>
          <w:szCs w:val="40"/>
        </w:rPr>
        <w:t>er</w:t>
      </w:r>
      <w:r w:rsidR="008B4D2B" w:rsidRPr="008B4D2B">
        <w:rPr>
          <w:b/>
          <w:bCs/>
          <w:sz w:val="40"/>
          <w:szCs w:val="40"/>
        </w:rPr>
        <w:t>forming</w:t>
      </w:r>
      <w:r w:rsidRPr="008B4D2B">
        <w:rPr>
          <w:b/>
          <w:bCs/>
          <w:sz w:val="40"/>
          <w:szCs w:val="40"/>
        </w:rPr>
        <w:t xml:space="preserve"> School</w:t>
      </w:r>
    </w:p>
    <w:p w14:paraId="0739BAC4" w14:textId="3D447938" w:rsidR="00FD1DBC" w:rsidRPr="001B2565" w:rsidRDefault="00FD1DBC" w:rsidP="00FD1DBC">
      <w:pPr>
        <w:pStyle w:val="ListParagraph"/>
        <w:numPr>
          <w:ilvl w:val="0"/>
          <w:numId w:val="1"/>
        </w:numPr>
        <w:rPr>
          <w:sz w:val="36"/>
          <w:szCs w:val="36"/>
        </w:rPr>
      </w:pPr>
      <w:r w:rsidRPr="001B2565">
        <w:rPr>
          <w:sz w:val="36"/>
          <w:szCs w:val="36"/>
        </w:rPr>
        <w:t>The lowest performing schools are District schools with less than 53% of students passing with above 70 in math and reading</w:t>
      </w:r>
    </w:p>
    <w:p w14:paraId="217FFBF4" w14:textId="07DCBB0C" w:rsidR="00107981" w:rsidRPr="001B2565" w:rsidRDefault="00107981" w:rsidP="00107981">
      <w:pPr>
        <w:pStyle w:val="ListParagraph"/>
        <w:numPr>
          <w:ilvl w:val="0"/>
          <w:numId w:val="1"/>
        </w:numPr>
        <w:rPr>
          <w:sz w:val="36"/>
          <w:szCs w:val="36"/>
        </w:rPr>
      </w:pPr>
      <w:r w:rsidRPr="001B2565">
        <w:rPr>
          <w:sz w:val="36"/>
          <w:szCs w:val="36"/>
        </w:rPr>
        <w:t>Although District schools have a bigger budget because they have more students than the charter school’s teachers might not be able to have more one on ones with the students as there is so many which means lower reading and math scores.</w:t>
      </w:r>
    </w:p>
    <w:tbl>
      <w:tblPr>
        <w:tblStyle w:val="GridTable7Colorful"/>
        <w:tblW w:w="22248" w:type="dxa"/>
        <w:tblLook w:val="04A0" w:firstRow="1" w:lastRow="0" w:firstColumn="1" w:lastColumn="0" w:noHBand="0" w:noVBand="1"/>
      </w:tblPr>
      <w:tblGrid>
        <w:gridCol w:w="2831"/>
        <w:gridCol w:w="1598"/>
        <w:gridCol w:w="1861"/>
        <w:gridCol w:w="1688"/>
        <w:gridCol w:w="2424"/>
        <w:gridCol w:w="2491"/>
        <w:gridCol w:w="2813"/>
        <w:gridCol w:w="2006"/>
        <w:gridCol w:w="2328"/>
        <w:gridCol w:w="2208"/>
      </w:tblGrid>
      <w:tr w:rsidR="002B6B2A" w:rsidRPr="0092166F" w14:paraId="0B82896A" w14:textId="77777777" w:rsidTr="002B6B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3999CC5" w14:textId="77777777" w:rsidR="0092166F" w:rsidRPr="0092166F" w:rsidRDefault="0092166F" w:rsidP="0092166F">
            <w:pPr>
              <w:rPr>
                <w:rFonts w:ascii="Times New Roman" w:eastAsia="Times New Roman" w:hAnsi="Times New Roman" w:cs="Times New Roman"/>
                <w:kern w:val="0"/>
                <w14:ligatures w14:val="none"/>
              </w:rPr>
            </w:pPr>
          </w:p>
        </w:tc>
        <w:tc>
          <w:tcPr>
            <w:tcW w:w="0" w:type="auto"/>
            <w:hideMark/>
          </w:tcPr>
          <w:p w14:paraId="371FE2DF"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School Type</w:t>
            </w:r>
          </w:p>
        </w:tc>
        <w:tc>
          <w:tcPr>
            <w:tcW w:w="0" w:type="auto"/>
            <w:hideMark/>
          </w:tcPr>
          <w:p w14:paraId="5D4F4C6B"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Total Students</w:t>
            </w:r>
          </w:p>
        </w:tc>
        <w:tc>
          <w:tcPr>
            <w:tcW w:w="0" w:type="auto"/>
            <w:hideMark/>
          </w:tcPr>
          <w:p w14:paraId="463382AE"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Total Budget</w:t>
            </w:r>
          </w:p>
        </w:tc>
        <w:tc>
          <w:tcPr>
            <w:tcW w:w="0" w:type="auto"/>
            <w:hideMark/>
          </w:tcPr>
          <w:p w14:paraId="412936EF"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Per Student Budget</w:t>
            </w:r>
          </w:p>
        </w:tc>
        <w:tc>
          <w:tcPr>
            <w:tcW w:w="0" w:type="auto"/>
            <w:hideMark/>
          </w:tcPr>
          <w:p w14:paraId="652D53FA"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Average Math Score</w:t>
            </w:r>
          </w:p>
        </w:tc>
        <w:tc>
          <w:tcPr>
            <w:tcW w:w="0" w:type="auto"/>
            <w:hideMark/>
          </w:tcPr>
          <w:p w14:paraId="16FB7FE7"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Average Reading Score</w:t>
            </w:r>
          </w:p>
        </w:tc>
        <w:tc>
          <w:tcPr>
            <w:tcW w:w="0" w:type="auto"/>
            <w:hideMark/>
          </w:tcPr>
          <w:p w14:paraId="496691D7"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 Passing Math</w:t>
            </w:r>
          </w:p>
        </w:tc>
        <w:tc>
          <w:tcPr>
            <w:tcW w:w="0" w:type="auto"/>
            <w:hideMark/>
          </w:tcPr>
          <w:p w14:paraId="7EF5C589"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 Passing Reading</w:t>
            </w:r>
          </w:p>
        </w:tc>
        <w:tc>
          <w:tcPr>
            <w:tcW w:w="0" w:type="auto"/>
            <w:hideMark/>
          </w:tcPr>
          <w:p w14:paraId="35A81035" w14:textId="77777777" w:rsidR="0092166F" w:rsidRPr="0092166F" w:rsidRDefault="0092166F" w:rsidP="0092166F">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 Overall Passing</w:t>
            </w:r>
          </w:p>
        </w:tc>
      </w:tr>
      <w:tr w:rsidR="002B6B2A" w:rsidRPr="0092166F" w14:paraId="4E3FAB17"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DE57EA"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school_name</w:t>
            </w:r>
          </w:p>
        </w:tc>
        <w:tc>
          <w:tcPr>
            <w:tcW w:w="0" w:type="auto"/>
            <w:hideMark/>
          </w:tcPr>
          <w:p w14:paraId="51DF6C85"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kern w:val="0"/>
                <w:sz w:val="20"/>
                <w:szCs w:val="20"/>
                <w14:ligatures w14:val="none"/>
              </w:rPr>
            </w:pPr>
          </w:p>
        </w:tc>
        <w:tc>
          <w:tcPr>
            <w:tcW w:w="0" w:type="auto"/>
            <w:hideMark/>
          </w:tcPr>
          <w:p w14:paraId="03531338"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25150A36"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33357C4F"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25EEA024"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4E825CD2"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7A2FB2A9"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12E5FD73"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1C38E897"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2B6B2A" w:rsidRPr="0092166F" w14:paraId="494138C8" w14:textId="77777777" w:rsidTr="002B6B2A">
        <w:tc>
          <w:tcPr>
            <w:cnfStyle w:val="001000000000" w:firstRow="0" w:lastRow="0" w:firstColumn="1" w:lastColumn="0" w:oddVBand="0" w:evenVBand="0" w:oddHBand="0" w:evenHBand="0" w:firstRowFirstColumn="0" w:firstRowLastColumn="0" w:lastRowFirstColumn="0" w:lastRowLastColumn="0"/>
            <w:tcW w:w="0" w:type="auto"/>
            <w:hideMark/>
          </w:tcPr>
          <w:p w14:paraId="7B938112"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Rodriguez High School</w:t>
            </w:r>
          </w:p>
        </w:tc>
        <w:tc>
          <w:tcPr>
            <w:tcW w:w="0" w:type="auto"/>
            <w:hideMark/>
          </w:tcPr>
          <w:p w14:paraId="64CB8912"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District</w:t>
            </w:r>
          </w:p>
        </w:tc>
        <w:tc>
          <w:tcPr>
            <w:tcW w:w="0" w:type="auto"/>
            <w:hideMark/>
          </w:tcPr>
          <w:p w14:paraId="6F56695A"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3999</w:t>
            </w:r>
          </w:p>
        </w:tc>
        <w:tc>
          <w:tcPr>
            <w:tcW w:w="0" w:type="auto"/>
            <w:hideMark/>
          </w:tcPr>
          <w:p w14:paraId="61149E86"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$2,547,363.00</w:t>
            </w:r>
          </w:p>
        </w:tc>
        <w:tc>
          <w:tcPr>
            <w:tcW w:w="0" w:type="auto"/>
            <w:hideMark/>
          </w:tcPr>
          <w:p w14:paraId="6F126C32"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$637.00</w:t>
            </w:r>
          </w:p>
        </w:tc>
        <w:tc>
          <w:tcPr>
            <w:tcW w:w="0" w:type="auto"/>
            <w:hideMark/>
          </w:tcPr>
          <w:p w14:paraId="30CD9B1F"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76.842711</w:t>
            </w:r>
          </w:p>
        </w:tc>
        <w:tc>
          <w:tcPr>
            <w:tcW w:w="0" w:type="auto"/>
            <w:hideMark/>
          </w:tcPr>
          <w:p w14:paraId="5AC4CFE6"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80.744686</w:t>
            </w:r>
          </w:p>
        </w:tc>
        <w:tc>
          <w:tcPr>
            <w:tcW w:w="0" w:type="auto"/>
            <w:hideMark/>
          </w:tcPr>
          <w:p w14:paraId="4B688A03"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66.366592</w:t>
            </w:r>
          </w:p>
        </w:tc>
        <w:tc>
          <w:tcPr>
            <w:tcW w:w="0" w:type="auto"/>
            <w:hideMark/>
          </w:tcPr>
          <w:p w14:paraId="04837EAB"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80.220055</w:t>
            </w:r>
          </w:p>
        </w:tc>
        <w:tc>
          <w:tcPr>
            <w:tcW w:w="0" w:type="auto"/>
            <w:hideMark/>
          </w:tcPr>
          <w:p w14:paraId="439F16F9"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52.988247</w:t>
            </w:r>
          </w:p>
        </w:tc>
      </w:tr>
      <w:tr w:rsidR="002B6B2A" w:rsidRPr="0092166F" w14:paraId="7B404380"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C20D4"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Figueroa High School</w:t>
            </w:r>
          </w:p>
        </w:tc>
        <w:tc>
          <w:tcPr>
            <w:tcW w:w="0" w:type="auto"/>
            <w:hideMark/>
          </w:tcPr>
          <w:p w14:paraId="45F44C7E"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District</w:t>
            </w:r>
          </w:p>
        </w:tc>
        <w:tc>
          <w:tcPr>
            <w:tcW w:w="0" w:type="auto"/>
            <w:hideMark/>
          </w:tcPr>
          <w:p w14:paraId="482751B1"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2949</w:t>
            </w:r>
          </w:p>
        </w:tc>
        <w:tc>
          <w:tcPr>
            <w:tcW w:w="0" w:type="auto"/>
            <w:hideMark/>
          </w:tcPr>
          <w:p w14:paraId="2775DDED"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$1,884,411.00</w:t>
            </w:r>
          </w:p>
        </w:tc>
        <w:tc>
          <w:tcPr>
            <w:tcW w:w="0" w:type="auto"/>
            <w:hideMark/>
          </w:tcPr>
          <w:p w14:paraId="6FCF92C7"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$639.00</w:t>
            </w:r>
          </w:p>
        </w:tc>
        <w:tc>
          <w:tcPr>
            <w:tcW w:w="0" w:type="auto"/>
            <w:hideMark/>
          </w:tcPr>
          <w:p w14:paraId="093ED9A7"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76.711767</w:t>
            </w:r>
          </w:p>
        </w:tc>
        <w:tc>
          <w:tcPr>
            <w:tcW w:w="0" w:type="auto"/>
            <w:hideMark/>
          </w:tcPr>
          <w:p w14:paraId="4B308ACC"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81.158020</w:t>
            </w:r>
          </w:p>
        </w:tc>
        <w:tc>
          <w:tcPr>
            <w:tcW w:w="0" w:type="auto"/>
            <w:hideMark/>
          </w:tcPr>
          <w:p w14:paraId="2049979E"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65.988471</w:t>
            </w:r>
          </w:p>
        </w:tc>
        <w:tc>
          <w:tcPr>
            <w:tcW w:w="0" w:type="auto"/>
            <w:hideMark/>
          </w:tcPr>
          <w:p w14:paraId="424A4444"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80.739234</w:t>
            </w:r>
          </w:p>
        </w:tc>
        <w:tc>
          <w:tcPr>
            <w:tcW w:w="0" w:type="auto"/>
            <w:hideMark/>
          </w:tcPr>
          <w:p w14:paraId="3629C390"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53.204476</w:t>
            </w:r>
          </w:p>
        </w:tc>
      </w:tr>
      <w:tr w:rsidR="002B6B2A" w:rsidRPr="0092166F" w14:paraId="13291CE3" w14:textId="77777777" w:rsidTr="002B6B2A">
        <w:tc>
          <w:tcPr>
            <w:cnfStyle w:val="001000000000" w:firstRow="0" w:lastRow="0" w:firstColumn="1" w:lastColumn="0" w:oddVBand="0" w:evenVBand="0" w:oddHBand="0" w:evenHBand="0" w:firstRowFirstColumn="0" w:firstRowLastColumn="0" w:lastRowFirstColumn="0" w:lastRowLastColumn="0"/>
            <w:tcW w:w="0" w:type="auto"/>
            <w:hideMark/>
          </w:tcPr>
          <w:p w14:paraId="6B6A7DAF"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Huang High School</w:t>
            </w:r>
          </w:p>
        </w:tc>
        <w:tc>
          <w:tcPr>
            <w:tcW w:w="0" w:type="auto"/>
            <w:hideMark/>
          </w:tcPr>
          <w:p w14:paraId="6F6489E6"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District</w:t>
            </w:r>
          </w:p>
        </w:tc>
        <w:tc>
          <w:tcPr>
            <w:tcW w:w="0" w:type="auto"/>
            <w:hideMark/>
          </w:tcPr>
          <w:p w14:paraId="7F0B28F9"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2917</w:t>
            </w:r>
          </w:p>
        </w:tc>
        <w:tc>
          <w:tcPr>
            <w:tcW w:w="0" w:type="auto"/>
            <w:hideMark/>
          </w:tcPr>
          <w:p w14:paraId="6A2FD25D"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$1,910,635.00</w:t>
            </w:r>
          </w:p>
        </w:tc>
        <w:tc>
          <w:tcPr>
            <w:tcW w:w="0" w:type="auto"/>
            <w:hideMark/>
          </w:tcPr>
          <w:p w14:paraId="47A62801"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$655.00</w:t>
            </w:r>
          </w:p>
        </w:tc>
        <w:tc>
          <w:tcPr>
            <w:tcW w:w="0" w:type="auto"/>
            <w:hideMark/>
          </w:tcPr>
          <w:p w14:paraId="4C598F9F"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76.629414</w:t>
            </w:r>
          </w:p>
        </w:tc>
        <w:tc>
          <w:tcPr>
            <w:tcW w:w="0" w:type="auto"/>
            <w:hideMark/>
          </w:tcPr>
          <w:p w14:paraId="22E797C3"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81.182722</w:t>
            </w:r>
          </w:p>
        </w:tc>
        <w:tc>
          <w:tcPr>
            <w:tcW w:w="0" w:type="auto"/>
            <w:hideMark/>
          </w:tcPr>
          <w:p w14:paraId="29B5D4E1"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65.683922</w:t>
            </w:r>
          </w:p>
        </w:tc>
        <w:tc>
          <w:tcPr>
            <w:tcW w:w="0" w:type="auto"/>
            <w:hideMark/>
          </w:tcPr>
          <w:p w14:paraId="3FB488B1"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81.316421</w:t>
            </w:r>
          </w:p>
        </w:tc>
        <w:tc>
          <w:tcPr>
            <w:tcW w:w="0" w:type="auto"/>
            <w:hideMark/>
          </w:tcPr>
          <w:p w14:paraId="0BECB6AF"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53.513884</w:t>
            </w:r>
          </w:p>
        </w:tc>
      </w:tr>
      <w:tr w:rsidR="002B6B2A" w:rsidRPr="0092166F" w14:paraId="6770B709"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45E49E"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Hernandez High School</w:t>
            </w:r>
          </w:p>
        </w:tc>
        <w:tc>
          <w:tcPr>
            <w:tcW w:w="0" w:type="auto"/>
            <w:hideMark/>
          </w:tcPr>
          <w:p w14:paraId="3360450F"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District</w:t>
            </w:r>
          </w:p>
        </w:tc>
        <w:tc>
          <w:tcPr>
            <w:tcW w:w="0" w:type="auto"/>
            <w:hideMark/>
          </w:tcPr>
          <w:p w14:paraId="0F462B1E"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4635</w:t>
            </w:r>
          </w:p>
        </w:tc>
        <w:tc>
          <w:tcPr>
            <w:tcW w:w="0" w:type="auto"/>
            <w:hideMark/>
          </w:tcPr>
          <w:p w14:paraId="11F0C923"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$3,022,020.00</w:t>
            </w:r>
          </w:p>
        </w:tc>
        <w:tc>
          <w:tcPr>
            <w:tcW w:w="0" w:type="auto"/>
            <w:hideMark/>
          </w:tcPr>
          <w:p w14:paraId="5D60EFC5"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$652.00</w:t>
            </w:r>
          </w:p>
        </w:tc>
        <w:tc>
          <w:tcPr>
            <w:tcW w:w="0" w:type="auto"/>
            <w:hideMark/>
          </w:tcPr>
          <w:p w14:paraId="6ADB5146"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77.289752</w:t>
            </w:r>
          </w:p>
        </w:tc>
        <w:tc>
          <w:tcPr>
            <w:tcW w:w="0" w:type="auto"/>
            <w:hideMark/>
          </w:tcPr>
          <w:p w14:paraId="7AC9DC2B"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80.934412</w:t>
            </w:r>
          </w:p>
        </w:tc>
        <w:tc>
          <w:tcPr>
            <w:tcW w:w="0" w:type="auto"/>
            <w:hideMark/>
          </w:tcPr>
          <w:p w14:paraId="2D1053A2"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66.752967</w:t>
            </w:r>
          </w:p>
        </w:tc>
        <w:tc>
          <w:tcPr>
            <w:tcW w:w="0" w:type="auto"/>
            <w:hideMark/>
          </w:tcPr>
          <w:p w14:paraId="66654AFC"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80.862999</w:t>
            </w:r>
          </w:p>
        </w:tc>
        <w:tc>
          <w:tcPr>
            <w:tcW w:w="0" w:type="auto"/>
            <w:hideMark/>
          </w:tcPr>
          <w:p w14:paraId="56FA9D48" w14:textId="77777777" w:rsidR="0092166F" w:rsidRPr="0092166F" w:rsidRDefault="0092166F" w:rsidP="0092166F">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53.527508</w:t>
            </w:r>
          </w:p>
        </w:tc>
      </w:tr>
      <w:tr w:rsidR="002B6B2A" w:rsidRPr="0092166F" w14:paraId="5DF55123" w14:textId="77777777" w:rsidTr="002B6B2A">
        <w:trPr>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6A2AB2FA" w14:textId="77777777" w:rsidR="0092166F" w:rsidRPr="0092166F" w:rsidRDefault="0092166F" w:rsidP="0092166F">
            <w:pPr>
              <w:spacing w:after="240"/>
              <w:rPr>
                <w:rFonts w:ascii="Segoe UI" w:eastAsia="Times New Roman" w:hAnsi="Segoe UI" w:cs="Segoe UI"/>
                <w:b/>
                <w:bCs/>
                <w:kern w:val="0"/>
                <w:sz w:val="20"/>
                <w:szCs w:val="20"/>
                <w14:ligatures w14:val="none"/>
              </w:rPr>
            </w:pPr>
            <w:r w:rsidRPr="0092166F">
              <w:rPr>
                <w:rFonts w:ascii="Segoe UI" w:eastAsia="Times New Roman" w:hAnsi="Segoe UI" w:cs="Segoe UI"/>
                <w:b/>
                <w:bCs/>
                <w:kern w:val="0"/>
                <w:sz w:val="20"/>
                <w:szCs w:val="20"/>
                <w14:ligatures w14:val="none"/>
              </w:rPr>
              <w:t>Johnson High School</w:t>
            </w:r>
          </w:p>
        </w:tc>
        <w:tc>
          <w:tcPr>
            <w:tcW w:w="0" w:type="auto"/>
            <w:hideMark/>
          </w:tcPr>
          <w:p w14:paraId="03211171"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District</w:t>
            </w:r>
          </w:p>
        </w:tc>
        <w:tc>
          <w:tcPr>
            <w:tcW w:w="0" w:type="auto"/>
            <w:hideMark/>
          </w:tcPr>
          <w:p w14:paraId="26A6CFC1"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4761</w:t>
            </w:r>
          </w:p>
        </w:tc>
        <w:tc>
          <w:tcPr>
            <w:tcW w:w="0" w:type="auto"/>
            <w:hideMark/>
          </w:tcPr>
          <w:p w14:paraId="687CDF54"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$3,094,650.00</w:t>
            </w:r>
          </w:p>
        </w:tc>
        <w:tc>
          <w:tcPr>
            <w:tcW w:w="0" w:type="auto"/>
            <w:hideMark/>
          </w:tcPr>
          <w:p w14:paraId="19907D8C"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$650.00</w:t>
            </w:r>
          </w:p>
        </w:tc>
        <w:tc>
          <w:tcPr>
            <w:tcW w:w="0" w:type="auto"/>
            <w:hideMark/>
          </w:tcPr>
          <w:p w14:paraId="572D2A24"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77.072464</w:t>
            </w:r>
          </w:p>
        </w:tc>
        <w:tc>
          <w:tcPr>
            <w:tcW w:w="0" w:type="auto"/>
            <w:hideMark/>
          </w:tcPr>
          <w:p w14:paraId="7AB68F73"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80.966394</w:t>
            </w:r>
          </w:p>
        </w:tc>
        <w:tc>
          <w:tcPr>
            <w:tcW w:w="0" w:type="auto"/>
            <w:hideMark/>
          </w:tcPr>
          <w:p w14:paraId="48AA2FF4"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66.057551</w:t>
            </w:r>
          </w:p>
        </w:tc>
        <w:tc>
          <w:tcPr>
            <w:tcW w:w="0" w:type="auto"/>
            <w:hideMark/>
          </w:tcPr>
          <w:p w14:paraId="43FE832D"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81.222432</w:t>
            </w:r>
          </w:p>
        </w:tc>
        <w:tc>
          <w:tcPr>
            <w:tcW w:w="0" w:type="auto"/>
            <w:hideMark/>
          </w:tcPr>
          <w:p w14:paraId="15FB1F88" w14:textId="77777777" w:rsidR="0092166F" w:rsidRPr="0092166F" w:rsidRDefault="0092166F" w:rsidP="0092166F">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92166F">
              <w:rPr>
                <w:rFonts w:ascii="Segoe UI" w:eastAsia="Times New Roman" w:hAnsi="Segoe UI" w:cs="Segoe UI"/>
                <w:kern w:val="0"/>
                <w:sz w:val="20"/>
                <w:szCs w:val="20"/>
                <w14:ligatures w14:val="none"/>
              </w:rPr>
              <w:t>53.539172</w:t>
            </w:r>
          </w:p>
        </w:tc>
      </w:tr>
    </w:tbl>
    <w:p w14:paraId="29BFD9DA" w14:textId="2CA24807" w:rsidR="003C17C7" w:rsidRPr="008B4D2B" w:rsidRDefault="003C17C7" w:rsidP="003C1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sz w:val="40"/>
          <w:szCs w:val="40"/>
        </w:rPr>
      </w:pPr>
      <w:r w:rsidRPr="008B4D2B">
        <w:rPr>
          <w:b/>
          <w:bCs/>
          <w:sz w:val="40"/>
          <w:szCs w:val="40"/>
        </w:rPr>
        <w:t>Math Scores by Grade</w:t>
      </w:r>
    </w:p>
    <w:p w14:paraId="0D246DB9" w14:textId="77777777" w:rsidR="003C17C7" w:rsidRDefault="003C17C7" w:rsidP="003C1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
    <w:p w14:paraId="0DBFBD2A" w14:textId="3FDB8530"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grade                  10th  11th  12th   9th</w:t>
      </w:r>
    </w:p>
    <w:p w14:paraId="0FC8A111"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 xml:space="preserve">school_name                                  </w:t>
      </w:r>
    </w:p>
    <w:p w14:paraId="1ED7D47B"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Bailey High School     77.0  77.5  76.5  77.1</w:t>
      </w:r>
    </w:p>
    <w:p w14:paraId="58FF3B37"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Cabrera High School    83.2  82.8  83.3  83.1</w:t>
      </w:r>
    </w:p>
    <w:p w14:paraId="528F803A"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Figueroa High School   76.5  76.9  77.2  76.4</w:t>
      </w:r>
    </w:p>
    <w:p w14:paraId="66370357"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Ford High School       77.7  76.9  76.2  77.4</w:t>
      </w:r>
    </w:p>
    <w:p w14:paraId="67880B60"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Griffin High School    84.2  83.8  83.4  82.0</w:t>
      </w:r>
    </w:p>
    <w:p w14:paraId="69295BDB"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Hernandez High School  77.3  77.1  77.2  77.4</w:t>
      </w:r>
    </w:p>
    <w:p w14:paraId="72B5D5AB"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Holden High School     83.4  85.0  82.9  83.8</w:t>
      </w:r>
    </w:p>
    <w:p w14:paraId="44D2FDA7"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Huang High School      75.9  76.4  77.2  77.0</w:t>
      </w:r>
    </w:p>
    <w:p w14:paraId="6D59C54F"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Johnson High School    76.7  77.5  76.9  77.2</w:t>
      </w:r>
    </w:p>
    <w:p w14:paraId="27F35924"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Pena High School       83.4  84.3  84.1  83.6</w:t>
      </w:r>
    </w:p>
    <w:p w14:paraId="3DAF9438"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Rodriguez High School  76.6  76.4  77.7  76.9</w:t>
      </w:r>
    </w:p>
    <w:p w14:paraId="13D5EF87"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Shelton High School    82.9  83.4  83.8  83.4</w:t>
      </w:r>
    </w:p>
    <w:p w14:paraId="1152D6F4"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Thomas High School     83.1  83.5  83.5  83.6</w:t>
      </w:r>
    </w:p>
    <w:p w14:paraId="320CF801"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Wilson High School     83.7  83.2  83.0  83.1</w:t>
      </w:r>
    </w:p>
    <w:p w14:paraId="3692FC08"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Wright High School     84.0  83.8  83.6  83.3</w:t>
      </w:r>
    </w:p>
    <w:p w14:paraId="14F2C3F8" w14:textId="032A2E27" w:rsidR="003C17C7" w:rsidRDefault="003C17C7" w:rsidP="00BC201F"/>
    <w:p w14:paraId="25333620" w14:textId="36EC2552" w:rsidR="003C17C7" w:rsidRPr="008B4D2B" w:rsidRDefault="003C17C7" w:rsidP="008B4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sz w:val="40"/>
          <w:szCs w:val="40"/>
        </w:rPr>
      </w:pPr>
      <w:r w:rsidRPr="008B4D2B">
        <w:rPr>
          <w:b/>
          <w:bCs/>
          <w:sz w:val="40"/>
          <w:szCs w:val="40"/>
        </w:rPr>
        <w:t>Reading Scores by Grade</w:t>
      </w:r>
    </w:p>
    <w:p w14:paraId="127D31B9"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grade                  10th  11th  12th   9th</w:t>
      </w:r>
    </w:p>
    <w:p w14:paraId="67E947EB"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 xml:space="preserve">school_name                                  </w:t>
      </w:r>
    </w:p>
    <w:p w14:paraId="7B78E7AC"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Bailey High School     80.9  80.9  80.9  81.3</w:t>
      </w:r>
    </w:p>
    <w:p w14:paraId="685CA180"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Cabrera High School    84.3  83.8  84.3  83.7</w:t>
      </w:r>
    </w:p>
    <w:p w14:paraId="44AC9A9E"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Figueroa High School   81.4  80.6  81.4  81.2</w:t>
      </w:r>
    </w:p>
    <w:p w14:paraId="2CB4878D"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Ford High School       81.3  80.4  80.7  80.6</w:t>
      </w:r>
    </w:p>
    <w:p w14:paraId="24C0F222"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Griffin High School    83.7  84.3  84.0  83.4</w:t>
      </w:r>
    </w:p>
    <w:p w14:paraId="1915C7E3"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Hernandez High School  80.7  81.4  80.9  80.9</w:t>
      </w:r>
    </w:p>
    <w:p w14:paraId="73A21884"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Holden High School     83.3  83.8  84.7  83.7</w:t>
      </w:r>
    </w:p>
    <w:p w14:paraId="2C9383FA"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Huang High School      81.5  81.4  80.3  81.3</w:t>
      </w:r>
    </w:p>
    <w:p w14:paraId="323AE9C2"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Johnson High School    80.8  80.6  81.2  81.3</w:t>
      </w:r>
    </w:p>
    <w:p w14:paraId="19268C73"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Pena High School       83.6  84.3  84.6  83.8</w:t>
      </w:r>
    </w:p>
    <w:p w14:paraId="76E6CA80"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Rodriguez High School  80.6  80.9  80.4  81.0</w:t>
      </w:r>
    </w:p>
    <w:p w14:paraId="0EF38F95"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Shelton High School    83.4  84.4  82.8  84.1</w:t>
      </w:r>
    </w:p>
    <w:p w14:paraId="30D7FD01"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Thomas High School     84.3  83.6  83.8  83.7</w:t>
      </w:r>
    </w:p>
    <w:p w14:paraId="6911D9D7"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Wilson High School     84.0  83.8  84.3  83.9</w:t>
      </w:r>
    </w:p>
    <w:p w14:paraId="6CDEFC12" w14:textId="77777777" w:rsidR="00F603F8" w:rsidRPr="00F603F8" w:rsidRDefault="00F603F8" w:rsidP="00F60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F603F8">
        <w:rPr>
          <w:rFonts w:ascii="Consolas" w:eastAsia="Times New Roman" w:hAnsi="Consolas" w:cs="Courier New"/>
          <w:kern w:val="0"/>
          <w:sz w:val="20"/>
          <w:szCs w:val="20"/>
          <w14:ligatures w14:val="none"/>
        </w:rPr>
        <w:t>Wright High School     83.8  84.2  84.1  83.8</w:t>
      </w:r>
    </w:p>
    <w:p w14:paraId="038BA6D6" w14:textId="77777777" w:rsidR="00F603F8" w:rsidRDefault="00F603F8" w:rsidP="00BC201F"/>
    <w:p w14:paraId="6377300C" w14:textId="3E7B9FF5" w:rsidR="008B4D2B" w:rsidRDefault="008B4D2B">
      <w:pPr>
        <w:rPr>
          <w:b/>
          <w:bCs/>
          <w:sz w:val="40"/>
          <w:szCs w:val="40"/>
        </w:rPr>
      </w:pPr>
      <w:r>
        <w:rPr>
          <w:b/>
          <w:bCs/>
          <w:sz w:val="40"/>
          <w:szCs w:val="40"/>
        </w:rPr>
        <w:br w:type="page"/>
      </w:r>
    </w:p>
    <w:p w14:paraId="27B4600F" w14:textId="764F9E8E" w:rsidR="00F603F8" w:rsidRDefault="002B6B2A" w:rsidP="00BC201F">
      <w:pPr>
        <w:rPr>
          <w:b/>
          <w:bCs/>
          <w:sz w:val="40"/>
          <w:szCs w:val="40"/>
        </w:rPr>
      </w:pPr>
      <w:r>
        <w:rPr>
          <w:b/>
          <w:bCs/>
          <w:sz w:val="40"/>
          <w:szCs w:val="40"/>
        </w:rPr>
        <w:t>Scores by School Spending</w:t>
      </w:r>
    </w:p>
    <w:p w14:paraId="55E24FAD" w14:textId="643017E9" w:rsidR="00107981" w:rsidRPr="001B2565" w:rsidRDefault="00107981" w:rsidP="00107981">
      <w:pPr>
        <w:pStyle w:val="ListParagraph"/>
        <w:numPr>
          <w:ilvl w:val="0"/>
          <w:numId w:val="3"/>
        </w:numPr>
        <w:rPr>
          <w:b/>
          <w:bCs/>
          <w:sz w:val="36"/>
          <w:szCs w:val="36"/>
        </w:rPr>
      </w:pPr>
      <w:r w:rsidRPr="001B2565">
        <w:rPr>
          <w:sz w:val="36"/>
          <w:szCs w:val="36"/>
        </w:rPr>
        <w:t>I don’t believe that spending as much to do with the scores as the higher the spending range, the lower the score.</w:t>
      </w:r>
    </w:p>
    <w:p w14:paraId="0C0AC6C6" w14:textId="33474D62" w:rsidR="00107981" w:rsidRPr="001B2565" w:rsidRDefault="00107981" w:rsidP="006A70C1">
      <w:pPr>
        <w:pStyle w:val="ListParagraph"/>
        <w:numPr>
          <w:ilvl w:val="0"/>
          <w:numId w:val="3"/>
        </w:numPr>
        <w:rPr>
          <w:b/>
          <w:bCs/>
          <w:sz w:val="36"/>
          <w:szCs w:val="36"/>
        </w:rPr>
      </w:pPr>
      <w:r w:rsidRPr="001B2565">
        <w:rPr>
          <w:sz w:val="36"/>
          <w:szCs w:val="36"/>
        </w:rPr>
        <w:t xml:space="preserve">The ranges </w:t>
      </w:r>
      <w:r w:rsidR="006A70C1" w:rsidRPr="001B2565">
        <w:rPr>
          <w:sz w:val="36"/>
          <w:szCs w:val="36"/>
        </w:rPr>
        <w:t>$</w:t>
      </w:r>
      <w:r w:rsidRPr="001B2565">
        <w:rPr>
          <w:sz w:val="36"/>
          <w:szCs w:val="36"/>
        </w:rPr>
        <w:t xml:space="preserve">585-650 has a overall passing percentage of 81% in comparison to the highest spending ranges from </w:t>
      </w:r>
      <w:r w:rsidR="006A70C1" w:rsidRPr="001B2565">
        <w:rPr>
          <w:sz w:val="36"/>
          <w:szCs w:val="36"/>
        </w:rPr>
        <w:t>$</w:t>
      </w:r>
      <w:r w:rsidRPr="001B2565">
        <w:rPr>
          <w:sz w:val="36"/>
          <w:szCs w:val="36"/>
        </w:rPr>
        <w:t>6</w:t>
      </w:r>
      <w:r w:rsidR="006A70C1" w:rsidRPr="001B2565">
        <w:rPr>
          <w:sz w:val="36"/>
          <w:szCs w:val="36"/>
        </w:rPr>
        <w:t>45-680 which has a overall passing percentage of 54%</w:t>
      </w:r>
    </w:p>
    <w:p w14:paraId="6493B75C" w14:textId="2A567C52" w:rsidR="006A70C1" w:rsidRPr="001B2565" w:rsidRDefault="006A70C1" w:rsidP="006A70C1">
      <w:pPr>
        <w:pStyle w:val="ListParagraph"/>
        <w:numPr>
          <w:ilvl w:val="0"/>
          <w:numId w:val="3"/>
        </w:numPr>
        <w:rPr>
          <w:sz w:val="36"/>
          <w:szCs w:val="36"/>
        </w:rPr>
      </w:pPr>
      <w:r w:rsidRPr="001B2565">
        <w:rPr>
          <w:sz w:val="36"/>
          <w:szCs w:val="36"/>
        </w:rPr>
        <w:t xml:space="preserve">The budget can be used for anything over than learning, which is something we’re not sure of, but we are sure that a higher budget doesn’t guarantee higher scores </w:t>
      </w:r>
    </w:p>
    <w:tbl>
      <w:tblPr>
        <w:tblStyle w:val="GridTable7Colorful"/>
        <w:tblW w:w="0" w:type="auto"/>
        <w:tblLook w:val="04A0" w:firstRow="1" w:lastRow="0" w:firstColumn="1" w:lastColumn="0" w:noHBand="0" w:noVBand="1"/>
      </w:tblPr>
      <w:tblGrid>
        <w:gridCol w:w="2259"/>
        <w:gridCol w:w="1702"/>
        <w:gridCol w:w="1861"/>
        <w:gridCol w:w="1462"/>
        <w:gridCol w:w="1621"/>
        <w:gridCol w:w="1561"/>
      </w:tblGrid>
      <w:tr w:rsidR="003C17C7" w:rsidRPr="00F603F8" w14:paraId="68D7FBC8" w14:textId="77777777" w:rsidTr="002B6B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DE3DEFE" w14:textId="77777777" w:rsidR="00F603F8" w:rsidRPr="00F603F8" w:rsidRDefault="00F603F8" w:rsidP="00F603F8">
            <w:pPr>
              <w:rPr>
                <w:rFonts w:ascii="Times New Roman" w:eastAsia="Times New Roman" w:hAnsi="Times New Roman" w:cs="Times New Roman"/>
                <w:kern w:val="0"/>
                <w14:ligatures w14:val="none"/>
              </w:rPr>
            </w:pPr>
          </w:p>
        </w:tc>
        <w:tc>
          <w:tcPr>
            <w:tcW w:w="0" w:type="auto"/>
            <w:hideMark/>
          </w:tcPr>
          <w:p w14:paraId="49EE68ED"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Average Math Score</w:t>
            </w:r>
          </w:p>
        </w:tc>
        <w:tc>
          <w:tcPr>
            <w:tcW w:w="0" w:type="auto"/>
            <w:hideMark/>
          </w:tcPr>
          <w:p w14:paraId="5A3C1DD8"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Average Reading Score</w:t>
            </w:r>
          </w:p>
        </w:tc>
        <w:tc>
          <w:tcPr>
            <w:tcW w:w="0" w:type="auto"/>
            <w:hideMark/>
          </w:tcPr>
          <w:p w14:paraId="4F51C7D3"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 Passing Math</w:t>
            </w:r>
          </w:p>
        </w:tc>
        <w:tc>
          <w:tcPr>
            <w:tcW w:w="0" w:type="auto"/>
            <w:hideMark/>
          </w:tcPr>
          <w:p w14:paraId="0F6BDA1F"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 Passing Reading</w:t>
            </w:r>
          </w:p>
        </w:tc>
        <w:tc>
          <w:tcPr>
            <w:tcW w:w="0" w:type="auto"/>
            <w:hideMark/>
          </w:tcPr>
          <w:p w14:paraId="379BA364"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 Overall Passing</w:t>
            </w:r>
          </w:p>
        </w:tc>
      </w:tr>
      <w:tr w:rsidR="003C17C7" w:rsidRPr="00F603F8" w14:paraId="1204D0C7"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E31A4C" w14:textId="77777777" w:rsidR="00F603F8" w:rsidRPr="00F603F8" w:rsidRDefault="00F603F8" w:rsidP="00F603F8">
            <w:pPr>
              <w:spacing w:after="240"/>
              <w:rPr>
                <w:rFonts w:ascii="Segoe UI" w:eastAsia="Times New Roman" w:hAnsi="Segoe UI" w:cs="Segoe UI"/>
                <w:b/>
                <w:bCs/>
                <w:kern w:val="0"/>
                <w:sz w:val="20"/>
                <w:szCs w:val="20"/>
                <w14:ligatures w14:val="none"/>
              </w:rPr>
            </w:pPr>
            <w:r w:rsidRPr="00F603F8">
              <w:rPr>
                <w:rFonts w:ascii="Segoe UI" w:eastAsia="Times New Roman" w:hAnsi="Segoe UI" w:cs="Segoe UI"/>
                <w:b/>
                <w:bCs/>
                <w:kern w:val="0"/>
                <w:sz w:val="20"/>
                <w:szCs w:val="20"/>
                <w14:ligatures w14:val="none"/>
              </w:rPr>
              <w:t>Spending Ranges (Per Student)</w:t>
            </w:r>
          </w:p>
        </w:tc>
        <w:tc>
          <w:tcPr>
            <w:tcW w:w="0" w:type="auto"/>
            <w:hideMark/>
          </w:tcPr>
          <w:p w14:paraId="6374AC00"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kern w:val="0"/>
                <w:sz w:val="20"/>
                <w:szCs w:val="20"/>
                <w14:ligatures w14:val="none"/>
              </w:rPr>
            </w:pPr>
          </w:p>
        </w:tc>
        <w:tc>
          <w:tcPr>
            <w:tcW w:w="0" w:type="auto"/>
            <w:hideMark/>
          </w:tcPr>
          <w:p w14:paraId="0DF76667"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67202E32"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58991785"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04281D9D"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3C17C7" w:rsidRPr="00F603F8" w14:paraId="6F00338A" w14:textId="77777777" w:rsidTr="002B6B2A">
        <w:tc>
          <w:tcPr>
            <w:cnfStyle w:val="001000000000" w:firstRow="0" w:lastRow="0" w:firstColumn="1" w:lastColumn="0" w:oddVBand="0" w:evenVBand="0" w:oddHBand="0" w:evenHBand="0" w:firstRowFirstColumn="0" w:firstRowLastColumn="0" w:lastRowFirstColumn="0" w:lastRowLastColumn="0"/>
            <w:tcW w:w="0" w:type="auto"/>
            <w:hideMark/>
          </w:tcPr>
          <w:p w14:paraId="5DCA135F" w14:textId="77777777" w:rsidR="00F603F8" w:rsidRPr="00F603F8" w:rsidRDefault="00F603F8" w:rsidP="00F603F8">
            <w:pPr>
              <w:spacing w:after="240"/>
              <w:rPr>
                <w:rFonts w:ascii="Segoe UI" w:eastAsia="Times New Roman" w:hAnsi="Segoe UI" w:cs="Segoe UI"/>
                <w:b/>
                <w:bCs/>
                <w:kern w:val="0"/>
                <w:sz w:val="20"/>
                <w:szCs w:val="20"/>
                <w14:ligatures w14:val="none"/>
              </w:rPr>
            </w:pPr>
            <w:r w:rsidRPr="00F603F8">
              <w:rPr>
                <w:rFonts w:ascii="Segoe UI" w:eastAsia="Times New Roman" w:hAnsi="Segoe UI" w:cs="Segoe UI"/>
                <w:b/>
                <w:bCs/>
                <w:kern w:val="0"/>
                <w:sz w:val="20"/>
                <w:szCs w:val="20"/>
                <w14:ligatures w14:val="none"/>
              </w:rPr>
              <w:t>$585-630</w:t>
            </w:r>
          </w:p>
        </w:tc>
        <w:tc>
          <w:tcPr>
            <w:tcW w:w="0" w:type="auto"/>
            <w:hideMark/>
          </w:tcPr>
          <w:p w14:paraId="2C55FC61"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81.899826</w:t>
            </w:r>
          </w:p>
        </w:tc>
        <w:tc>
          <w:tcPr>
            <w:tcW w:w="0" w:type="auto"/>
            <w:hideMark/>
          </w:tcPr>
          <w:p w14:paraId="79BFD90C"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83.155286</w:t>
            </w:r>
          </w:p>
        </w:tc>
        <w:tc>
          <w:tcPr>
            <w:tcW w:w="0" w:type="auto"/>
            <w:hideMark/>
          </w:tcPr>
          <w:p w14:paraId="4FF689F5"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87.133538</w:t>
            </w:r>
          </w:p>
        </w:tc>
        <w:tc>
          <w:tcPr>
            <w:tcW w:w="0" w:type="auto"/>
            <w:hideMark/>
          </w:tcPr>
          <w:p w14:paraId="40176BB9"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92.718205</w:t>
            </w:r>
          </w:p>
        </w:tc>
        <w:tc>
          <w:tcPr>
            <w:tcW w:w="0" w:type="auto"/>
            <w:hideMark/>
          </w:tcPr>
          <w:p w14:paraId="5D8C6B60"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81.418596</w:t>
            </w:r>
          </w:p>
        </w:tc>
      </w:tr>
      <w:tr w:rsidR="003C17C7" w:rsidRPr="00F603F8" w14:paraId="6C199CCC"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C62406" w14:textId="77777777" w:rsidR="00F603F8" w:rsidRPr="00F603F8" w:rsidRDefault="00F603F8" w:rsidP="00F603F8">
            <w:pPr>
              <w:spacing w:after="240"/>
              <w:rPr>
                <w:rFonts w:ascii="Segoe UI" w:eastAsia="Times New Roman" w:hAnsi="Segoe UI" w:cs="Segoe UI"/>
                <w:b/>
                <w:bCs/>
                <w:kern w:val="0"/>
                <w:sz w:val="20"/>
                <w:szCs w:val="20"/>
                <w14:ligatures w14:val="none"/>
              </w:rPr>
            </w:pPr>
            <w:r w:rsidRPr="00F603F8">
              <w:rPr>
                <w:rFonts w:ascii="Segoe UI" w:eastAsia="Times New Roman" w:hAnsi="Segoe UI" w:cs="Segoe UI"/>
                <w:b/>
                <w:bCs/>
                <w:kern w:val="0"/>
                <w:sz w:val="20"/>
                <w:szCs w:val="20"/>
                <w14:ligatures w14:val="none"/>
              </w:rPr>
              <w:t>$630-645</w:t>
            </w:r>
          </w:p>
        </w:tc>
        <w:tc>
          <w:tcPr>
            <w:tcW w:w="0" w:type="auto"/>
            <w:hideMark/>
          </w:tcPr>
          <w:p w14:paraId="4D60F3CA"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78.518855</w:t>
            </w:r>
          </w:p>
        </w:tc>
        <w:tc>
          <w:tcPr>
            <w:tcW w:w="0" w:type="auto"/>
            <w:hideMark/>
          </w:tcPr>
          <w:p w14:paraId="1B755EBB"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81.624473</w:t>
            </w:r>
          </w:p>
        </w:tc>
        <w:tc>
          <w:tcPr>
            <w:tcW w:w="0" w:type="auto"/>
            <w:hideMark/>
          </w:tcPr>
          <w:p w14:paraId="00BFF751"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73.484209</w:t>
            </w:r>
          </w:p>
        </w:tc>
        <w:tc>
          <w:tcPr>
            <w:tcW w:w="0" w:type="auto"/>
            <w:hideMark/>
          </w:tcPr>
          <w:p w14:paraId="5F7F878F"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84.391793</w:t>
            </w:r>
          </w:p>
        </w:tc>
        <w:tc>
          <w:tcPr>
            <w:tcW w:w="0" w:type="auto"/>
            <w:hideMark/>
          </w:tcPr>
          <w:p w14:paraId="3A806E70"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62.857656</w:t>
            </w:r>
          </w:p>
        </w:tc>
      </w:tr>
      <w:tr w:rsidR="003C17C7" w:rsidRPr="00F603F8" w14:paraId="7F7F1D00" w14:textId="77777777" w:rsidTr="002B6B2A">
        <w:tc>
          <w:tcPr>
            <w:cnfStyle w:val="001000000000" w:firstRow="0" w:lastRow="0" w:firstColumn="1" w:lastColumn="0" w:oddVBand="0" w:evenVBand="0" w:oddHBand="0" w:evenHBand="0" w:firstRowFirstColumn="0" w:firstRowLastColumn="0" w:lastRowFirstColumn="0" w:lastRowLastColumn="0"/>
            <w:tcW w:w="0" w:type="auto"/>
            <w:hideMark/>
          </w:tcPr>
          <w:p w14:paraId="2DA11D58" w14:textId="77777777" w:rsidR="00F603F8" w:rsidRPr="00F603F8" w:rsidRDefault="00F603F8" w:rsidP="00F603F8">
            <w:pPr>
              <w:spacing w:after="240"/>
              <w:rPr>
                <w:rFonts w:ascii="Segoe UI" w:eastAsia="Times New Roman" w:hAnsi="Segoe UI" w:cs="Segoe UI"/>
                <w:b/>
                <w:bCs/>
                <w:kern w:val="0"/>
                <w:sz w:val="20"/>
                <w:szCs w:val="20"/>
                <w14:ligatures w14:val="none"/>
              </w:rPr>
            </w:pPr>
            <w:r w:rsidRPr="00F603F8">
              <w:rPr>
                <w:rFonts w:ascii="Segoe UI" w:eastAsia="Times New Roman" w:hAnsi="Segoe UI" w:cs="Segoe UI"/>
                <w:b/>
                <w:bCs/>
                <w:kern w:val="0"/>
                <w:sz w:val="20"/>
                <w:szCs w:val="20"/>
                <w14:ligatures w14:val="none"/>
              </w:rPr>
              <w:t>$645-680</w:t>
            </w:r>
          </w:p>
        </w:tc>
        <w:tc>
          <w:tcPr>
            <w:tcW w:w="0" w:type="auto"/>
            <w:hideMark/>
          </w:tcPr>
          <w:p w14:paraId="18EF8DB7"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76.997210</w:t>
            </w:r>
          </w:p>
        </w:tc>
        <w:tc>
          <w:tcPr>
            <w:tcW w:w="0" w:type="auto"/>
            <w:hideMark/>
          </w:tcPr>
          <w:p w14:paraId="391C69AA"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81.027843</w:t>
            </w:r>
          </w:p>
        </w:tc>
        <w:tc>
          <w:tcPr>
            <w:tcW w:w="0" w:type="auto"/>
            <w:hideMark/>
          </w:tcPr>
          <w:p w14:paraId="120E83D7"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66.164813</w:t>
            </w:r>
          </w:p>
        </w:tc>
        <w:tc>
          <w:tcPr>
            <w:tcW w:w="0" w:type="auto"/>
            <w:hideMark/>
          </w:tcPr>
          <w:p w14:paraId="51E483DB"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81.133951</w:t>
            </w:r>
          </w:p>
        </w:tc>
        <w:tc>
          <w:tcPr>
            <w:tcW w:w="0" w:type="auto"/>
            <w:hideMark/>
          </w:tcPr>
          <w:p w14:paraId="46A33D9A"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53.526855</w:t>
            </w:r>
          </w:p>
        </w:tc>
      </w:tr>
      <w:tr w:rsidR="003C17C7" w:rsidRPr="00F603F8" w14:paraId="3B607D6C"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8883F5" w14:textId="77777777" w:rsidR="00F603F8" w:rsidRPr="00F603F8" w:rsidRDefault="00F603F8" w:rsidP="00F603F8">
            <w:pPr>
              <w:spacing w:after="240"/>
              <w:rPr>
                <w:rFonts w:ascii="Segoe UI" w:eastAsia="Times New Roman" w:hAnsi="Segoe UI" w:cs="Segoe UI"/>
                <w:b/>
                <w:bCs/>
                <w:kern w:val="0"/>
                <w:sz w:val="20"/>
                <w:szCs w:val="20"/>
                <w14:ligatures w14:val="none"/>
              </w:rPr>
            </w:pPr>
            <w:r w:rsidRPr="00F603F8">
              <w:rPr>
                <w:rFonts w:ascii="Segoe UI" w:eastAsia="Times New Roman" w:hAnsi="Segoe UI" w:cs="Segoe UI"/>
                <w:b/>
                <w:bCs/>
                <w:kern w:val="0"/>
                <w:sz w:val="20"/>
                <w:szCs w:val="20"/>
                <w14:ligatures w14:val="none"/>
              </w:rPr>
              <w:t>&lt;$585</w:t>
            </w:r>
          </w:p>
        </w:tc>
        <w:tc>
          <w:tcPr>
            <w:tcW w:w="0" w:type="auto"/>
            <w:hideMark/>
          </w:tcPr>
          <w:p w14:paraId="723B2AB0"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83.455399</w:t>
            </w:r>
          </w:p>
        </w:tc>
        <w:tc>
          <w:tcPr>
            <w:tcW w:w="0" w:type="auto"/>
            <w:hideMark/>
          </w:tcPr>
          <w:p w14:paraId="62E19639"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83.933814</w:t>
            </w:r>
          </w:p>
        </w:tc>
        <w:tc>
          <w:tcPr>
            <w:tcW w:w="0" w:type="auto"/>
            <w:hideMark/>
          </w:tcPr>
          <w:p w14:paraId="034D0551"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93.460096</w:t>
            </w:r>
          </w:p>
        </w:tc>
        <w:tc>
          <w:tcPr>
            <w:tcW w:w="0" w:type="auto"/>
            <w:hideMark/>
          </w:tcPr>
          <w:p w14:paraId="3CD1AA86"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96.610877</w:t>
            </w:r>
          </w:p>
        </w:tc>
        <w:tc>
          <w:tcPr>
            <w:tcW w:w="0" w:type="auto"/>
            <w:hideMark/>
          </w:tcPr>
          <w:p w14:paraId="5287B611"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90.369459</w:t>
            </w:r>
          </w:p>
        </w:tc>
      </w:tr>
    </w:tbl>
    <w:p w14:paraId="63E3C1EC" w14:textId="55EB6501" w:rsidR="00107981" w:rsidRPr="008B4D2B" w:rsidRDefault="003C17C7" w:rsidP="006A70C1">
      <w:pPr>
        <w:rPr>
          <w:b/>
          <w:bCs/>
          <w:sz w:val="40"/>
          <w:szCs w:val="40"/>
        </w:rPr>
      </w:pPr>
      <w:r w:rsidRPr="008B4D2B">
        <w:rPr>
          <w:b/>
          <w:bCs/>
          <w:sz w:val="40"/>
          <w:szCs w:val="40"/>
        </w:rPr>
        <w:t>Scores by School Size</w:t>
      </w:r>
    </w:p>
    <w:p w14:paraId="63F41CEA" w14:textId="5A369ACD" w:rsidR="00F603F8" w:rsidRPr="001B2565" w:rsidRDefault="006A70C1" w:rsidP="006A70C1">
      <w:pPr>
        <w:pStyle w:val="ListParagraph"/>
        <w:numPr>
          <w:ilvl w:val="0"/>
          <w:numId w:val="4"/>
        </w:numPr>
        <w:rPr>
          <w:sz w:val="36"/>
          <w:szCs w:val="36"/>
        </w:rPr>
      </w:pPr>
      <w:r w:rsidRPr="001B2565">
        <w:rPr>
          <w:sz w:val="36"/>
          <w:szCs w:val="36"/>
        </w:rPr>
        <w:t>Large school sizes (2000-5000) have overall passing percentages of 53-54%.</w:t>
      </w:r>
    </w:p>
    <w:p w14:paraId="53EB84F5" w14:textId="664E0585" w:rsidR="006A70C1" w:rsidRPr="001B2565" w:rsidRDefault="006A70C1" w:rsidP="006A70C1">
      <w:pPr>
        <w:pStyle w:val="ListParagraph"/>
        <w:numPr>
          <w:ilvl w:val="0"/>
          <w:numId w:val="4"/>
        </w:numPr>
        <w:rPr>
          <w:sz w:val="36"/>
          <w:szCs w:val="36"/>
        </w:rPr>
      </w:pPr>
      <w:r w:rsidRPr="001B2565">
        <w:rPr>
          <w:sz w:val="36"/>
          <w:szCs w:val="36"/>
        </w:rPr>
        <w:t>Medium school size (1000-2000) has overall passing percentages of 91%.</w:t>
      </w:r>
    </w:p>
    <w:p w14:paraId="5FE5FFFE" w14:textId="74EDEC01" w:rsidR="006A70C1" w:rsidRPr="001B2565" w:rsidRDefault="006A70C1" w:rsidP="006A70C1">
      <w:pPr>
        <w:pStyle w:val="ListParagraph"/>
        <w:numPr>
          <w:ilvl w:val="0"/>
          <w:numId w:val="4"/>
        </w:numPr>
        <w:rPr>
          <w:sz w:val="36"/>
          <w:szCs w:val="36"/>
        </w:rPr>
      </w:pPr>
      <w:r w:rsidRPr="001B2565">
        <w:rPr>
          <w:sz w:val="36"/>
          <w:szCs w:val="36"/>
        </w:rPr>
        <w:t>Smaller schools mean more time for teachers to have time with each student so they can pass with over a 70 score.</w:t>
      </w:r>
    </w:p>
    <w:p w14:paraId="4E43F120" w14:textId="1008BA51" w:rsidR="006A70C1" w:rsidRPr="001B2565" w:rsidRDefault="006A70C1" w:rsidP="006A70C1">
      <w:pPr>
        <w:pStyle w:val="ListParagraph"/>
        <w:numPr>
          <w:ilvl w:val="0"/>
          <w:numId w:val="4"/>
        </w:numPr>
        <w:rPr>
          <w:sz w:val="36"/>
          <w:szCs w:val="36"/>
        </w:rPr>
      </w:pPr>
      <w:r w:rsidRPr="001B2565">
        <w:rPr>
          <w:sz w:val="36"/>
          <w:szCs w:val="36"/>
        </w:rPr>
        <w:t>Larger schools mean more room for some students to get lost in the crowd and be overlooked when it comes to schoolwork.</w:t>
      </w:r>
    </w:p>
    <w:p w14:paraId="1D43596D" w14:textId="77777777" w:rsidR="006A70C1" w:rsidRDefault="006A70C1" w:rsidP="00BC201F"/>
    <w:tbl>
      <w:tblPr>
        <w:tblStyle w:val="GridTable7Colorful"/>
        <w:tblW w:w="0" w:type="auto"/>
        <w:tblLook w:val="04A0" w:firstRow="1" w:lastRow="0" w:firstColumn="1" w:lastColumn="0" w:noHBand="0" w:noVBand="1"/>
      </w:tblPr>
      <w:tblGrid>
        <w:gridCol w:w="1093"/>
        <w:gridCol w:w="692"/>
        <w:gridCol w:w="822"/>
        <w:gridCol w:w="1098"/>
        <w:gridCol w:w="757"/>
        <w:gridCol w:w="877"/>
        <w:gridCol w:w="877"/>
        <w:gridCol w:w="877"/>
        <w:gridCol w:w="877"/>
        <w:gridCol w:w="877"/>
        <w:gridCol w:w="866"/>
        <w:gridCol w:w="753"/>
      </w:tblGrid>
      <w:tr w:rsidR="00F603F8" w:rsidRPr="00F603F8" w14:paraId="73CA87C7" w14:textId="77777777" w:rsidTr="002B6B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BC4CDE9" w14:textId="77777777" w:rsidR="00F603F8" w:rsidRPr="00F603F8" w:rsidRDefault="00F603F8" w:rsidP="00F603F8">
            <w:pPr>
              <w:rPr>
                <w:rFonts w:ascii="Times New Roman" w:eastAsia="Times New Roman" w:hAnsi="Times New Roman" w:cs="Times New Roman"/>
                <w:kern w:val="0"/>
                <w14:ligatures w14:val="none"/>
              </w:rPr>
            </w:pPr>
          </w:p>
        </w:tc>
        <w:tc>
          <w:tcPr>
            <w:tcW w:w="0" w:type="auto"/>
            <w:hideMark/>
          </w:tcPr>
          <w:p w14:paraId="381C1EC4"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School Type</w:t>
            </w:r>
          </w:p>
        </w:tc>
        <w:tc>
          <w:tcPr>
            <w:tcW w:w="0" w:type="auto"/>
            <w:hideMark/>
          </w:tcPr>
          <w:p w14:paraId="29D504BE"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Total Students</w:t>
            </w:r>
          </w:p>
        </w:tc>
        <w:tc>
          <w:tcPr>
            <w:tcW w:w="0" w:type="auto"/>
            <w:hideMark/>
          </w:tcPr>
          <w:p w14:paraId="6C23C80F"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Total Budget</w:t>
            </w:r>
          </w:p>
        </w:tc>
        <w:tc>
          <w:tcPr>
            <w:tcW w:w="0" w:type="auto"/>
            <w:hideMark/>
          </w:tcPr>
          <w:p w14:paraId="33BEDBE4"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Per Student Budget</w:t>
            </w:r>
          </w:p>
        </w:tc>
        <w:tc>
          <w:tcPr>
            <w:tcW w:w="0" w:type="auto"/>
            <w:hideMark/>
          </w:tcPr>
          <w:p w14:paraId="3C0677CB"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Average Math Score</w:t>
            </w:r>
          </w:p>
        </w:tc>
        <w:tc>
          <w:tcPr>
            <w:tcW w:w="0" w:type="auto"/>
            <w:hideMark/>
          </w:tcPr>
          <w:p w14:paraId="5F2E88E7"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Average Reading Score</w:t>
            </w:r>
          </w:p>
        </w:tc>
        <w:tc>
          <w:tcPr>
            <w:tcW w:w="0" w:type="auto"/>
            <w:hideMark/>
          </w:tcPr>
          <w:p w14:paraId="1746DDD0"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 Passing Math</w:t>
            </w:r>
          </w:p>
        </w:tc>
        <w:tc>
          <w:tcPr>
            <w:tcW w:w="0" w:type="auto"/>
            <w:hideMark/>
          </w:tcPr>
          <w:p w14:paraId="14B82A84"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 Passing Reading</w:t>
            </w:r>
          </w:p>
        </w:tc>
        <w:tc>
          <w:tcPr>
            <w:tcW w:w="0" w:type="auto"/>
            <w:hideMark/>
          </w:tcPr>
          <w:p w14:paraId="7843B509"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 Overall Passing</w:t>
            </w:r>
          </w:p>
        </w:tc>
        <w:tc>
          <w:tcPr>
            <w:tcW w:w="0" w:type="auto"/>
            <w:hideMark/>
          </w:tcPr>
          <w:p w14:paraId="5885051E"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Spending Ranges (Per Student)</w:t>
            </w:r>
          </w:p>
        </w:tc>
        <w:tc>
          <w:tcPr>
            <w:tcW w:w="0" w:type="auto"/>
            <w:hideMark/>
          </w:tcPr>
          <w:p w14:paraId="02222AA4"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School Size</w:t>
            </w:r>
          </w:p>
        </w:tc>
      </w:tr>
      <w:tr w:rsidR="00F603F8" w:rsidRPr="00F603F8" w14:paraId="2BF0ACFF"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C7D1F6" w14:textId="77777777" w:rsidR="00F603F8" w:rsidRPr="00F603F8" w:rsidRDefault="00F603F8" w:rsidP="00F603F8">
            <w:pPr>
              <w:spacing w:after="240"/>
              <w:rPr>
                <w:rFonts w:ascii="Segoe UI" w:eastAsia="Times New Roman" w:hAnsi="Segoe UI" w:cs="Segoe UI"/>
                <w:b/>
                <w:bCs/>
                <w:kern w:val="0"/>
                <w:sz w:val="20"/>
                <w:szCs w:val="20"/>
                <w14:ligatures w14:val="none"/>
              </w:rPr>
            </w:pPr>
            <w:r w:rsidRPr="00F603F8">
              <w:rPr>
                <w:rFonts w:ascii="Segoe UI" w:eastAsia="Times New Roman" w:hAnsi="Segoe UI" w:cs="Segoe UI"/>
                <w:b/>
                <w:bCs/>
                <w:kern w:val="0"/>
                <w:sz w:val="20"/>
                <w:szCs w:val="20"/>
                <w14:ligatures w14:val="none"/>
              </w:rPr>
              <w:t>school_name</w:t>
            </w:r>
          </w:p>
        </w:tc>
        <w:tc>
          <w:tcPr>
            <w:tcW w:w="0" w:type="auto"/>
            <w:hideMark/>
          </w:tcPr>
          <w:p w14:paraId="7BCE8DB9"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kern w:val="0"/>
                <w:sz w:val="20"/>
                <w:szCs w:val="20"/>
                <w14:ligatures w14:val="none"/>
              </w:rPr>
            </w:pPr>
          </w:p>
        </w:tc>
        <w:tc>
          <w:tcPr>
            <w:tcW w:w="0" w:type="auto"/>
            <w:hideMark/>
          </w:tcPr>
          <w:p w14:paraId="3E1FFDB9"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6C558470"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27C69B8C"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094A2234"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7C0EDE48"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6172759A"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7F16821D"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1D8A8554"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6629A57B"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66BE41D6"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F603F8" w:rsidRPr="00F603F8" w14:paraId="1EE31CF5" w14:textId="77777777" w:rsidTr="002B6B2A">
        <w:tc>
          <w:tcPr>
            <w:cnfStyle w:val="001000000000" w:firstRow="0" w:lastRow="0" w:firstColumn="1" w:lastColumn="0" w:oddVBand="0" w:evenVBand="0" w:oddHBand="0" w:evenHBand="0" w:firstRowFirstColumn="0" w:firstRowLastColumn="0" w:lastRowFirstColumn="0" w:lastRowLastColumn="0"/>
            <w:tcW w:w="0" w:type="auto"/>
            <w:hideMark/>
          </w:tcPr>
          <w:p w14:paraId="4B298EF3" w14:textId="77777777" w:rsidR="00F603F8" w:rsidRPr="00F603F8" w:rsidRDefault="00F603F8" w:rsidP="00F603F8">
            <w:pPr>
              <w:spacing w:after="240"/>
              <w:rPr>
                <w:rFonts w:ascii="Segoe UI" w:eastAsia="Times New Roman" w:hAnsi="Segoe UI" w:cs="Segoe UI"/>
                <w:b/>
                <w:bCs/>
                <w:kern w:val="0"/>
                <w:sz w:val="20"/>
                <w:szCs w:val="20"/>
                <w14:ligatures w14:val="none"/>
              </w:rPr>
            </w:pPr>
            <w:r w:rsidRPr="00F603F8">
              <w:rPr>
                <w:rFonts w:ascii="Segoe UI" w:eastAsia="Times New Roman" w:hAnsi="Segoe UI" w:cs="Segoe UI"/>
                <w:b/>
                <w:bCs/>
                <w:kern w:val="0"/>
                <w:sz w:val="20"/>
                <w:szCs w:val="20"/>
                <w14:ligatures w14:val="none"/>
              </w:rPr>
              <w:t>Bailey High School</w:t>
            </w:r>
          </w:p>
        </w:tc>
        <w:tc>
          <w:tcPr>
            <w:tcW w:w="0" w:type="auto"/>
            <w:hideMark/>
          </w:tcPr>
          <w:p w14:paraId="145DD1BA"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District</w:t>
            </w:r>
          </w:p>
        </w:tc>
        <w:tc>
          <w:tcPr>
            <w:tcW w:w="0" w:type="auto"/>
            <w:hideMark/>
          </w:tcPr>
          <w:p w14:paraId="6E43910D"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4976</w:t>
            </w:r>
          </w:p>
        </w:tc>
        <w:tc>
          <w:tcPr>
            <w:tcW w:w="0" w:type="auto"/>
            <w:hideMark/>
          </w:tcPr>
          <w:p w14:paraId="3120A0AD"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$3,124,928.00</w:t>
            </w:r>
          </w:p>
        </w:tc>
        <w:tc>
          <w:tcPr>
            <w:tcW w:w="0" w:type="auto"/>
            <w:hideMark/>
          </w:tcPr>
          <w:p w14:paraId="4BC0D78D"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$628.00</w:t>
            </w:r>
          </w:p>
        </w:tc>
        <w:tc>
          <w:tcPr>
            <w:tcW w:w="0" w:type="auto"/>
            <w:hideMark/>
          </w:tcPr>
          <w:p w14:paraId="401A19BC"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77.048432</w:t>
            </w:r>
          </w:p>
        </w:tc>
        <w:tc>
          <w:tcPr>
            <w:tcW w:w="0" w:type="auto"/>
            <w:hideMark/>
          </w:tcPr>
          <w:p w14:paraId="445A0F26"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81.033963</w:t>
            </w:r>
          </w:p>
        </w:tc>
        <w:tc>
          <w:tcPr>
            <w:tcW w:w="0" w:type="auto"/>
            <w:hideMark/>
          </w:tcPr>
          <w:p w14:paraId="4E03F414"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66.680064</w:t>
            </w:r>
          </w:p>
        </w:tc>
        <w:tc>
          <w:tcPr>
            <w:tcW w:w="0" w:type="auto"/>
            <w:hideMark/>
          </w:tcPr>
          <w:p w14:paraId="08B783DA"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81.933280</w:t>
            </w:r>
          </w:p>
        </w:tc>
        <w:tc>
          <w:tcPr>
            <w:tcW w:w="0" w:type="auto"/>
            <w:hideMark/>
          </w:tcPr>
          <w:p w14:paraId="0349FAD8"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54.642283</w:t>
            </w:r>
          </w:p>
        </w:tc>
        <w:tc>
          <w:tcPr>
            <w:tcW w:w="0" w:type="auto"/>
            <w:hideMark/>
          </w:tcPr>
          <w:p w14:paraId="4828F03C"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$585-630</w:t>
            </w:r>
          </w:p>
        </w:tc>
        <w:tc>
          <w:tcPr>
            <w:tcW w:w="0" w:type="auto"/>
            <w:hideMark/>
          </w:tcPr>
          <w:p w14:paraId="6594F760"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Large (2000-5000)</w:t>
            </w:r>
          </w:p>
        </w:tc>
      </w:tr>
      <w:tr w:rsidR="00F603F8" w:rsidRPr="00F603F8" w14:paraId="1C07C3F8"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A98E2" w14:textId="77777777" w:rsidR="00F603F8" w:rsidRPr="00F603F8" w:rsidRDefault="00F603F8" w:rsidP="00F603F8">
            <w:pPr>
              <w:spacing w:after="240"/>
              <w:rPr>
                <w:rFonts w:ascii="Segoe UI" w:eastAsia="Times New Roman" w:hAnsi="Segoe UI" w:cs="Segoe UI"/>
                <w:b/>
                <w:bCs/>
                <w:kern w:val="0"/>
                <w:sz w:val="20"/>
                <w:szCs w:val="20"/>
                <w14:ligatures w14:val="none"/>
              </w:rPr>
            </w:pPr>
            <w:r w:rsidRPr="00F603F8">
              <w:rPr>
                <w:rFonts w:ascii="Segoe UI" w:eastAsia="Times New Roman" w:hAnsi="Segoe UI" w:cs="Segoe UI"/>
                <w:b/>
                <w:bCs/>
                <w:kern w:val="0"/>
                <w:sz w:val="20"/>
                <w:szCs w:val="20"/>
                <w14:ligatures w14:val="none"/>
              </w:rPr>
              <w:t>Cabrera High School</w:t>
            </w:r>
          </w:p>
        </w:tc>
        <w:tc>
          <w:tcPr>
            <w:tcW w:w="0" w:type="auto"/>
            <w:hideMark/>
          </w:tcPr>
          <w:p w14:paraId="2227BA38"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Charter</w:t>
            </w:r>
          </w:p>
        </w:tc>
        <w:tc>
          <w:tcPr>
            <w:tcW w:w="0" w:type="auto"/>
            <w:hideMark/>
          </w:tcPr>
          <w:p w14:paraId="691FBEF2"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1858</w:t>
            </w:r>
          </w:p>
        </w:tc>
        <w:tc>
          <w:tcPr>
            <w:tcW w:w="0" w:type="auto"/>
            <w:hideMark/>
          </w:tcPr>
          <w:p w14:paraId="01ED4A7F"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$1,081,356.00</w:t>
            </w:r>
          </w:p>
        </w:tc>
        <w:tc>
          <w:tcPr>
            <w:tcW w:w="0" w:type="auto"/>
            <w:hideMark/>
          </w:tcPr>
          <w:p w14:paraId="074F91ED"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$582.00</w:t>
            </w:r>
          </w:p>
        </w:tc>
        <w:tc>
          <w:tcPr>
            <w:tcW w:w="0" w:type="auto"/>
            <w:hideMark/>
          </w:tcPr>
          <w:p w14:paraId="129DF5E3"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83.061895</w:t>
            </w:r>
          </w:p>
        </w:tc>
        <w:tc>
          <w:tcPr>
            <w:tcW w:w="0" w:type="auto"/>
            <w:hideMark/>
          </w:tcPr>
          <w:p w14:paraId="50EEC631"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83.975780</w:t>
            </w:r>
          </w:p>
        </w:tc>
        <w:tc>
          <w:tcPr>
            <w:tcW w:w="0" w:type="auto"/>
            <w:hideMark/>
          </w:tcPr>
          <w:p w14:paraId="7336345B"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94.133477</w:t>
            </w:r>
          </w:p>
        </w:tc>
        <w:tc>
          <w:tcPr>
            <w:tcW w:w="0" w:type="auto"/>
            <w:hideMark/>
          </w:tcPr>
          <w:p w14:paraId="01837475"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97.039828</w:t>
            </w:r>
          </w:p>
        </w:tc>
        <w:tc>
          <w:tcPr>
            <w:tcW w:w="0" w:type="auto"/>
            <w:hideMark/>
          </w:tcPr>
          <w:p w14:paraId="2B176779"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91.334769</w:t>
            </w:r>
          </w:p>
        </w:tc>
        <w:tc>
          <w:tcPr>
            <w:tcW w:w="0" w:type="auto"/>
            <w:hideMark/>
          </w:tcPr>
          <w:p w14:paraId="3BE964ED"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&lt;$585</w:t>
            </w:r>
          </w:p>
        </w:tc>
        <w:tc>
          <w:tcPr>
            <w:tcW w:w="0" w:type="auto"/>
            <w:hideMark/>
          </w:tcPr>
          <w:p w14:paraId="03D1A085"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Medium (1000-2000)</w:t>
            </w:r>
          </w:p>
        </w:tc>
      </w:tr>
      <w:tr w:rsidR="00F603F8" w:rsidRPr="00F603F8" w14:paraId="64D4665C" w14:textId="77777777" w:rsidTr="002B6B2A">
        <w:tc>
          <w:tcPr>
            <w:cnfStyle w:val="001000000000" w:firstRow="0" w:lastRow="0" w:firstColumn="1" w:lastColumn="0" w:oddVBand="0" w:evenVBand="0" w:oddHBand="0" w:evenHBand="0" w:firstRowFirstColumn="0" w:firstRowLastColumn="0" w:lastRowFirstColumn="0" w:lastRowLastColumn="0"/>
            <w:tcW w:w="0" w:type="auto"/>
            <w:hideMark/>
          </w:tcPr>
          <w:p w14:paraId="70F5B6AA" w14:textId="77777777" w:rsidR="00F603F8" w:rsidRPr="00F603F8" w:rsidRDefault="00F603F8" w:rsidP="00F603F8">
            <w:pPr>
              <w:spacing w:after="240"/>
              <w:rPr>
                <w:rFonts w:ascii="Segoe UI" w:eastAsia="Times New Roman" w:hAnsi="Segoe UI" w:cs="Segoe UI"/>
                <w:b/>
                <w:bCs/>
                <w:kern w:val="0"/>
                <w:sz w:val="20"/>
                <w:szCs w:val="20"/>
                <w14:ligatures w14:val="none"/>
              </w:rPr>
            </w:pPr>
            <w:r w:rsidRPr="00F603F8">
              <w:rPr>
                <w:rFonts w:ascii="Segoe UI" w:eastAsia="Times New Roman" w:hAnsi="Segoe UI" w:cs="Segoe UI"/>
                <w:b/>
                <w:bCs/>
                <w:kern w:val="0"/>
                <w:sz w:val="20"/>
                <w:szCs w:val="20"/>
                <w14:ligatures w14:val="none"/>
              </w:rPr>
              <w:t>Figueroa High School</w:t>
            </w:r>
          </w:p>
        </w:tc>
        <w:tc>
          <w:tcPr>
            <w:tcW w:w="0" w:type="auto"/>
            <w:hideMark/>
          </w:tcPr>
          <w:p w14:paraId="1D6D9318"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District</w:t>
            </w:r>
          </w:p>
        </w:tc>
        <w:tc>
          <w:tcPr>
            <w:tcW w:w="0" w:type="auto"/>
            <w:hideMark/>
          </w:tcPr>
          <w:p w14:paraId="0FB0B299"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2949</w:t>
            </w:r>
          </w:p>
        </w:tc>
        <w:tc>
          <w:tcPr>
            <w:tcW w:w="0" w:type="auto"/>
            <w:hideMark/>
          </w:tcPr>
          <w:p w14:paraId="08C057E0"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$1,884,411.00</w:t>
            </w:r>
          </w:p>
        </w:tc>
        <w:tc>
          <w:tcPr>
            <w:tcW w:w="0" w:type="auto"/>
            <w:hideMark/>
          </w:tcPr>
          <w:p w14:paraId="55F7DA01"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$639.00</w:t>
            </w:r>
          </w:p>
        </w:tc>
        <w:tc>
          <w:tcPr>
            <w:tcW w:w="0" w:type="auto"/>
            <w:hideMark/>
          </w:tcPr>
          <w:p w14:paraId="207349F5"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76.711767</w:t>
            </w:r>
          </w:p>
        </w:tc>
        <w:tc>
          <w:tcPr>
            <w:tcW w:w="0" w:type="auto"/>
            <w:hideMark/>
          </w:tcPr>
          <w:p w14:paraId="01E8FD92"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81.158020</w:t>
            </w:r>
          </w:p>
        </w:tc>
        <w:tc>
          <w:tcPr>
            <w:tcW w:w="0" w:type="auto"/>
            <w:hideMark/>
          </w:tcPr>
          <w:p w14:paraId="62547B0A"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65.988471</w:t>
            </w:r>
          </w:p>
        </w:tc>
        <w:tc>
          <w:tcPr>
            <w:tcW w:w="0" w:type="auto"/>
            <w:hideMark/>
          </w:tcPr>
          <w:p w14:paraId="5E0126E5"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80.739234</w:t>
            </w:r>
          </w:p>
        </w:tc>
        <w:tc>
          <w:tcPr>
            <w:tcW w:w="0" w:type="auto"/>
            <w:hideMark/>
          </w:tcPr>
          <w:p w14:paraId="6D3DFE20"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53.204476</w:t>
            </w:r>
          </w:p>
        </w:tc>
        <w:tc>
          <w:tcPr>
            <w:tcW w:w="0" w:type="auto"/>
            <w:hideMark/>
          </w:tcPr>
          <w:p w14:paraId="7E4AF0C8"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$630-645</w:t>
            </w:r>
          </w:p>
        </w:tc>
        <w:tc>
          <w:tcPr>
            <w:tcW w:w="0" w:type="auto"/>
            <w:hideMark/>
          </w:tcPr>
          <w:p w14:paraId="1C041CDF"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Large (2000-5000)</w:t>
            </w:r>
          </w:p>
        </w:tc>
      </w:tr>
    </w:tbl>
    <w:p w14:paraId="6F96C102" w14:textId="66E6931A" w:rsidR="003C17C7" w:rsidRDefault="003C17C7" w:rsidP="00BC201F">
      <w:pPr>
        <w:rPr>
          <w:b/>
          <w:bCs/>
          <w:sz w:val="40"/>
          <w:szCs w:val="40"/>
        </w:rPr>
      </w:pPr>
      <w:r w:rsidRPr="008B4D2B">
        <w:rPr>
          <w:b/>
          <w:bCs/>
          <w:sz w:val="40"/>
          <w:szCs w:val="40"/>
        </w:rPr>
        <w:t>Scores by School Type</w:t>
      </w:r>
    </w:p>
    <w:p w14:paraId="37794D8E" w14:textId="61C75E6C" w:rsidR="00107981" w:rsidRPr="001B2565" w:rsidRDefault="006A70C1" w:rsidP="006A70C1">
      <w:pPr>
        <w:pStyle w:val="ListParagraph"/>
        <w:numPr>
          <w:ilvl w:val="0"/>
          <w:numId w:val="4"/>
        </w:numPr>
        <w:rPr>
          <w:sz w:val="36"/>
          <w:szCs w:val="36"/>
        </w:rPr>
      </w:pPr>
      <w:r w:rsidRPr="001B2565">
        <w:rPr>
          <w:sz w:val="36"/>
          <w:szCs w:val="36"/>
        </w:rPr>
        <w:t>Students in Charter and District both do well in reading more than math.</w:t>
      </w:r>
    </w:p>
    <w:p w14:paraId="5DCF2754" w14:textId="521827FF" w:rsidR="006A70C1" w:rsidRPr="001B2565" w:rsidRDefault="001E796F" w:rsidP="006A70C1">
      <w:pPr>
        <w:pStyle w:val="ListParagraph"/>
        <w:numPr>
          <w:ilvl w:val="0"/>
          <w:numId w:val="4"/>
        </w:numPr>
        <w:rPr>
          <w:sz w:val="36"/>
          <w:szCs w:val="36"/>
        </w:rPr>
      </w:pPr>
      <w:r w:rsidRPr="001B2565">
        <w:rPr>
          <w:sz w:val="36"/>
          <w:szCs w:val="36"/>
        </w:rPr>
        <w:t>The average math and reading score in Charter schools are just about the same.</w:t>
      </w:r>
    </w:p>
    <w:p w14:paraId="7A3DA9F1" w14:textId="047D53B3" w:rsidR="001E796F" w:rsidRPr="001B2565" w:rsidRDefault="001E796F" w:rsidP="006A70C1">
      <w:pPr>
        <w:pStyle w:val="ListParagraph"/>
        <w:numPr>
          <w:ilvl w:val="0"/>
          <w:numId w:val="4"/>
        </w:numPr>
        <w:rPr>
          <w:sz w:val="36"/>
          <w:szCs w:val="36"/>
        </w:rPr>
      </w:pPr>
      <w:r w:rsidRPr="001B2565">
        <w:rPr>
          <w:sz w:val="36"/>
          <w:szCs w:val="36"/>
        </w:rPr>
        <w:t>The average math and reading score in District schools have a gap as the math score average is 77 and the reading score average is 81 which suggest that there is more attention in reading than math.</w:t>
      </w:r>
    </w:p>
    <w:tbl>
      <w:tblPr>
        <w:tblStyle w:val="GridTable7Colorful"/>
        <w:tblW w:w="0" w:type="auto"/>
        <w:tblLook w:val="04A0" w:firstRow="1" w:lastRow="0" w:firstColumn="1" w:lastColumn="0" w:noHBand="0" w:noVBand="1"/>
      </w:tblPr>
      <w:tblGrid>
        <w:gridCol w:w="8231"/>
        <w:gridCol w:w="447"/>
        <w:gridCol w:w="447"/>
        <w:gridCol w:w="447"/>
        <w:gridCol w:w="447"/>
        <w:gridCol w:w="447"/>
      </w:tblGrid>
      <w:tr w:rsidR="002B6B2A" w:rsidRPr="00F603F8" w14:paraId="00597D49" w14:textId="77777777" w:rsidTr="002B6B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882964D" w14:textId="77777777" w:rsidR="00F603F8" w:rsidRPr="00F603F8" w:rsidRDefault="00F603F8" w:rsidP="00F603F8">
            <w:pPr>
              <w:rPr>
                <w:rFonts w:ascii="Times New Roman" w:eastAsia="Times New Roman" w:hAnsi="Times New Roman" w:cs="Times New Roman"/>
                <w:kern w:val="0"/>
                <w14:ligatures w14:val="none"/>
              </w:rPr>
            </w:pPr>
          </w:p>
        </w:tc>
        <w:tc>
          <w:tcPr>
            <w:tcW w:w="0" w:type="auto"/>
            <w:hideMark/>
          </w:tcPr>
          <w:p w14:paraId="04CCD2D4"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Average Math Score</w:t>
            </w:r>
          </w:p>
        </w:tc>
        <w:tc>
          <w:tcPr>
            <w:tcW w:w="0" w:type="auto"/>
            <w:hideMark/>
          </w:tcPr>
          <w:p w14:paraId="40C0D41A"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Average Reading Score</w:t>
            </w:r>
          </w:p>
        </w:tc>
        <w:tc>
          <w:tcPr>
            <w:tcW w:w="0" w:type="auto"/>
            <w:hideMark/>
          </w:tcPr>
          <w:p w14:paraId="4095AF0E"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 Passing Math</w:t>
            </w:r>
          </w:p>
        </w:tc>
        <w:tc>
          <w:tcPr>
            <w:tcW w:w="0" w:type="auto"/>
            <w:hideMark/>
          </w:tcPr>
          <w:p w14:paraId="49697C1C"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 Passing Reading</w:t>
            </w:r>
          </w:p>
        </w:tc>
        <w:tc>
          <w:tcPr>
            <w:tcW w:w="0" w:type="auto"/>
            <w:hideMark/>
          </w:tcPr>
          <w:p w14:paraId="6ECB17B5" w14:textId="77777777" w:rsidR="00F603F8" w:rsidRPr="00F603F8" w:rsidRDefault="00F603F8" w:rsidP="00F603F8">
            <w:pPr>
              <w:spacing w:after="240"/>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 Overall Passing</w:t>
            </w:r>
          </w:p>
        </w:tc>
      </w:tr>
      <w:tr w:rsidR="002B6B2A" w:rsidRPr="00F603F8" w14:paraId="791A1DD3"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27F6D2" w14:textId="77777777" w:rsidR="00F603F8" w:rsidRPr="00F603F8" w:rsidRDefault="00F603F8" w:rsidP="00F603F8">
            <w:pPr>
              <w:spacing w:after="240"/>
              <w:rPr>
                <w:rFonts w:ascii="Segoe UI" w:eastAsia="Times New Roman" w:hAnsi="Segoe UI" w:cs="Segoe UI"/>
                <w:b/>
                <w:bCs/>
                <w:kern w:val="0"/>
                <w:sz w:val="20"/>
                <w:szCs w:val="20"/>
                <w14:ligatures w14:val="none"/>
              </w:rPr>
            </w:pPr>
            <w:r w:rsidRPr="00F603F8">
              <w:rPr>
                <w:rFonts w:ascii="Segoe UI" w:eastAsia="Times New Roman" w:hAnsi="Segoe UI" w:cs="Segoe UI"/>
                <w:b/>
                <w:bCs/>
                <w:kern w:val="0"/>
                <w:sz w:val="20"/>
                <w:szCs w:val="20"/>
                <w14:ligatures w14:val="none"/>
              </w:rPr>
              <w:t>School Type</w:t>
            </w:r>
          </w:p>
        </w:tc>
        <w:tc>
          <w:tcPr>
            <w:tcW w:w="0" w:type="auto"/>
            <w:hideMark/>
          </w:tcPr>
          <w:p w14:paraId="0C348A98"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b/>
                <w:bCs/>
                <w:kern w:val="0"/>
                <w:sz w:val="20"/>
                <w:szCs w:val="20"/>
                <w14:ligatures w14:val="none"/>
              </w:rPr>
            </w:pPr>
          </w:p>
        </w:tc>
        <w:tc>
          <w:tcPr>
            <w:tcW w:w="0" w:type="auto"/>
            <w:hideMark/>
          </w:tcPr>
          <w:p w14:paraId="56B5A2D3"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113455C1"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1FCA87DC"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37CAC5FC"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F603F8" w:rsidRPr="00F603F8" w14:paraId="6C6571CC" w14:textId="77777777" w:rsidTr="002B6B2A">
        <w:tc>
          <w:tcPr>
            <w:cnfStyle w:val="001000000000" w:firstRow="0" w:lastRow="0" w:firstColumn="1" w:lastColumn="0" w:oddVBand="0" w:evenVBand="0" w:oddHBand="0" w:evenHBand="0" w:firstRowFirstColumn="0" w:firstRowLastColumn="0" w:lastRowFirstColumn="0" w:lastRowLastColumn="0"/>
            <w:tcW w:w="0" w:type="auto"/>
            <w:hideMark/>
          </w:tcPr>
          <w:p w14:paraId="79F71A37" w14:textId="77777777" w:rsidR="00F603F8" w:rsidRPr="00F603F8" w:rsidRDefault="00F603F8" w:rsidP="00F603F8">
            <w:pPr>
              <w:spacing w:after="240"/>
              <w:rPr>
                <w:rFonts w:ascii="Segoe UI" w:eastAsia="Times New Roman" w:hAnsi="Segoe UI" w:cs="Segoe UI"/>
                <w:b/>
                <w:bCs/>
                <w:kern w:val="0"/>
                <w:sz w:val="20"/>
                <w:szCs w:val="20"/>
                <w14:ligatures w14:val="none"/>
              </w:rPr>
            </w:pPr>
            <w:r w:rsidRPr="00F603F8">
              <w:rPr>
                <w:rFonts w:ascii="Segoe UI" w:eastAsia="Times New Roman" w:hAnsi="Segoe UI" w:cs="Segoe UI"/>
                <w:b/>
                <w:bCs/>
                <w:kern w:val="0"/>
                <w:sz w:val="20"/>
                <w:szCs w:val="20"/>
                <w14:ligatures w14:val="none"/>
              </w:rPr>
              <w:t>Charter</w:t>
            </w:r>
          </w:p>
        </w:tc>
        <w:tc>
          <w:tcPr>
            <w:tcW w:w="0" w:type="auto"/>
            <w:hideMark/>
          </w:tcPr>
          <w:p w14:paraId="17B5A5D8"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83.473852</w:t>
            </w:r>
          </w:p>
        </w:tc>
        <w:tc>
          <w:tcPr>
            <w:tcW w:w="0" w:type="auto"/>
            <w:hideMark/>
          </w:tcPr>
          <w:p w14:paraId="2EA81EAB"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83.896421</w:t>
            </w:r>
          </w:p>
        </w:tc>
        <w:tc>
          <w:tcPr>
            <w:tcW w:w="0" w:type="auto"/>
            <w:hideMark/>
          </w:tcPr>
          <w:p w14:paraId="02AD5FBD"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93.620830</w:t>
            </w:r>
          </w:p>
        </w:tc>
        <w:tc>
          <w:tcPr>
            <w:tcW w:w="0" w:type="auto"/>
            <w:hideMark/>
          </w:tcPr>
          <w:p w14:paraId="503E926D"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96.586489</w:t>
            </w:r>
          </w:p>
        </w:tc>
        <w:tc>
          <w:tcPr>
            <w:tcW w:w="0" w:type="auto"/>
            <w:hideMark/>
          </w:tcPr>
          <w:p w14:paraId="0B84455B" w14:textId="77777777" w:rsidR="00F603F8" w:rsidRPr="00F603F8" w:rsidRDefault="00F603F8" w:rsidP="00F603F8">
            <w:pPr>
              <w:spacing w:after="240"/>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90.432244</w:t>
            </w:r>
          </w:p>
        </w:tc>
      </w:tr>
      <w:tr w:rsidR="002B6B2A" w:rsidRPr="00F603F8" w14:paraId="327EC004" w14:textId="77777777" w:rsidTr="002B6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CB92BA" w14:textId="77777777" w:rsidR="00F603F8" w:rsidRPr="00F603F8" w:rsidRDefault="00F603F8" w:rsidP="00F603F8">
            <w:pPr>
              <w:spacing w:after="240"/>
              <w:rPr>
                <w:rFonts w:ascii="Segoe UI" w:eastAsia="Times New Roman" w:hAnsi="Segoe UI" w:cs="Segoe UI"/>
                <w:b/>
                <w:bCs/>
                <w:kern w:val="0"/>
                <w:sz w:val="20"/>
                <w:szCs w:val="20"/>
                <w14:ligatures w14:val="none"/>
              </w:rPr>
            </w:pPr>
            <w:r w:rsidRPr="00F603F8">
              <w:rPr>
                <w:rFonts w:ascii="Segoe UI" w:eastAsia="Times New Roman" w:hAnsi="Segoe UI" w:cs="Segoe UI"/>
                <w:b/>
                <w:bCs/>
                <w:kern w:val="0"/>
                <w:sz w:val="20"/>
                <w:szCs w:val="20"/>
                <w14:ligatures w14:val="none"/>
              </w:rPr>
              <w:t>District</w:t>
            </w:r>
          </w:p>
        </w:tc>
        <w:tc>
          <w:tcPr>
            <w:tcW w:w="0" w:type="auto"/>
            <w:hideMark/>
          </w:tcPr>
          <w:p w14:paraId="3EC8A789"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76.956733</w:t>
            </w:r>
          </w:p>
        </w:tc>
        <w:tc>
          <w:tcPr>
            <w:tcW w:w="0" w:type="auto"/>
            <w:hideMark/>
          </w:tcPr>
          <w:p w14:paraId="32D014ED"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80.966636</w:t>
            </w:r>
          </w:p>
        </w:tc>
        <w:tc>
          <w:tcPr>
            <w:tcW w:w="0" w:type="auto"/>
            <w:hideMark/>
          </w:tcPr>
          <w:p w14:paraId="73BF9FFC"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66.548453</w:t>
            </w:r>
          </w:p>
        </w:tc>
        <w:tc>
          <w:tcPr>
            <w:tcW w:w="0" w:type="auto"/>
            <w:hideMark/>
          </w:tcPr>
          <w:p w14:paraId="19698939"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80.799062</w:t>
            </w:r>
          </w:p>
        </w:tc>
        <w:tc>
          <w:tcPr>
            <w:tcW w:w="0" w:type="auto"/>
            <w:hideMark/>
          </w:tcPr>
          <w:p w14:paraId="00C22129" w14:textId="77777777" w:rsidR="00F603F8" w:rsidRPr="00F603F8" w:rsidRDefault="00F603F8" w:rsidP="00F603F8">
            <w:pPr>
              <w:spacing w:after="240"/>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0"/>
                <w:szCs w:val="20"/>
                <w14:ligatures w14:val="none"/>
              </w:rPr>
            </w:pPr>
            <w:r w:rsidRPr="00F603F8">
              <w:rPr>
                <w:rFonts w:ascii="Segoe UI" w:eastAsia="Times New Roman" w:hAnsi="Segoe UI" w:cs="Segoe UI"/>
                <w:kern w:val="0"/>
                <w:sz w:val="20"/>
                <w:szCs w:val="20"/>
                <w14:ligatures w14:val="none"/>
              </w:rPr>
              <w:t>53.672208</w:t>
            </w:r>
          </w:p>
        </w:tc>
      </w:tr>
    </w:tbl>
    <w:p w14:paraId="3A0ABD4D" w14:textId="77777777" w:rsidR="00F603F8" w:rsidRDefault="00F603F8" w:rsidP="00BC201F"/>
    <w:p w14:paraId="1515F4B6" w14:textId="77777777" w:rsidR="00F603F8" w:rsidRPr="005B3A3B" w:rsidRDefault="00F603F8" w:rsidP="00BC201F"/>
    <w:sectPr w:rsidR="00F603F8" w:rsidRPr="005B3A3B" w:rsidSect="005B3A3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6CBD"/>
    <w:multiLevelType w:val="hybridMultilevel"/>
    <w:tmpl w:val="322E5C5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6D2C55"/>
    <w:multiLevelType w:val="hybridMultilevel"/>
    <w:tmpl w:val="DF2C19E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4C14FC"/>
    <w:multiLevelType w:val="hybridMultilevel"/>
    <w:tmpl w:val="6060B80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0554CF2"/>
    <w:multiLevelType w:val="hybridMultilevel"/>
    <w:tmpl w:val="2FB8364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1217430">
    <w:abstractNumId w:val="0"/>
  </w:num>
  <w:num w:numId="2" w16cid:durableId="2112431081">
    <w:abstractNumId w:val="2"/>
  </w:num>
  <w:num w:numId="3" w16cid:durableId="843908188">
    <w:abstractNumId w:val="3"/>
  </w:num>
  <w:num w:numId="4" w16cid:durableId="113413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3B"/>
    <w:rsid w:val="000B523B"/>
    <w:rsid w:val="00107981"/>
    <w:rsid w:val="001B2565"/>
    <w:rsid w:val="001B4DA8"/>
    <w:rsid w:val="001E796F"/>
    <w:rsid w:val="002B6B2A"/>
    <w:rsid w:val="003C17C7"/>
    <w:rsid w:val="005B3A3B"/>
    <w:rsid w:val="006849AA"/>
    <w:rsid w:val="006A70C1"/>
    <w:rsid w:val="006D2135"/>
    <w:rsid w:val="00747069"/>
    <w:rsid w:val="00870DA0"/>
    <w:rsid w:val="008B4D2B"/>
    <w:rsid w:val="0092166F"/>
    <w:rsid w:val="00934180"/>
    <w:rsid w:val="009A4766"/>
    <w:rsid w:val="00BC201F"/>
    <w:rsid w:val="00C01769"/>
    <w:rsid w:val="00F25F65"/>
    <w:rsid w:val="00F603F8"/>
    <w:rsid w:val="00FD1DBC"/>
  </w:rsids>
  <m:mathPr>
    <m:mathFont m:val="Cambria Math"/>
    <m:brkBin m:val="before"/>
    <m:brkBinSub m:val="--"/>
    <m:smallFrac m:val="0"/>
    <m:dispDef/>
    <m:lMargin m:val="0"/>
    <m:rMargin m:val="0"/>
    <m:defJc m:val="centerGroup"/>
    <m:wrapIndent m:val="1440"/>
    <m:intLim m:val="subSup"/>
    <m:naryLim m:val="undOvr"/>
  </m:mathPr>
  <w:themeFontLang w:val="en-B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D960"/>
  <w15:chartTrackingRefBased/>
  <w15:docId w15:val="{78E3E0AD-6742-4C43-922A-3D025B64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B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A3B"/>
    <w:rPr>
      <w:rFonts w:eastAsiaTheme="majorEastAsia" w:cstheme="majorBidi"/>
      <w:color w:val="272727" w:themeColor="text1" w:themeTint="D8"/>
    </w:rPr>
  </w:style>
  <w:style w:type="paragraph" w:styleId="Title">
    <w:name w:val="Title"/>
    <w:basedOn w:val="Normal"/>
    <w:next w:val="Normal"/>
    <w:link w:val="TitleChar"/>
    <w:uiPriority w:val="10"/>
    <w:qFormat/>
    <w:rsid w:val="005B3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A3B"/>
    <w:pPr>
      <w:spacing w:before="160"/>
      <w:jc w:val="center"/>
    </w:pPr>
    <w:rPr>
      <w:i/>
      <w:iCs/>
      <w:color w:val="404040" w:themeColor="text1" w:themeTint="BF"/>
    </w:rPr>
  </w:style>
  <w:style w:type="character" w:customStyle="1" w:styleId="QuoteChar">
    <w:name w:val="Quote Char"/>
    <w:basedOn w:val="DefaultParagraphFont"/>
    <w:link w:val="Quote"/>
    <w:uiPriority w:val="29"/>
    <w:rsid w:val="005B3A3B"/>
    <w:rPr>
      <w:i/>
      <w:iCs/>
      <w:color w:val="404040" w:themeColor="text1" w:themeTint="BF"/>
    </w:rPr>
  </w:style>
  <w:style w:type="paragraph" w:styleId="ListParagraph">
    <w:name w:val="List Paragraph"/>
    <w:basedOn w:val="Normal"/>
    <w:uiPriority w:val="34"/>
    <w:qFormat/>
    <w:rsid w:val="005B3A3B"/>
    <w:pPr>
      <w:ind w:left="720"/>
      <w:contextualSpacing/>
    </w:pPr>
  </w:style>
  <w:style w:type="character" w:styleId="IntenseEmphasis">
    <w:name w:val="Intense Emphasis"/>
    <w:basedOn w:val="DefaultParagraphFont"/>
    <w:uiPriority w:val="21"/>
    <w:qFormat/>
    <w:rsid w:val="005B3A3B"/>
    <w:rPr>
      <w:i/>
      <w:iCs/>
      <w:color w:val="0F4761" w:themeColor="accent1" w:themeShade="BF"/>
    </w:rPr>
  </w:style>
  <w:style w:type="paragraph" w:styleId="IntenseQuote">
    <w:name w:val="Intense Quote"/>
    <w:basedOn w:val="Normal"/>
    <w:next w:val="Normal"/>
    <w:link w:val="IntenseQuoteChar"/>
    <w:uiPriority w:val="30"/>
    <w:qFormat/>
    <w:rsid w:val="005B3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A3B"/>
    <w:rPr>
      <w:i/>
      <w:iCs/>
      <w:color w:val="0F4761" w:themeColor="accent1" w:themeShade="BF"/>
    </w:rPr>
  </w:style>
  <w:style w:type="character" w:styleId="IntenseReference">
    <w:name w:val="Intense Reference"/>
    <w:basedOn w:val="DefaultParagraphFont"/>
    <w:uiPriority w:val="32"/>
    <w:qFormat/>
    <w:rsid w:val="005B3A3B"/>
    <w:rPr>
      <w:b/>
      <w:bCs/>
      <w:smallCaps/>
      <w:color w:val="0F4761" w:themeColor="accent1" w:themeShade="BF"/>
      <w:spacing w:val="5"/>
    </w:rPr>
  </w:style>
  <w:style w:type="table" w:customStyle="1" w:styleId="Calendar1">
    <w:name w:val="Calendar 1"/>
    <w:basedOn w:val="TableNormal"/>
    <w:uiPriority w:val="99"/>
    <w:qFormat/>
    <w:rsid w:val="006849AA"/>
    <w:pPr>
      <w:spacing w:after="0" w:line="240" w:lineRule="auto"/>
    </w:pPr>
    <w:rPr>
      <w:kern w:val="0"/>
      <w:sz w:val="22"/>
      <w:szCs w:val="22"/>
      <w:lang w:val="en-US" w:eastAsia="en-US"/>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Revision">
    <w:name w:val="Revision"/>
    <w:hidden/>
    <w:uiPriority w:val="99"/>
    <w:semiHidden/>
    <w:rsid w:val="006D2135"/>
    <w:pPr>
      <w:spacing w:after="0" w:line="240" w:lineRule="auto"/>
    </w:pPr>
  </w:style>
  <w:style w:type="table" w:styleId="TableGrid">
    <w:name w:val="Table Grid"/>
    <w:basedOn w:val="TableNormal"/>
    <w:uiPriority w:val="39"/>
    <w:rsid w:val="002B6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2B6B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2B6B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2288">
      <w:bodyDiv w:val="1"/>
      <w:marLeft w:val="0"/>
      <w:marRight w:val="0"/>
      <w:marTop w:val="0"/>
      <w:marBottom w:val="0"/>
      <w:divBdr>
        <w:top w:val="none" w:sz="0" w:space="0" w:color="auto"/>
        <w:left w:val="none" w:sz="0" w:space="0" w:color="auto"/>
        <w:bottom w:val="none" w:sz="0" w:space="0" w:color="auto"/>
        <w:right w:val="none" w:sz="0" w:space="0" w:color="auto"/>
      </w:divBdr>
    </w:div>
    <w:div w:id="95449514">
      <w:bodyDiv w:val="1"/>
      <w:marLeft w:val="0"/>
      <w:marRight w:val="0"/>
      <w:marTop w:val="0"/>
      <w:marBottom w:val="0"/>
      <w:divBdr>
        <w:top w:val="none" w:sz="0" w:space="0" w:color="auto"/>
        <w:left w:val="none" w:sz="0" w:space="0" w:color="auto"/>
        <w:bottom w:val="none" w:sz="0" w:space="0" w:color="auto"/>
        <w:right w:val="none" w:sz="0" w:space="0" w:color="auto"/>
      </w:divBdr>
    </w:div>
    <w:div w:id="186717921">
      <w:bodyDiv w:val="1"/>
      <w:marLeft w:val="0"/>
      <w:marRight w:val="0"/>
      <w:marTop w:val="0"/>
      <w:marBottom w:val="0"/>
      <w:divBdr>
        <w:top w:val="none" w:sz="0" w:space="0" w:color="auto"/>
        <w:left w:val="none" w:sz="0" w:space="0" w:color="auto"/>
        <w:bottom w:val="none" w:sz="0" w:space="0" w:color="auto"/>
        <w:right w:val="none" w:sz="0" w:space="0" w:color="auto"/>
      </w:divBdr>
    </w:div>
    <w:div w:id="442072024">
      <w:bodyDiv w:val="1"/>
      <w:marLeft w:val="0"/>
      <w:marRight w:val="0"/>
      <w:marTop w:val="0"/>
      <w:marBottom w:val="0"/>
      <w:divBdr>
        <w:top w:val="none" w:sz="0" w:space="0" w:color="auto"/>
        <w:left w:val="none" w:sz="0" w:space="0" w:color="auto"/>
        <w:bottom w:val="none" w:sz="0" w:space="0" w:color="auto"/>
        <w:right w:val="none" w:sz="0" w:space="0" w:color="auto"/>
      </w:divBdr>
    </w:div>
    <w:div w:id="538669924">
      <w:bodyDiv w:val="1"/>
      <w:marLeft w:val="0"/>
      <w:marRight w:val="0"/>
      <w:marTop w:val="0"/>
      <w:marBottom w:val="0"/>
      <w:divBdr>
        <w:top w:val="none" w:sz="0" w:space="0" w:color="auto"/>
        <w:left w:val="none" w:sz="0" w:space="0" w:color="auto"/>
        <w:bottom w:val="none" w:sz="0" w:space="0" w:color="auto"/>
        <w:right w:val="none" w:sz="0" w:space="0" w:color="auto"/>
      </w:divBdr>
    </w:div>
    <w:div w:id="598029234">
      <w:bodyDiv w:val="1"/>
      <w:marLeft w:val="0"/>
      <w:marRight w:val="0"/>
      <w:marTop w:val="0"/>
      <w:marBottom w:val="0"/>
      <w:divBdr>
        <w:top w:val="none" w:sz="0" w:space="0" w:color="auto"/>
        <w:left w:val="none" w:sz="0" w:space="0" w:color="auto"/>
        <w:bottom w:val="none" w:sz="0" w:space="0" w:color="auto"/>
        <w:right w:val="none" w:sz="0" w:space="0" w:color="auto"/>
      </w:divBdr>
    </w:div>
    <w:div w:id="620695545">
      <w:bodyDiv w:val="1"/>
      <w:marLeft w:val="0"/>
      <w:marRight w:val="0"/>
      <w:marTop w:val="0"/>
      <w:marBottom w:val="0"/>
      <w:divBdr>
        <w:top w:val="none" w:sz="0" w:space="0" w:color="auto"/>
        <w:left w:val="none" w:sz="0" w:space="0" w:color="auto"/>
        <w:bottom w:val="none" w:sz="0" w:space="0" w:color="auto"/>
        <w:right w:val="none" w:sz="0" w:space="0" w:color="auto"/>
      </w:divBdr>
    </w:div>
    <w:div w:id="789469031">
      <w:bodyDiv w:val="1"/>
      <w:marLeft w:val="0"/>
      <w:marRight w:val="0"/>
      <w:marTop w:val="0"/>
      <w:marBottom w:val="0"/>
      <w:divBdr>
        <w:top w:val="none" w:sz="0" w:space="0" w:color="auto"/>
        <w:left w:val="none" w:sz="0" w:space="0" w:color="auto"/>
        <w:bottom w:val="none" w:sz="0" w:space="0" w:color="auto"/>
        <w:right w:val="none" w:sz="0" w:space="0" w:color="auto"/>
      </w:divBdr>
    </w:div>
    <w:div w:id="822891043">
      <w:bodyDiv w:val="1"/>
      <w:marLeft w:val="0"/>
      <w:marRight w:val="0"/>
      <w:marTop w:val="0"/>
      <w:marBottom w:val="0"/>
      <w:divBdr>
        <w:top w:val="none" w:sz="0" w:space="0" w:color="auto"/>
        <w:left w:val="none" w:sz="0" w:space="0" w:color="auto"/>
        <w:bottom w:val="none" w:sz="0" w:space="0" w:color="auto"/>
        <w:right w:val="none" w:sz="0" w:space="0" w:color="auto"/>
      </w:divBdr>
      <w:divsChild>
        <w:div w:id="819077417">
          <w:marLeft w:val="0"/>
          <w:marRight w:val="0"/>
          <w:marTop w:val="0"/>
          <w:marBottom w:val="0"/>
          <w:divBdr>
            <w:top w:val="none" w:sz="0" w:space="0" w:color="auto"/>
            <w:left w:val="none" w:sz="0" w:space="0" w:color="auto"/>
            <w:bottom w:val="none" w:sz="0" w:space="0" w:color="auto"/>
            <w:right w:val="none" w:sz="0" w:space="0" w:color="auto"/>
          </w:divBdr>
          <w:divsChild>
            <w:div w:id="6731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1351">
      <w:bodyDiv w:val="1"/>
      <w:marLeft w:val="0"/>
      <w:marRight w:val="0"/>
      <w:marTop w:val="0"/>
      <w:marBottom w:val="0"/>
      <w:divBdr>
        <w:top w:val="none" w:sz="0" w:space="0" w:color="auto"/>
        <w:left w:val="none" w:sz="0" w:space="0" w:color="auto"/>
        <w:bottom w:val="none" w:sz="0" w:space="0" w:color="auto"/>
        <w:right w:val="none" w:sz="0" w:space="0" w:color="auto"/>
      </w:divBdr>
    </w:div>
    <w:div w:id="1069037381">
      <w:bodyDiv w:val="1"/>
      <w:marLeft w:val="0"/>
      <w:marRight w:val="0"/>
      <w:marTop w:val="0"/>
      <w:marBottom w:val="0"/>
      <w:divBdr>
        <w:top w:val="none" w:sz="0" w:space="0" w:color="auto"/>
        <w:left w:val="none" w:sz="0" w:space="0" w:color="auto"/>
        <w:bottom w:val="none" w:sz="0" w:space="0" w:color="auto"/>
        <w:right w:val="none" w:sz="0" w:space="0" w:color="auto"/>
      </w:divBdr>
    </w:div>
    <w:div w:id="1071656040">
      <w:bodyDiv w:val="1"/>
      <w:marLeft w:val="0"/>
      <w:marRight w:val="0"/>
      <w:marTop w:val="0"/>
      <w:marBottom w:val="0"/>
      <w:divBdr>
        <w:top w:val="none" w:sz="0" w:space="0" w:color="auto"/>
        <w:left w:val="none" w:sz="0" w:space="0" w:color="auto"/>
        <w:bottom w:val="none" w:sz="0" w:space="0" w:color="auto"/>
        <w:right w:val="none" w:sz="0" w:space="0" w:color="auto"/>
      </w:divBdr>
    </w:div>
    <w:div w:id="1435205511">
      <w:bodyDiv w:val="1"/>
      <w:marLeft w:val="0"/>
      <w:marRight w:val="0"/>
      <w:marTop w:val="0"/>
      <w:marBottom w:val="0"/>
      <w:divBdr>
        <w:top w:val="none" w:sz="0" w:space="0" w:color="auto"/>
        <w:left w:val="none" w:sz="0" w:space="0" w:color="auto"/>
        <w:bottom w:val="none" w:sz="0" w:space="0" w:color="auto"/>
        <w:right w:val="none" w:sz="0" w:space="0" w:color="auto"/>
      </w:divBdr>
    </w:div>
    <w:div w:id="1490172082">
      <w:bodyDiv w:val="1"/>
      <w:marLeft w:val="0"/>
      <w:marRight w:val="0"/>
      <w:marTop w:val="0"/>
      <w:marBottom w:val="0"/>
      <w:divBdr>
        <w:top w:val="none" w:sz="0" w:space="0" w:color="auto"/>
        <w:left w:val="none" w:sz="0" w:space="0" w:color="auto"/>
        <w:bottom w:val="none" w:sz="0" w:space="0" w:color="auto"/>
        <w:right w:val="none" w:sz="0" w:space="0" w:color="auto"/>
      </w:divBdr>
    </w:div>
    <w:div w:id="1532454296">
      <w:bodyDiv w:val="1"/>
      <w:marLeft w:val="0"/>
      <w:marRight w:val="0"/>
      <w:marTop w:val="0"/>
      <w:marBottom w:val="0"/>
      <w:divBdr>
        <w:top w:val="none" w:sz="0" w:space="0" w:color="auto"/>
        <w:left w:val="none" w:sz="0" w:space="0" w:color="auto"/>
        <w:bottom w:val="none" w:sz="0" w:space="0" w:color="auto"/>
        <w:right w:val="none" w:sz="0" w:space="0" w:color="auto"/>
      </w:divBdr>
    </w:div>
    <w:div w:id="1606231413">
      <w:bodyDiv w:val="1"/>
      <w:marLeft w:val="0"/>
      <w:marRight w:val="0"/>
      <w:marTop w:val="0"/>
      <w:marBottom w:val="0"/>
      <w:divBdr>
        <w:top w:val="none" w:sz="0" w:space="0" w:color="auto"/>
        <w:left w:val="none" w:sz="0" w:space="0" w:color="auto"/>
        <w:bottom w:val="none" w:sz="0" w:space="0" w:color="auto"/>
        <w:right w:val="none" w:sz="0" w:space="0" w:color="auto"/>
      </w:divBdr>
    </w:div>
    <w:div w:id="1663729524">
      <w:bodyDiv w:val="1"/>
      <w:marLeft w:val="0"/>
      <w:marRight w:val="0"/>
      <w:marTop w:val="0"/>
      <w:marBottom w:val="0"/>
      <w:divBdr>
        <w:top w:val="none" w:sz="0" w:space="0" w:color="auto"/>
        <w:left w:val="none" w:sz="0" w:space="0" w:color="auto"/>
        <w:bottom w:val="none" w:sz="0" w:space="0" w:color="auto"/>
        <w:right w:val="none" w:sz="0" w:space="0" w:color="auto"/>
      </w:divBdr>
    </w:div>
    <w:div w:id="1691761235">
      <w:bodyDiv w:val="1"/>
      <w:marLeft w:val="0"/>
      <w:marRight w:val="0"/>
      <w:marTop w:val="0"/>
      <w:marBottom w:val="0"/>
      <w:divBdr>
        <w:top w:val="none" w:sz="0" w:space="0" w:color="auto"/>
        <w:left w:val="none" w:sz="0" w:space="0" w:color="auto"/>
        <w:bottom w:val="none" w:sz="0" w:space="0" w:color="auto"/>
        <w:right w:val="none" w:sz="0" w:space="0" w:color="auto"/>
      </w:divBdr>
    </w:div>
    <w:div w:id="1716809451">
      <w:bodyDiv w:val="1"/>
      <w:marLeft w:val="0"/>
      <w:marRight w:val="0"/>
      <w:marTop w:val="0"/>
      <w:marBottom w:val="0"/>
      <w:divBdr>
        <w:top w:val="none" w:sz="0" w:space="0" w:color="auto"/>
        <w:left w:val="none" w:sz="0" w:space="0" w:color="auto"/>
        <w:bottom w:val="none" w:sz="0" w:space="0" w:color="auto"/>
        <w:right w:val="none" w:sz="0" w:space="0" w:color="auto"/>
      </w:divBdr>
    </w:div>
    <w:div w:id="1794442256">
      <w:bodyDiv w:val="1"/>
      <w:marLeft w:val="0"/>
      <w:marRight w:val="0"/>
      <w:marTop w:val="0"/>
      <w:marBottom w:val="0"/>
      <w:divBdr>
        <w:top w:val="none" w:sz="0" w:space="0" w:color="auto"/>
        <w:left w:val="none" w:sz="0" w:space="0" w:color="auto"/>
        <w:bottom w:val="none" w:sz="0" w:space="0" w:color="auto"/>
        <w:right w:val="none" w:sz="0" w:space="0" w:color="auto"/>
      </w:divBdr>
      <w:divsChild>
        <w:div w:id="568661260">
          <w:marLeft w:val="0"/>
          <w:marRight w:val="0"/>
          <w:marTop w:val="0"/>
          <w:marBottom w:val="0"/>
          <w:divBdr>
            <w:top w:val="none" w:sz="0" w:space="0" w:color="auto"/>
            <w:left w:val="none" w:sz="0" w:space="0" w:color="auto"/>
            <w:bottom w:val="none" w:sz="0" w:space="0" w:color="auto"/>
            <w:right w:val="none" w:sz="0" w:space="0" w:color="auto"/>
          </w:divBdr>
          <w:divsChild>
            <w:div w:id="15302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 Morris</dc:creator>
  <cp:keywords/>
  <dc:description/>
  <cp:lastModifiedBy>Rache Morris</cp:lastModifiedBy>
  <cp:revision>4</cp:revision>
  <dcterms:created xsi:type="dcterms:W3CDTF">2025-04-24T16:11:00Z</dcterms:created>
  <dcterms:modified xsi:type="dcterms:W3CDTF">2025-04-25T02:54:00Z</dcterms:modified>
</cp:coreProperties>
</file>