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«Теория государства и права»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Виды социальных норм и их характеристика. Особенности применения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социальных норм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Виды социальных норм и их характеристика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Особенности применения социальных норм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Соотношение социальных норм и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социальных норм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Социальные нормы — это правила поведения, сложившиеся или установленные в обществе и регулирующие отношения между людьми. Они определяют, что дозволено, обязательно или запрещено в различных сферах общественной жизни.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Нормы выражают ценности общества, обеспечивают предсказуемость поведения, социальную стабильность и согласованность действий индивидов. Без норм невозможно существование организованного общества.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Социальные нормы отличаются от естественных законов природы тем, что они создаются людьми и адресованы человеческому поведению. Их соблюдение обеспечивается различными механизмами: убеждением, общественным мнением, традицией, религией, правом.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Виды социальных норм и их характеристика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Моральные нормы — правила добра и зла, справедливости и несправедливости. Они основываются на внутренних убеждениях человека и общественной оценке поступков. Санкции морального порядка: осуждение, порицание, общественное неодобрение.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Правовые нормы — общеобязательные, формально определённые правила, установленные или санкционированные государством. Отличаются точностью формулировок, системностью и государственным принуждением.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Религиозные нормы — предписания, вытекающие из вероучения. Регулируют поведение верующих, опираются на священные тексты и церковную традицию. Санкции носят духовный характер.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Обычаи и традиции — исторически сложившиеся правила поведения, передаваемые из поколения в поколение. Обычай применяется в праве как вспомогательный источник при отсутствии письменной нормы.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Корпоративные (организационные) нормы — правила, действующие внутри организаций, коллективов, профессиональных сообществ. Примеры: уставы, правила внутреннего распорядка, этические кодексы.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Эстетические нормы — критерии прекрасного и безобразного в искусстве и поведении. Формируют культурные стандарты, влияют на вкусы и стиль жизни.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Особенности применения социальных норм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Различные виды норм действуют в одном обществе одновременно и взаимодействуют между собой. Право не отменяет мораль, а опирается на неё; религиозные нормы могут совпадать или конфликтовать с правовыми.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Применение норм предполагает их интерпретацию конкретными субъектами: гражданами, органами власти, судами, религиозными институтами. От правильности применения зависит эффективность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Правовые нормы применяются в строгом соответствии с процедурами, установленными законом. Моральные и обычные нормы — гибче, но менее предсказуемы в правоприменении.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социальных изменений нормы трансформируются: устаревшие отмирают, новые возникают. Право, как правило, закрепляет уже сложившиеся общественные отношения, но может и опережать их развитие.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Конфликт норм разных видов разрешается по принципу приоритета: при противоречии с правом моральные или корпоративные нормы не могут отменять требования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Соотношение социальных норм и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— наиболее формализованный и принудительный вид социальных норм. Он охватывает наиболее важные общественные отношения: собственность, семью, труд, безопасность, государственное устройство.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повышается при согласованности права с моралью и общественными ценностями. Разрыв между правом и моралью ведёт к правонарушениям и правовому нигилизму.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