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«Теория государства и права»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Виды социальных норм и их характеристика. Особенности применения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ПИ-Б24-1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социальных норм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Виды социальных норм и их характеристика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Особенности применения социальных норм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4. Соотношение социальных норм и права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социальных норм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Социальные нормы — это правила поведения, сложившиеся или установленные в обществе и регулирующие отношения между людьми. Они определяют, что дозволено, обязательно или запрещено в различных сферах общественной жизни.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Нормы выражают ценности общества, обеспечивают предсказуемость поведения, социальную стабильность и согласованность действий индивидов. Без норм невозможно существование организованного общества.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Социальные нормы отличаются от естественных законов природы тем, что они создаются людьми и адресованы человеческому поведению. Их соблюдение обеспечивается различными механизмами: убеждением, общественным мнением, традицией, религией, правом.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Виды социальных норм и их характеристика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Моральные нормы — правила добра и зла, справедливости и несправедливости. Они основываются на внутренних убеждениях человека и общественной оценке поступков. Санкции морального порядка: осуждение, порицание, общественное неодобрение.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Правовые нормы — общеобязательные, формально определённые правила, установленные или санкционированные государством. Отличаются точностью формулировок, системностью и государственным принуждением.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Религиозные нормы — предписания, вытекающие из вероучения. Регулируют поведение верующих, опираются на священные тексты и церковную традицию. Санкции носят духовный характер.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Обычаи и традиции — исторически сложившиеся правила поведения, передаваемые из поколения в поколение. Обычай применяется в праве как вспомогательный источник при отсутствии письменной нормы.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Корпоративные (организационные) нормы — правила, действующие внутри организаций, коллективов, профессиональных сообществ. Примеры: уставы, правила внутреннего распорядка, этические кодексы.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Эстетические нормы — критерии прекрасного и безобразного в искусстве и поведении. Формируют культурные стандарты, влияют на вкусы и стиль жизни.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Особенности применения социальных норм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Различные виды норм действуют в одном обществе одновременно и взаимодействуют между собой. Право не отменяет мораль, а опирается на неё; религиозные нормы могут совпадать или конфликтовать с правовыми.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Применение норм предполагает их интерпретацию конкретными субъектами: гражданами, органами власти, судами, религиозными институтами. От правильности применения зависит эффективность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Правовые нормы применяются в строгом соответствии с процедурами, установленными законом. Моральные и обычные нормы — гибче, но менее предсказуемы в правоприменении.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социальных изменений нормы трансформируются: устаревшие отмирают, новые возникают. Право, как правило, закрепляет уже сложившиеся общественные отношения, но может и опережать их развитие.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Конфликт норм разных видов разрешается по принципу приоритета: при противоречии с правом моральные или корпоративные нормы не могут отменять требования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Соотношение социальных норм и права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— наиболее формализованный и принудительный вид социальных норм. Он охватывает наиболее важные общественные отношения: собственность, семью, труд, безопасность, государственное устройство.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повышается при согласованности права с моралью и общественными ценностями. Разрыв между правом и моралью ведёт к правонарушениям и правовому нигилизму.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