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EDF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AD1EDF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AD1EDF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AD1EDF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D1ED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AD1EDF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AD1EDF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AD1EDFF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2841BD" w14:textId="01ED3B58" w:rsidR="0054663C" w:rsidRPr="0054663C" w:rsidRDefault="0054663C" w:rsidP="0054663C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 (B) 0.2676</w:t>
      </w:r>
    </w:p>
    <w:p w14:paraId="2AD1EE0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AD1EE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AD1EE0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AD1EE0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AD1EE04" w14:textId="28781CE3" w:rsidR="00155575" w:rsidRDefault="0054663C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4663C">
        <w:rPr>
          <w:b/>
          <w:bCs/>
          <w:szCs w:val="21"/>
        </w:rPr>
        <w:t xml:space="preserve">               Ans: (B) False</w:t>
      </w:r>
    </w:p>
    <w:p w14:paraId="46860A16" w14:textId="77777777" w:rsidR="0054663C" w:rsidRPr="0054663C" w:rsidRDefault="0054663C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565D179" w14:textId="77777777" w:rsidR="00CF2B2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2AD1EE05" w14:textId="5D453881" w:rsidR="00155575" w:rsidRPr="00CF2B2A" w:rsidRDefault="00CF2B2A" w:rsidP="00CF2B2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CF2B2A">
        <w:rPr>
          <w:rFonts w:cstheme="minorHAnsi"/>
          <w:b/>
          <w:bCs/>
          <w:color w:val="1F2328"/>
          <w:shd w:val="clear" w:color="auto" w:fill="FFFFFF"/>
        </w:rPr>
        <w:t>Ans:</w:t>
      </w:r>
      <w:r w:rsidRPr="00CF2B2A">
        <w:rPr>
          <w:rFonts w:cstheme="minorHAnsi"/>
          <w:color w:val="1F2328"/>
          <w:shd w:val="clear" w:color="auto" w:fill="FFFFFF"/>
        </w:rPr>
        <w:t xml:space="preserve"> </w:t>
      </w:r>
      <w:r w:rsidRPr="00CF2B2A">
        <w:rPr>
          <w:rFonts w:cstheme="minorHAnsi"/>
          <w:color w:val="1F2328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CF2B2A">
        <w:rPr>
          <w:rFonts w:cstheme="minorHAnsi"/>
          <w:color w:val="1F2328"/>
          <w:shd w:val="clear" w:color="auto" w:fill="FFFFFF"/>
        </w:rPr>
        <w:t>i.i.d</w:t>
      </w:r>
      <w:proofErr w:type="spellEnd"/>
      <w:r w:rsidRPr="00CF2B2A">
        <w:rPr>
          <w:rFonts w:cstheme="minorHAnsi"/>
          <w:color w:val="1F2328"/>
          <w:shd w:val="clear" w:color="auto" w:fill="FFFFFF"/>
        </w:rPr>
        <w:t xml:space="preserve"> and n is Large.</w:t>
      </w:r>
      <w:r w:rsidR="00155575" w:rsidRPr="00CF2B2A">
        <w:rPr>
          <w:rFonts w:cstheme="minorHAnsi"/>
          <w:szCs w:val="21"/>
        </w:rPr>
        <w:t xml:space="preserve">     </w:t>
      </w:r>
    </w:p>
    <w:p w14:paraId="2AD1EE0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AD1EE0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D1EE0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D1EE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AD1EE0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AD1EE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AD1EE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AD1EE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644787E" w14:textId="77777777" w:rsidR="005822B0" w:rsidRDefault="00CF2B2A" w:rsidP="00155575">
      <w:pPr>
        <w:spacing w:after="120"/>
        <w:ind w:left="1080"/>
        <w:contextualSpacing/>
        <w:rPr>
          <w:b/>
          <w:bCs/>
          <w:szCs w:val="21"/>
        </w:rPr>
      </w:pPr>
      <w:r w:rsidRPr="00CF2B2A">
        <w:rPr>
          <w:b/>
          <w:bCs/>
          <w:szCs w:val="21"/>
        </w:rPr>
        <w:t>Ans</w:t>
      </w:r>
      <w:r>
        <w:rPr>
          <w:b/>
          <w:bCs/>
          <w:szCs w:val="21"/>
        </w:rPr>
        <w:t>: (D) 48.5,</w:t>
      </w:r>
      <w:r w:rsidR="005822B0">
        <w:rPr>
          <w:b/>
          <w:bCs/>
          <w:szCs w:val="21"/>
        </w:rPr>
        <w:t>151.5</w:t>
      </w:r>
    </w:p>
    <w:p w14:paraId="2AD1EE0E" w14:textId="4A219B02" w:rsidR="00155575" w:rsidRPr="00CF2B2A" w:rsidRDefault="00CF2B2A" w:rsidP="00155575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2AD1EE0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2AD1EE1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72EE820" w14:textId="18568480" w:rsidR="007434E0" w:rsidRPr="002B50F5" w:rsidRDefault="007434E0" w:rsidP="007434E0">
      <w:pPr>
        <w:spacing w:after="120"/>
        <w:ind w:left="1080"/>
        <w:contextualSpacing/>
        <w:rPr>
          <w:rFonts w:cstheme="minorHAnsi"/>
          <w:szCs w:val="21"/>
        </w:rPr>
      </w:pPr>
      <w:r w:rsidRPr="002B50F5">
        <w:rPr>
          <w:rFonts w:cstheme="minorHAnsi"/>
          <w:b/>
          <w:bCs/>
          <w:color w:val="1F2328"/>
          <w:shd w:val="clear" w:color="auto" w:fill="FFFFFF"/>
        </w:rPr>
        <w:t>Ans</w:t>
      </w:r>
      <w:r w:rsidRPr="002B50F5">
        <w:rPr>
          <w:rFonts w:cstheme="minorHAnsi"/>
          <w:color w:val="1F2328"/>
          <w:shd w:val="clear" w:color="auto" w:fill="FFFFFF"/>
        </w:rPr>
        <w:t xml:space="preserve">: </w:t>
      </w:r>
      <w:r w:rsidRPr="002B50F5">
        <w:rPr>
          <w:rFonts w:cstheme="minorHAnsi"/>
          <w:color w:val="1F2328"/>
          <w:shd w:val="clear" w:color="auto" w:fill="FFFFFF"/>
        </w:rPr>
        <w:t>Rupee ranges in between [9.9 to 98.1] Crore Rupees, 95% of the time for the Annual Profit of the Company.</w:t>
      </w:r>
    </w:p>
    <w:p w14:paraId="10925A03" w14:textId="77777777" w:rsidR="00387253" w:rsidRPr="002B50F5" w:rsidRDefault="00387253" w:rsidP="00387253">
      <w:pPr>
        <w:spacing w:after="120"/>
        <w:contextualSpacing/>
        <w:rPr>
          <w:rFonts w:cstheme="minorHAnsi"/>
          <w:szCs w:val="21"/>
        </w:rPr>
      </w:pPr>
    </w:p>
    <w:p w14:paraId="2CC62D93" w14:textId="77777777" w:rsidR="00F5592B" w:rsidRPr="002B50F5" w:rsidRDefault="00F5592B" w:rsidP="00387253">
      <w:pPr>
        <w:spacing w:after="120"/>
        <w:contextualSpacing/>
        <w:rPr>
          <w:rFonts w:cstheme="minorHAnsi"/>
          <w:szCs w:val="21"/>
        </w:rPr>
      </w:pPr>
    </w:p>
    <w:p w14:paraId="2AD1EE11" w14:textId="6D6B5E32" w:rsidR="00155575" w:rsidRPr="00F5592B" w:rsidRDefault="00155575" w:rsidP="00F5592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F5592B">
        <w:rPr>
          <w:szCs w:val="21"/>
        </w:rPr>
        <w:t>Specify the 5</w:t>
      </w:r>
      <w:r w:rsidRPr="00F5592B">
        <w:rPr>
          <w:szCs w:val="21"/>
          <w:vertAlign w:val="superscript"/>
        </w:rPr>
        <w:t>th</w:t>
      </w:r>
      <w:r w:rsidRPr="00F5592B">
        <w:rPr>
          <w:szCs w:val="21"/>
        </w:rPr>
        <w:t xml:space="preserve"> percentile of profit (in Rupees) for the company</w:t>
      </w:r>
    </w:p>
    <w:p w14:paraId="7DDACC53" w14:textId="29CCE420" w:rsidR="00F5592B" w:rsidRDefault="00F5592B" w:rsidP="00F5592B">
      <w:pPr>
        <w:spacing w:after="120"/>
        <w:ind w:left="720"/>
        <w:contextualSpacing/>
        <w:rPr>
          <w:szCs w:val="21"/>
        </w:rPr>
      </w:pPr>
      <w:r w:rsidRPr="00F5592B">
        <w:rPr>
          <w:rFonts w:ascii="Segoe UI" w:hAnsi="Segoe UI" w:cs="Segoe UI"/>
          <w:b/>
          <w:bCs/>
          <w:color w:val="1F2328"/>
          <w:shd w:val="clear" w:color="auto" w:fill="FFFFFF"/>
        </w:rPr>
        <w:t>Ans: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F5592B">
        <w:rPr>
          <w:rFonts w:cstheme="minorHAnsi"/>
          <w:color w:val="1F2328"/>
          <w:shd w:val="clear" w:color="auto" w:fill="FFFFFF"/>
        </w:rPr>
        <w:t>The 5TH Percentile of profit for the company is 17 Crore Rupees</w:t>
      </w:r>
    </w:p>
    <w:p w14:paraId="1B96D9EE" w14:textId="77777777" w:rsidR="00387253" w:rsidRPr="00EE10F3" w:rsidRDefault="00387253" w:rsidP="00387253">
      <w:pPr>
        <w:spacing w:after="120"/>
        <w:ind w:left="1080"/>
        <w:contextualSpacing/>
        <w:rPr>
          <w:szCs w:val="21"/>
        </w:rPr>
      </w:pPr>
    </w:p>
    <w:p w14:paraId="2AD1EE1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922572B" w14:textId="77777777" w:rsidR="007434E0" w:rsidRPr="007434E0" w:rsidRDefault="007434E0" w:rsidP="007434E0">
      <w:pPr>
        <w:pStyle w:val="ListParagraph"/>
        <w:spacing w:after="120"/>
        <w:ind w:left="1080"/>
        <w:rPr>
          <w:rFonts w:cstheme="minorHAnsi"/>
          <w:color w:val="1F2328"/>
          <w:shd w:val="clear" w:color="auto" w:fill="FFFFFF"/>
        </w:rPr>
      </w:pPr>
      <w:r w:rsidRPr="007434E0">
        <w:rPr>
          <w:rFonts w:ascii="Segoe UI" w:hAnsi="Segoe UI" w:cs="Segoe UI"/>
          <w:b/>
          <w:bCs/>
          <w:color w:val="1F2328"/>
          <w:shd w:val="clear" w:color="auto" w:fill="FFFFFF"/>
        </w:rPr>
        <w:t>Ans:</w:t>
      </w:r>
      <w:r w:rsidRPr="007434E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7434E0">
        <w:rPr>
          <w:rFonts w:cstheme="minorHAnsi"/>
          <w:color w:val="1F2328"/>
          <w:shd w:val="clear" w:color="auto" w:fill="FFFFFF"/>
        </w:rPr>
        <w:t xml:space="preserve">The Division #2 (Profit2 ~ </w:t>
      </w:r>
      <w:proofErr w:type="gramStart"/>
      <w:r w:rsidRPr="007434E0">
        <w:rPr>
          <w:rFonts w:cstheme="minorHAnsi"/>
          <w:color w:val="1F2328"/>
          <w:shd w:val="clear" w:color="auto" w:fill="FFFFFF"/>
        </w:rPr>
        <w:t>N(</w:t>
      </w:r>
      <w:proofErr w:type="gramEnd"/>
      <w:r w:rsidRPr="007434E0">
        <w:rPr>
          <w:rFonts w:cstheme="minorHAnsi"/>
          <w:color w:val="1F2328"/>
          <w:shd w:val="clear" w:color="auto" w:fill="FFFFFF"/>
        </w:rPr>
        <w:t>7, 42) ) has a larger probability of making a loss in a given year.</w:t>
      </w:r>
    </w:p>
    <w:p w14:paraId="1030BF2A" w14:textId="77777777" w:rsidR="007434E0" w:rsidRDefault="007434E0" w:rsidP="007434E0">
      <w:pPr>
        <w:spacing w:after="120"/>
        <w:ind w:left="1080"/>
        <w:contextualSpacing/>
        <w:rPr>
          <w:szCs w:val="21"/>
        </w:rPr>
      </w:pPr>
    </w:p>
    <w:p w14:paraId="2C156F60" w14:textId="77777777" w:rsidR="00F5592B" w:rsidRPr="00BE289C" w:rsidRDefault="00F5592B" w:rsidP="00F5592B">
      <w:pPr>
        <w:spacing w:after="120"/>
        <w:ind w:left="1080"/>
        <w:contextualSpacing/>
        <w:rPr>
          <w:szCs w:val="21"/>
        </w:rPr>
      </w:pPr>
    </w:p>
    <w:sectPr w:rsidR="00F5592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0199090">
    <w:abstractNumId w:val="0"/>
  </w:num>
  <w:num w:numId="2" w16cid:durableId="975648874">
    <w:abstractNumId w:val="3"/>
  </w:num>
  <w:num w:numId="3" w16cid:durableId="1233542076">
    <w:abstractNumId w:val="4"/>
  </w:num>
  <w:num w:numId="4" w16cid:durableId="1827892865">
    <w:abstractNumId w:val="2"/>
  </w:num>
  <w:num w:numId="5" w16cid:durableId="72217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50F5"/>
    <w:rsid w:val="00303C71"/>
    <w:rsid w:val="00311558"/>
    <w:rsid w:val="0034110F"/>
    <w:rsid w:val="00351BEB"/>
    <w:rsid w:val="0036114B"/>
    <w:rsid w:val="0038725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663C"/>
    <w:rsid w:val="00567F64"/>
    <w:rsid w:val="00581C5C"/>
    <w:rsid w:val="005822B0"/>
    <w:rsid w:val="005A7255"/>
    <w:rsid w:val="005D3274"/>
    <w:rsid w:val="005E3B97"/>
    <w:rsid w:val="005F03AD"/>
    <w:rsid w:val="00613351"/>
    <w:rsid w:val="00660687"/>
    <w:rsid w:val="00662C75"/>
    <w:rsid w:val="00697D0A"/>
    <w:rsid w:val="007434E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583A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2B2A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5592B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DF8"/>
  <w15:docId w15:val="{6DD4D45F-F6EE-4E9A-84C5-E1ABC71F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58839-12EB-4F56-B551-E7E15A95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Roselin Rachel</cp:lastModifiedBy>
  <cp:revision>2</cp:revision>
  <dcterms:created xsi:type="dcterms:W3CDTF">2024-02-23T06:54:00Z</dcterms:created>
  <dcterms:modified xsi:type="dcterms:W3CDTF">2024-02-23T06:54:00Z</dcterms:modified>
</cp:coreProperties>
</file>