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ongti SC" w:hAnsi="Songti SC" w:cs="Songti SC"/>
          <w:sz w:val="26"/>
          <w:sz-cs w:val="26"/>
        </w:rPr>
        <w:t xml:space="preserve">（</w:t>
      </w:r>
      <w:r>
        <w:rPr>
          <w:rFonts w:ascii="Times New Roman" w:hAnsi="Times New Roman" w:cs="Times New Roman"/>
          <w:sz w:val="26"/>
          <w:sz-cs w:val="26"/>
        </w:rPr>
        <w:t xml:space="preserve">I added some materials and chose the background music again, because I tried it many times and found that the three capitals were not suitable for my theme.)</w:t>
      </w:r>
    </w:p>
    <w:p>
      <w:pPr/>
      <w:r>
        <w:rPr>
          <w:rFonts w:ascii="Times New Roman" w:hAnsi="Times New Roman" w:cs="Times New Roman"/>
          <w:sz w:val="26"/>
          <w:sz-cs w:val="26"/>
        </w:rPr>
        <w:t xml:space="preserve"/>
      </w:r>
    </w:p>
    <w:p>
      <w:pPr/>
      <w:r>
        <w:rPr>
          <w:rFonts w:ascii="Times New Roman" w:hAnsi="Times New Roman" w:cs="Times New Roman"/>
          <w:sz w:val="30"/>
          <w:sz-cs w:val="30"/>
          <w:b/>
        </w:rPr>
        <w:t xml:space="preserve">Story</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This video is about the promotion of KAVORKA cosmetics brand. First of all, our brand of cosmetics focuses on natural, gentle and moisturizing. Actually, the most important effect of cosmetics is to protect wet part, is the foundation is also a necessary function. Also, nature and safety are the integrity that our brand can guarantee.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I would describe the idea of making this video as a woman in the dark who meets us and sees the light. That's one of the things we want to deliver. As the video says, everyone has the right to seek beauty, and you deserve better.</w:t>
      </w:r>
    </w:p>
    <w:p>
      <w:pPr/>
      <w:r>
        <w:rPr>
          <w:rFonts w:ascii="Times New Roman" w:hAnsi="Times New Roman" w:cs="Times New Roman"/>
          <w:sz w:val="26"/>
          <w:sz-cs w:val="26"/>
        </w:rPr>
        <w:t xml:space="preserve"/>
      </w:r>
    </w:p>
    <w:sectPr>
      <w:pgSz w:w="11900" w:h="16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cursorLocation=166, fitsPagesWidth=1</cp:keywords>
</cp:coreProperties>
</file>

<file path=docProps/meta.xml><?xml version="1.0" encoding="utf-8"?>
<meta xmlns="http://schemas.apple.com/cocoa/2006/metadata">
  <generator>CocoaOOXMLWriter/1671.6</generator>
</meta>
</file>