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000000" w:themeColor="text1"/>
  <w:body>
    <w:p w:rsidR="00AC5067" w:rsidRDefault="00875D4E" w:rsidP="00C45F24">
      <w:pPr>
        <w:jc w:val="center"/>
        <w:rPr>
          <w:b/>
        </w:rPr>
      </w:pPr>
      <w:r>
        <w:rPr>
          <w:b/>
        </w:rPr>
        <w:t>TP d'</w:t>
      </w:r>
      <w:r w:rsidR="00A277CD">
        <w:rPr>
          <w:b/>
        </w:rPr>
        <w:t>In</w:t>
      </w:r>
      <w:r w:rsidR="00C45F24">
        <w:rPr>
          <w:b/>
        </w:rPr>
        <w:t>troduction à la démarche Merise</w:t>
      </w:r>
    </w:p>
    <w:p w:rsidR="00875D4E" w:rsidRPr="00875D4E" w:rsidRDefault="00875D4E" w:rsidP="00875D4E">
      <w:pPr>
        <w:rPr>
          <w:sz w:val="30"/>
          <w:szCs w:val="30"/>
        </w:rPr>
      </w:pPr>
      <w:r w:rsidRPr="00875D4E">
        <w:rPr>
          <w:sz w:val="30"/>
          <w:szCs w:val="30"/>
        </w:rPr>
        <w:t>Texte</w:t>
      </w:r>
    </w:p>
    <w:p w:rsidR="00AC5067" w:rsidRPr="008465F8" w:rsidRDefault="00AC5067">
      <w:r w:rsidRPr="008465F8">
        <w:t xml:space="preserve">Le garage « Repar’Tout » souhaite commercialiser des </w:t>
      </w:r>
      <w:r w:rsidR="008465F8" w:rsidRPr="008465F8">
        <w:t>produits</w:t>
      </w:r>
      <w:r w:rsidRPr="008465F8">
        <w:t xml:space="preserve"> via un site web </w:t>
      </w:r>
      <w:r w:rsidR="00A50523">
        <w:t>d'</w:t>
      </w:r>
      <w:r w:rsidRPr="008465F8">
        <w:t>e</w:t>
      </w:r>
      <w:r w:rsidR="00A50523">
        <w:t>-</w:t>
      </w:r>
      <w:r w:rsidRPr="008465F8">
        <w:t>commerce.</w:t>
      </w:r>
    </w:p>
    <w:p w:rsidR="00AC5067" w:rsidRPr="008465F8" w:rsidRDefault="00AC5067">
      <w:r w:rsidRPr="008465F8">
        <w:t xml:space="preserve">Selon le garagiste, un </w:t>
      </w:r>
      <w:r w:rsidRPr="00CF7EAB">
        <w:rPr>
          <w:b/>
          <w:color w:val="7030A0"/>
          <w14:textOutline w14:w="9525" w14:cap="rnd" w14:cmpd="sng" w14:algn="ctr">
            <w14:noFill/>
            <w14:prstDash w14:val="solid"/>
            <w14:bevel/>
          </w14:textOutline>
        </w:rPr>
        <w:t>pneu</w:t>
      </w:r>
      <w:r w:rsidRPr="00CF7EAB">
        <w:rPr>
          <w:color w:val="7030A0"/>
        </w:rPr>
        <w:t xml:space="preserve"> </w:t>
      </w:r>
      <w:r w:rsidRPr="008465F8">
        <w:t xml:space="preserve">est caractérisé par </w:t>
      </w:r>
      <w:r w:rsidRPr="00043B9A">
        <w:t xml:space="preserve">une </w:t>
      </w:r>
      <w:r w:rsidRPr="00CF7EAB">
        <w:rPr>
          <w:color w:val="7030A0"/>
        </w:rPr>
        <w:t>marque</w:t>
      </w:r>
      <w:r w:rsidRPr="00043B9A">
        <w:t xml:space="preserve">, un </w:t>
      </w:r>
      <w:r w:rsidRPr="00CF7EAB">
        <w:rPr>
          <w:color w:val="7030A0"/>
        </w:rPr>
        <w:t>diamètre</w:t>
      </w:r>
      <w:r w:rsidRPr="008504B7">
        <w:t xml:space="preserve">, une </w:t>
      </w:r>
      <w:r w:rsidRPr="00CF7EAB">
        <w:rPr>
          <w:color w:val="7030A0"/>
        </w:rPr>
        <w:t>structure</w:t>
      </w:r>
      <w:r w:rsidRPr="008504B7">
        <w:t xml:space="preserve">, une </w:t>
      </w:r>
      <w:r w:rsidRPr="00CF7EAB">
        <w:rPr>
          <w:color w:val="7030A0"/>
        </w:rPr>
        <w:t>largeur</w:t>
      </w:r>
      <w:r w:rsidRPr="008504B7">
        <w:t xml:space="preserve">, un </w:t>
      </w:r>
      <w:r w:rsidRPr="00CF7EAB">
        <w:rPr>
          <w:color w:val="7030A0"/>
        </w:rPr>
        <w:t xml:space="preserve">usage </w:t>
      </w:r>
      <w:r w:rsidRPr="00043B9A">
        <w:t>(hiver, été…),</w:t>
      </w:r>
      <w:r w:rsidRPr="008504B7">
        <w:t xml:space="preserve"> un </w:t>
      </w:r>
      <w:r w:rsidRPr="00CF7EAB">
        <w:rPr>
          <w:color w:val="7030A0"/>
        </w:rPr>
        <w:t>indice de charge</w:t>
      </w:r>
      <w:r w:rsidRPr="008504B7">
        <w:t xml:space="preserve">, un </w:t>
      </w:r>
      <w:r w:rsidRPr="00CF7EAB">
        <w:rPr>
          <w:color w:val="7030A0"/>
        </w:rPr>
        <w:t>indice de vitesse</w:t>
      </w:r>
      <w:r w:rsidRPr="00CF7EAB">
        <w:rPr>
          <w:color w:val="000000" w:themeColor="text1"/>
        </w:rPr>
        <w:t xml:space="preserve">, un </w:t>
      </w:r>
      <w:r w:rsidRPr="00CF7EAB">
        <w:rPr>
          <w:color w:val="7030A0"/>
        </w:rPr>
        <w:t>prix d’achat HT</w:t>
      </w:r>
      <w:r w:rsidRPr="00043B9A">
        <w:rPr>
          <w:color w:val="5F497A" w:themeColor="accent4" w:themeShade="BF"/>
        </w:rPr>
        <w:t xml:space="preserve"> </w:t>
      </w:r>
      <w:r w:rsidRPr="008504B7">
        <w:t xml:space="preserve">et un </w:t>
      </w:r>
      <w:r w:rsidRPr="00CF7EAB">
        <w:rPr>
          <w:color w:val="7030A0"/>
        </w:rPr>
        <w:t>prix de vente HT</w:t>
      </w:r>
      <w:r w:rsidRPr="008465F8">
        <w:t xml:space="preserve">. </w:t>
      </w:r>
    </w:p>
    <w:p w:rsidR="00AC5067" w:rsidRPr="008465F8" w:rsidRDefault="00AC5067">
      <w:r w:rsidRPr="008465F8">
        <w:t xml:space="preserve">Chaque pneu est acheté par le garage chez des </w:t>
      </w:r>
      <w:r w:rsidRPr="00881EDB">
        <w:rPr>
          <w:b/>
          <w:color w:val="0070C0"/>
        </w:rPr>
        <w:t>fournisseurs</w:t>
      </w:r>
      <w:r w:rsidRPr="00881EDB">
        <w:rPr>
          <w:color w:val="0070C0"/>
        </w:rPr>
        <w:t xml:space="preserve"> </w:t>
      </w:r>
      <w:r w:rsidRPr="00881EDB">
        <w:t>(</w:t>
      </w:r>
      <w:r w:rsidRPr="00881EDB">
        <w:rPr>
          <w:color w:val="0070C0"/>
        </w:rPr>
        <w:t>nom_fournisseur</w:t>
      </w:r>
      <w:r w:rsidRPr="00881EDB">
        <w:t xml:space="preserve">, </w:t>
      </w:r>
      <w:r w:rsidRPr="00881EDB">
        <w:rPr>
          <w:color w:val="0070C0"/>
        </w:rPr>
        <w:t>adresse_fournisseur</w:t>
      </w:r>
      <w:r w:rsidRPr="00881EDB">
        <w:t xml:space="preserve">, </w:t>
      </w:r>
      <w:r w:rsidRPr="00881EDB">
        <w:rPr>
          <w:color w:val="0070C0"/>
        </w:rPr>
        <w:t>telephone_fournisseur</w:t>
      </w:r>
      <w:r w:rsidRPr="00881EDB">
        <w:t>). Chaque pneu ne peut être ache</w:t>
      </w:r>
      <w:r w:rsidRPr="008465F8">
        <w:t xml:space="preserve">té que chez 1 fournisseur. 1 fournisseur peut proposer plusieurs types de pneus. </w:t>
      </w:r>
    </w:p>
    <w:p w:rsidR="00112660" w:rsidRDefault="00AC5067">
      <w:r w:rsidRPr="008465F8">
        <w:t xml:space="preserve">Un </w:t>
      </w:r>
      <w:r w:rsidRPr="00881EDB">
        <w:rPr>
          <w:b/>
          <w:color w:val="00B050"/>
        </w:rPr>
        <w:t>client</w:t>
      </w:r>
      <w:r w:rsidRPr="00881EDB">
        <w:rPr>
          <w:color w:val="00B050"/>
        </w:rPr>
        <w:t xml:space="preserve"> </w:t>
      </w:r>
      <w:r w:rsidRPr="00881EDB">
        <w:t>(</w:t>
      </w:r>
      <w:r w:rsidRPr="00881EDB">
        <w:rPr>
          <w:color w:val="00B050"/>
        </w:rPr>
        <w:t>nom</w:t>
      </w:r>
      <w:r w:rsidRPr="00881EDB">
        <w:t xml:space="preserve">, </w:t>
      </w:r>
      <w:r w:rsidRPr="00881EDB">
        <w:rPr>
          <w:color w:val="00B050"/>
        </w:rPr>
        <w:t>prénom</w:t>
      </w:r>
      <w:r w:rsidRPr="00881EDB">
        <w:t xml:space="preserve">, </w:t>
      </w:r>
      <w:r w:rsidRPr="00881EDB">
        <w:rPr>
          <w:color w:val="00B050"/>
        </w:rPr>
        <w:t>adresse</w:t>
      </w:r>
      <w:r w:rsidRPr="00881EDB">
        <w:t xml:space="preserve">, </w:t>
      </w:r>
      <w:r w:rsidRPr="00881EDB">
        <w:rPr>
          <w:color w:val="00B050"/>
        </w:rPr>
        <w:t>téléphone</w:t>
      </w:r>
      <w:r w:rsidRPr="008465F8">
        <w:t xml:space="preserve">) peut acheter un ou plusieurs pneus au travers d’une commande. Une </w:t>
      </w:r>
      <w:r w:rsidRPr="00881EDB">
        <w:rPr>
          <w:b/>
          <w:color w:val="E36C0A" w:themeColor="accent6" w:themeShade="BF"/>
        </w:rPr>
        <w:t>commande</w:t>
      </w:r>
      <w:r w:rsidRPr="00881EDB">
        <w:rPr>
          <w:color w:val="E36C0A" w:themeColor="accent6" w:themeShade="BF"/>
        </w:rPr>
        <w:t xml:space="preserve"> </w:t>
      </w:r>
      <w:r w:rsidRPr="008465F8">
        <w:t xml:space="preserve">fait référence au client et peut avoir 3 </w:t>
      </w:r>
      <w:r w:rsidRPr="00881EDB">
        <w:rPr>
          <w:color w:val="E36C0A" w:themeColor="accent6" w:themeShade="BF"/>
        </w:rPr>
        <w:t xml:space="preserve">états </w:t>
      </w:r>
      <w:r w:rsidRPr="008465F8">
        <w:t xml:space="preserve">(en cours, payée, livrée). Chaque commande contient une ou plusieurs </w:t>
      </w:r>
      <w:r w:rsidRPr="00881EDB">
        <w:rPr>
          <w:color w:val="E36C0A" w:themeColor="accent6" w:themeShade="BF"/>
        </w:rPr>
        <w:t xml:space="preserve">lignes de commandes </w:t>
      </w:r>
      <w:r w:rsidRPr="008465F8">
        <w:t>qui reprennent les informations du produit acheté.</w:t>
      </w:r>
    </w:p>
    <w:p w:rsidR="00661C0D" w:rsidRDefault="00661C0D">
      <w:bookmarkStart w:id="0" w:name="_GoBack"/>
      <w:bookmarkEnd w:id="0"/>
    </w:p>
    <w:p w:rsidR="00B953C7" w:rsidRPr="00875D4E" w:rsidRDefault="00112660" w:rsidP="00B953C7">
      <w:pPr>
        <w:rPr>
          <w:sz w:val="30"/>
          <w:szCs w:val="30"/>
        </w:rPr>
      </w:pPr>
      <w:r w:rsidRPr="00875D4E">
        <w:rPr>
          <w:sz w:val="30"/>
          <w:szCs w:val="30"/>
        </w:rPr>
        <w:t>M</w:t>
      </w:r>
      <w:r w:rsidR="00A31A41" w:rsidRPr="00875D4E">
        <w:rPr>
          <w:sz w:val="30"/>
          <w:szCs w:val="30"/>
        </w:rPr>
        <w:t xml:space="preserve">odel </w:t>
      </w:r>
      <w:r w:rsidRPr="00875D4E">
        <w:rPr>
          <w:sz w:val="30"/>
          <w:szCs w:val="30"/>
        </w:rPr>
        <w:t>L</w:t>
      </w:r>
      <w:r w:rsidR="00A31A41" w:rsidRPr="00875D4E">
        <w:rPr>
          <w:sz w:val="30"/>
          <w:szCs w:val="30"/>
        </w:rPr>
        <w:t xml:space="preserve">ogique des </w:t>
      </w:r>
      <w:r w:rsidRPr="00875D4E">
        <w:rPr>
          <w:sz w:val="30"/>
          <w:szCs w:val="30"/>
        </w:rPr>
        <w:t>D</w:t>
      </w:r>
      <w:r w:rsidR="00A31A41" w:rsidRPr="00875D4E">
        <w:rPr>
          <w:sz w:val="30"/>
          <w:szCs w:val="30"/>
        </w:rPr>
        <w:t>onnées</w:t>
      </w:r>
      <w:r w:rsidR="00B953C7" w:rsidRPr="00875D4E">
        <w:rPr>
          <w:sz w:val="30"/>
          <w:szCs w:val="30"/>
        </w:rPr>
        <w:t xml:space="preserve"> </w:t>
      </w:r>
    </w:p>
    <w:p w:rsidR="00B953C7" w:rsidRDefault="00B953C7" w:rsidP="00B953C7">
      <w:r w:rsidRPr="009C5043">
        <w:rPr>
          <w:color w:val="7030A0"/>
        </w:rPr>
        <w:t xml:space="preserve">PNEUS </w:t>
      </w:r>
      <w:r w:rsidRPr="009C5043">
        <w:rPr>
          <w:color w:val="7030A0"/>
        </w:rPr>
        <w:t>(</w:t>
      </w:r>
      <w:r w:rsidRPr="009C5043">
        <w:rPr>
          <w:b/>
          <w:color w:val="7030A0"/>
          <w:u w:val="single"/>
        </w:rPr>
        <w:t>nom_pneu</w:t>
      </w:r>
      <w:r w:rsidRPr="009C5043">
        <w:rPr>
          <w:color w:val="7030A0"/>
        </w:rPr>
        <w:t>, marque_pneu,</w:t>
      </w:r>
      <w:r w:rsidRPr="009C5043">
        <w:rPr>
          <w:b/>
          <w:color w:val="7030A0"/>
        </w:rPr>
        <w:t xml:space="preserve"> diametre_pneu, structure_pneu, usage_pneu, largeur_pneu, indice_charge_pneu, indice_vitesse, prix_achat_ht, prix_vente_ht, #id_fournisseur</w:t>
      </w:r>
      <w:r w:rsidRPr="009C5043">
        <w:rPr>
          <w:color w:val="7030A0"/>
        </w:rPr>
        <w:t>)</w:t>
      </w:r>
    </w:p>
    <w:p w:rsidR="00B953C7" w:rsidRPr="009C5043" w:rsidRDefault="00B953C7" w:rsidP="00B953C7">
      <w:pPr>
        <w:rPr>
          <w:color w:val="0070C0"/>
        </w:rPr>
      </w:pPr>
      <w:r w:rsidRPr="009C5043">
        <w:rPr>
          <w:color w:val="0070C0"/>
        </w:rPr>
        <w:t xml:space="preserve">FOURNISSEURS </w:t>
      </w:r>
      <w:r w:rsidRPr="009C5043">
        <w:rPr>
          <w:color w:val="0070C0"/>
        </w:rPr>
        <w:t>(</w:t>
      </w:r>
      <w:r w:rsidRPr="009C5043">
        <w:rPr>
          <w:b/>
          <w:color w:val="0070C0"/>
          <w:u w:val="single"/>
        </w:rPr>
        <w:t>id_fournisseur</w:t>
      </w:r>
      <w:r w:rsidRPr="009C5043">
        <w:rPr>
          <w:b/>
          <w:color w:val="0070C0"/>
        </w:rPr>
        <w:t>, nom_fournisseur,</w:t>
      </w:r>
      <w:r w:rsidRPr="009C5043">
        <w:rPr>
          <w:color w:val="0070C0"/>
        </w:rPr>
        <w:t xml:space="preserve"> adresse_fournisseur,</w:t>
      </w:r>
      <w:r w:rsidRPr="009C5043">
        <w:rPr>
          <w:b/>
          <w:color w:val="0070C0"/>
        </w:rPr>
        <w:t xml:space="preserve"> tel_fournisseur</w:t>
      </w:r>
      <w:r w:rsidRPr="009C5043">
        <w:rPr>
          <w:color w:val="0070C0"/>
        </w:rPr>
        <w:t>)</w:t>
      </w:r>
    </w:p>
    <w:p w:rsidR="00A31A41" w:rsidRDefault="00E166CD">
      <w:pPr>
        <w:rPr>
          <w:color w:val="00B050"/>
        </w:rPr>
      </w:pPr>
      <w:r w:rsidRPr="009C5043">
        <w:rPr>
          <w:color w:val="00B050"/>
        </w:rPr>
        <w:t>CLIENTS (</w:t>
      </w:r>
      <w:r w:rsidRPr="009C5043">
        <w:rPr>
          <w:b/>
          <w:color w:val="00B050"/>
          <w:u w:val="single"/>
        </w:rPr>
        <w:t>id_client</w:t>
      </w:r>
      <w:r w:rsidRPr="009C5043">
        <w:rPr>
          <w:color w:val="00B050"/>
        </w:rPr>
        <w:t xml:space="preserve">, </w:t>
      </w:r>
      <w:r w:rsidRPr="009C5043">
        <w:rPr>
          <w:b/>
          <w:color w:val="00B050"/>
        </w:rPr>
        <w:t>nom_client</w:t>
      </w:r>
      <w:r w:rsidRPr="009C5043">
        <w:rPr>
          <w:color w:val="00B050"/>
        </w:rPr>
        <w:t xml:space="preserve">, prenom_client, adresse_client, </w:t>
      </w:r>
      <w:r w:rsidRPr="009C5043">
        <w:rPr>
          <w:b/>
          <w:color w:val="00B050"/>
        </w:rPr>
        <w:t>tel_client</w:t>
      </w:r>
      <w:r w:rsidRPr="009C5043">
        <w:rPr>
          <w:color w:val="00B050"/>
        </w:rPr>
        <w:t>)</w:t>
      </w:r>
    </w:p>
    <w:p w:rsidR="009C5043" w:rsidRPr="009C5043" w:rsidRDefault="009C5043">
      <w:pPr>
        <w:rPr>
          <w:color w:val="E36C0A" w:themeColor="accent6" w:themeShade="BF"/>
        </w:rPr>
      </w:pPr>
      <w:r w:rsidRPr="009C5043">
        <w:rPr>
          <w:color w:val="E36C0A" w:themeColor="accent6" w:themeShade="BF"/>
        </w:rPr>
        <w:t>COMMANDE (ligne_cde, etat)</w:t>
      </w:r>
    </w:p>
    <w:sectPr w:rsidR="009C5043" w:rsidRPr="009C5043" w:rsidSect="00BD119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40"/>
  <w:displayBackgroundShape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1806"/>
    <w:rsid w:val="00043B9A"/>
    <w:rsid w:val="00060F62"/>
    <w:rsid w:val="000B59B1"/>
    <w:rsid w:val="00107EA1"/>
    <w:rsid w:val="00112660"/>
    <w:rsid w:val="00177796"/>
    <w:rsid w:val="002923D3"/>
    <w:rsid w:val="0035741F"/>
    <w:rsid w:val="0036142D"/>
    <w:rsid w:val="003C618B"/>
    <w:rsid w:val="004911AD"/>
    <w:rsid w:val="0051443D"/>
    <w:rsid w:val="005C53AC"/>
    <w:rsid w:val="005F6433"/>
    <w:rsid w:val="006415D6"/>
    <w:rsid w:val="00661C0D"/>
    <w:rsid w:val="006A507F"/>
    <w:rsid w:val="006B539E"/>
    <w:rsid w:val="006B7664"/>
    <w:rsid w:val="007E370F"/>
    <w:rsid w:val="008052F2"/>
    <w:rsid w:val="008465F8"/>
    <w:rsid w:val="008504B7"/>
    <w:rsid w:val="00875D4E"/>
    <w:rsid w:val="00881EDB"/>
    <w:rsid w:val="009260FC"/>
    <w:rsid w:val="00967D90"/>
    <w:rsid w:val="009C5043"/>
    <w:rsid w:val="009C762F"/>
    <w:rsid w:val="00A277CD"/>
    <w:rsid w:val="00A31A41"/>
    <w:rsid w:val="00A50523"/>
    <w:rsid w:val="00A941B0"/>
    <w:rsid w:val="00AB4F75"/>
    <w:rsid w:val="00AC5067"/>
    <w:rsid w:val="00B03342"/>
    <w:rsid w:val="00B43524"/>
    <w:rsid w:val="00B52E32"/>
    <w:rsid w:val="00B953C7"/>
    <w:rsid w:val="00BA327F"/>
    <w:rsid w:val="00BB4414"/>
    <w:rsid w:val="00BC3EE4"/>
    <w:rsid w:val="00BD119A"/>
    <w:rsid w:val="00BE340D"/>
    <w:rsid w:val="00C02FD6"/>
    <w:rsid w:val="00C11FFC"/>
    <w:rsid w:val="00C35304"/>
    <w:rsid w:val="00C45F24"/>
    <w:rsid w:val="00C650ED"/>
    <w:rsid w:val="00CE1460"/>
    <w:rsid w:val="00CF7EAB"/>
    <w:rsid w:val="00D25900"/>
    <w:rsid w:val="00D43BFF"/>
    <w:rsid w:val="00D50692"/>
    <w:rsid w:val="00DA1806"/>
    <w:rsid w:val="00E166CD"/>
    <w:rsid w:val="00E62D99"/>
    <w:rsid w:val="00E77856"/>
    <w:rsid w:val="00F306BB"/>
    <w:rsid w:val="00FA1D34"/>
    <w:rsid w:val="00FA6AD2"/>
    <w:rsid w:val="00FD3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6415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lleclaire-Accent1">
    <w:name w:val="Light Grid Accent 1"/>
    <w:basedOn w:val="TableauNormal"/>
    <w:uiPriority w:val="62"/>
    <w:rsid w:val="002923D3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6415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lleclaire-Accent1">
    <w:name w:val="Light Grid Accent 1"/>
    <w:basedOn w:val="TableauNormal"/>
    <w:uiPriority w:val="62"/>
    <w:rsid w:val="002923D3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805</TotalTime>
  <Pages>1</Pages>
  <Words>195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CRM</dc:creator>
  <cp:keywords/>
  <dc:description/>
  <cp:lastModifiedBy>CRM-Rachel</cp:lastModifiedBy>
  <cp:revision>53</cp:revision>
  <dcterms:created xsi:type="dcterms:W3CDTF">2019-01-14T09:31:00Z</dcterms:created>
  <dcterms:modified xsi:type="dcterms:W3CDTF">2019-05-23T14:02:00Z</dcterms:modified>
</cp:coreProperties>
</file>