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0D" w:rsidRDefault="008A480D" w:rsidP="008A480D">
      <w:r>
        <w:t xml:space="preserve">A </w:t>
      </w:r>
      <w:proofErr w:type="spellStart"/>
      <w:r w:rsidRPr="008A480D">
        <w:rPr>
          <w:b/>
        </w:rPr>
        <w:t>chatbot</w:t>
      </w:r>
      <w:proofErr w:type="spellEnd"/>
      <w:r>
        <w:t xml:space="preserve"> (also known as a </w:t>
      </w:r>
      <w:proofErr w:type="spellStart"/>
      <w:r w:rsidRPr="008A480D">
        <w:rPr>
          <w:i/>
        </w:rPr>
        <w:t>talkbot</w:t>
      </w:r>
      <w:proofErr w:type="spellEnd"/>
      <w:r w:rsidRPr="008A480D">
        <w:rPr>
          <w:i/>
        </w:rPr>
        <w:t>, chatterbot, Bot, IM bot, interactive agent</w:t>
      </w:r>
      <w:r>
        <w:t xml:space="preserve">, or </w:t>
      </w:r>
      <w:r w:rsidRPr="008A480D">
        <w:rPr>
          <w:i/>
        </w:rPr>
        <w:t>Artificial Conversational</w:t>
      </w:r>
      <w:r>
        <w:t xml:space="preserve"> </w:t>
      </w:r>
      <w:r w:rsidRPr="008A480D">
        <w:rPr>
          <w:i/>
        </w:rPr>
        <w:t>Entity</w:t>
      </w:r>
      <w:r>
        <w:t>) is a computer program or an artificial intelligence which conducts a conversation via auditory or textual methods.</w:t>
      </w:r>
    </w:p>
    <w:p w:rsidR="008A480D" w:rsidRDefault="008A480D" w:rsidP="008A480D">
      <w:pPr>
        <w:pStyle w:val="ListParagraph"/>
        <w:numPr>
          <w:ilvl w:val="0"/>
          <w:numId w:val="1"/>
        </w:numPr>
      </w:pPr>
      <w:r>
        <w:t xml:space="preserve">Such programs are often designed to convincingly simulate how a human would behave as a conversational partner, thereby passing the Turing test. </w:t>
      </w:r>
    </w:p>
    <w:p w:rsidR="008A480D" w:rsidRDefault="008A480D" w:rsidP="008A480D">
      <w:pPr>
        <w:pStyle w:val="ListParagraph"/>
        <w:numPr>
          <w:ilvl w:val="0"/>
          <w:numId w:val="1"/>
        </w:numPr>
      </w:pPr>
      <w:proofErr w:type="spellStart"/>
      <w:r>
        <w:t>Chatbots</w:t>
      </w:r>
      <w:proofErr w:type="spellEnd"/>
      <w:r>
        <w:t xml:space="preserve"> are typically used in dialog systems for various practical purposes including customer service or information acquisition.</w:t>
      </w:r>
    </w:p>
    <w:p w:rsidR="008A480D" w:rsidRDefault="008A480D" w:rsidP="008A480D">
      <w:pPr>
        <w:pStyle w:val="ListParagraph"/>
        <w:numPr>
          <w:ilvl w:val="0"/>
          <w:numId w:val="1"/>
        </w:numPr>
      </w:pPr>
      <w:r>
        <w:t xml:space="preserve"> Some chatterbots use sophisticated natural language processing systems, but many simpler systems scan for keywords within the input, then pull a reply with the most matching keywords, or the most similar wording pattern, from a database. </w:t>
      </w:r>
    </w:p>
    <w:p w:rsidR="008A480D" w:rsidRDefault="008A480D" w:rsidP="008A480D">
      <w:r>
        <w:t xml:space="preserve">Today, most </w:t>
      </w:r>
      <w:proofErr w:type="spellStart"/>
      <w:r>
        <w:t>chatbots</w:t>
      </w:r>
      <w:proofErr w:type="spellEnd"/>
      <w:r>
        <w:t xml:space="preserve"> are either accessed via virtual assistants such as Google Assistant and Amazon Alexa, via messaging apps such as Facebook Messenger or WeChat, or via individual organizations' apps and websites</w:t>
      </w:r>
      <w:r>
        <w:t>.</w:t>
      </w:r>
    </w:p>
    <w:p w:rsidR="008A480D" w:rsidRDefault="008A480D" w:rsidP="008A480D">
      <w:r>
        <w:t xml:space="preserve"> </w:t>
      </w:r>
      <w:proofErr w:type="spellStart"/>
      <w:r>
        <w:t>Chatbots</w:t>
      </w:r>
      <w:proofErr w:type="spellEnd"/>
      <w:r>
        <w:t xml:space="preserve"> can be classified into usage categories such as conversational commerce (e-commerce via chat), analytics, communication, customer support, design, developer tools, education, entertainment, finance, food, games, health, HR, marketing, news, personal, productivity, shopping, social, </w:t>
      </w:r>
      <w:r>
        <w:t xml:space="preserve">sports, travel and </w:t>
      </w:r>
      <w:proofErr w:type="gramStart"/>
      <w:r>
        <w:t>utilities..</w:t>
      </w:r>
      <w:bookmarkStart w:id="0" w:name="_GoBack"/>
      <w:bookmarkEnd w:id="0"/>
      <w:proofErr w:type="gramEnd"/>
    </w:p>
    <w:sectPr w:rsidR="008A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1878"/>
    <w:multiLevelType w:val="hybridMultilevel"/>
    <w:tmpl w:val="C64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D"/>
    <w:rsid w:val="008A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DEA2"/>
  <w15:chartTrackingRefBased/>
  <w15:docId w15:val="{0E388DAC-F293-42EA-A075-DC8F3D82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SETAS/ICET</cp:lastModifiedBy>
  <cp:revision>1</cp:revision>
  <dcterms:created xsi:type="dcterms:W3CDTF">2018-09-18T21:03:00Z</dcterms:created>
  <dcterms:modified xsi:type="dcterms:W3CDTF">2018-09-18T21:07:00Z</dcterms:modified>
</cp:coreProperties>
</file>