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4634FD" w14:textId="33184162" w:rsidR="00723E11" w:rsidRPr="00BA2C5E" w:rsidRDefault="00FB16A2" w:rsidP="00BA2C5E">
      <w:pPr>
        <w:pStyle w:val="Title"/>
        <w:jc w:val="center"/>
        <w:rPr>
          <w:b/>
          <w:color w:val="000000" w:themeColor="text1"/>
        </w:rPr>
      </w:pPr>
      <w:bookmarkStart w:id="0" w:name="_GoBack"/>
      <w:bookmarkEnd w:id="0"/>
      <w:r w:rsidRPr="00723E11">
        <w:rPr>
          <w:b/>
          <w:color w:val="000000" w:themeColor="text1"/>
        </w:rPr>
        <w:t>University of Toronto</w:t>
      </w:r>
      <w:r w:rsidR="00BF666B" w:rsidRPr="00723E11">
        <w:rPr>
          <w:b/>
          <w:color w:val="000000" w:themeColor="text1"/>
        </w:rPr>
        <w:br/>
      </w:r>
      <w:r w:rsidRPr="00723E11">
        <w:rPr>
          <w:b/>
          <w:color w:val="000000" w:themeColor="text1"/>
        </w:rPr>
        <w:t>School of Continuing Studies</w:t>
      </w:r>
      <w:r w:rsidR="003B5026" w:rsidRPr="00723E11">
        <w:rPr>
          <w:b/>
          <w:color w:val="000000" w:themeColor="text1"/>
        </w:rPr>
        <w:br/>
      </w:r>
      <w:r w:rsidRPr="00723E11">
        <w:rPr>
          <w:b/>
          <w:color w:val="000000" w:themeColor="text1"/>
        </w:rPr>
        <w:t>Foundations of Enterprise Architecture</w:t>
      </w:r>
    </w:p>
    <w:p w14:paraId="71D1583F" w14:textId="38DB0016" w:rsidR="00410EC5" w:rsidRPr="00692365" w:rsidRDefault="00410EC5" w:rsidP="00FB16A2">
      <w:pPr>
        <w:pBdr>
          <w:bottom w:val="single" w:sz="6" w:space="1" w:color="auto"/>
        </w:pBdr>
        <w:jc w:val="center"/>
        <w:rPr>
          <w:rFonts w:ascii="Arial" w:hAnsi="Arial" w:cs="Arial"/>
          <w:sz w:val="36"/>
          <w:szCs w:val="36"/>
        </w:rPr>
      </w:pPr>
      <w:r w:rsidRPr="00692365">
        <w:rPr>
          <w:rFonts w:ascii="Arial" w:hAnsi="Arial" w:cs="Arial"/>
          <w:sz w:val="36"/>
          <w:szCs w:val="36"/>
        </w:rPr>
        <w:t xml:space="preserve">Individual </w:t>
      </w:r>
      <w:r w:rsidR="00FB16A2" w:rsidRPr="00692365">
        <w:rPr>
          <w:rFonts w:ascii="Arial" w:hAnsi="Arial" w:cs="Arial"/>
          <w:sz w:val="36"/>
          <w:szCs w:val="36"/>
        </w:rPr>
        <w:t>Assignment</w:t>
      </w:r>
      <w:r w:rsidR="00A74A15" w:rsidRPr="00692365">
        <w:rPr>
          <w:rFonts w:ascii="Arial" w:hAnsi="Arial" w:cs="Arial"/>
          <w:sz w:val="36"/>
          <w:szCs w:val="36"/>
        </w:rPr>
        <w:t xml:space="preserve"> </w:t>
      </w:r>
      <w:r w:rsidR="00647917" w:rsidRPr="00692365">
        <w:rPr>
          <w:rFonts w:ascii="Arial" w:hAnsi="Arial" w:cs="Arial"/>
          <w:sz w:val="36"/>
          <w:szCs w:val="36"/>
        </w:rPr>
        <w:t>2</w:t>
      </w:r>
      <w:r w:rsidRPr="00692365">
        <w:rPr>
          <w:rFonts w:ascii="Arial" w:hAnsi="Arial" w:cs="Arial"/>
          <w:sz w:val="36"/>
          <w:szCs w:val="36"/>
        </w:rPr>
        <w:t xml:space="preserve"> </w:t>
      </w:r>
    </w:p>
    <w:p w14:paraId="31F3789E" w14:textId="13FD882E" w:rsidR="00B65E18" w:rsidRPr="00DE4B4B" w:rsidRDefault="003B5026" w:rsidP="00DE4B4B">
      <w:pPr>
        <w:pStyle w:val="Heading2"/>
        <w:rPr>
          <w:color w:val="1F497D" w:themeColor="text2"/>
        </w:rPr>
      </w:pPr>
      <w:r w:rsidRPr="00DE4B4B">
        <w:rPr>
          <w:color w:val="1F497D" w:themeColor="text2"/>
        </w:rPr>
        <w:t>You have been hired as an Enterprise Architect of a medium enterprise</w:t>
      </w:r>
      <w:r w:rsidR="00647917" w:rsidRPr="00DE4B4B">
        <w:rPr>
          <w:color w:val="1F497D" w:themeColor="text2"/>
        </w:rPr>
        <w:t xml:space="preserve"> for over six months now</w:t>
      </w:r>
      <w:r w:rsidRPr="00DE4B4B">
        <w:rPr>
          <w:color w:val="1F497D" w:themeColor="text2"/>
        </w:rPr>
        <w:t xml:space="preserve"> (you can use your own enterprise for this assignment). </w:t>
      </w:r>
      <w:r w:rsidR="00B65E18" w:rsidRPr="00DE4B4B">
        <w:rPr>
          <w:color w:val="1F497D" w:themeColor="text2"/>
        </w:rPr>
        <w:t xml:space="preserve">Your organization has approached you to develop a plan to create a Cloud-based Disaster Recovery (DR) option.  Your manager made the argument that we should have an on-premise solution as oppose to a cloud-based solution.  Your director seems to be more progressive and wants you to make a case for a cloud solution. </w:t>
      </w:r>
    </w:p>
    <w:p w14:paraId="13BAAACD" w14:textId="77777777" w:rsidR="006C23DC" w:rsidRDefault="006C23DC" w:rsidP="00DE4B4B">
      <w:pPr>
        <w:jc w:val="right"/>
        <w:rPr>
          <w:rFonts w:ascii="Arial" w:hAnsi="Arial" w:cs="Arial"/>
          <w:sz w:val="28"/>
          <w:szCs w:val="28"/>
        </w:rPr>
      </w:pPr>
    </w:p>
    <w:p w14:paraId="5FB6524F" w14:textId="4709C57B" w:rsidR="00B65E18" w:rsidRPr="002D39D9" w:rsidRDefault="00B65E18" w:rsidP="00647917">
      <w:pPr>
        <w:pStyle w:val="ListParagraph"/>
        <w:numPr>
          <w:ilvl w:val="0"/>
          <w:numId w:val="3"/>
        </w:numPr>
        <w:rPr>
          <w:rFonts w:ascii="Arial" w:hAnsi="Arial" w:cs="Arial"/>
          <w:b/>
          <w:sz w:val="28"/>
          <w:szCs w:val="28"/>
        </w:rPr>
      </w:pPr>
      <w:r w:rsidRPr="002D39D9">
        <w:rPr>
          <w:rFonts w:ascii="Arial" w:hAnsi="Arial" w:cs="Arial"/>
          <w:b/>
          <w:sz w:val="28"/>
          <w:szCs w:val="28"/>
        </w:rPr>
        <w:t xml:space="preserve">Describe in </w:t>
      </w:r>
      <w:r w:rsidR="006C23DC" w:rsidRPr="002D39D9">
        <w:rPr>
          <w:rFonts w:ascii="Arial" w:hAnsi="Arial" w:cs="Arial"/>
          <w:b/>
          <w:sz w:val="28"/>
          <w:szCs w:val="28"/>
        </w:rPr>
        <w:t>detail</w:t>
      </w:r>
      <w:r w:rsidRPr="002D39D9">
        <w:rPr>
          <w:rFonts w:ascii="Arial" w:hAnsi="Arial" w:cs="Arial"/>
          <w:b/>
          <w:sz w:val="28"/>
          <w:szCs w:val="28"/>
        </w:rPr>
        <w:t xml:space="preserve"> what a cloud-based disaster recovery entails.</w:t>
      </w:r>
    </w:p>
    <w:p w14:paraId="2E152EEA" w14:textId="5CB88774" w:rsidR="00D8043A" w:rsidRDefault="00DD0661" w:rsidP="00BA2C5E">
      <w:pPr>
        <w:ind w:left="360"/>
        <w:jc w:val="both"/>
        <w:rPr>
          <w:rFonts w:ascii="Arial" w:hAnsi="Arial" w:cs="Arial"/>
          <w:sz w:val="28"/>
          <w:szCs w:val="28"/>
        </w:rPr>
      </w:pPr>
      <w:r w:rsidRPr="002D39D9">
        <w:rPr>
          <w:rFonts w:ascii="Arial" w:hAnsi="Arial" w:cs="Arial"/>
          <w:sz w:val="28"/>
          <w:szCs w:val="28"/>
        </w:rPr>
        <w:t xml:space="preserve">Cloud based </w:t>
      </w:r>
      <w:r w:rsidR="001F2C5E" w:rsidRPr="00DE4B4B">
        <w:rPr>
          <w:rFonts w:ascii="Arial" w:hAnsi="Arial" w:cs="Arial"/>
          <w:i/>
          <w:sz w:val="28"/>
          <w:szCs w:val="28"/>
        </w:rPr>
        <w:t xml:space="preserve">Disaster </w:t>
      </w:r>
      <w:r w:rsidR="005143ED" w:rsidRPr="00DE4B4B">
        <w:rPr>
          <w:rFonts w:ascii="Arial" w:hAnsi="Arial" w:cs="Arial"/>
          <w:i/>
          <w:sz w:val="28"/>
          <w:szCs w:val="28"/>
        </w:rPr>
        <w:t>Recovery</w:t>
      </w:r>
      <w:r w:rsidR="005143ED" w:rsidRPr="002D39D9">
        <w:rPr>
          <w:rFonts w:ascii="Arial" w:hAnsi="Arial" w:cs="Arial"/>
          <w:sz w:val="28"/>
          <w:szCs w:val="28"/>
        </w:rPr>
        <w:t xml:space="preserve"> is non-</w:t>
      </w:r>
      <w:r w:rsidRPr="002D39D9">
        <w:rPr>
          <w:rFonts w:ascii="Arial" w:hAnsi="Arial" w:cs="Arial"/>
          <w:sz w:val="28"/>
          <w:szCs w:val="28"/>
        </w:rPr>
        <w:t>productive</w:t>
      </w:r>
      <w:r w:rsidR="005143ED" w:rsidRPr="002D39D9">
        <w:rPr>
          <w:rFonts w:ascii="Arial" w:hAnsi="Arial" w:cs="Arial"/>
          <w:sz w:val="28"/>
          <w:szCs w:val="28"/>
        </w:rPr>
        <w:t xml:space="preserve"> environment, it is commonly a </w:t>
      </w:r>
      <w:r w:rsidRPr="002D39D9">
        <w:rPr>
          <w:rFonts w:ascii="Arial" w:hAnsi="Arial" w:cs="Arial"/>
          <w:sz w:val="28"/>
          <w:szCs w:val="28"/>
        </w:rPr>
        <w:t>secondary</w:t>
      </w:r>
      <w:r w:rsidR="005143ED" w:rsidRPr="002D39D9">
        <w:rPr>
          <w:rFonts w:ascii="Arial" w:hAnsi="Arial" w:cs="Arial"/>
          <w:sz w:val="28"/>
          <w:szCs w:val="28"/>
        </w:rPr>
        <w:t xml:space="preserve"> environment that is </w:t>
      </w:r>
      <w:r w:rsidRPr="002D39D9">
        <w:rPr>
          <w:rFonts w:ascii="Arial" w:hAnsi="Arial" w:cs="Arial"/>
          <w:sz w:val="28"/>
          <w:szCs w:val="28"/>
        </w:rPr>
        <w:t>maintained</w:t>
      </w:r>
      <w:r w:rsidR="005143ED" w:rsidRPr="002D39D9">
        <w:rPr>
          <w:rFonts w:ascii="Arial" w:hAnsi="Arial" w:cs="Arial"/>
          <w:sz w:val="28"/>
          <w:szCs w:val="28"/>
        </w:rPr>
        <w:t xml:space="preserve"> for use in certain </w:t>
      </w:r>
      <w:r w:rsidRPr="002D39D9">
        <w:rPr>
          <w:rFonts w:ascii="Arial" w:hAnsi="Arial" w:cs="Arial"/>
          <w:sz w:val="28"/>
          <w:szCs w:val="28"/>
        </w:rPr>
        <w:t xml:space="preserve">disaster </w:t>
      </w:r>
      <w:r w:rsidR="005143ED" w:rsidRPr="002D39D9">
        <w:rPr>
          <w:rFonts w:ascii="Arial" w:hAnsi="Arial" w:cs="Arial"/>
          <w:sz w:val="28"/>
          <w:szCs w:val="28"/>
        </w:rPr>
        <w:t xml:space="preserve">scenarios </w:t>
      </w:r>
      <w:r w:rsidRPr="002D39D9">
        <w:rPr>
          <w:rFonts w:ascii="Arial" w:hAnsi="Arial" w:cs="Arial"/>
          <w:sz w:val="28"/>
          <w:szCs w:val="28"/>
        </w:rPr>
        <w:t xml:space="preserve">that </w:t>
      </w:r>
      <w:r w:rsidR="001F2C5E" w:rsidRPr="002D39D9">
        <w:rPr>
          <w:rFonts w:ascii="Arial" w:hAnsi="Arial" w:cs="Arial"/>
          <w:sz w:val="28"/>
          <w:szCs w:val="28"/>
        </w:rPr>
        <w:t xml:space="preserve">is something that can </w:t>
      </w:r>
      <w:r w:rsidRPr="002D39D9">
        <w:rPr>
          <w:rFonts w:ascii="Arial" w:hAnsi="Arial" w:cs="Arial"/>
          <w:sz w:val="28"/>
          <w:szCs w:val="28"/>
        </w:rPr>
        <w:t>occur</w:t>
      </w:r>
      <w:r w:rsidR="001F2C5E" w:rsidRPr="002D39D9">
        <w:rPr>
          <w:rFonts w:ascii="Arial" w:hAnsi="Arial" w:cs="Arial"/>
          <w:sz w:val="28"/>
          <w:szCs w:val="28"/>
        </w:rPr>
        <w:t xml:space="preserve"> anywhere. From natural disaster to location disaster</w:t>
      </w:r>
      <w:r w:rsidR="00365369" w:rsidRPr="002D39D9">
        <w:rPr>
          <w:rFonts w:ascii="Arial" w:hAnsi="Arial" w:cs="Arial"/>
          <w:sz w:val="28"/>
          <w:szCs w:val="28"/>
        </w:rPr>
        <w:t xml:space="preserve">, power outages, physical or </w:t>
      </w:r>
      <w:r w:rsidR="000D794F" w:rsidRPr="002D39D9">
        <w:rPr>
          <w:rFonts w:ascii="Arial" w:hAnsi="Arial" w:cs="Arial"/>
          <w:sz w:val="28"/>
          <w:szCs w:val="28"/>
        </w:rPr>
        <w:t>cyber-attack</w:t>
      </w:r>
      <w:r w:rsidR="001F2C5E" w:rsidRPr="002D39D9">
        <w:rPr>
          <w:rFonts w:ascii="Arial" w:hAnsi="Arial" w:cs="Arial"/>
          <w:sz w:val="28"/>
          <w:szCs w:val="28"/>
        </w:rPr>
        <w:t xml:space="preserve"> as well as human disaster, which is the most prolific disaster. Thanks to Cloud Computing </w:t>
      </w:r>
      <w:r w:rsidR="007022B8" w:rsidRPr="002D39D9">
        <w:rPr>
          <w:rFonts w:ascii="Arial" w:hAnsi="Arial" w:cs="Arial"/>
          <w:sz w:val="28"/>
          <w:szCs w:val="28"/>
        </w:rPr>
        <w:t xml:space="preserve">elasticity </w:t>
      </w:r>
      <w:r w:rsidR="00CE3E48" w:rsidRPr="002D39D9">
        <w:rPr>
          <w:rFonts w:ascii="Arial" w:hAnsi="Arial" w:cs="Arial"/>
          <w:sz w:val="28"/>
          <w:szCs w:val="28"/>
        </w:rPr>
        <w:t>nature,</w:t>
      </w:r>
      <w:r w:rsidR="007022B8" w:rsidRPr="002D39D9">
        <w:rPr>
          <w:rFonts w:ascii="Arial" w:hAnsi="Arial" w:cs="Arial"/>
          <w:sz w:val="28"/>
          <w:szCs w:val="28"/>
        </w:rPr>
        <w:t xml:space="preserve"> </w:t>
      </w:r>
      <w:r w:rsidR="001F2C5E" w:rsidRPr="002D39D9">
        <w:rPr>
          <w:rFonts w:ascii="Arial" w:hAnsi="Arial" w:cs="Arial"/>
          <w:sz w:val="28"/>
          <w:szCs w:val="28"/>
        </w:rPr>
        <w:t xml:space="preserve">the </w:t>
      </w:r>
      <w:r w:rsidR="009970EB" w:rsidRPr="00DE4B4B">
        <w:rPr>
          <w:rFonts w:ascii="Arial" w:hAnsi="Arial" w:cs="Arial"/>
          <w:i/>
          <w:sz w:val="28"/>
          <w:szCs w:val="28"/>
        </w:rPr>
        <w:t>DR</w:t>
      </w:r>
      <w:r w:rsidR="009970EB" w:rsidRPr="002D39D9">
        <w:rPr>
          <w:rFonts w:ascii="Arial" w:hAnsi="Arial" w:cs="Arial"/>
          <w:sz w:val="28"/>
          <w:szCs w:val="28"/>
        </w:rPr>
        <w:t xml:space="preserve"> </w:t>
      </w:r>
      <w:r w:rsidR="001F2C5E" w:rsidRPr="002D39D9">
        <w:rPr>
          <w:rFonts w:ascii="Arial" w:hAnsi="Arial" w:cs="Arial"/>
          <w:sz w:val="28"/>
          <w:szCs w:val="28"/>
        </w:rPr>
        <w:t>cost went down significantly</w:t>
      </w:r>
      <w:r w:rsidRPr="002D39D9">
        <w:rPr>
          <w:rFonts w:ascii="Arial" w:hAnsi="Arial" w:cs="Arial"/>
          <w:sz w:val="28"/>
          <w:szCs w:val="28"/>
        </w:rPr>
        <w:t xml:space="preserve"> </w:t>
      </w:r>
      <w:r w:rsidR="007022B8" w:rsidRPr="002D39D9">
        <w:rPr>
          <w:rFonts w:ascii="Arial" w:hAnsi="Arial" w:cs="Arial"/>
          <w:sz w:val="28"/>
          <w:szCs w:val="28"/>
        </w:rPr>
        <w:t xml:space="preserve">allowing you to </w:t>
      </w:r>
      <w:r w:rsidRPr="002D39D9">
        <w:rPr>
          <w:rFonts w:ascii="Arial" w:hAnsi="Arial" w:cs="Arial"/>
          <w:sz w:val="28"/>
          <w:szCs w:val="28"/>
        </w:rPr>
        <w:t>pay for what you use</w:t>
      </w:r>
      <w:r w:rsidR="007022B8" w:rsidRPr="002D39D9">
        <w:rPr>
          <w:rFonts w:ascii="Arial" w:hAnsi="Arial" w:cs="Arial"/>
          <w:sz w:val="28"/>
          <w:szCs w:val="28"/>
        </w:rPr>
        <w:t xml:space="preserve">. </w:t>
      </w:r>
      <w:r w:rsidR="00CE3E48" w:rsidRPr="002D39D9">
        <w:rPr>
          <w:rFonts w:ascii="Arial" w:hAnsi="Arial" w:cs="Arial"/>
          <w:sz w:val="28"/>
          <w:szCs w:val="28"/>
        </w:rPr>
        <w:t>Moreover</w:t>
      </w:r>
      <w:r w:rsidR="007022B8" w:rsidRPr="002D39D9">
        <w:rPr>
          <w:rFonts w:ascii="Arial" w:hAnsi="Arial" w:cs="Arial"/>
          <w:sz w:val="28"/>
          <w:szCs w:val="28"/>
        </w:rPr>
        <w:t xml:space="preserve">, gain the ability to test </w:t>
      </w:r>
      <w:r w:rsidR="007022B8" w:rsidRPr="00DE4B4B">
        <w:rPr>
          <w:rFonts w:ascii="Arial" w:hAnsi="Arial" w:cs="Arial"/>
          <w:i/>
          <w:sz w:val="28"/>
          <w:szCs w:val="28"/>
        </w:rPr>
        <w:t>DR</w:t>
      </w:r>
      <w:r w:rsidR="007022B8" w:rsidRPr="002D39D9">
        <w:rPr>
          <w:rFonts w:ascii="Arial" w:hAnsi="Arial" w:cs="Arial"/>
          <w:sz w:val="28"/>
          <w:szCs w:val="28"/>
        </w:rPr>
        <w:t xml:space="preserve"> procedures more frequently</w:t>
      </w:r>
      <w:r w:rsidR="0066703C">
        <w:rPr>
          <w:rFonts w:ascii="Arial" w:hAnsi="Arial" w:cs="Arial"/>
          <w:sz w:val="28"/>
          <w:szCs w:val="28"/>
        </w:rPr>
        <w:t>.</w:t>
      </w:r>
    </w:p>
    <w:p w14:paraId="2E31445C" w14:textId="77777777" w:rsidR="00BA2C5E" w:rsidRPr="002D39D9" w:rsidRDefault="00BA2C5E" w:rsidP="00BA2C5E">
      <w:pPr>
        <w:ind w:left="360"/>
        <w:jc w:val="both"/>
        <w:rPr>
          <w:rFonts w:ascii="Arial" w:hAnsi="Arial" w:cs="Arial"/>
          <w:sz w:val="28"/>
          <w:szCs w:val="28"/>
        </w:rPr>
      </w:pPr>
    </w:p>
    <w:p w14:paraId="131FBFD9" w14:textId="304EBAA7" w:rsidR="00B65E18" w:rsidRPr="002D39D9" w:rsidRDefault="00B65E18" w:rsidP="00647917">
      <w:pPr>
        <w:pStyle w:val="ListParagraph"/>
        <w:numPr>
          <w:ilvl w:val="0"/>
          <w:numId w:val="3"/>
        </w:numPr>
        <w:rPr>
          <w:rFonts w:ascii="Arial" w:hAnsi="Arial" w:cs="Arial"/>
          <w:b/>
          <w:sz w:val="28"/>
          <w:szCs w:val="28"/>
        </w:rPr>
      </w:pPr>
      <w:r w:rsidRPr="002D39D9">
        <w:rPr>
          <w:rFonts w:ascii="Arial" w:hAnsi="Arial" w:cs="Arial"/>
          <w:b/>
          <w:sz w:val="28"/>
          <w:szCs w:val="28"/>
        </w:rPr>
        <w:t xml:space="preserve">What will be your strategy to come </w:t>
      </w:r>
      <w:r w:rsidR="003F2368" w:rsidRPr="002D39D9">
        <w:rPr>
          <w:rFonts w:ascii="Arial" w:hAnsi="Arial" w:cs="Arial"/>
          <w:b/>
          <w:sz w:val="28"/>
          <w:szCs w:val="28"/>
        </w:rPr>
        <w:t xml:space="preserve">up with </w:t>
      </w:r>
      <w:r w:rsidRPr="002D39D9">
        <w:rPr>
          <w:rFonts w:ascii="Arial" w:hAnsi="Arial" w:cs="Arial"/>
          <w:b/>
          <w:sz w:val="28"/>
          <w:szCs w:val="28"/>
        </w:rPr>
        <w:t>an on-premise solution to a cloud-based solution?</w:t>
      </w:r>
    </w:p>
    <w:p w14:paraId="3D243D21" w14:textId="1D2469F0" w:rsidR="002D39D9" w:rsidRPr="002D39D9" w:rsidRDefault="002D39D9" w:rsidP="00D8043A">
      <w:pPr>
        <w:ind w:left="360"/>
        <w:jc w:val="both"/>
        <w:rPr>
          <w:rFonts w:ascii="Arial" w:hAnsi="Arial" w:cs="Arial"/>
          <w:sz w:val="28"/>
          <w:szCs w:val="28"/>
        </w:rPr>
      </w:pPr>
      <w:r w:rsidRPr="002D39D9">
        <w:rPr>
          <w:rFonts w:ascii="Arial" w:hAnsi="Arial" w:cs="Arial"/>
          <w:sz w:val="28"/>
          <w:szCs w:val="28"/>
        </w:rPr>
        <w:t xml:space="preserve">When </w:t>
      </w:r>
      <w:r>
        <w:rPr>
          <w:rFonts w:ascii="Arial" w:hAnsi="Arial" w:cs="Arial"/>
          <w:sz w:val="28"/>
          <w:szCs w:val="28"/>
        </w:rPr>
        <w:t>enterprises</w:t>
      </w:r>
      <w:r w:rsidRPr="002D39D9">
        <w:rPr>
          <w:rFonts w:ascii="Arial" w:hAnsi="Arial" w:cs="Arial"/>
          <w:sz w:val="28"/>
          <w:szCs w:val="28"/>
        </w:rPr>
        <w:t xml:space="preserve"> move</w:t>
      </w:r>
      <w:r>
        <w:rPr>
          <w:rFonts w:ascii="Arial" w:hAnsi="Arial" w:cs="Arial"/>
          <w:sz w:val="28"/>
          <w:szCs w:val="28"/>
        </w:rPr>
        <w:t xml:space="preserve"> their</w:t>
      </w:r>
      <w:r w:rsidRPr="002D39D9">
        <w:rPr>
          <w:rFonts w:ascii="Arial" w:hAnsi="Arial" w:cs="Arial"/>
          <w:sz w:val="28"/>
          <w:szCs w:val="28"/>
        </w:rPr>
        <w:t xml:space="preserve"> workloads and data to the cloud, their on-premises datacenters </w:t>
      </w:r>
      <w:r>
        <w:rPr>
          <w:rFonts w:ascii="Arial" w:hAnsi="Arial" w:cs="Arial"/>
          <w:sz w:val="28"/>
          <w:szCs w:val="28"/>
        </w:rPr>
        <w:t xml:space="preserve">still keep </w:t>
      </w:r>
      <w:r w:rsidRPr="002D39D9">
        <w:rPr>
          <w:rFonts w:ascii="Arial" w:hAnsi="Arial" w:cs="Arial"/>
          <w:sz w:val="28"/>
          <w:szCs w:val="28"/>
        </w:rPr>
        <w:t>play</w:t>
      </w:r>
      <w:r>
        <w:rPr>
          <w:rFonts w:ascii="Arial" w:hAnsi="Arial" w:cs="Arial"/>
          <w:sz w:val="28"/>
          <w:szCs w:val="28"/>
        </w:rPr>
        <w:t>ing</w:t>
      </w:r>
      <w:r w:rsidRPr="002D39D9">
        <w:rPr>
          <w:rFonts w:ascii="Arial" w:hAnsi="Arial" w:cs="Arial"/>
          <w:sz w:val="28"/>
          <w:szCs w:val="28"/>
        </w:rPr>
        <w:t xml:space="preserve"> an important role. The term </w:t>
      </w:r>
      <w:r w:rsidRPr="0066703C">
        <w:rPr>
          <w:rFonts w:ascii="Arial" w:hAnsi="Arial" w:cs="Arial"/>
          <w:i/>
          <w:sz w:val="28"/>
          <w:szCs w:val="28"/>
        </w:rPr>
        <w:t>hybrid</w:t>
      </w:r>
      <w:r w:rsidRPr="002D39D9">
        <w:rPr>
          <w:rFonts w:ascii="Arial" w:hAnsi="Arial" w:cs="Arial"/>
          <w:sz w:val="28"/>
          <w:szCs w:val="28"/>
        </w:rPr>
        <w:t xml:space="preserve"> </w:t>
      </w:r>
      <w:r w:rsidRPr="0066703C">
        <w:rPr>
          <w:rFonts w:ascii="Arial" w:hAnsi="Arial" w:cs="Arial"/>
          <w:i/>
          <w:sz w:val="28"/>
          <w:szCs w:val="28"/>
        </w:rPr>
        <w:t>cloud</w:t>
      </w:r>
      <w:r w:rsidRPr="002D39D9">
        <w:rPr>
          <w:rFonts w:ascii="Arial" w:hAnsi="Arial" w:cs="Arial"/>
          <w:sz w:val="28"/>
          <w:szCs w:val="28"/>
        </w:rPr>
        <w:t xml:space="preserve"> </w:t>
      </w:r>
      <w:r w:rsidR="00847A54">
        <w:rPr>
          <w:rFonts w:ascii="Arial" w:hAnsi="Arial" w:cs="Arial"/>
          <w:sz w:val="28"/>
          <w:szCs w:val="28"/>
        </w:rPr>
        <w:t>consists</w:t>
      </w:r>
      <w:r>
        <w:rPr>
          <w:rFonts w:ascii="Arial" w:hAnsi="Arial" w:cs="Arial"/>
          <w:sz w:val="28"/>
          <w:szCs w:val="28"/>
        </w:rPr>
        <w:t xml:space="preserve"> in </w:t>
      </w:r>
      <w:r w:rsidRPr="002D39D9">
        <w:rPr>
          <w:rFonts w:ascii="Arial" w:hAnsi="Arial" w:cs="Arial"/>
          <w:sz w:val="28"/>
          <w:szCs w:val="28"/>
        </w:rPr>
        <w:t>a combination</w:t>
      </w:r>
      <w:r>
        <w:rPr>
          <w:rFonts w:ascii="Arial" w:hAnsi="Arial" w:cs="Arial"/>
          <w:sz w:val="28"/>
          <w:szCs w:val="28"/>
        </w:rPr>
        <w:t xml:space="preserve"> between</w:t>
      </w:r>
      <w:r w:rsidRPr="002D39D9">
        <w:rPr>
          <w:rFonts w:ascii="Arial" w:hAnsi="Arial" w:cs="Arial"/>
          <w:sz w:val="28"/>
          <w:szCs w:val="28"/>
        </w:rPr>
        <w:t xml:space="preserve"> </w:t>
      </w:r>
      <w:r w:rsidRPr="0066703C">
        <w:rPr>
          <w:rFonts w:ascii="Arial" w:hAnsi="Arial" w:cs="Arial"/>
          <w:i/>
          <w:sz w:val="28"/>
          <w:szCs w:val="28"/>
        </w:rPr>
        <w:t>public cloud</w:t>
      </w:r>
      <w:r w:rsidRPr="002D39D9">
        <w:rPr>
          <w:rFonts w:ascii="Arial" w:hAnsi="Arial" w:cs="Arial"/>
          <w:sz w:val="28"/>
          <w:szCs w:val="28"/>
        </w:rPr>
        <w:t xml:space="preserve"> and </w:t>
      </w:r>
      <w:r w:rsidRPr="0066703C">
        <w:rPr>
          <w:rFonts w:ascii="Arial" w:hAnsi="Arial" w:cs="Arial"/>
          <w:i/>
          <w:sz w:val="28"/>
          <w:szCs w:val="28"/>
        </w:rPr>
        <w:t>on-premises data centers</w:t>
      </w:r>
      <w:r>
        <w:rPr>
          <w:rFonts w:ascii="Arial" w:hAnsi="Arial" w:cs="Arial"/>
          <w:sz w:val="28"/>
          <w:szCs w:val="28"/>
        </w:rPr>
        <w:t xml:space="preserve"> (local)</w:t>
      </w:r>
      <w:r w:rsidRPr="002D39D9">
        <w:rPr>
          <w:rFonts w:ascii="Arial" w:hAnsi="Arial" w:cs="Arial"/>
          <w:sz w:val="28"/>
          <w:szCs w:val="28"/>
        </w:rPr>
        <w:t xml:space="preserve">, </w:t>
      </w:r>
      <w:r>
        <w:rPr>
          <w:rFonts w:ascii="Arial" w:hAnsi="Arial" w:cs="Arial"/>
          <w:sz w:val="28"/>
          <w:szCs w:val="28"/>
        </w:rPr>
        <w:t xml:space="preserve">in order </w:t>
      </w:r>
      <w:r w:rsidRPr="002D39D9">
        <w:rPr>
          <w:rFonts w:ascii="Arial" w:hAnsi="Arial" w:cs="Arial"/>
          <w:sz w:val="28"/>
          <w:szCs w:val="28"/>
        </w:rPr>
        <w:t xml:space="preserve">to create an integrated IT environment that </w:t>
      </w:r>
      <w:r w:rsidR="00E0640E">
        <w:rPr>
          <w:rFonts w:ascii="Arial" w:hAnsi="Arial" w:cs="Arial"/>
          <w:sz w:val="28"/>
          <w:szCs w:val="28"/>
        </w:rPr>
        <w:t>includes</w:t>
      </w:r>
      <w:r w:rsidRPr="002D39D9">
        <w:rPr>
          <w:rFonts w:ascii="Arial" w:hAnsi="Arial" w:cs="Arial"/>
          <w:sz w:val="28"/>
          <w:szCs w:val="28"/>
        </w:rPr>
        <w:t xml:space="preserve"> both. Some </w:t>
      </w:r>
      <w:r w:rsidR="00E0640E">
        <w:rPr>
          <w:rFonts w:ascii="Arial" w:hAnsi="Arial" w:cs="Arial"/>
          <w:sz w:val="28"/>
          <w:szCs w:val="28"/>
        </w:rPr>
        <w:t>companies</w:t>
      </w:r>
      <w:r w:rsidRPr="002D39D9">
        <w:rPr>
          <w:rFonts w:ascii="Arial" w:hAnsi="Arial" w:cs="Arial"/>
          <w:sz w:val="28"/>
          <w:szCs w:val="28"/>
        </w:rPr>
        <w:t xml:space="preserve"> </w:t>
      </w:r>
      <w:r w:rsidR="007C3CDE">
        <w:rPr>
          <w:rFonts w:ascii="Arial" w:hAnsi="Arial" w:cs="Arial"/>
          <w:sz w:val="28"/>
          <w:szCs w:val="28"/>
        </w:rPr>
        <w:t>utilize</w:t>
      </w:r>
      <w:r w:rsidRPr="002D39D9">
        <w:rPr>
          <w:rFonts w:ascii="Arial" w:hAnsi="Arial" w:cs="Arial"/>
          <w:sz w:val="28"/>
          <w:szCs w:val="28"/>
        </w:rPr>
        <w:t xml:space="preserve"> </w:t>
      </w:r>
      <w:r w:rsidRPr="0066703C">
        <w:rPr>
          <w:rFonts w:ascii="Arial" w:hAnsi="Arial" w:cs="Arial"/>
          <w:i/>
          <w:sz w:val="28"/>
          <w:szCs w:val="28"/>
        </w:rPr>
        <w:t>hybrid cloud</w:t>
      </w:r>
      <w:r w:rsidRPr="002D39D9">
        <w:rPr>
          <w:rFonts w:ascii="Arial" w:hAnsi="Arial" w:cs="Arial"/>
          <w:sz w:val="28"/>
          <w:szCs w:val="28"/>
        </w:rPr>
        <w:t xml:space="preserve"> as a </w:t>
      </w:r>
      <w:r w:rsidR="007C3CDE">
        <w:rPr>
          <w:rFonts w:ascii="Arial" w:hAnsi="Arial" w:cs="Arial"/>
          <w:sz w:val="28"/>
          <w:szCs w:val="28"/>
        </w:rPr>
        <w:t>strategy</w:t>
      </w:r>
      <w:r w:rsidRPr="002D39D9">
        <w:rPr>
          <w:rFonts w:ascii="Arial" w:hAnsi="Arial" w:cs="Arial"/>
          <w:sz w:val="28"/>
          <w:szCs w:val="28"/>
        </w:rPr>
        <w:t xml:space="preserve"> to migrate their </w:t>
      </w:r>
      <w:r w:rsidR="007C3CDE">
        <w:rPr>
          <w:rFonts w:ascii="Arial" w:hAnsi="Arial" w:cs="Arial"/>
          <w:sz w:val="28"/>
          <w:szCs w:val="28"/>
        </w:rPr>
        <w:t>whole</w:t>
      </w:r>
      <w:r w:rsidRPr="002D39D9">
        <w:rPr>
          <w:rFonts w:ascii="Arial" w:hAnsi="Arial" w:cs="Arial"/>
          <w:sz w:val="28"/>
          <w:szCs w:val="28"/>
        </w:rPr>
        <w:t xml:space="preserve"> datacenter to the cloud </w:t>
      </w:r>
      <w:r w:rsidR="007C3CDE">
        <w:rPr>
          <w:rFonts w:ascii="Arial" w:hAnsi="Arial" w:cs="Arial"/>
          <w:sz w:val="28"/>
          <w:szCs w:val="28"/>
        </w:rPr>
        <w:t>in long term</w:t>
      </w:r>
      <w:r w:rsidRPr="002D39D9">
        <w:rPr>
          <w:rFonts w:ascii="Arial" w:hAnsi="Arial" w:cs="Arial"/>
          <w:sz w:val="28"/>
          <w:szCs w:val="28"/>
        </w:rPr>
        <w:t>. Other organizations use cloud services to extend their existing on-premises infrastructure.</w:t>
      </w:r>
    </w:p>
    <w:p w14:paraId="14778B96" w14:textId="77777777" w:rsidR="00941A49" w:rsidRPr="00941A49" w:rsidRDefault="00941A49" w:rsidP="00941A49">
      <w:pPr>
        <w:ind w:left="360"/>
        <w:rPr>
          <w:rFonts w:ascii="Arial" w:hAnsi="Arial" w:cs="Arial"/>
          <w:sz w:val="28"/>
          <w:szCs w:val="28"/>
        </w:rPr>
      </w:pPr>
    </w:p>
    <w:p w14:paraId="23C4DF47" w14:textId="77777777" w:rsidR="00B65E18" w:rsidRDefault="00B65E18" w:rsidP="00647917">
      <w:pPr>
        <w:pStyle w:val="ListParagraph"/>
        <w:numPr>
          <w:ilvl w:val="0"/>
          <w:numId w:val="3"/>
        </w:numPr>
        <w:rPr>
          <w:rFonts w:ascii="Arial" w:hAnsi="Arial" w:cs="Arial"/>
          <w:sz w:val="28"/>
          <w:szCs w:val="28"/>
        </w:rPr>
      </w:pPr>
      <w:r w:rsidRPr="00D8043A">
        <w:rPr>
          <w:rFonts w:ascii="Arial" w:hAnsi="Arial" w:cs="Arial"/>
          <w:b/>
          <w:sz w:val="28"/>
          <w:szCs w:val="28"/>
        </w:rPr>
        <w:lastRenderedPageBreak/>
        <w:t>Propose a set of objective arguments for and against cloud-based DR solution</w:t>
      </w:r>
      <w:r>
        <w:rPr>
          <w:rFonts w:ascii="Arial" w:hAnsi="Arial" w:cs="Arial"/>
          <w:sz w:val="28"/>
          <w:szCs w:val="28"/>
        </w:rPr>
        <w:t>.</w:t>
      </w:r>
    </w:p>
    <w:p w14:paraId="0F22E6DA" w14:textId="63F9BAA6" w:rsidR="00E0640E" w:rsidRDefault="003C4B07" w:rsidP="00D8043A">
      <w:pPr>
        <w:ind w:left="360"/>
        <w:jc w:val="both"/>
        <w:rPr>
          <w:rFonts w:ascii="Arial" w:hAnsi="Arial" w:cs="Arial"/>
          <w:sz w:val="28"/>
          <w:szCs w:val="28"/>
        </w:rPr>
      </w:pPr>
      <w:r w:rsidRPr="003C4B07">
        <w:rPr>
          <w:rFonts w:ascii="Arial" w:hAnsi="Arial" w:cs="Arial"/>
          <w:sz w:val="28"/>
          <w:szCs w:val="28"/>
        </w:rPr>
        <w:t>Having</w:t>
      </w:r>
      <w:r>
        <w:rPr>
          <w:rFonts w:ascii="Arial" w:hAnsi="Arial" w:cs="Arial"/>
          <w:sz w:val="28"/>
          <w:szCs w:val="28"/>
        </w:rPr>
        <w:t xml:space="preserve"> cloud-based </w:t>
      </w:r>
      <w:r w:rsidRPr="0066703C">
        <w:rPr>
          <w:rFonts w:ascii="Arial" w:hAnsi="Arial" w:cs="Arial"/>
          <w:i/>
          <w:sz w:val="28"/>
          <w:szCs w:val="28"/>
        </w:rPr>
        <w:t>DR</w:t>
      </w:r>
      <w:r>
        <w:rPr>
          <w:rFonts w:ascii="Arial" w:hAnsi="Arial" w:cs="Arial"/>
          <w:sz w:val="28"/>
          <w:szCs w:val="28"/>
        </w:rPr>
        <w:t xml:space="preserve"> </w:t>
      </w:r>
      <w:r w:rsidRPr="003C4B07">
        <w:rPr>
          <w:rFonts w:ascii="Arial" w:hAnsi="Arial" w:cs="Arial"/>
          <w:sz w:val="28"/>
          <w:szCs w:val="28"/>
        </w:rPr>
        <w:t xml:space="preserve">reduces the </w:t>
      </w:r>
      <w:r>
        <w:rPr>
          <w:rFonts w:ascii="Arial" w:hAnsi="Arial" w:cs="Arial"/>
          <w:sz w:val="28"/>
          <w:szCs w:val="28"/>
        </w:rPr>
        <w:t>necessity</w:t>
      </w:r>
      <w:r w:rsidRPr="003C4B07">
        <w:rPr>
          <w:rFonts w:ascii="Arial" w:hAnsi="Arial" w:cs="Arial"/>
          <w:sz w:val="28"/>
          <w:szCs w:val="28"/>
        </w:rPr>
        <w:t xml:space="preserve"> for data center space, IT infrastructure </w:t>
      </w:r>
      <w:r>
        <w:rPr>
          <w:rFonts w:ascii="Arial" w:hAnsi="Arial" w:cs="Arial"/>
          <w:sz w:val="28"/>
          <w:szCs w:val="28"/>
        </w:rPr>
        <w:t>as well as</w:t>
      </w:r>
      <w:r w:rsidRPr="003C4B07">
        <w:rPr>
          <w:rFonts w:ascii="Arial" w:hAnsi="Arial" w:cs="Arial"/>
          <w:sz w:val="28"/>
          <w:szCs w:val="28"/>
        </w:rPr>
        <w:t xml:space="preserve"> IT resources, which leads to significant cost reductions, enabling smaller companies to deploy disaster recovery options that were previously only found in larger enterprises. </w:t>
      </w:r>
      <w:r w:rsidR="003A5848">
        <w:rPr>
          <w:rFonts w:ascii="Arial" w:hAnsi="Arial" w:cs="Arial"/>
          <w:sz w:val="28"/>
          <w:szCs w:val="28"/>
        </w:rPr>
        <w:t>Reduce on premises infrastructure allowing you to remove aging technologies</w:t>
      </w:r>
      <w:r w:rsidR="002C79AD">
        <w:rPr>
          <w:rFonts w:ascii="Arial" w:hAnsi="Arial" w:cs="Arial"/>
          <w:sz w:val="28"/>
          <w:szCs w:val="28"/>
        </w:rPr>
        <w:t xml:space="preserve"> that sometimes is not reliable. To </w:t>
      </w:r>
      <w:r w:rsidR="00A8206B">
        <w:rPr>
          <w:rFonts w:ascii="Arial" w:hAnsi="Arial" w:cs="Arial"/>
          <w:sz w:val="28"/>
          <w:szCs w:val="28"/>
        </w:rPr>
        <w:t>offer the right level of DR services to meet the needs of</w:t>
      </w:r>
      <w:r w:rsidR="002C79AD">
        <w:rPr>
          <w:rFonts w:ascii="Arial" w:hAnsi="Arial" w:cs="Arial"/>
          <w:sz w:val="28"/>
          <w:szCs w:val="28"/>
        </w:rPr>
        <w:t xml:space="preserve"> the user in their organization.</w:t>
      </w:r>
    </w:p>
    <w:p w14:paraId="62DED956" w14:textId="6FB72F21" w:rsidR="00932223" w:rsidRPr="00932223" w:rsidRDefault="00932223" w:rsidP="00D8043A">
      <w:pPr>
        <w:ind w:left="360"/>
        <w:jc w:val="both"/>
        <w:rPr>
          <w:rFonts w:ascii="Arial" w:hAnsi="Arial" w:cs="Arial"/>
          <w:sz w:val="28"/>
          <w:szCs w:val="28"/>
        </w:rPr>
      </w:pPr>
      <w:r w:rsidRPr="00932223">
        <w:rPr>
          <w:rFonts w:ascii="Arial" w:hAnsi="Arial" w:cs="Arial"/>
          <w:sz w:val="28"/>
          <w:szCs w:val="28"/>
        </w:rPr>
        <w:t>But disaster recovery in the cloud is</w:t>
      </w:r>
      <w:r>
        <w:rPr>
          <w:rFonts w:ascii="Arial" w:hAnsi="Arial" w:cs="Arial"/>
          <w:sz w:val="28"/>
          <w:szCs w:val="28"/>
        </w:rPr>
        <w:t xml:space="preserve"> not</w:t>
      </w:r>
      <w:r w:rsidRPr="00932223">
        <w:rPr>
          <w:rFonts w:ascii="Arial" w:hAnsi="Arial" w:cs="Arial"/>
          <w:sz w:val="28"/>
          <w:szCs w:val="28"/>
        </w:rPr>
        <w:t xml:space="preserve"> a perfect solution, and its challenges need to be clearly understood before a firm </w:t>
      </w:r>
      <w:r w:rsidR="00E232B2" w:rsidRPr="00932223">
        <w:rPr>
          <w:rFonts w:ascii="Arial" w:hAnsi="Arial" w:cs="Arial"/>
          <w:sz w:val="28"/>
          <w:szCs w:val="28"/>
        </w:rPr>
        <w:t>venture</w:t>
      </w:r>
      <w:r w:rsidRPr="00932223">
        <w:rPr>
          <w:rFonts w:ascii="Arial" w:hAnsi="Arial" w:cs="Arial"/>
          <w:sz w:val="28"/>
          <w:szCs w:val="28"/>
        </w:rPr>
        <w:t xml:space="preserve"> into it. </w:t>
      </w:r>
      <w:r w:rsidR="00E232B2">
        <w:rPr>
          <w:rFonts w:ascii="Arial" w:hAnsi="Arial" w:cs="Arial"/>
          <w:sz w:val="28"/>
          <w:szCs w:val="28"/>
        </w:rPr>
        <w:t>It is</w:t>
      </w:r>
      <w:r w:rsidR="0066703C">
        <w:rPr>
          <w:rFonts w:ascii="Arial" w:hAnsi="Arial" w:cs="Arial"/>
          <w:sz w:val="28"/>
          <w:szCs w:val="28"/>
        </w:rPr>
        <w:t xml:space="preserve"> not</w:t>
      </w:r>
      <w:r w:rsidR="00E232B2">
        <w:rPr>
          <w:rFonts w:ascii="Arial" w:hAnsi="Arial" w:cs="Arial"/>
          <w:sz w:val="28"/>
          <w:szCs w:val="28"/>
        </w:rPr>
        <w:t xml:space="preserve"> all-or-nothing thing</w:t>
      </w:r>
      <w:r w:rsidR="00075262">
        <w:rPr>
          <w:rFonts w:ascii="Arial" w:hAnsi="Arial" w:cs="Arial"/>
          <w:sz w:val="28"/>
          <w:szCs w:val="28"/>
        </w:rPr>
        <w:t xml:space="preserve">. It is necessary to do an </w:t>
      </w:r>
      <w:r w:rsidR="003048B4">
        <w:rPr>
          <w:rFonts w:ascii="Arial" w:hAnsi="Arial" w:cs="Arial"/>
          <w:sz w:val="28"/>
          <w:szCs w:val="28"/>
        </w:rPr>
        <w:t>assessment</w:t>
      </w:r>
      <w:r w:rsidR="00075262">
        <w:rPr>
          <w:rFonts w:ascii="Arial" w:hAnsi="Arial" w:cs="Arial"/>
          <w:sz w:val="28"/>
          <w:szCs w:val="28"/>
        </w:rPr>
        <w:t xml:space="preserve"> to determine is crucial and what is tolerable</w:t>
      </w:r>
      <w:r w:rsidR="0066703C">
        <w:rPr>
          <w:rFonts w:ascii="Arial" w:hAnsi="Arial" w:cs="Arial"/>
          <w:sz w:val="28"/>
          <w:szCs w:val="28"/>
        </w:rPr>
        <w:t xml:space="preserve"> </w:t>
      </w:r>
      <w:r w:rsidR="0066703C" w:rsidRPr="00C73BC1">
        <w:rPr>
          <w:rFonts w:ascii="Arial" w:hAnsi="Arial" w:cs="Arial"/>
          <w:i/>
          <w:sz w:val="28"/>
          <w:szCs w:val="28"/>
        </w:rPr>
        <w:t>BIA</w:t>
      </w:r>
      <w:r w:rsidR="00075262">
        <w:rPr>
          <w:rFonts w:ascii="Arial" w:hAnsi="Arial" w:cs="Arial"/>
          <w:sz w:val="28"/>
          <w:szCs w:val="28"/>
        </w:rPr>
        <w:t>, it means, define priorities</w:t>
      </w:r>
      <w:r w:rsidR="003048B4">
        <w:rPr>
          <w:rFonts w:ascii="Arial" w:hAnsi="Arial" w:cs="Arial"/>
          <w:sz w:val="28"/>
          <w:szCs w:val="28"/>
        </w:rPr>
        <w:t xml:space="preserve">. It is important to define properly RTO and RPO suitable for each company to encompass their regulations, policies in case of a disaster.  </w:t>
      </w:r>
    </w:p>
    <w:p w14:paraId="510C9DDD" w14:textId="6197EE1C" w:rsidR="00C73BC1" w:rsidRDefault="00EF5745" w:rsidP="00171762">
      <w:pPr>
        <w:pStyle w:val="ListParagraph"/>
        <w:numPr>
          <w:ilvl w:val="0"/>
          <w:numId w:val="3"/>
        </w:numPr>
        <w:ind w:left="360"/>
        <w:rPr>
          <w:rFonts w:ascii="Arial" w:hAnsi="Arial" w:cs="Arial"/>
          <w:sz w:val="28"/>
          <w:szCs w:val="28"/>
        </w:rPr>
      </w:pPr>
      <w:r w:rsidRPr="00C73BC1">
        <w:rPr>
          <w:rFonts w:ascii="Arial" w:hAnsi="Arial" w:cs="Arial"/>
          <w:b/>
          <w:sz w:val="28"/>
          <w:szCs w:val="28"/>
        </w:rPr>
        <w:t xml:space="preserve">Use APSA for your </w:t>
      </w:r>
      <w:r w:rsidR="00C73BC1">
        <w:rPr>
          <w:rFonts w:ascii="Arial" w:hAnsi="Arial" w:cs="Arial"/>
          <w:b/>
          <w:sz w:val="28"/>
          <w:szCs w:val="28"/>
        </w:rPr>
        <w:t>analyses.</w:t>
      </w:r>
    </w:p>
    <w:p w14:paraId="3841A85E" w14:textId="6C10FF8C" w:rsidR="002A3F9B" w:rsidRPr="00C73BC1" w:rsidRDefault="002A3F9B" w:rsidP="00414C93">
      <w:pPr>
        <w:ind w:left="360"/>
        <w:rPr>
          <w:rFonts w:ascii="Arial" w:hAnsi="Arial" w:cs="Arial"/>
          <w:sz w:val="28"/>
          <w:szCs w:val="28"/>
        </w:rPr>
      </w:pPr>
      <w:r w:rsidRPr="00C73BC1">
        <w:rPr>
          <w:rFonts w:ascii="Arial" w:hAnsi="Arial" w:cs="Arial"/>
          <w:sz w:val="28"/>
          <w:szCs w:val="28"/>
        </w:rPr>
        <w:t xml:space="preserve">A Business impact analysis </w:t>
      </w:r>
      <w:r w:rsidRPr="00C73BC1">
        <w:rPr>
          <w:rFonts w:ascii="Arial" w:hAnsi="Arial" w:cs="Arial"/>
          <w:i/>
          <w:sz w:val="28"/>
          <w:szCs w:val="28"/>
        </w:rPr>
        <w:t>BIA</w:t>
      </w:r>
      <w:r w:rsidRPr="00C73BC1">
        <w:rPr>
          <w:rFonts w:ascii="Arial" w:hAnsi="Arial" w:cs="Arial"/>
          <w:sz w:val="28"/>
          <w:szCs w:val="28"/>
        </w:rPr>
        <w:t xml:space="preserve"> differentiates critical and non-critical </w:t>
      </w:r>
      <w:r w:rsidRPr="00C73BC1">
        <w:rPr>
          <w:rFonts w:ascii="Arial" w:hAnsi="Arial" w:cs="Arial"/>
          <w:sz w:val="28"/>
          <w:szCs w:val="28"/>
        </w:rPr>
        <w:t xml:space="preserve">organization </w:t>
      </w:r>
      <w:r w:rsidRPr="00C73BC1">
        <w:rPr>
          <w:rFonts w:ascii="Arial" w:hAnsi="Arial" w:cs="Arial"/>
          <w:sz w:val="28"/>
          <w:szCs w:val="28"/>
        </w:rPr>
        <w:t>activities. Critical functions are those whose disruption is regarded as unacceptable. Perceptions of acceptability are affected</w:t>
      </w:r>
      <w:r w:rsidRPr="00C73BC1">
        <w:rPr>
          <w:rFonts w:ascii="Arial" w:hAnsi="Arial" w:cs="Arial"/>
          <w:sz w:val="28"/>
          <w:szCs w:val="28"/>
        </w:rPr>
        <w:t xml:space="preserve"> mainly</w:t>
      </w:r>
      <w:r w:rsidRPr="00C73BC1">
        <w:rPr>
          <w:rFonts w:ascii="Arial" w:hAnsi="Arial" w:cs="Arial"/>
          <w:sz w:val="28"/>
          <w:szCs w:val="28"/>
        </w:rPr>
        <w:t xml:space="preserve"> by the cost of recovery solutions. A function may also be considered critical if dictated by </w:t>
      </w:r>
      <w:r w:rsidR="00B07B91" w:rsidRPr="00C73BC1">
        <w:rPr>
          <w:rFonts w:ascii="Arial" w:hAnsi="Arial" w:cs="Arial"/>
          <w:sz w:val="28"/>
          <w:szCs w:val="28"/>
        </w:rPr>
        <w:t>polices regulations or law</w:t>
      </w:r>
      <w:r w:rsidRPr="00C73BC1">
        <w:rPr>
          <w:rFonts w:ascii="Arial" w:hAnsi="Arial" w:cs="Arial"/>
          <w:sz w:val="28"/>
          <w:szCs w:val="28"/>
        </w:rPr>
        <w:t>. For each critical functio</w:t>
      </w:r>
      <w:r w:rsidR="00B07B91" w:rsidRPr="00C73BC1">
        <w:rPr>
          <w:rFonts w:ascii="Arial" w:hAnsi="Arial" w:cs="Arial"/>
          <w:sz w:val="28"/>
          <w:szCs w:val="28"/>
        </w:rPr>
        <w:t>n, two values are assigned</w:t>
      </w:r>
    </w:p>
    <w:p w14:paraId="49E4E481" w14:textId="562606B3" w:rsidR="002A3F9B" w:rsidRPr="00D8043A" w:rsidRDefault="002A3F9B" w:rsidP="00D8043A">
      <w:pPr>
        <w:pStyle w:val="ListParagraph"/>
        <w:numPr>
          <w:ilvl w:val="0"/>
          <w:numId w:val="5"/>
        </w:numPr>
        <w:rPr>
          <w:rFonts w:ascii="Arial" w:hAnsi="Arial" w:cs="Arial"/>
          <w:sz w:val="28"/>
          <w:szCs w:val="28"/>
        </w:rPr>
      </w:pPr>
      <w:r w:rsidRPr="00D8043A">
        <w:rPr>
          <w:rFonts w:ascii="Arial" w:hAnsi="Arial" w:cs="Arial"/>
          <w:b/>
          <w:sz w:val="28"/>
          <w:szCs w:val="28"/>
        </w:rPr>
        <w:t>Recovery Point Objective</w:t>
      </w:r>
      <w:r w:rsidRPr="00D8043A">
        <w:rPr>
          <w:rFonts w:ascii="Arial" w:hAnsi="Arial" w:cs="Arial"/>
          <w:sz w:val="28"/>
          <w:szCs w:val="28"/>
        </w:rPr>
        <w:t xml:space="preserve"> </w:t>
      </w:r>
      <w:r w:rsidRPr="00D8043A">
        <w:rPr>
          <w:rFonts w:ascii="Arial" w:hAnsi="Arial" w:cs="Arial"/>
          <w:i/>
          <w:sz w:val="28"/>
          <w:szCs w:val="28"/>
        </w:rPr>
        <w:t>RPO</w:t>
      </w:r>
      <w:r w:rsidR="00B07B91" w:rsidRPr="00D8043A">
        <w:rPr>
          <w:rFonts w:ascii="Arial" w:hAnsi="Arial" w:cs="Arial"/>
          <w:sz w:val="28"/>
          <w:szCs w:val="28"/>
        </w:rPr>
        <w:t xml:space="preserve"> </w:t>
      </w:r>
      <w:r w:rsidR="0066703C" w:rsidRPr="00D8043A">
        <w:rPr>
          <w:rFonts w:ascii="Arial" w:hAnsi="Arial" w:cs="Arial"/>
          <w:sz w:val="28"/>
          <w:szCs w:val="28"/>
        </w:rPr>
        <w:t xml:space="preserve">– </w:t>
      </w:r>
      <w:r w:rsidRPr="00D8043A">
        <w:rPr>
          <w:rFonts w:ascii="Arial" w:hAnsi="Arial" w:cs="Arial"/>
          <w:sz w:val="28"/>
          <w:szCs w:val="28"/>
        </w:rPr>
        <w:t xml:space="preserve"> </w:t>
      </w:r>
      <w:r w:rsidR="0066703C" w:rsidRPr="00D8043A">
        <w:rPr>
          <w:rFonts w:ascii="Arial" w:hAnsi="Arial" w:cs="Arial"/>
          <w:sz w:val="28"/>
          <w:szCs w:val="28"/>
        </w:rPr>
        <w:t>T</w:t>
      </w:r>
      <w:r w:rsidR="00B07B91" w:rsidRPr="00D8043A">
        <w:rPr>
          <w:rFonts w:ascii="Arial" w:hAnsi="Arial" w:cs="Arial"/>
          <w:sz w:val="28"/>
          <w:szCs w:val="28"/>
        </w:rPr>
        <w:t>olerable</w:t>
      </w:r>
      <w:r w:rsidRPr="00D8043A">
        <w:rPr>
          <w:rFonts w:ascii="Arial" w:hAnsi="Arial" w:cs="Arial"/>
          <w:sz w:val="28"/>
          <w:szCs w:val="28"/>
        </w:rPr>
        <w:t xml:space="preserve"> latency of data that will not be recovered. </w:t>
      </w:r>
    </w:p>
    <w:p w14:paraId="6D1F1834" w14:textId="3123906A" w:rsidR="002A3F9B" w:rsidRPr="00D8043A" w:rsidRDefault="002A3F9B" w:rsidP="00D8043A">
      <w:pPr>
        <w:pStyle w:val="ListParagraph"/>
        <w:numPr>
          <w:ilvl w:val="0"/>
          <w:numId w:val="5"/>
        </w:numPr>
        <w:rPr>
          <w:rFonts w:ascii="Arial" w:hAnsi="Arial" w:cs="Arial"/>
          <w:sz w:val="28"/>
          <w:szCs w:val="28"/>
        </w:rPr>
      </w:pPr>
      <w:r w:rsidRPr="00D8043A">
        <w:rPr>
          <w:rFonts w:ascii="Arial" w:hAnsi="Arial" w:cs="Arial"/>
          <w:b/>
          <w:sz w:val="28"/>
          <w:szCs w:val="28"/>
        </w:rPr>
        <w:t>Recovery Time Objective</w:t>
      </w:r>
      <w:r w:rsidRPr="00D8043A">
        <w:rPr>
          <w:rFonts w:ascii="Arial" w:hAnsi="Arial" w:cs="Arial"/>
          <w:sz w:val="28"/>
          <w:szCs w:val="28"/>
        </w:rPr>
        <w:t xml:space="preserve"> </w:t>
      </w:r>
      <w:r w:rsidRPr="00D8043A">
        <w:rPr>
          <w:rFonts w:ascii="Arial" w:hAnsi="Arial" w:cs="Arial"/>
          <w:i/>
          <w:sz w:val="28"/>
          <w:szCs w:val="28"/>
        </w:rPr>
        <w:t>RTO</w:t>
      </w:r>
      <w:r w:rsidR="00B07B91" w:rsidRPr="00D8043A">
        <w:rPr>
          <w:rFonts w:ascii="Arial" w:hAnsi="Arial" w:cs="Arial"/>
          <w:sz w:val="28"/>
          <w:szCs w:val="28"/>
        </w:rPr>
        <w:t xml:space="preserve"> </w:t>
      </w:r>
      <w:r w:rsidR="0066703C" w:rsidRPr="00D8043A">
        <w:rPr>
          <w:rFonts w:ascii="Arial" w:hAnsi="Arial" w:cs="Arial"/>
          <w:sz w:val="28"/>
          <w:szCs w:val="28"/>
        </w:rPr>
        <w:t>– Tolerable</w:t>
      </w:r>
      <w:r w:rsidRPr="00D8043A">
        <w:rPr>
          <w:rFonts w:ascii="Arial" w:hAnsi="Arial" w:cs="Arial"/>
          <w:sz w:val="28"/>
          <w:szCs w:val="28"/>
        </w:rPr>
        <w:t xml:space="preserve"> amount of time to restore the function.</w:t>
      </w:r>
      <w:r w:rsidR="00B07B91" w:rsidRPr="00D8043A">
        <w:rPr>
          <w:rFonts w:ascii="Arial" w:hAnsi="Arial" w:cs="Arial"/>
          <w:sz w:val="28"/>
          <w:szCs w:val="28"/>
        </w:rPr>
        <w:t xml:space="preserve"> </w:t>
      </w:r>
    </w:p>
    <w:p w14:paraId="364A5556" w14:textId="7BEEBB23" w:rsidR="00BA2C5E" w:rsidRDefault="002A3F9B" w:rsidP="002A3F9B">
      <w:pPr>
        <w:ind w:left="360"/>
        <w:rPr>
          <w:rFonts w:ascii="Arial" w:hAnsi="Arial" w:cs="Arial"/>
          <w:sz w:val="28"/>
          <w:szCs w:val="28"/>
        </w:rPr>
      </w:pPr>
      <w:r w:rsidRPr="002A3F9B">
        <w:rPr>
          <w:rFonts w:ascii="Arial" w:hAnsi="Arial" w:cs="Arial"/>
          <w:sz w:val="28"/>
          <w:szCs w:val="28"/>
        </w:rPr>
        <w:t xml:space="preserve">The recovery point objective must ensure that the maximum </w:t>
      </w:r>
      <w:r w:rsidR="00B07B91">
        <w:rPr>
          <w:rFonts w:ascii="Arial" w:hAnsi="Arial" w:cs="Arial"/>
          <w:sz w:val="28"/>
          <w:szCs w:val="28"/>
        </w:rPr>
        <w:t>acceptable</w:t>
      </w:r>
      <w:r w:rsidRPr="002A3F9B">
        <w:rPr>
          <w:rFonts w:ascii="Arial" w:hAnsi="Arial" w:cs="Arial"/>
          <w:sz w:val="28"/>
          <w:szCs w:val="28"/>
        </w:rPr>
        <w:t xml:space="preserve"> data loss for each activity is not exceeded. The recovery time objective must ensure that the </w:t>
      </w:r>
      <w:r w:rsidRPr="0066703C">
        <w:rPr>
          <w:rFonts w:ascii="Arial" w:hAnsi="Arial" w:cs="Arial"/>
          <w:i/>
          <w:sz w:val="28"/>
          <w:szCs w:val="28"/>
        </w:rPr>
        <w:t>Maximum Tolerable Period of Disruption</w:t>
      </w:r>
      <w:r w:rsidRPr="002A3F9B">
        <w:rPr>
          <w:rFonts w:ascii="Arial" w:hAnsi="Arial" w:cs="Arial"/>
          <w:sz w:val="28"/>
          <w:szCs w:val="28"/>
        </w:rPr>
        <w:t xml:space="preserve"> (</w:t>
      </w:r>
      <w:proofErr w:type="spellStart"/>
      <w:r w:rsidRPr="00BA2C5E">
        <w:rPr>
          <w:rFonts w:ascii="Arial" w:hAnsi="Arial" w:cs="Arial"/>
          <w:i/>
          <w:sz w:val="28"/>
          <w:szCs w:val="28"/>
        </w:rPr>
        <w:t>MTPoD</w:t>
      </w:r>
      <w:proofErr w:type="spellEnd"/>
      <w:r w:rsidRPr="002A3F9B">
        <w:rPr>
          <w:rFonts w:ascii="Arial" w:hAnsi="Arial" w:cs="Arial"/>
          <w:sz w:val="28"/>
          <w:szCs w:val="28"/>
        </w:rPr>
        <w:t>) for each activity is not exceeded.</w:t>
      </w:r>
      <w:r w:rsidR="0066703C">
        <w:rPr>
          <w:rFonts w:ascii="Arial" w:hAnsi="Arial" w:cs="Arial"/>
          <w:sz w:val="28"/>
          <w:szCs w:val="28"/>
        </w:rPr>
        <w:t xml:space="preserve"> </w:t>
      </w:r>
      <w:r w:rsidR="00B07B91">
        <w:rPr>
          <w:rFonts w:ascii="Arial" w:hAnsi="Arial" w:cs="Arial"/>
          <w:sz w:val="28"/>
          <w:szCs w:val="28"/>
        </w:rPr>
        <w:t>Moreover</w:t>
      </w:r>
      <w:r w:rsidRPr="002A3F9B">
        <w:rPr>
          <w:rFonts w:ascii="Arial" w:hAnsi="Arial" w:cs="Arial"/>
          <w:sz w:val="28"/>
          <w:szCs w:val="28"/>
        </w:rPr>
        <w:t>, the impact analysis results in the recovery requirements for each critical function.</w:t>
      </w:r>
    </w:p>
    <w:p w14:paraId="1DD3CC72" w14:textId="519F9C81" w:rsidR="002A3F9B" w:rsidRPr="002A3F9B" w:rsidRDefault="002A3F9B" w:rsidP="002A3F9B">
      <w:pPr>
        <w:ind w:left="360"/>
        <w:rPr>
          <w:rFonts w:ascii="Arial" w:hAnsi="Arial" w:cs="Arial"/>
          <w:sz w:val="28"/>
          <w:szCs w:val="28"/>
        </w:rPr>
      </w:pPr>
      <w:r w:rsidRPr="002A3F9B">
        <w:rPr>
          <w:rFonts w:ascii="Arial" w:hAnsi="Arial" w:cs="Arial"/>
          <w:sz w:val="28"/>
          <w:szCs w:val="28"/>
        </w:rPr>
        <w:t xml:space="preserve"> Recovery requirements consist of the following information:</w:t>
      </w:r>
    </w:p>
    <w:p w14:paraId="6156F7FF" w14:textId="6BF5A168" w:rsidR="002A3F9B" w:rsidRPr="00B07B91" w:rsidRDefault="002A3F9B" w:rsidP="00B07B91">
      <w:pPr>
        <w:pStyle w:val="ListParagraph"/>
        <w:numPr>
          <w:ilvl w:val="0"/>
          <w:numId w:val="4"/>
        </w:numPr>
        <w:rPr>
          <w:rFonts w:ascii="Arial" w:hAnsi="Arial" w:cs="Arial"/>
          <w:sz w:val="28"/>
          <w:szCs w:val="28"/>
        </w:rPr>
      </w:pPr>
      <w:r w:rsidRPr="00B07B91">
        <w:rPr>
          <w:rFonts w:ascii="Arial" w:hAnsi="Arial" w:cs="Arial"/>
          <w:sz w:val="28"/>
          <w:szCs w:val="28"/>
        </w:rPr>
        <w:t>The business requirements for rec</w:t>
      </w:r>
      <w:r w:rsidR="00723E11">
        <w:rPr>
          <w:rFonts w:ascii="Arial" w:hAnsi="Arial" w:cs="Arial"/>
          <w:sz w:val="28"/>
          <w:szCs w:val="28"/>
        </w:rPr>
        <w:t>overy of the critical function</w:t>
      </w:r>
    </w:p>
    <w:p w14:paraId="4DDBAB5C" w14:textId="6074CF85" w:rsidR="002A3F9B" w:rsidRPr="00B07B91" w:rsidRDefault="002A3F9B" w:rsidP="00B07B91">
      <w:pPr>
        <w:pStyle w:val="ListParagraph"/>
        <w:numPr>
          <w:ilvl w:val="0"/>
          <w:numId w:val="4"/>
        </w:numPr>
        <w:rPr>
          <w:rFonts w:ascii="Arial" w:hAnsi="Arial" w:cs="Arial"/>
          <w:sz w:val="28"/>
          <w:szCs w:val="28"/>
        </w:rPr>
      </w:pPr>
      <w:r w:rsidRPr="00B07B91">
        <w:rPr>
          <w:rFonts w:ascii="Arial" w:hAnsi="Arial" w:cs="Arial"/>
          <w:sz w:val="28"/>
          <w:szCs w:val="28"/>
        </w:rPr>
        <w:t>The technical requirements for recovery of the critical function</w:t>
      </w:r>
    </w:p>
    <w:p w14:paraId="5F77030A" w14:textId="0DD24411" w:rsidR="00FF24CE" w:rsidRPr="00FF24CE" w:rsidRDefault="00FF24CE" w:rsidP="00414C93">
      <w:pPr>
        <w:ind w:left="360"/>
        <w:rPr>
          <w:rFonts w:ascii="Arial" w:hAnsi="Arial" w:cs="Arial"/>
          <w:sz w:val="28"/>
          <w:szCs w:val="28"/>
        </w:rPr>
      </w:pPr>
      <w:r w:rsidRPr="00FF24CE">
        <w:rPr>
          <w:rFonts w:ascii="Arial" w:hAnsi="Arial" w:cs="Arial"/>
          <w:sz w:val="28"/>
          <w:szCs w:val="28"/>
        </w:rPr>
        <w:lastRenderedPageBreak/>
        <w:t xml:space="preserve">When designing your disaster recovery plan, choose targeted strategies that address </w:t>
      </w:r>
      <w:r>
        <w:rPr>
          <w:rFonts w:ascii="Arial" w:hAnsi="Arial" w:cs="Arial"/>
          <w:sz w:val="28"/>
          <w:szCs w:val="28"/>
        </w:rPr>
        <w:t>companies’</w:t>
      </w:r>
      <w:r w:rsidRPr="00FF24CE">
        <w:rPr>
          <w:rFonts w:ascii="Arial" w:hAnsi="Arial" w:cs="Arial"/>
          <w:sz w:val="28"/>
          <w:szCs w:val="28"/>
        </w:rPr>
        <w:t xml:space="preserve"> specific use cases. For example, in the case of historical compliance-oriented data, you probably don't need speedy access to the data; however, in the event that your service experiences an interruption, you'll most likely want to be able to recover both the data and the application as quickly as possible.</w:t>
      </w:r>
      <w:r w:rsidR="00723E11">
        <w:rPr>
          <w:rFonts w:ascii="Arial" w:hAnsi="Arial" w:cs="Arial"/>
          <w:sz w:val="28"/>
          <w:szCs w:val="28"/>
        </w:rPr>
        <w:t xml:space="preserve"> </w:t>
      </w:r>
      <w:r w:rsidRPr="00FF24CE">
        <w:rPr>
          <w:rFonts w:ascii="Arial" w:hAnsi="Arial" w:cs="Arial"/>
          <w:sz w:val="28"/>
          <w:szCs w:val="28"/>
        </w:rPr>
        <w:t>It isn't enough to simply have a plan for backing up or archiving your data. Make sure your disaster recovery plan addresses the full recovery process, from backups to restores to cleanup.</w:t>
      </w:r>
    </w:p>
    <w:p w14:paraId="1F359431" w14:textId="77777777" w:rsidR="00FF24CE" w:rsidRPr="000314DD" w:rsidRDefault="00FF24CE" w:rsidP="000314DD">
      <w:pPr>
        <w:rPr>
          <w:rFonts w:ascii="Arial" w:hAnsi="Arial" w:cs="Arial"/>
          <w:sz w:val="28"/>
          <w:szCs w:val="28"/>
        </w:rPr>
      </w:pPr>
    </w:p>
    <w:p w14:paraId="397A2AB3" w14:textId="77777777" w:rsidR="006C23DC" w:rsidRPr="00E23355" w:rsidRDefault="006C23DC" w:rsidP="00647917">
      <w:pPr>
        <w:pStyle w:val="ListParagraph"/>
        <w:numPr>
          <w:ilvl w:val="0"/>
          <w:numId w:val="3"/>
        </w:numPr>
        <w:rPr>
          <w:rFonts w:ascii="Arial" w:hAnsi="Arial" w:cs="Arial"/>
          <w:b/>
          <w:sz w:val="28"/>
          <w:szCs w:val="28"/>
        </w:rPr>
      </w:pPr>
      <w:r w:rsidRPr="00E23355">
        <w:rPr>
          <w:rFonts w:ascii="Arial" w:hAnsi="Arial" w:cs="Arial"/>
          <w:b/>
          <w:sz w:val="28"/>
          <w:szCs w:val="28"/>
        </w:rPr>
        <w:t>Develop a list of key criteria and considerations to help you evaluate both options.</w:t>
      </w:r>
    </w:p>
    <w:p w14:paraId="4A5A3599" w14:textId="3009D465" w:rsidR="00E23355" w:rsidRPr="00E23355" w:rsidRDefault="00E23355" w:rsidP="00E23355">
      <w:pPr>
        <w:ind w:left="360"/>
        <w:rPr>
          <w:rFonts w:ascii="Arial" w:hAnsi="Arial" w:cs="Arial"/>
          <w:sz w:val="28"/>
          <w:szCs w:val="28"/>
        </w:rPr>
      </w:pPr>
      <w:r w:rsidRPr="00E23355">
        <w:rPr>
          <w:rFonts w:ascii="Arial" w:hAnsi="Arial" w:cs="Arial"/>
          <w:sz w:val="28"/>
          <w:szCs w:val="28"/>
        </w:rPr>
        <w:t>The analysis phase begins with the business impact analysis, during which the following activities take place:</w:t>
      </w:r>
      <w:r w:rsidR="00723E11">
        <w:rPr>
          <w:rFonts w:ascii="Arial" w:hAnsi="Arial" w:cs="Arial"/>
          <w:sz w:val="28"/>
          <w:szCs w:val="28"/>
        </w:rPr>
        <w:t xml:space="preserve"> </w:t>
      </w:r>
      <w:r w:rsidRPr="00E23355">
        <w:rPr>
          <w:rFonts w:ascii="Arial" w:hAnsi="Arial" w:cs="Arial"/>
          <w:sz w:val="28"/>
          <w:szCs w:val="28"/>
        </w:rPr>
        <w:t>critical business processes, systems, personnel, records, and data are identified</w:t>
      </w:r>
      <w:r>
        <w:rPr>
          <w:rFonts w:ascii="Arial" w:hAnsi="Arial" w:cs="Arial"/>
          <w:sz w:val="28"/>
          <w:szCs w:val="28"/>
        </w:rPr>
        <w:t xml:space="preserve">, </w:t>
      </w:r>
      <w:r w:rsidRPr="00E23355">
        <w:rPr>
          <w:rFonts w:ascii="Arial" w:hAnsi="Arial" w:cs="Arial"/>
          <w:sz w:val="28"/>
          <w:szCs w:val="28"/>
        </w:rPr>
        <w:t>any contractual commitments made for business continuity are collected</w:t>
      </w:r>
      <w:r>
        <w:rPr>
          <w:rFonts w:ascii="Arial" w:hAnsi="Arial" w:cs="Arial"/>
          <w:sz w:val="28"/>
          <w:szCs w:val="28"/>
        </w:rPr>
        <w:t xml:space="preserve">, </w:t>
      </w:r>
      <w:r w:rsidRPr="00E23355">
        <w:rPr>
          <w:rFonts w:ascii="Arial" w:hAnsi="Arial" w:cs="Arial"/>
          <w:sz w:val="28"/>
          <w:szCs w:val="28"/>
        </w:rPr>
        <w:t>recovery priorities are set</w:t>
      </w:r>
      <w:r>
        <w:rPr>
          <w:rFonts w:ascii="Arial" w:hAnsi="Arial" w:cs="Arial"/>
          <w:sz w:val="28"/>
          <w:szCs w:val="28"/>
        </w:rPr>
        <w:t>,</w:t>
      </w:r>
      <w:r w:rsidR="00723E11">
        <w:rPr>
          <w:rFonts w:ascii="Arial" w:hAnsi="Arial" w:cs="Arial"/>
          <w:sz w:val="28"/>
          <w:szCs w:val="28"/>
        </w:rPr>
        <w:t xml:space="preserve"> </w:t>
      </w:r>
      <w:r w:rsidRPr="00E23355">
        <w:rPr>
          <w:rFonts w:ascii="Arial" w:hAnsi="Arial" w:cs="Arial"/>
          <w:sz w:val="28"/>
          <w:szCs w:val="28"/>
        </w:rPr>
        <w:t>internal and external dependencies are documented</w:t>
      </w:r>
      <w:r>
        <w:rPr>
          <w:rFonts w:ascii="Arial" w:hAnsi="Arial" w:cs="Arial"/>
          <w:sz w:val="28"/>
          <w:szCs w:val="28"/>
        </w:rPr>
        <w:t xml:space="preserve">, </w:t>
      </w:r>
      <w:r w:rsidRPr="00E23355">
        <w:rPr>
          <w:rFonts w:ascii="Arial" w:hAnsi="Arial" w:cs="Arial"/>
          <w:sz w:val="28"/>
          <w:szCs w:val="28"/>
        </w:rPr>
        <w:t>financial imp</w:t>
      </w:r>
      <w:r>
        <w:rPr>
          <w:rFonts w:ascii="Arial" w:hAnsi="Arial" w:cs="Arial"/>
          <w:sz w:val="28"/>
          <w:szCs w:val="28"/>
        </w:rPr>
        <w:t>acts for outages are quantified.</w:t>
      </w:r>
    </w:p>
    <w:p w14:paraId="50DE1625" w14:textId="77777777" w:rsidR="00723E11" w:rsidRDefault="00E23355" w:rsidP="00E23355">
      <w:pPr>
        <w:ind w:left="360"/>
        <w:rPr>
          <w:rFonts w:ascii="Arial" w:hAnsi="Arial" w:cs="Arial"/>
          <w:sz w:val="28"/>
          <w:szCs w:val="28"/>
        </w:rPr>
      </w:pPr>
      <w:r w:rsidRPr="00E23355">
        <w:rPr>
          <w:rFonts w:ascii="Arial" w:hAnsi="Arial" w:cs="Arial"/>
          <w:sz w:val="28"/>
          <w:szCs w:val="28"/>
        </w:rPr>
        <w:t xml:space="preserve">This process may be iterative, requiring one or two passes by key business users and senior management. It also involves providing training to such individuals who may not be familiar with business continuity planning or the meaning of RPO and RTO. </w:t>
      </w:r>
    </w:p>
    <w:p w14:paraId="4BEE4528" w14:textId="1282E2CC" w:rsidR="00E23355" w:rsidRPr="00E23355" w:rsidRDefault="00723E11" w:rsidP="00E23355">
      <w:pPr>
        <w:ind w:left="360"/>
        <w:rPr>
          <w:rFonts w:ascii="Arial" w:hAnsi="Arial" w:cs="Arial"/>
          <w:sz w:val="28"/>
          <w:szCs w:val="28"/>
        </w:rPr>
      </w:pPr>
      <w:r>
        <w:rPr>
          <w:rFonts w:ascii="Arial" w:hAnsi="Arial" w:cs="Arial"/>
          <w:sz w:val="28"/>
          <w:szCs w:val="28"/>
        </w:rPr>
        <w:t>It is</w:t>
      </w:r>
      <w:r w:rsidR="00E23355" w:rsidRPr="00E23355">
        <w:rPr>
          <w:rFonts w:ascii="Arial" w:hAnsi="Arial" w:cs="Arial"/>
          <w:sz w:val="28"/>
          <w:szCs w:val="28"/>
        </w:rPr>
        <w:t xml:space="preserve"> expect</w:t>
      </w:r>
      <w:r>
        <w:rPr>
          <w:rFonts w:ascii="Arial" w:hAnsi="Arial" w:cs="Arial"/>
          <w:sz w:val="28"/>
          <w:szCs w:val="28"/>
        </w:rPr>
        <w:t>ed that</w:t>
      </w:r>
      <w:r w:rsidR="00E23355" w:rsidRPr="00E23355">
        <w:rPr>
          <w:rFonts w:ascii="Arial" w:hAnsi="Arial" w:cs="Arial"/>
          <w:sz w:val="28"/>
          <w:szCs w:val="28"/>
        </w:rPr>
        <w:t xml:space="preserve"> some users</w:t>
      </w:r>
      <w:r>
        <w:rPr>
          <w:rFonts w:ascii="Arial" w:hAnsi="Arial" w:cs="Arial"/>
          <w:sz w:val="28"/>
          <w:szCs w:val="28"/>
        </w:rPr>
        <w:t xml:space="preserve"> to define very stringent </w:t>
      </w:r>
      <w:r w:rsidRPr="00723E11">
        <w:rPr>
          <w:rFonts w:ascii="Arial" w:hAnsi="Arial" w:cs="Arial"/>
          <w:i/>
          <w:sz w:val="28"/>
          <w:szCs w:val="28"/>
        </w:rPr>
        <w:t>RPO</w:t>
      </w:r>
      <w:r>
        <w:rPr>
          <w:rFonts w:ascii="Arial" w:hAnsi="Arial" w:cs="Arial"/>
          <w:sz w:val="28"/>
          <w:szCs w:val="28"/>
        </w:rPr>
        <w:t xml:space="preserve"> and </w:t>
      </w:r>
      <w:r w:rsidR="00E23355" w:rsidRPr="00723E11">
        <w:rPr>
          <w:rFonts w:ascii="Arial" w:hAnsi="Arial" w:cs="Arial"/>
          <w:i/>
          <w:sz w:val="28"/>
          <w:szCs w:val="28"/>
        </w:rPr>
        <w:t>RTO</w:t>
      </w:r>
      <w:r w:rsidR="00E23355" w:rsidRPr="00E23355">
        <w:rPr>
          <w:rFonts w:ascii="Arial" w:hAnsi="Arial" w:cs="Arial"/>
          <w:sz w:val="28"/>
          <w:szCs w:val="28"/>
        </w:rPr>
        <w:t xml:space="preserve"> numbers when the business need is not entirely clear; accept that these figures could be reconsidered once the cost of the resultant recovery solutions becomes clear to them during the design stage.</w:t>
      </w:r>
    </w:p>
    <w:p w14:paraId="641BF2B8" w14:textId="27A17A2C" w:rsidR="00723E11" w:rsidRDefault="00E23355" w:rsidP="00E23355">
      <w:pPr>
        <w:ind w:left="360"/>
        <w:rPr>
          <w:rFonts w:ascii="Arial" w:hAnsi="Arial" w:cs="Arial"/>
          <w:sz w:val="28"/>
          <w:szCs w:val="28"/>
        </w:rPr>
      </w:pPr>
      <w:r w:rsidRPr="00E23355">
        <w:rPr>
          <w:rFonts w:ascii="Arial" w:hAnsi="Arial" w:cs="Arial"/>
          <w:sz w:val="28"/>
          <w:szCs w:val="28"/>
        </w:rPr>
        <w:t xml:space="preserve">It is also necessary to understand the detail behind the RTO. For example, if an RTO is set at 3 days, does this business process need to be restored </w:t>
      </w:r>
      <w:r w:rsidR="00723E11">
        <w:rPr>
          <w:rFonts w:ascii="Arial" w:hAnsi="Arial" w:cs="Arial"/>
          <w:sz w:val="28"/>
          <w:szCs w:val="28"/>
        </w:rPr>
        <w:t>completely</w:t>
      </w:r>
      <w:r w:rsidRPr="00E23355">
        <w:rPr>
          <w:rFonts w:ascii="Arial" w:hAnsi="Arial" w:cs="Arial"/>
          <w:sz w:val="28"/>
          <w:szCs w:val="28"/>
        </w:rPr>
        <w:t>? Or could it be recovered in stages?</w:t>
      </w:r>
    </w:p>
    <w:p w14:paraId="443CA1B6" w14:textId="24D9138D" w:rsidR="00E23355" w:rsidRPr="00E23355" w:rsidRDefault="00E23355" w:rsidP="00E23355">
      <w:pPr>
        <w:ind w:left="360"/>
        <w:rPr>
          <w:rFonts w:ascii="Arial" w:hAnsi="Arial" w:cs="Arial"/>
          <w:sz w:val="28"/>
          <w:szCs w:val="28"/>
        </w:rPr>
      </w:pPr>
      <w:r w:rsidRPr="00414C93">
        <w:rPr>
          <w:rFonts w:ascii="Arial" w:hAnsi="Arial" w:cs="Arial"/>
          <w:i/>
          <w:sz w:val="28"/>
          <w:szCs w:val="28"/>
        </w:rPr>
        <w:t>RTO</w:t>
      </w:r>
      <w:r w:rsidRPr="00E23355">
        <w:rPr>
          <w:rFonts w:ascii="Arial" w:hAnsi="Arial" w:cs="Arial"/>
          <w:sz w:val="28"/>
          <w:szCs w:val="28"/>
        </w:rPr>
        <w:t xml:space="preserve"> is not always a si</w:t>
      </w:r>
      <w:r w:rsidR="00C73BC1">
        <w:rPr>
          <w:rFonts w:ascii="Arial" w:hAnsi="Arial" w:cs="Arial"/>
          <w:sz w:val="28"/>
          <w:szCs w:val="28"/>
        </w:rPr>
        <w:t>ngle number for an organization. T</w:t>
      </w:r>
      <w:r w:rsidRPr="00E23355">
        <w:rPr>
          <w:rFonts w:ascii="Arial" w:hAnsi="Arial" w:cs="Arial"/>
          <w:sz w:val="28"/>
          <w:szCs w:val="28"/>
        </w:rPr>
        <w:t xml:space="preserve">here may be different </w:t>
      </w:r>
      <w:r w:rsidRPr="00414C93">
        <w:rPr>
          <w:rFonts w:ascii="Arial" w:hAnsi="Arial" w:cs="Arial"/>
          <w:i/>
          <w:sz w:val="28"/>
          <w:szCs w:val="28"/>
        </w:rPr>
        <w:t>RTOs</w:t>
      </w:r>
      <w:r w:rsidRPr="00E23355">
        <w:rPr>
          <w:rFonts w:ascii="Arial" w:hAnsi="Arial" w:cs="Arial"/>
          <w:sz w:val="28"/>
          <w:szCs w:val="28"/>
        </w:rPr>
        <w:t xml:space="preserve"> by business, department, function, geography, application system, or system platform (mainframe, web, server, etc.).</w:t>
      </w:r>
    </w:p>
    <w:p w14:paraId="51F38258" w14:textId="3F217BC6" w:rsidR="00E23355" w:rsidRPr="00E23355" w:rsidRDefault="00E23355" w:rsidP="00E23355">
      <w:pPr>
        <w:ind w:left="360"/>
        <w:rPr>
          <w:rFonts w:ascii="Arial" w:hAnsi="Arial" w:cs="Arial"/>
          <w:sz w:val="28"/>
          <w:szCs w:val="28"/>
        </w:rPr>
      </w:pPr>
      <w:r w:rsidRPr="00414C93">
        <w:rPr>
          <w:rFonts w:ascii="Arial" w:hAnsi="Arial" w:cs="Arial"/>
          <w:i/>
          <w:sz w:val="28"/>
          <w:szCs w:val="28"/>
        </w:rPr>
        <w:t>RPO</w:t>
      </w:r>
      <w:r w:rsidRPr="00E23355">
        <w:rPr>
          <w:rFonts w:ascii="Arial" w:hAnsi="Arial" w:cs="Arial"/>
          <w:sz w:val="28"/>
          <w:szCs w:val="28"/>
        </w:rPr>
        <w:t xml:space="preserve"> and </w:t>
      </w:r>
      <w:r w:rsidRPr="00414C93">
        <w:rPr>
          <w:rFonts w:ascii="Arial" w:hAnsi="Arial" w:cs="Arial"/>
          <w:i/>
          <w:sz w:val="28"/>
          <w:szCs w:val="28"/>
        </w:rPr>
        <w:t>RTO</w:t>
      </w:r>
      <w:r w:rsidRPr="00E23355">
        <w:rPr>
          <w:rFonts w:ascii="Arial" w:hAnsi="Arial" w:cs="Arial"/>
          <w:sz w:val="28"/>
          <w:szCs w:val="28"/>
        </w:rPr>
        <w:t xml:space="preserve"> numbers have been gene</w:t>
      </w:r>
      <w:r w:rsidR="00C73BC1">
        <w:rPr>
          <w:rFonts w:ascii="Arial" w:hAnsi="Arial" w:cs="Arial"/>
          <w:sz w:val="28"/>
          <w:szCs w:val="28"/>
        </w:rPr>
        <w:t xml:space="preserve">rated by the </w:t>
      </w:r>
      <w:r w:rsidR="00C73BC1" w:rsidRPr="00414C93">
        <w:rPr>
          <w:rFonts w:ascii="Arial" w:hAnsi="Arial" w:cs="Arial"/>
          <w:i/>
          <w:sz w:val="28"/>
          <w:szCs w:val="28"/>
        </w:rPr>
        <w:t>BIA</w:t>
      </w:r>
      <w:r w:rsidR="00C73BC1">
        <w:rPr>
          <w:rFonts w:ascii="Arial" w:hAnsi="Arial" w:cs="Arial"/>
          <w:sz w:val="28"/>
          <w:szCs w:val="28"/>
        </w:rPr>
        <w:t xml:space="preserve"> process and </w:t>
      </w:r>
      <w:r w:rsidRPr="00E23355">
        <w:rPr>
          <w:rFonts w:ascii="Arial" w:hAnsi="Arial" w:cs="Arial"/>
          <w:sz w:val="28"/>
          <w:szCs w:val="28"/>
        </w:rPr>
        <w:t>by business users, and have been signed off by management.</w:t>
      </w:r>
    </w:p>
    <w:p w14:paraId="0736521C" w14:textId="77777777" w:rsidR="00E23355" w:rsidRDefault="00E23355" w:rsidP="00E23355">
      <w:pPr>
        <w:ind w:left="360"/>
        <w:rPr>
          <w:rFonts w:ascii="Arial" w:hAnsi="Arial" w:cs="Arial"/>
          <w:sz w:val="28"/>
          <w:szCs w:val="28"/>
        </w:rPr>
      </w:pPr>
    </w:p>
    <w:p w14:paraId="160F9417" w14:textId="5F36E02A" w:rsidR="00C73BC1" w:rsidRPr="00C73BC1" w:rsidRDefault="00C73BC1" w:rsidP="00E23355">
      <w:pPr>
        <w:ind w:left="360"/>
        <w:rPr>
          <w:rFonts w:ascii="Arial" w:hAnsi="Arial" w:cs="Arial"/>
          <w:b/>
          <w:sz w:val="28"/>
          <w:szCs w:val="28"/>
        </w:rPr>
      </w:pPr>
      <w:r w:rsidRPr="00C73BC1">
        <w:rPr>
          <w:rFonts w:ascii="Arial" w:hAnsi="Arial" w:cs="Arial"/>
          <w:b/>
          <w:sz w:val="28"/>
          <w:szCs w:val="28"/>
        </w:rPr>
        <w:t>RPO</w:t>
      </w:r>
      <w:r>
        <w:rPr>
          <w:rFonts w:ascii="Arial" w:hAnsi="Arial" w:cs="Arial"/>
          <w:b/>
          <w:sz w:val="28"/>
          <w:szCs w:val="28"/>
        </w:rPr>
        <w:t xml:space="preserve">: </w:t>
      </w:r>
      <w:r w:rsidRPr="00C73BC1">
        <w:rPr>
          <w:rFonts w:ascii="Arial" w:hAnsi="Arial" w:cs="Arial"/>
          <w:i/>
          <w:sz w:val="28"/>
          <w:szCs w:val="28"/>
        </w:rPr>
        <w:t>Recovery Point Objective</w:t>
      </w:r>
    </w:p>
    <w:p w14:paraId="2178FF58" w14:textId="41153B10" w:rsidR="00C73BC1" w:rsidRDefault="00C73BC1" w:rsidP="00E23355">
      <w:pPr>
        <w:ind w:left="360"/>
        <w:rPr>
          <w:rFonts w:ascii="Arial" w:hAnsi="Arial" w:cs="Arial"/>
          <w:b/>
          <w:sz w:val="28"/>
          <w:szCs w:val="28"/>
        </w:rPr>
      </w:pPr>
      <w:r w:rsidRPr="00C73BC1">
        <w:rPr>
          <w:rFonts w:ascii="Arial" w:hAnsi="Arial" w:cs="Arial"/>
          <w:b/>
          <w:sz w:val="28"/>
          <w:szCs w:val="28"/>
        </w:rPr>
        <w:t>RTO</w:t>
      </w:r>
      <w:r>
        <w:rPr>
          <w:rFonts w:ascii="Arial" w:hAnsi="Arial" w:cs="Arial"/>
          <w:b/>
          <w:sz w:val="28"/>
          <w:szCs w:val="28"/>
        </w:rPr>
        <w:t xml:space="preserve">: </w:t>
      </w:r>
      <w:r w:rsidRPr="00C73BC1">
        <w:rPr>
          <w:rFonts w:ascii="Arial" w:hAnsi="Arial" w:cs="Arial"/>
          <w:i/>
          <w:sz w:val="28"/>
          <w:szCs w:val="28"/>
        </w:rPr>
        <w:t>Recovery Time Objective</w:t>
      </w:r>
    </w:p>
    <w:p w14:paraId="19583B55" w14:textId="6C57687B" w:rsidR="00C73BC1" w:rsidRDefault="00C73BC1" w:rsidP="00E23355">
      <w:pPr>
        <w:ind w:left="360"/>
        <w:rPr>
          <w:rFonts w:ascii="Arial" w:hAnsi="Arial" w:cs="Arial"/>
          <w:b/>
          <w:sz w:val="28"/>
          <w:szCs w:val="28"/>
        </w:rPr>
      </w:pPr>
      <w:r w:rsidRPr="00C73BC1">
        <w:rPr>
          <w:rFonts w:ascii="Arial" w:hAnsi="Arial" w:cs="Arial"/>
          <w:b/>
          <w:sz w:val="28"/>
          <w:szCs w:val="28"/>
        </w:rPr>
        <w:t>BIA</w:t>
      </w:r>
      <w:r>
        <w:rPr>
          <w:rFonts w:ascii="Arial" w:hAnsi="Arial" w:cs="Arial"/>
          <w:b/>
          <w:sz w:val="28"/>
          <w:szCs w:val="28"/>
        </w:rPr>
        <w:t xml:space="preserve">: </w:t>
      </w:r>
      <w:r w:rsidRPr="00C73BC1">
        <w:rPr>
          <w:rFonts w:ascii="Arial" w:hAnsi="Arial" w:cs="Arial"/>
          <w:i/>
          <w:sz w:val="28"/>
          <w:szCs w:val="28"/>
        </w:rPr>
        <w:t>Business impact analysis</w:t>
      </w:r>
    </w:p>
    <w:p w14:paraId="4EFA9004" w14:textId="2EF3AEB5" w:rsidR="00C73BC1" w:rsidRDefault="00C73BC1" w:rsidP="00E23355">
      <w:pPr>
        <w:ind w:left="360"/>
        <w:rPr>
          <w:rFonts w:ascii="Arial" w:hAnsi="Arial" w:cs="Arial"/>
          <w:i/>
          <w:sz w:val="28"/>
          <w:szCs w:val="28"/>
        </w:rPr>
      </w:pPr>
      <w:proofErr w:type="spellStart"/>
      <w:r w:rsidRPr="00C73BC1">
        <w:rPr>
          <w:rFonts w:ascii="Arial" w:hAnsi="Arial" w:cs="Arial"/>
          <w:b/>
          <w:sz w:val="28"/>
          <w:szCs w:val="28"/>
        </w:rPr>
        <w:t>MTPoD</w:t>
      </w:r>
      <w:proofErr w:type="spellEnd"/>
      <w:r w:rsidRPr="00C73BC1">
        <w:rPr>
          <w:rFonts w:ascii="Arial" w:hAnsi="Arial" w:cs="Arial"/>
          <w:b/>
          <w:sz w:val="28"/>
          <w:szCs w:val="28"/>
        </w:rPr>
        <w:t>:</w:t>
      </w:r>
      <w:r>
        <w:rPr>
          <w:rFonts w:ascii="Arial" w:hAnsi="Arial" w:cs="Arial"/>
          <w:b/>
          <w:sz w:val="28"/>
          <w:szCs w:val="28"/>
        </w:rPr>
        <w:t xml:space="preserve"> </w:t>
      </w:r>
      <w:r w:rsidRPr="0066703C">
        <w:rPr>
          <w:rFonts w:ascii="Arial" w:hAnsi="Arial" w:cs="Arial"/>
          <w:i/>
          <w:sz w:val="28"/>
          <w:szCs w:val="28"/>
        </w:rPr>
        <w:t>Maximum Tolerable Period of Disruption</w:t>
      </w:r>
    </w:p>
    <w:p w14:paraId="31277A56" w14:textId="79EFBD96" w:rsidR="00C73BC1" w:rsidRDefault="00C73BC1" w:rsidP="00E23355">
      <w:pPr>
        <w:ind w:left="360"/>
        <w:rPr>
          <w:rFonts w:ascii="Arial" w:hAnsi="Arial" w:cs="Arial"/>
          <w:i/>
          <w:sz w:val="28"/>
          <w:szCs w:val="28"/>
        </w:rPr>
      </w:pPr>
      <w:r w:rsidRPr="002A3F9B">
        <w:rPr>
          <w:rFonts w:ascii="Arial" w:hAnsi="Arial" w:cs="Arial"/>
          <w:b/>
          <w:sz w:val="28"/>
          <w:szCs w:val="28"/>
        </w:rPr>
        <w:t>APSA</w:t>
      </w:r>
      <w:r>
        <w:rPr>
          <w:rFonts w:ascii="Arial" w:hAnsi="Arial" w:cs="Arial"/>
          <w:b/>
          <w:sz w:val="28"/>
          <w:szCs w:val="28"/>
        </w:rPr>
        <w:t>:</w:t>
      </w:r>
      <w:r w:rsidRPr="002A3F9B">
        <w:rPr>
          <w:rFonts w:ascii="Arial" w:hAnsi="Arial" w:cs="Arial"/>
          <w:b/>
          <w:sz w:val="28"/>
          <w:szCs w:val="28"/>
        </w:rPr>
        <w:t xml:space="preserve"> </w:t>
      </w:r>
      <w:r w:rsidRPr="00C73BC1">
        <w:rPr>
          <w:rFonts w:ascii="Arial" w:hAnsi="Arial" w:cs="Arial"/>
          <w:i/>
          <w:sz w:val="28"/>
          <w:szCs w:val="28"/>
        </w:rPr>
        <w:t>Architecture, Privacy, Security and Accessibility</w:t>
      </w:r>
    </w:p>
    <w:p w14:paraId="71D15847" w14:textId="39B556EC" w:rsidR="00517074" w:rsidRDefault="00C73BC1" w:rsidP="00414C93">
      <w:pPr>
        <w:ind w:left="360"/>
        <w:rPr>
          <w:rFonts w:ascii="Arial" w:hAnsi="Arial" w:cs="Arial"/>
          <w:i/>
          <w:sz w:val="28"/>
          <w:szCs w:val="28"/>
        </w:rPr>
      </w:pPr>
      <w:r w:rsidRPr="00C73BC1">
        <w:rPr>
          <w:rFonts w:ascii="Arial" w:hAnsi="Arial" w:cs="Arial"/>
          <w:b/>
          <w:sz w:val="28"/>
          <w:szCs w:val="28"/>
        </w:rPr>
        <w:t>DR</w:t>
      </w:r>
      <w:r>
        <w:rPr>
          <w:rFonts w:ascii="Arial" w:hAnsi="Arial" w:cs="Arial"/>
          <w:b/>
          <w:sz w:val="28"/>
          <w:szCs w:val="28"/>
        </w:rPr>
        <w:t xml:space="preserve">: </w:t>
      </w:r>
      <w:r>
        <w:rPr>
          <w:rFonts w:ascii="Arial" w:hAnsi="Arial" w:cs="Arial"/>
          <w:i/>
          <w:sz w:val="28"/>
          <w:szCs w:val="28"/>
        </w:rPr>
        <w:t>Disaster Recovery</w:t>
      </w:r>
    </w:p>
    <w:p w14:paraId="7CD479B1" w14:textId="77777777" w:rsidR="00414C93" w:rsidRDefault="00414C93" w:rsidP="00414C93">
      <w:pPr>
        <w:ind w:left="360"/>
        <w:rPr>
          <w:rFonts w:ascii="Arial" w:hAnsi="Arial" w:cs="Arial"/>
          <w:sz w:val="28"/>
          <w:szCs w:val="28"/>
        </w:rPr>
      </w:pPr>
    </w:p>
    <w:p w14:paraId="7E4D72F5" w14:textId="23CDFFD8" w:rsidR="00414C93" w:rsidRPr="00E439E6" w:rsidRDefault="00414C93" w:rsidP="00414C93">
      <w:pPr>
        <w:ind w:left="360"/>
        <w:rPr>
          <w:rFonts w:ascii="Arial" w:hAnsi="Arial" w:cs="Arial"/>
          <w:b/>
          <w:i/>
          <w:sz w:val="28"/>
          <w:szCs w:val="28"/>
        </w:rPr>
      </w:pPr>
      <w:r w:rsidRPr="00E439E6">
        <w:rPr>
          <w:rFonts w:ascii="Arial" w:hAnsi="Arial" w:cs="Arial"/>
          <w:b/>
          <w:i/>
          <w:sz w:val="28"/>
          <w:szCs w:val="28"/>
        </w:rPr>
        <w:t>Reference:</w:t>
      </w:r>
    </w:p>
    <w:p w14:paraId="385E0CD1" w14:textId="77777777" w:rsidR="00E439E6" w:rsidRDefault="00414C93" w:rsidP="00E439E6">
      <w:pPr>
        <w:ind w:left="360"/>
        <w:rPr>
          <w:rFonts w:ascii="Arial" w:hAnsi="Arial" w:cs="Arial"/>
          <w:i/>
          <w:sz w:val="24"/>
          <w:szCs w:val="24"/>
        </w:rPr>
      </w:pPr>
      <w:proofErr w:type="spellStart"/>
      <w:proofErr w:type="gramStart"/>
      <w:r w:rsidRPr="00E439E6">
        <w:rPr>
          <w:rFonts w:ascii="Arial" w:hAnsi="Arial" w:cs="Arial"/>
          <w:b/>
          <w:i/>
          <w:sz w:val="24"/>
          <w:szCs w:val="24"/>
        </w:rPr>
        <w:t>Wikbon</w:t>
      </w:r>
      <w:proofErr w:type="spellEnd"/>
      <w:r w:rsidRPr="00E439E6">
        <w:rPr>
          <w:rFonts w:ascii="Arial" w:hAnsi="Arial" w:cs="Arial"/>
          <w:i/>
          <w:sz w:val="24"/>
          <w:szCs w:val="24"/>
        </w:rPr>
        <w:t xml:space="preserve"> :</w:t>
      </w:r>
      <w:proofErr w:type="gramEnd"/>
    </w:p>
    <w:p w14:paraId="30DCBBEA" w14:textId="0B1E811A" w:rsidR="00414C93" w:rsidRPr="00E439E6" w:rsidRDefault="00414C93" w:rsidP="00E439E6">
      <w:pPr>
        <w:ind w:left="360"/>
        <w:rPr>
          <w:rFonts w:ascii="Arial" w:hAnsi="Arial" w:cs="Arial"/>
          <w:i/>
          <w:sz w:val="24"/>
          <w:szCs w:val="24"/>
        </w:rPr>
      </w:pPr>
      <w:r w:rsidRPr="00E439E6">
        <w:rPr>
          <w:rFonts w:ascii="Arial" w:hAnsi="Arial" w:cs="Arial"/>
          <w:i/>
          <w:sz w:val="24"/>
          <w:szCs w:val="24"/>
        </w:rPr>
        <w:t xml:space="preserve"> </w:t>
      </w:r>
      <w:hyperlink r:id="rId8" w:history="1">
        <w:r w:rsidRPr="00E439E6">
          <w:rPr>
            <w:rStyle w:val="Hyperlink"/>
            <w:rFonts w:ascii="Arial" w:hAnsi="Arial" w:cs="Arial"/>
            <w:i/>
            <w:sz w:val="24"/>
            <w:szCs w:val="24"/>
          </w:rPr>
          <w:t>http://wikibon.org/wiki/v/Recovery_point_objective_-_recovery_time_objective_strategy</w:t>
        </w:r>
      </w:hyperlink>
    </w:p>
    <w:p w14:paraId="2C4B6763" w14:textId="77777777" w:rsidR="00E439E6" w:rsidRDefault="00414C93" w:rsidP="00E439E6">
      <w:pPr>
        <w:ind w:left="360"/>
        <w:rPr>
          <w:rFonts w:ascii="Arial" w:hAnsi="Arial" w:cs="Arial"/>
          <w:i/>
          <w:sz w:val="24"/>
          <w:szCs w:val="24"/>
        </w:rPr>
      </w:pPr>
      <w:proofErr w:type="spellStart"/>
      <w:r w:rsidRPr="00E439E6">
        <w:rPr>
          <w:rFonts w:ascii="Arial" w:hAnsi="Arial" w:cs="Arial"/>
          <w:b/>
          <w:sz w:val="24"/>
          <w:szCs w:val="24"/>
        </w:rPr>
        <w:t>TechTarget</w:t>
      </w:r>
      <w:proofErr w:type="spellEnd"/>
      <w:r w:rsidRPr="00E439E6">
        <w:rPr>
          <w:rFonts w:ascii="Arial" w:hAnsi="Arial" w:cs="Arial"/>
          <w:i/>
          <w:sz w:val="24"/>
          <w:szCs w:val="24"/>
        </w:rPr>
        <w:t>:</w:t>
      </w:r>
    </w:p>
    <w:p w14:paraId="6A365F36" w14:textId="63CA097E" w:rsidR="00414C93" w:rsidRPr="00E439E6" w:rsidRDefault="00414C93" w:rsidP="00E439E6">
      <w:pPr>
        <w:ind w:left="360"/>
        <w:rPr>
          <w:rFonts w:ascii="Arial" w:hAnsi="Arial" w:cs="Arial"/>
          <w:sz w:val="24"/>
          <w:szCs w:val="24"/>
        </w:rPr>
      </w:pPr>
      <w:r w:rsidRPr="00E439E6">
        <w:rPr>
          <w:rFonts w:ascii="Arial" w:hAnsi="Arial" w:cs="Arial"/>
          <w:sz w:val="24"/>
          <w:szCs w:val="24"/>
        </w:rPr>
        <w:t xml:space="preserve"> </w:t>
      </w:r>
      <w:hyperlink r:id="rId9" w:history="1">
        <w:r w:rsidRPr="00E439E6">
          <w:rPr>
            <w:rStyle w:val="Hyperlink"/>
            <w:rFonts w:ascii="Arial" w:hAnsi="Arial" w:cs="Arial"/>
            <w:sz w:val="24"/>
            <w:szCs w:val="24"/>
          </w:rPr>
          <w:t>https://searchdisasterrecovery.techtarget.com/definition/cloud-disaster-recovery-cloud-DR</w:t>
        </w:r>
      </w:hyperlink>
    </w:p>
    <w:p w14:paraId="58DB2062" w14:textId="77777777" w:rsidR="00E439E6" w:rsidRDefault="00414C93" w:rsidP="00E439E6">
      <w:pPr>
        <w:ind w:left="360"/>
        <w:rPr>
          <w:rFonts w:ascii="Arial" w:hAnsi="Arial" w:cs="Arial"/>
          <w:b/>
          <w:sz w:val="24"/>
          <w:szCs w:val="24"/>
        </w:rPr>
      </w:pPr>
      <w:r w:rsidRPr="00E439E6">
        <w:rPr>
          <w:rFonts w:ascii="Arial" w:hAnsi="Arial" w:cs="Arial"/>
          <w:b/>
          <w:sz w:val="24"/>
          <w:szCs w:val="24"/>
        </w:rPr>
        <w:t>Wikipedia:</w:t>
      </w:r>
    </w:p>
    <w:p w14:paraId="503D716F" w14:textId="697621DF" w:rsidR="00414C93" w:rsidRPr="00E439E6" w:rsidRDefault="00414C93" w:rsidP="00E439E6">
      <w:pPr>
        <w:ind w:left="360"/>
        <w:rPr>
          <w:rFonts w:ascii="Arial" w:hAnsi="Arial" w:cs="Arial"/>
          <w:sz w:val="24"/>
          <w:szCs w:val="24"/>
        </w:rPr>
      </w:pPr>
      <w:r w:rsidRPr="00E439E6">
        <w:rPr>
          <w:rFonts w:ascii="Arial" w:hAnsi="Arial" w:cs="Arial"/>
          <w:sz w:val="24"/>
          <w:szCs w:val="24"/>
        </w:rPr>
        <w:t xml:space="preserve"> </w:t>
      </w:r>
      <w:hyperlink r:id="rId10" w:history="1">
        <w:r w:rsidRPr="00E439E6">
          <w:rPr>
            <w:rStyle w:val="Hyperlink"/>
            <w:rFonts w:ascii="Arial" w:hAnsi="Arial" w:cs="Arial"/>
            <w:sz w:val="24"/>
            <w:szCs w:val="24"/>
          </w:rPr>
          <w:t>https://en.wikipedia.org/wiki/Business_continuity_planning</w:t>
        </w:r>
      </w:hyperlink>
    </w:p>
    <w:p w14:paraId="73FE52C8" w14:textId="77777777" w:rsidR="00E439E6" w:rsidRDefault="00414C93" w:rsidP="00E439E6">
      <w:pPr>
        <w:ind w:left="360"/>
        <w:rPr>
          <w:rFonts w:ascii="Arial" w:hAnsi="Arial" w:cs="Arial"/>
          <w:i/>
          <w:sz w:val="24"/>
          <w:szCs w:val="24"/>
        </w:rPr>
      </w:pPr>
      <w:r w:rsidRPr="00E439E6">
        <w:rPr>
          <w:rFonts w:ascii="Arial" w:hAnsi="Arial" w:cs="Arial"/>
          <w:b/>
          <w:sz w:val="24"/>
          <w:szCs w:val="24"/>
        </w:rPr>
        <w:t>Cloud Google</w:t>
      </w:r>
      <w:r w:rsidRPr="00E439E6">
        <w:rPr>
          <w:rFonts w:ascii="Arial" w:hAnsi="Arial" w:cs="Arial"/>
          <w:i/>
          <w:sz w:val="24"/>
          <w:szCs w:val="24"/>
        </w:rPr>
        <w:t>:</w:t>
      </w:r>
    </w:p>
    <w:p w14:paraId="41210AB6" w14:textId="7EBABCA3" w:rsidR="00414C93" w:rsidRPr="00E439E6" w:rsidRDefault="00414C93" w:rsidP="00E439E6">
      <w:pPr>
        <w:ind w:left="360"/>
        <w:rPr>
          <w:rFonts w:ascii="Arial" w:hAnsi="Arial" w:cs="Arial"/>
          <w:i/>
          <w:sz w:val="24"/>
          <w:szCs w:val="24"/>
        </w:rPr>
      </w:pPr>
      <w:r w:rsidRPr="00E439E6">
        <w:rPr>
          <w:rFonts w:ascii="Arial" w:hAnsi="Arial" w:cs="Arial"/>
          <w:i/>
          <w:sz w:val="24"/>
          <w:szCs w:val="24"/>
        </w:rPr>
        <w:t xml:space="preserve"> </w:t>
      </w:r>
      <w:hyperlink r:id="rId11" w:history="1">
        <w:r w:rsidRPr="00E439E6">
          <w:rPr>
            <w:rStyle w:val="Hyperlink"/>
            <w:rFonts w:ascii="Arial" w:hAnsi="Arial" w:cs="Arial"/>
            <w:i/>
            <w:sz w:val="24"/>
            <w:szCs w:val="24"/>
          </w:rPr>
          <w:t>https://cloud.google.com/solutions/designing-a-disaster-recovery-plan</w:t>
        </w:r>
      </w:hyperlink>
    </w:p>
    <w:p w14:paraId="5CE3AE54" w14:textId="77777777" w:rsidR="00E439E6" w:rsidRDefault="00E439E6" w:rsidP="00E439E6">
      <w:pPr>
        <w:ind w:left="360"/>
        <w:rPr>
          <w:rFonts w:ascii="Arial" w:hAnsi="Arial" w:cs="Arial"/>
          <w:b/>
          <w:sz w:val="24"/>
          <w:szCs w:val="24"/>
        </w:rPr>
      </w:pPr>
      <w:r w:rsidRPr="00E439E6">
        <w:rPr>
          <w:rFonts w:ascii="Arial" w:hAnsi="Arial" w:cs="Arial"/>
          <w:b/>
          <w:sz w:val="24"/>
          <w:szCs w:val="24"/>
        </w:rPr>
        <w:t xml:space="preserve">YouTube Journey Through the Cloud - Disaster Recovery: </w:t>
      </w:r>
    </w:p>
    <w:p w14:paraId="4987E66C" w14:textId="25A3A2C3" w:rsidR="00414C93" w:rsidRPr="00E439E6" w:rsidRDefault="00E439E6" w:rsidP="00E439E6">
      <w:pPr>
        <w:ind w:left="360"/>
        <w:rPr>
          <w:rFonts w:ascii="Arial" w:hAnsi="Arial" w:cs="Arial"/>
          <w:sz w:val="24"/>
          <w:szCs w:val="24"/>
        </w:rPr>
      </w:pPr>
      <w:hyperlink r:id="rId12" w:history="1">
        <w:r w:rsidRPr="00E439E6">
          <w:rPr>
            <w:rStyle w:val="Hyperlink"/>
            <w:rFonts w:ascii="Arial" w:hAnsi="Arial" w:cs="Arial"/>
            <w:sz w:val="24"/>
            <w:szCs w:val="24"/>
          </w:rPr>
          <w:t>https://www.youtube.com/watch?v=YFuOTcOI8Bw</w:t>
        </w:r>
      </w:hyperlink>
    </w:p>
    <w:p w14:paraId="67EAF4C6" w14:textId="77777777" w:rsidR="00E439E6" w:rsidRPr="00E439E6" w:rsidRDefault="00E439E6" w:rsidP="00414C93">
      <w:pPr>
        <w:ind w:left="360"/>
        <w:rPr>
          <w:rFonts w:ascii="Arial" w:hAnsi="Arial" w:cs="Arial"/>
          <w:i/>
          <w:sz w:val="28"/>
          <w:szCs w:val="28"/>
        </w:rPr>
      </w:pPr>
    </w:p>
    <w:sectPr w:rsidR="00E439E6" w:rsidRPr="00E439E6" w:rsidSect="00E87F29">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154362" w14:textId="77777777" w:rsidR="00566857" w:rsidRDefault="00566857" w:rsidP="007D2413">
      <w:pPr>
        <w:spacing w:after="0" w:line="240" w:lineRule="auto"/>
      </w:pPr>
      <w:r>
        <w:separator/>
      </w:r>
    </w:p>
  </w:endnote>
  <w:endnote w:type="continuationSeparator" w:id="0">
    <w:p w14:paraId="67836D65" w14:textId="77777777" w:rsidR="00566857" w:rsidRDefault="00566857" w:rsidP="007D2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1EE55" w14:textId="77777777" w:rsidR="007D2413" w:rsidRDefault="007D2413" w:rsidP="007D2413">
    <w:pPr>
      <w:pStyle w:val="NoSpacing"/>
      <w:rPr>
        <w:sz w:val="24"/>
        <w:szCs w:val="24"/>
      </w:rPr>
    </w:pPr>
    <w:r w:rsidRPr="00187A34">
      <w:rPr>
        <w:lang w:val="en-CA"/>
      </w:rPr>
      <w:t xml:space="preserve">ID: </w:t>
    </w:r>
    <w:r w:rsidRPr="00187A34">
      <w:rPr>
        <w:shd w:val="clear" w:color="auto" w:fill="FFFFFF"/>
        <w:lang w:val="en-CA"/>
      </w:rPr>
      <w:t>X312897</w:t>
    </w:r>
  </w:p>
  <w:p w14:paraId="17913808" w14:textId="77777777" w:rsidR="007D2413" w:rsidRPr="00187A34" w:rsidRDefault="007D2413" w:rsidP="007D2413">
    <w:pPr>
      <w:pStyle w:val="NoSpacing"/>
      <w:rPr>
        <w:sz w:val="24"/>
        <w:szCs w:val="24"/>
      </w:rPr>
    </w:pPr>
    <w:r w:rsidRPr="00187A34">
      <w:rPr>
        <w:lang w:val="en-CA"/>
      </w:rPr>
      <w:t>Name: Rachel Bittar</w:t>
    </w:r>
  </w:p>
  <w:p w14:paraId="108462FD" w14:textId="7AD13D03" w:rsidR="007D2413" w:rsidRPr="007D2413" w:rsidRDefault="007D2413" w:rsidP="007D2413">
    <w:pPr>
      <w:pStyle w:val="NoSpacing"/>
      <w:rPr>
        <w:lang w:val="en-CA"/>
      </w:rPr>
    </w:pPr>
    <w:r w:rsidRPr="00187A34">
      <w:rPr>
        <w:lang w:val="en-CA"/>
      </w:rPr>
      <w:t>Phone: 647</w:t>
    </w:r>
    <w:r>
      <w:rPr>
        <w:lang w:val="en-CA"/>
      </w:rPr>
      <w:t>-</w:t>
    </w:r>
    <w:r w:rsidRPr="00187A34">
      <w:rPr>
        <w:lang w:val="en-CA"/>
      </w:rPr>
      <w:t>573</w:t>
    </w:r>
    <w:r>
      <w:rPr>
        <w:lang w:val="en-CA"/>
      </w:rPr>
      <w:t>-</w:t>
    </w:r>
    <w:r w:rsidRPr="00187A34">
      <w:rPr>
        <w:lang w:val="en-CA"/>
      </w:rPr>
      <w:t xml:space="preserve">2566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1344CB" w14:textId="77777777" w:rsidR="00566857" w:rsidRDefault="00566857" w:rsidP="007D2413">
      <w:pPr>
        <w:spacing w:after="0" w:line="240" w:lineRule="auto"/>
      </w:pPr>
      <w:r>
        <w:separator/>
      </w:r>
    </w:p>
  </w:footnote>
  <w:footnote w:type="continuationSeparator" w:id="0">
    <w:p w14:paraId="64349AC5" w14:textId="77777777" w:rsidR="00566857" w:rsidRDefault="00566857" w:rsidP="007D241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74592D"/>
    <w:multiLevelType w:val="hybridMultilevel"/>
    <w:tmpl w:val="6FBE467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D7366D"/>
    <w:multiLevelType w:val="hybridMultilevel"/>
    <w:tmpl w:val="CF64E234"/>
    <w:lvl w:ilvl="0" w:tplc="F2B00C14">
      <w:start w:val="1"/>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6335156"/>
    <w:multiLevelType w:val="hybridMultilevel"/>
    <w:tmpl w:val="87648292"/>
    <w:lvl w:ilvl="0" w:tplc="0409000D">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6EC0E35"/>
    <w:multiLevelType w:val="hybridMultilevel"/>
    <w:tmpl w:val="D9E230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B438FC"/>
    <w:multiLevelType w:val="hybridMultilevel"/>
    <w:tmpl w:val="A8741E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6A2"/>
    <w:rsid w:val="000314DD"/>
    <w:rsid w:val="00075262"/>
    <w:rsid w:val="000D794F"/>
    <w:rsid w:val="00144B04"/>
    <w:rsid w:val="001B6BCC"/>
    <w:rsid w:val="001F2C5E"/>
    <w:rsid w:val="00205DB8"/>
    <w:rsid w:val="00217E05"/>
    <w:rsid w:val="00257337"/>
    <w:rsid w:val="00262B87"/>
    <w:rsid w:val="002A3F9B"/>
    <w:rsid w:val="002C7289"/>
    <w:rsid w:val="002C79AD"/>
    <w:rsid w:val="002D39D9"/>
    <w:rsid w:val="002F2E21"/>
    <w:rsid w:val="003048B4"/>
    <w:rsid w:val="00343B22"/>
    <w:rsid w:val="0034574F"/>
    <w:rsid w:val="00365369"/>
    <w:rsid w:val="003A5848"/>
    <w:rsid w:val="003B5026"/>
    <w:rsid w:val="003C4B07"/>
    <w:rsid w:val="003F2368"/>
    <w:rsid w:val="00410EC5"/>
    <w:rsid w:val="00414C93"/>
    <w:rsid w:val="00432EAF"/>
    <w:rsid w:val="00463E9C"/>
    <w:rsid w:val="004A4CFF"/>
    <w:rsid w:val="004D153F"/>
    <w:rsid w:val="005143ED"/>
    <w:rsid w:val="00517074"/>
    <w:rsid w:val="00566857"/>
    <w:rsid w:val="00591F05"/>
    <w:rsid w:val="00607626"/>
    <w:rsid w:val="00621CB5"/>
    <w:rsid w:val="0064181B"/>
    <w:rsid w:val="00647917"/>
    <w:rsid w:val="0066703C"/>
    <w:rsid w:val="00692365"/>
    <w:rsid w:val="006A13EA"/>
    <w:rsid w:val="006C23DC"/>
    <w:rsid w:val="007022B8"/>
    <w:rsid w:val="00710EA8"/>
    <w:rsid w:val="00723E11"/>
    <w:rsid w:val="007721DA"/>
    <w:rsid w:val="007C3CDE"/>
    <w:rsid w:val="007D2413"/>
    <w:rsid w:val="00847A54"/>
    <w:rsid w:val="00894DC4"/>
    <w:rsid w:val="008B4BAE"/>
    <w:rsid w:val="009163DF"/>
    <w:rsid w:val="00932223"/>
    <w:rsid w:val="009359DC"/>
    <w:rsid w:val="00941A49"/>
    <w:rsid w:val="00975607"/>
    <w:rsid w:val="009970EB"/>
    <w:rsid w:val="00A13419"/>
    <w:rsid w:val="00A37255"/>
    <w:rsid w:val="00A74A15"/>
    <w:rsid w:val="00A8206B"/>
    <w:rsid w:val="00AC71D5"/>
    <w:rsid w:val="00B07B91"/>
    <w:rsid w:val="00B65E18"/>
    <w:rsid w:val="00BA2C5E"/>
    <w:rsid w:val="00BB5EA7"/>
    <w:rsid w:val="00BF666B"/>
    <w:rsid w:val="00C73BC1"/>
    <w:rsid w:val="00CC649D"/>
    <w:rsid w:val="00CE3E48"/>
    <w:rsid w:val="00D208AE"/>
    <w:rsid w:val="00D8043A"/>
    <w:rsid w:val="00DD0661"/>
    <w:rsid w:val="00DE4B4B"/>
    <w:rsid w:val="00E0640E"/>
    <w:rsid w:val="00E232B2"/>
    <w:rsid w:val="00E23355"/>
    <w:rsid w:val="00E372D9"/>
    <w:rsid w:val="00E439E6"/>
    <w:rsid w:val="00E46112"/>
    <w:rsid w:val="00E67A03"/>
    <w:rsid w:val="00E87F29"/>
    <w:rsid w:val="00EA706D"/>
    <w:rsid w:val="00EF5745"/>
    <w:rsid w:val="00F10601"/>
    <w:rsid w:val="00F33971"/>
    <w:rsid w:val="00F51536"/>
    <w:rsid w:val="00F52995"/>
    <w:rsid w:val="00FB16A2"/>
    <w:rsid w:val="00FF2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1583E"/>
  <w15:docId w15:val="{0FB92CE6-5CA5-4E5E-A92B-5D29B82D4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B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E4B4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4A15"/>
    <w:rPr>
      <w:color w:val="0000FF" w:themeColor="hyperlink"/>
      <w:u w:val="single"/>
    </w:rPr>
  </w:style>
  <w:style w:type="paragraph" w:styleId="ListParagraph">
    <w:name w:val="List Paragraph"/>
    <w:basedOn w:val="Normal"/>
    <w:uiPriority w:val="34"/>
    <w:qFormat/>
    <w:rsid w:val="00A74A15"/>
    <w:pPr>
      <w:ind w:left="720"/>
      <w:contextualSpacing/>
    </w:pPr>
  </w:style>
  <w:style w:type="paragraph" w:styleId="Header">
    <w:name w:val="header"/>
    <w:basedOn w:val="Normal"/>
    <w:link w:val="HeaderChar"/>
    <w:uiPriority w:val="99"/>
    <w:unhideWhenUsed/>
    <w:rsid w:val="007D2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413"/>
  </w:style>
  <w:style w:type="paragraph" w:styleId="Footer">
    <w:name w:val="footer"/>
    <w:basedOn w:val="Normal"/>
    <w:link w:val="FooterChar"/>
    <w:uiPriority w:val="99"/>
    <w:unhideWhenUsed/>
    <w:rsid w:val="007D2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413"/>
  </w:style>
  <w:style w:type="paragraph" w:styleId="NoSpacing">
    <w:name w:val="No Spacing"/>
    <w:uiPriority w:val="1"/>
    <w:qFormat/>
    <w:rsid w:val="007D2413"/>
    <w:pPr>
      <w:spacing w:after="0" w:line="240" w:lineRule="auto"/>
    </w:pPr>
    <w:rPr>
      <w:i/>
    </w:rPr>
  </w:style>
  <w:style w:type="paragraph" w:styleId="Title">
    <w:name w:val="Title"/>
    <w:basedOn w:val="Normal"/>
    <w:next w:val="Normal"/>
    <w:link w:val="TitleChar"/>
    <w:uiPriority w:val="10"/>
    <w:qFormat/>
    <w:rsid w:val="00723E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E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E4B4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E4B4B"/>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DE4B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764988">
      <w:bodyDiv w:val="1"/>
      <w:marLeft w:val="0"/>
      <w:marRight w:val="0"/>
      <w:marTop w:val="0"/>
      <w:marBottom w:val="0"/>
      <w:divBdr>
        <w:top w:val="none" w:sz="0" w:space="0" w:color="auto"/>
        <w:left w:val="none" w:sz="0" w:space="0" w:color="auto"/>
        <w:bottom w:val="none" w:sz="0" w:space="0" w:color="auto"/>
        <w:right w:val="none" w:sz="0" w:space="0" w:color="auto"/>
      </w:divBdr>
    </w:div>
    <w:div w:id="151757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loud.google.com/solutions/designing-a-disaster-recovery-plan" TargetMode="External"/><Relationship Id="rId12" Type="http://schemas.openxmlformats.org/officeDocument/2006/relationships/hyperlink" Target="https://www.youtube.com/watch?v=YFuOTcOI8Bw"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ikibon.org/wiki/v/Recovery_point_objective_-_recovery_time_objective_strategy" TargetMode="External"/><Relationship Id="rId9" Type="http://schemas.openxmlformats.org/officeDocument/2006/relationships/hyperlink" Target="https://searchdisasterrecovery.techtarget.com/definition/cloud-disaster-recovery-cloud-DR" TargetMode="External"/><Relationship Id="rId10" Type="http://schemas.openxmlformats.org/officeDocument/2006/relationships/hyperlink" Target="https://en.wikipedia.org/wiki/Business_continuity_plan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AC2C5-4892-8C46-90DF-7D4DC3901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1060</Words>
  <Characters>6042</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PCMAX</Company>
  <LinksUpToDate>false</LinksUpToDate>
  <CharactersWithSpaces>7088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Claude Sam-Foh</dc:creator>
  <cp:lastModifiedBy>Rachel Bittar</cp:lastModifiedBy>
  <cp:revision>2</cp:revision>
  <dcterms:created xsi:type="dcterms:W3CDTF">2018-07-20T17:53:00Z</dcterms:created>
  <dcterms:modified xsi:type="dcterms:W3CDTF">2018-07-20T17:53:00Z</dcterms:modified>
</cp:coreProperties>
</file>