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80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5"/>
        <w:gridCol w:w="56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>
            <w:pPr>
              <w:tabs>
                <w:tab w:val="left" w:pos="2160"/>
                <w:tab w:val="right" w:pos="7920"/>
              </w:tabs>
              <w:spacing w:before="360" w:after="360" w:line="240" w:lineRule="auto"/>
              <w:ind w:left="2160" w:right="-360"/>
              <w:rPr>
                <w:color w:val="000000"/>
                <w:szCs w:val="24"/>
                <w:lang w:eastAsia="zh-CN"/>
              </w:rPr>
            </w:pPr>
            <w:r>
              <w:rPr>
                <w:rFonts w:eastAsia="Quattrocento"/>
                <w:b/>
                <w:color w:val="000000"/>
                <w:sz w:val="28"/>
                <w:szCs w:val="28"/>
                <w:lang w:eastAsia="zh-CN"/>
              </w:rPr>
              <w:t>Change Request Form</w:t>
            </w:r>
            <w:r>
              <w:rPr>
                <w:rFonts w:eastAsia="Quattrocento"/>
                <w:b/>
                <w:color w:val="000000"/>
                <w:sz w:val="28"/>
                <w:szCs w:val="28"/>
                <w:lang w:eastAsia="zh-CN"/>
              </w:rPr>
              <w:tab/>
            </w:r>
            <w:r>
              <w:rPr>
                <w:rFonts w:eastAsia="Quattrocento"/>
                <w:color w:val="000000"/>
                <w:sz w:val="16"/>
                <w:szCs w:val="16"/>
                <w:lang w:eastAsia="zh-CN"/>
              </w:rPr>
              <w:t>ISS/Forms/CRF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0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>
            <w:pPr>
              <w:tabs>
                <w:tab w:val="left" w:pos="1440"/>
                <w:tab w:val="left" w:pos="5760"/>
              </w:tabs>
              <w:spacing w:before="120" w:after="1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Project  Name</w:t>
            </w:r>
            <w:r>
              <w:rPr>
                <w:rFonts w:eastAsia="Quattrocento"/>
                <w:b/>
                <w:color w:val="000000"/>
                <w:lang w:eastAsia="zh-CN"/>
              </w:rPr>
              <w:tab/>
            </w:r>
            <w:r>
              <w:rPr>
                <w:rFonts w:eastAsia="Quattrocento"/>
                <w:color w:val="000000"/>
                <w:lang w:eastAsia="zh-CN"/>
              </w:rPr>
              <w:tab/>
            </w:r>
            <w:r>
              <w:rPr>
                <w:rFonts w:eastAsia="Quattrocento"/>
                <w:b/>
                <w:color w:val="000000"/>
                <w:lang w:eastAsia="zh-CN"/>
              </w:rPr>
              <w:t xml:space="preserve">Ref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0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>
            <w:pPr>
              <w:tabs>
                <w:tab w:val="left" w:pos="5760"/>
              </w:tabs>
              <w:spacing w:before="120" w:after="120" w:line="240" w:lineRule="auto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 xml:space="preserve">Prepared by </w:t>
            </w:r>
            <w:r>
              <w:rPr>
                <w:rFonts w:eastAsia="Quattrocento"/>
                <w:b/>
                <w:color w:val="000000"/>
                <w:lang w:eastAsia="zh-CN"/>
              </w:rPr>
              <w:tab/>
            </w:r>
            <w:r>
              <w:rPr>
                <w:rFonts w:eastAsia="Quattrocento"/>
                <w:b/>
                <w:color w:val="000000"/>
                <w:lang w:eastAsia="zh-CN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0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>
            <w:pPr>
              <w:tabs>
                <w:tab w:val="left" w:pos="5760"/>
              </w:tabs>
              <w:spacing w:before="120" w:after="1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 xml:space="preserve">Requested by </w:t>
            </w:r>
            <w:r>
              <w:rPr>
                <w:rFonts w:eastAsia="Quattrocento"/>
                <w:b/>
                <w:color w:val="000000"/>
                <w:lang w:eastAsia="zh-CN"/>
              </w:rPr>
              <w:tab/>
            </w:r>
            <w:r>
              <w:rPr>
                <w:rFonts w:eastAsia="Quattrocento"/>
                <w:b/>
                <w:color w:val="000000"/>
                <w:lang w:eastAsia="zh-CN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0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before="60" w:after="1920" w:line="240" w:lineRule="auto"/>
              <w:ind w:right="-360"/>
              <w:rPr>
                <w:rFonts w:eastAsia="Quattrocento"/>
                <w:b/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 xml:space="preserve">Observation/Change Requested: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0" w:type="dxa"/>
            <w:gridSpan w:val="2"/>
            <w:tcBorders>
              <w:top w:val="single" w:color="000000" w:sz="6" w:space="0"/>
              <w:left w:val="single" w:color="000000" w:sz="12" w:space="0"/>
              <w:right w:val="single" w:color="000000" w:sz="12" w:space="0"/>
            </w:tcBorders>
          </w:tcPr>
          <w:p>
            <w:pPr>
              <w:tabs>
                <w:tab w:val="left" w:pos="5760"/>
              </w:tabs>
              <w:spacing w:before="60" w:after="1920" w:line="240" w:lineRule="auto"/>
              <w:ind w:right="-360"/>
              <w:rPr>
                <w:rFonts w:eastAsia="Quattrocento"/>
                <w:b/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Work Description/Action: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0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>
            <w:pPr>
              <w:tabs>
                <w:tab w:val="left" w:pos="5760"/>
              </w:tabs>
              <w:spacing w:before="120" w:after="1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 xml:space="preserve">Authorization: </w:t>
            </w:r>
            <w:r>
              <w:rPr>
                <w:rFonts w:eastAsia="Quattrocento"/>
                <w:b/>
                <w:color w:val="000000"/>
                <w:lang w:eastAsia="zh-CN"/>
              </w:rPr>
              <w:tab/>
            </w:r>
            <w:r>
              <w:rPr>
                <w:rFonts w:eastAsia="Quattrocento"/>
                <w:b/>
                <w:color w:val="000000"/>
                <w:lang w:eastAsia="zh-CN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0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before="60" w:after="1440" w:line="240" w:lineRule="auto"/>
              <w:ind w:right="-360"/>
              <w:rPr>
                <w:rFonts w:eastAsia="Quattrocento"/>
                <w:b/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Testing/Reviewing:</w:t>
            </w:r>
          </w:p>
          <w:p>
            <w:pPr>
              <w:spacing w:before="60" w:after="1440" w:line="240" w:lineRule="auto"/>
              <w:ind w:right="-360"/>
              <w:rPr>
                <w:color w:val="00000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0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before="60" w:after="144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Report/Items Changed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0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>
            <w:pPr>
              <w:tabs>
                <w:tab w:val="left" w:pos="5760"/>
              </w:tabs>
              <w:spacing w:before="120" w:after="1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 xml:space="preserve">Changed by </w:t>
            </w:r>
            <w:r>
              <w:rPr>
                <w:rFonts w:eastAsia="Quattrocento"/>
                <w:b/>
                <w:color w:val="000000"/>
                <w:lang w:eastAsia="zh-CN"/>
              </w:rPr>
              <w:tab/>
            </w:r>
            <w:r>
              <w:rPr>
                <w:rFonts w:eastAsia="Quattrocento"/>
                <w:b/>
                <w:color w:val="000000"/>
                <w:lang w:eastAsia="zh-CN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0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>
            <w:pPr>
              <w:tabs>
                <w:tab w:val="left" w:pos="5760"/>
              </w:tabs>
              <w:spacing w:before="120" w:after="1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 xml:space="preserve">Approved by </w:t>
            </w:r>
            <w:bookmarkStart w:id="0" w:name="_GoBack"/>
            <w:bookmarkEnd w:id="0"/>
            <w:r>
              <w:rPr>
                <w:rFonts w:eastAsia="Quattrocento"/>
                <w:b/>
                <w:color w:val="000000"/>
                <w:lang w:eastAsia="zh-CN"/>
              </w:rPr>
              <w:tab/>
            </w:r>
            <w:r>
              <w:rPr>
                <w:rFonts w:eastAsia="Quattrocento"/>
                <w:b/>
                <w:color w:val="000000"/>
                <w:lang w:eastAsia="zh-CN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5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before="120" w:after="7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New Sub-Version No</w:t>
            </w:r>
          </w:p>
        </w:tc>
        <w:tc>
          <w:tcPr>
            <w:tcW w:w="5625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before="120" w:after="720" w:line="240" w:lineRule="auto"/>
              <w:ind w:right="-360"/>
              <w:rPr>
                <w:color w:val="000000"/>
                <w:lang w:eastAsia="zh-CN"/>
              </w:rPr>
            </w:pPr>
            <w:r>
              <w:rPr>
                <w:rFonts w:eastAsia="Quattrocento"/>
                <w:b/>
                <w:color w:val="000000"/>
                <w:lang w:eastAsia="zh-CN"/>
              </w:rPr>
              <w:t>Cross References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Quattrocent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22"/>
    <w:rsid w:val="000124BA"/>
    <w:rsid w:val="00185D1C"/>
    <w:rsid w:val="001D56E0"/>
    <w:rsid w:val="00293952"/>
    <w:rsid w:val="002D7F25"/>
    <w:rsid w:val="004D7E66"/>
    <w:rsid w:val="004F5F14"/>
    <w:rsid w:val="0057730A"/>
    <w:rsid w:val="0058078A"/>
    <w:rsid w:val="00686D87"/>
    <w:rsid w:val="006916DC"/>
    <w:rsid w:val="006B4052"/>
    <w:rsid w:val="006D10DC"/>
    <w:rsid w:val="00852136"/>
    <w:rsid w:val="008E6629"/>
    <w:rsid w:val="008F156D"/>
    <w:rsid w:val="00967BE0"/>
    <w:rsid w:val="00AC556B"/>
    <w:rsid w:val="00B55902"/>
    <w:rsid w:val="00C43C5E"/>
    <w:rsid w:val="00D1287E"/>
    <w:rsid w:val="00D365C7"/>
    <w:rsid w:val="00D701E2"/>
    <w:rsid w:val="00DB4674"/>
    <w:rsid w:val="00DD23FE"/>
    <w:rsid w:val="00E82B22"/>
    <w:rsid w:val="00FC6AC0"/>
    <w:rsid w:val="56EF02D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SG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768</Characters>
  <Lines>6</Lines>
  <Paragraphs>1</Paragraphs>
  <TotalTime>0</TotalTime>
  <ScaleCrop>false</ScaleCrop>
  <LinksUpToDate>false</LinksUpToDate>
  <CharactersWithSpaces>901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2017-02-02T07:19:00Z</dcterms:created>
  <dc:creator>Premraj Murugaraj</dc:creator>
  <cp:lastModifiedBy>Mahesh</cp:lastModifiedBy>
  <dcterms:modified xsi:type="dcterms:W3CDTF">2017-09-29T05:53:14Z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