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AC606" w14:textId="77777777" w:rsidR="005513DA" w:rsidRPr="005513DA" w:rsidRDefault="005513DA" w:rsidP="005513DA">
      <w:pPr>
        <w:ind w:left="0"/>
        <w:jc w:val="right"/>
        <w:rPr>
          <w:b/>
          <w:sz w:val="32"/>
          <w:szCs w:val="32"/>
        </w:rPr>
      </w:pPr>
      <w:r w:rsidRPr="005513DA">
        <w:rPr>
          <w:b/>
          <w:sz w:val="32"/>
          <w:szCs w:val="32"/>
        </w:rPr>
        <w:t>Configuration Management Plan</w:t>
      </w:r>
    </w:p>
    <w:p w14:paraId="50C1ACA6" w14:textId="77777777" w:rsidR="009935E4" w:rsidRDefault="009935E4" w:rsidP="0086300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59264" behindDoc="0" locked="0" layoutInCell="1" allowOverlap="1" wp14:anchorId="77E296B5" wp14:editId="4ABC9903">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1B569F92"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65346FC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7B18AB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123BC16"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2F392E0"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5567105"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F156B7" w14:paraId="3413F252" w14:textId="77777777" w:rsidTr="009935E4">
                              <w:tc>
                                <w:tcPr>
                                  <w:tcW w:w="1990" w:type="dxa"/>
                                </w:tcPr>
                                <w:p w14:paraId="203A97E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02E2062F" w14:textId="77777777" w:rsidR="00F156B7" w:rsidRDefault="00F156B7" w:rsidP="00863009">
                                  <w:pPr>
                                    <w:pStyle w:val="NormalWeb"/>
                                    <w:spacing w:before="0" w:beforeAutospacing="0" w:after="0" w:afterAutospacing="0" w:line="400" w:lineRule="exact"/>
                                    <w:rPr>
                                      <w:sz w:val="20"/>
                                      <w:szCs w:val="20"/>
                                    </w:rPr>
                                  </w:pPr>
                                </w:p>
                              </w:tc>
                            </w:tr>
                            <w:tr w:rsidR="00F156B7" w14:paraId="00FC9A58" w14:textId="77777777" w:rsidTr="009935E4">
                              <w:tc>
                                <w:tcPr>
                                  <w:tcW w:w="1990" w:type="dxa"/>
                                </w:tcPr>
                                <w:p w14:paraId="7C4404EF"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587E512A" w14:textId="77777777" w:rsidR="00F156B7" w:rsidRDefault="00F156B7" w:rsidP="00863009">
                                  <w:pPr>
                                    <w:pStyle w:val="NormalWeb"/>
                                    <w:spacing w:before="0" w:beforeAutospacing="0" w:after="0" w:afterAutospacing="0" w:line="400" w:lineRule="exact"/>
                                    <w:rPr>
                                      <w:sz w:val="20"/>
                                      <w:szCs w:val="20"/>
                                    </w:rPr>
                                  </w:pPr>
                                </w:p>
                              </w:tc>
                            </w:tr>
                            <w:tr w:rsidR="00F156B7" w14:paraId="2EA52002" w14:textId="77777777" w:rsidTr="009935E4">
                              <w:tc>
                                <w:tcPr>
                                  <w:tcW w:w="1990" w:type="dxa"/>
                                </w:tcPr>
                                <w:p w14:paraId="75B9CC8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73E83779" w14:textId="77777777" w:rsidR="00F156B7" w:rsidRDefault="00F156B7" w:rsidP="00863009">
                                  <w:pPr>
                                    <w:pStyle w:val="NormalWeb"/>
                                    <w:spacing w:before="0" w:beforeAutospacing="0" w:after="0" w:afterAutospacing="0" w:line="400" w:lineRule="exact"/>
                                    <w:rPr>
                                      <w:sz w:val="20"/>
                                      <w:szCs w:val="20"/>
                                    </w:rPr>
                                  </w:pPr>
                                </w:p>
                              </w:tc>
                            </w:tr>
                            <w:tr w:rsidR="00F156B7" w14:paraId="1E942700" w14:textId="77777777" w:rsidTr="009935E4">
                              <w:tc>
                                <w:tcPr>
                                  <w:tcW w:w="1990" w:type="dxa"/>
                                </w:tcPr>
                                <w:p w14:paraId="0FC9BABB"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90D4EC8" w14:textId="77777777" w:rsidR="00F156B7" w:rsidRDefault="00F156B7" w:rsidP="00863009">
                                  <w:pPr>
                                    <w:pStyle w:val="NormalWeb"/>
                                    <w:spacing w:before="0" w:beforeAutospacing="0" w:after="0" w:afterAutospacing="0" w:line="400" w:lineRule="exact"/>
                                    <w:rPr>
                                      <w:sz w:val="20"/>
                                      <w:szCs w:val="20"/>
                                    </w:rPr>
                                  </w:pPr>
                                </w:p>
                              </w:tc>
                            </w:tr>
                            <w:tr w:rsidR="00F156B7" w14:paraId="416BFA07" w14:textId="77777777" w:rsidTr="009935E4">
                              <w:tc>
                                <w:tcPr>
                                  <w:tcW w:w="1990" w:type="dxa"/>
                                </w:tcPr>
                                <w:p w14:paraId="34A8E465"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E4ED5C6" w14:textId="77777777" w:rsidR="00F156B7" w:rsidRDefault="00F156B7" w:rsidP="00863009">
                                  <w:pPr>
                                    <w:pStyle w:val="NormalWeb"/>
                                    <w:spacing w:before="0" w:beforeAutospacing="0" w:after="0" w:afterAutospacing="0" w:line="400" w:lineRule="exact"/>
                                    <w:rPr>
                                      <w:sz w:val="20"/>
                                      <w:szCs w:val="20"/>
                                    </w:rPr>
                                  </w:pPr>
                                </w:p>
                              </w:tc>
                            </w:tr>
                          </w:tbl>
                          <w:p w14:paraId="6663A400" w14:textId="77777777" w:rsidR="00F156B7" w:rsidRPr="00863009" w:rsidRDefault="00F156B7"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77E296B5"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1B569F92"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65346FC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7B18AB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123BC16"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2F392E0"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5567105"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F156B7" w14:paraId="3413F252" w14:textId="77777777" w:rsidTr="009935E4">
                        <w:tc>
                          <w:tcPr>
                            <w:tcW w:w="1990" w:type="dxa"/>
                          </w:tcPr>
                          <w:p w14:paraId="203A97E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02E2062F" w14:textId="77777777" w:rsidR="00F156B7" w:rsidRDefault="00F156B7" w:rsidP="00863009">
                            <w:pPr>
                              <w:pStyle w:val="NormalWeb"/>
                              <w:spacing w:before="0" w:beforeAutospacing="0" w:after="0" w:afterAutospacing="0" w:line="400" w:lineRule="exact"/>
                              <w:rPr>
                                <w:sz w:val="20"/>
                                <w:szCs w:val="20"/>
                              </w:rPr>
                            </w:pPr>
                          </w:p>
                        </w:tc>
                      </w:tr>
                      <w:tr w:rsidR="00F156B7" w14:paraId="00FC9A58" w14:textId="77777777" w:rsidTr="009935E4">
                        <w:tc>
                          <w:tcPr>
                            <w:tcW w:w="1990" w:type="dxa"/>
                          </w:tcPr>
                          <w:p w14:paraId="7C4404EF"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587E512A" w14:textId="77777777" w:rsidR="00F156B7" w:rsidRDefault="00F156B7" w:rsidP="00863009">
                            <w:pPr>
                              <w:pStyle w:val="NormalWeb"/>
                              <w:spacing w:before="0" w:beforeAutospacing="0" w:after="0" w:afterAutospacing="0" w:line="400" w:lineRule="exact"/>
                              <w:rPr>
                                <w:sz w:val="20"/>
                                <w:szCs w:val="20"/>
                              </w:rPr>
                            </w:pPr>
                          </w:p>
                        </w:tc>
                      </w:tr>
                      <w:tr w:rsidR="00F156B7" w14:paraId="2EA52002" w14:textId="77777777" w:rsidTr="009935E4">
                        <w:tc>
                          <w:tcPr>
                            <w:tcW w:w="1990" w:type="dxa"/>
                          </w:tcPr>
                          <w:p w14:paraId="75B9CC8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73E83779" w14:textId="77777777" w:rsidR="00F156B7" w:rsidRDefault="00F156B7" w:rsidP="00863009">
                            <w:pPr>
                              <w:pStyle w:val="NormalWeb"/>
                              <w:spacing w:before="0" w:beforeAutospacing="0" w:after="0" w:afterAutospacing="0" w:line="400" w:lineRule="exact"/>
                              <w:rPr>
                                <w:sz w:val="20"/>
                                <w:szCs w:val="20"/>
                              </w:rPr>
                            </w:pPr>
                          </w:p>
                        </w:tc>
                      </w:tr>
                      <w:tr w:rsidR="00F156B7" w14:paraId="1E942700" w14:textId="77777777" w:rsidTr="009935E4">
                        <w:tc>
                          <w:tcPr>
                            <w:tcW w:w="1990" w:type="dxa"/>
                          </w:tcPr>
                          <w:p w14:paraId="0FC9BABB"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90D4EC8" w14:textId="77777777" w:rsidR="00F156B7" w:rsidRDefault="00F156B7" w:rsidP="00863009">
                            <w:pPr>
                              <w:pStyle w:val="NormalWeb"/>
                              <w:spacing w:before="0" w:beforeAutospacing="0" w:after="0" w:afterAutospacing="0" w:line="400" w:lineRule="exact"/>
                              <w:rPr>
                                <w:sz w:val="20"/>
                                <w:szCs w:val="20"/>
                              </w:rPr>
                            </w:pPr>
                          </w:p>
                        </w:tc>
                      </w:tr>
                      <w:tr w:rsidR="00F156B7" w14:paraId="416BFA07" w14:textId="77777777" w:rsidTr="009935E4">
                        <w:tc>
                          <w:tcPr>
                            <w:tcW w:w="1990" w:type="dxa"/>
                          </w:tcPr>
                          <w:p w14:paraId="34A8E465"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E4ED5C6" w14:textId="77777777" w:rsidR="00F156B7" w:rsidRDefault="00F156B7" w:rsidP="00863009">
                            <w:pPr>
                              <w:pStyle w:val="NormalWeb"/>
                              <w:spacing w:before="0" w:beforeAutospacing="0" w:after="0" w:afterAutospacing="0" w:line="400" w:lineRule="exact"/>
                              <w:rPr>
                                <w:sz w:val="20"/>
                                <w:szCs w:val="20"/>
                              </w:rPr>
                            </w:pPr>
                          </w:p>
                        </w:tc>
                      </w:tr>
                    </w:tbl>
                    <w:p w14:paraId="6663A400" w14:textId="77777777" w:rsidR="00F156B7" w:rsidRPr="00863009" w:rsidRDefault="00F156B7" w:rsidP="0086300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4046DA49" wp14:editId="79310652">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31092F2D" w14:textId="77777777" w:rsidR="009935E4" w:rsidRDefault="009935E4" w:rsidP="00863009">
      <w:pPr>
        <w:jc w:val="right"/>
        <w:rPr>
          <w:rFonts w:asciiTheme="minorHAnsi" w:hAnsiTheme="minorHAnsi" w:cs="Arial"/>
        </w:rPr>
      </w:pPr>
    </w:p>
    <w:p w14:paraId="4863A724" w14:textId="77777777" w:rsidR="009935E4" w:rsidRDefault="009935E4" w:rsidP="00863009">
      <w:pPr>
        <w:jc w:val="right"/>
        <w:rPr>
          <w:rFonts w:asciiTheme="minorHAnsi" w:hAnsiTheme="minorHAnsi" w:cs="Arial"/>
        </w:rPr>
      </w:pPr>
    </w:p>
    <w:p w14:paraId="320FE918" w14:textId="77777777" w:rsidR="000657B3" w:rsidRDefault="000657B3" w:rsidP="00863009">
      <w:pPr>
        <w:jc w:val="right"/>
        <w:rPr>
          <w:rFonts w:asciiTheme="minorHAnsi" w:hAnsiTheme="minorHAnsi" w:cs="Arial"/>
        </w:rPr>
      </w:pPr>
    </w:p>
    <w:p w14:paraId="276E0F78" w14:textId="77777777" w:rsidR="000657B3" w:rsidRDefault="000657B3" w:rsidP="00863009">
      <w:pPr>
        <w:jc w:val="right"/>
        <w:rPr>
          <w:rFonts w:asciiTheme="minorHAnsi" w:hAnsiTheme="minorHAnsi" w:cs="Arial"/>
        </w:rPr>
      </w:pPr>
    </w:p>
    <w:p w14:paraId="4454289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72353797" w14:textId="77777777" w:rsidTr="000657B3">
        <w:trPr>
          <w:trHeight w:val="863"/>
        </w:trPr>
        <w:tc>
          <w:tcPr>
            <w:tcW w:w="4055" w:type="dxa"/>
          </w:tcPr>
          <w:p w14:paraId="6BA5F2F5" w14:textId="77777777" w:rsidR="009935E4" w:rsidRPr="009935E4" w:rsidRDefault="009935E4" w:rsidP="009935E4">
            <w:pPr>
              <w:ind w:left="0"/>
              <w:jc w:val="left"/>
            </w:pPr>
            <w:r w:rsidRPr="009935E4">
              <w:t>Document Reference:</w:t>
            </w:r>
          </w:p>
        </w:tc>
        <w:tc>
          <w:tcPr>
            <w:tcW w:w="4935" w:type="dxa"/>
          </w:tcPr>
          <w:p w14:paraId="5866937E" w14:textId="7379C5ED" w:rsidR="009935E4" w:rsidRPr="009935E4" w:rsidRDefault="00DE6D3F" w:rsidP="009935E4">
            <w:pPr>
              <w:ind w:left="0"/>
              <w:jc w:val="left"/>
            </w:pPr>
            <w:r>
              <w:t>ISS_IE_CM_</w:t>
            </w:r>
            <w:r w:rsidR="009935E4">
              <w:t>1.0</w:t>
            </w:r>
          </w:p>
        </w:tc>
      </w:tr>
      <w:tr w:rsidR="009935E4" w14:paraId="13260943" w14:textId="77777777" w:rsidTr="000657B3">
        <w:trPr>
          <w:trHeight w:val="800"/>
        </w:trPr>
        <w:tc>
          <w:tcPr>
            <w:tcW w:w="4055" w:type="dxa"/>
          </w:tcPr>
          <w:p w14:paraId="7EA28E7E" w14:textId="77777777" w:rsidR="009935E4" w:rsidRPr="009935E4" w:rsidRDefault="009935E4" w:rsidP="009935E4">
            <w:pPr>
              <w:ind w:left="0"/>
              <w:jc w:val="left"/>
            </w:pPr>
            <w:r w:rsidRPr="009935E4">
              <w:t>Client</w:t>
            </w:r>
            <w:r w:rsidR="003F2A08">
              <w:t>:</w:t>
            </w:r>
          </w:p>
        </w:tc>
        <w:tc>
          <w:tcPr>
            <w:tcW w:w="4935" w:type="dxa"/>
          </w:tcPr>
          <w:p w14:paraId="3D4174AE"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45F423C4" w14:textId="77777777" w:rsidTr="000657B3">
        <w:trPr>
          <w:trHeight w:val="800"/>
        </w:trPr>
        <w:tc>
          <w:tcPr>
            <w:tcW w:w="4055" w:type="dxa"/>
          </w:tcPr>
          <w:p w14:paraId="353DFED8" w14:textId="77777777" w:rsidR="003F2A08" w:rsidRPr="009935E4" w:rsidRDefault="003F2A08" w:rsidP="009935E4">
            <w:pPr>
              <w:ind w:left="0"/>
              <w:jc w:val="left"/>
            </w:pPr>
            <w:r>
              <w:t>Project:</w:t>
            </w:r>
          </w:p>
        </w:tc>
        <w:tc>
          <w:tcPr>
            <w:tcW w:w="4935" w:type="dxa"/>
          </w:tcPr>
          <w:p w14:paraId="26668474"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2FB83274" w14:textId="77777777" w:rsidTr="000657B3">
        <w:trPr>
          <w:trHeight w:val="890"/>
        </w:trPr>
        <w:tc>
          <w:tcPr>
            <w:tcW w:w="4055" w:type="dxa"/>
          </w:tcPr>
          <w:p w14:paraId="420CF6F0" w14:textId="77777777" w:rsidR="009935E4" w:rsidRPr="009935E4" w:rsidRDefault="009935E4" w:rsidP="009935E4">
            <w:pPr>
              <w:ind w:left="0"/>
              <w:jc w:val="left"/>
            </w:pPr>
            <w:r w:rsidRPr="009935E4">
              <w:t>Document Title:</w:t>
            </w:r>
          </w:p>
        </w:tc>
        <w:tc>
          <w:tcPr>
            <w:tcW w:w="4935" w:type="dxa"/>
          </w:tcPr>
          <w:p w14:paraId="066A1BC6" w14:textId="77777777" w:rsidR="009935E4" w:rsidRPr="009935E4" w:rsidRDefault="002E6E90" w:rsidP="009935E4">
            <w:pPr>
              <w:ind w:left="0"/>
              <w:jc w:val="left"/>
            </w:pPr>
            <w:r>
              <w:t>Configuration Management Plan</w:t>
            </w:r>
          </w:p>
        </w:tc>
      </w:tr>
      <w:tr w:rsidR="009935E4" w14:paraId="7AD84E94" w14:textId="77777777" w:rsidTr="000657B3">
        <w:trPr>
          <w:trHeight w:val="800"/>
        </w:trPr>
        <w:tc>
          <w:tcPr>
            <w:tcW w:w="4055" w:type="dxa"/>
          </w:tcPr>
          <w:p w14:paraId="48745678" w14:textId="77777777" w:rsidR="009935E4" w:rsidRPr="009935E4" w:rsidRDefault="009935E4" w:rsidP="009935E4">
            <w:pPr>
              <w:ind w:left="0"/>
              <w:jc w:val="left"/>
            </w:pPr>
            <w:r w:rsidRPr="009935E4">
              <w:t>Version</w:t>
            </w:r>
          </w:p>
        </w:tc>
        <w:tc>
          <w:tcPr>
            <w:tcW w:w="4935" w:type="dxa"/>
          </w:tcPr>
          <w:p w14:paraId="32261AA1" w14:textId="77777777" w:rsidR="009935E4" w:rsidRPr="009935E4" w:rsidRDefault="003F2A08" w:rsidP="009935E4">
            <w:pPr>
              <w:ind w:left="0"/>
              <w:jc w:val="left"/>
            </w:pPr>
            <w:r>
              <w:t>1.0</w:t>
            </w:r>
          </w:p>
        </w:tc>
      </w:tr>
      <w:tr w:rsidR="009935E4" w14:paraId="6CEF789C" w14:textId="77777777" w:rsidTr="000657B3">
        <w:trPr>
          <w:trHeight w:val="800"/>
        </w:trPr>
        <w:tc>
          <w:tcPr>
            <w:tcW w:w="4055" w:type="dxa"/>
          </w:tcPr>
          <w:p w14:paraId="574B7787" w14:textId="77777777" w:rsidR="009935E4" w:rsidRPr="009935E4" w:rsidRDefault="009935E4" w:rsidP="009935E4">
            <w:pPr>
              <w:ind w:left="0"/>
              <w:jc w:val="left"/>
            </w:pPr>
            <w:r w:rsidRPr="009935E4">
              <w:t>Date</w:t>
            </w:r>
          </w:p>
        </w:tc>
        <w:tc>
          <w:tcPr>
            <w:tcW w:w="4935" w:type="dxa"/>
          </w:tcPr>
          <w:p w14:paraId="05356850" w14:textId="77777777" w:rsidR="009935E4" w:rsidRPr="009935E4" w:rsidRDefault="00F6101C" w:rsidP="009935E4">
            <w:pPr>
              <w:ind w:left="0"/>
              <w:jc w:val="left"/>
            </w:pPr>
            <w:r>
              <w:t>01</w:t>
            </w:r>
            <w:r w:rsidR="003F2A08">
              <w:t>/09/2016</w:t>
            </w:r>
          </w:p>
        </w:tc>
      </w:tr>
      <w:tr w:rsidR="009935E4" w14:paraId="571277DF" w14:textId="77777777" w:rsidTr="000657B3">
        <w:trPr>
          <w:trHeight w:val="800"/>
        </w:trPr>
        <w:tc>
          <w:tcPr>
            <w:tcW w:w="4055" w:type="dxa"/>
          </w:tcPr>
          <w:p w14:paraId="39F2F7AD" w14:textId="77777777" w:rsidR="009935E4" w:rsidRPr="009935E4" w:rsidRDefault="009935E4" w:rsidP="009935E4">
            <w:pPr>
              <w:ind w:left="0"/>
              <w:jc w:val="left"/>
            </w:pPr>
            <w:r w:rsidRPr="009935E4">
              <w:t>Author</w:t>
            </w:r>
          </w:p>
        </w:tc>
        <w:tc>
          <w:tcPr>
            <w:tcW w:w="4935" w:type="dxa"/>
          </w:tcPr>
          <w:p w14:paraId="39147D31" w14:textId="77777777" w:rsidR="009935E4" w:rsidRDefault="00A2214F" w:rsidP="009935E4">
            <w:pPr>
              <w:ind w:left="0"/>
              <w:jc w:val="left"/>
            </w:pPr>
            <w:proofErr w:type="spellStart"/>
            <w:r>
              <w:t>Selvaraju</w:t>
            </w:r>
            <w:proofErr w:type="spellEnd"/>
            <w:r>
              <w:t xml:space="preserve"> </w:t>
            </w:r>
            <w:proofErr w:type="spellStart"/>
            <w:r>
              <w:t>Vignesh</w:t>
            </w:r>
            <w:proofErr w:type="spellEnd"/>
          </w:p>
          <w:p w14:paraId="6213965E" w14:textId="77777777" w:rsidR="00F6101C" w:rsidRDefault="00F6101C" w:rsidP="009935E4">
            <w:pPr>
              <w:ind w:left="0"/>
              <w:jc w:val="left"/>
            </w:pPr>
          </w:p>
          <w:p w14:paraId="247C7EA0" w14:textId="77777777" w:rsidR="00F6101C" w:rsidRPr="009935E4" w:rsidRDefault="00F6101C" w:rsidP="009935E4">
            <w:pPr>
              <w:ind w:left="0"/>
              <w:jc w:val="left"/>
            </w:pPr>
          </w:p>
        </w:tc>
      </w:tr>
      <w:tr w:rsidR="00F6101C" w14:paraId="2FC5A951" w14:textId="77777777" w:rsidTr="000657B3">
        <w:trPr>
          <w:trHeight w:val="800"/>
        </w:trPr>
        <w:tc>
          <w:tcPr>
            <w:tcW w:w="4055" w:type="dxa"/>
          </w:tcPr>
          <w:p w14:paraId="7A8D853E" w14:textId="77777777" w:rsidR="00F6101C" w:rsidRPr="009935E4" w:rsidRDefault="00F6101C" w:rsidP="009935E4">
            <w:pPr>
              <w:ind w:left="0"/>
              <w:jc w:val="left"/>
            </w:pPr>
            <w:r>
              <w:t>Approver</w:t>
            </w:r>
          </w:p>
        </w:tc>
        <w:tc>
          <w:tcPr>
            <w:tcW w:w="4935" w:type="dxa"/>
          </w:tcPr>
          <w:p w14:paraId="223D968F" w14:textId="77777777" w:rsidR="00F6101C" w:rsidRDefault="00F6101C" w:rsidP="009935E4">
            <w:pPr>
              <w:ind w:left="0"/>
              <w:jc w:val="left"/>
            </w:pPr>
            <w:r>
              <w:t>Rameswari Mohanty</w:t>
            </w:r>
          </w:p>
        </w:tc>
      </w:tr>
    </w:tbl>
    <w:p w14:paraId="4CFD5933" w14:textId="77777777" w:rsidR="00863009" w:rsidRDefault="00863009" w:rsidP="00863009">
      <w:pPr>
        <w:jc w:val="right"/>
        <w:rPr>
          <w:rFonts w:asciiTheme="minorHAnsi" w:hAnsiTheme="minorHAnsi" w:cs="Arial"/>
        </w:rPr>
      </w:pPr>
    </w:p>
    <w:p w14:paraId="2E53CC06" w14:textId="77777777" w:rsidR="00B40D17" w:rsidRDefault="00B40D17" w:rsidP="00863009">
      <w:pPr>
        <w:jc w:val="right"/>
        <w:rPr>
          <w:rFonts w:asciiTheme="minorHAnsi" w:hAnsiTheme="minorHAnsi" w:cs="Arial"/>
        </w:rPr>
      </w:pPr>
    </w:p>
    <w:p w14:paraId="5FC6DB7E" w14:textId="77777777" w:rsidR="00B40D17" w:rsidRDefault="00B40D17" w:rsidP="00863009">
      <w:pPr>
        <w:jc w:val="right"/>
        <w:rPr>
          <w:rFonts w:asciiTheme="minorHAnsi" w:hAnsiTheme="minorHAnsi" w:cs="Arial"/>
        </w:rPr>
      </w:pPr>
    </w:p>
    <w:p w14:paraId="6ADF5E64" w14:textId="77777777" w:rsidR="00B40D17" w:rsidRDefault="00B40D17" w:rsidP="00863009">
      <w:pPr>
        <w:jc w:val="right"/>
        <w:rPr>
          <w:rFonts w:asciiTheme="minorHAnsi" w:hAnsiTheme="minorHAnsi" w:cs="Arial"/>
        </w:rPr>
      </w:pPr>
    </w:p>
    <w:p w14:paraId="16351891" w14:textId="77777777" w:rsidR="00B40D17" w:rsidRDefault="00B40D17" w:rsidP="00863009">
      <w:pPr>
        <w:jc w:val="right"/>
        <w:rPr>
          <w:rFonts w:asciiTheme="minorHAnsi" w:hAnsiTheme="minorHAnsi" w:cs="Arial"/>
        </w:rPr>
      </w:pPr>
    </w:p>
    <w:p w14:paraId="0DFC3E6F" w14:textId="77777777" w:rsidR="00B40D17" w:rsidRDefault="00B40D17" w:rsidP="00863009">
      <w:pPr>
        <w:jc w:val="right"/>
        <w:rPr>
          <w:rFonts w:asciiTheme="minorHAnsi" w:hAnsiTheme="minorHAnsi" w:cs="Arial"/>
        </w:rPr>
      </w:pPr>
    </w:p>
    <w:p w14:paraId="20F3CDF1" w14:textId="77777777" w:rsidR="00B40D17" w:rsidRDefault="00B40D17" w:rsidP="00863009">
      <w:pPr>
        <w:jc w:val="right"/>
        <w:rPr>
          <w:rFonts w:asciiTheme="minorHAnsi" w:hAnsiTheme="minorHAnsi" w:cs="Arial"/>
        </w:rPr>
      </w:pPr>
    </w:p>
    <w:p w14:paraId="44305112" w14:textId="77777777" w:rsidR="00B40D17" w:rsidRDefault="00B40D17" w:rsidP="00863009">
      <w:pPr>
        <w:jc w:val="right"/>
        <w:rPr>
          <w:rFonts w:asciiTheme="minorHAnsi" w:hAnsiTheme="minorHAnsi" w:cs="Arial"/>
        </w:rPr>
      </w:pPr>
    </w:p>
    <w:p w14:paraId="0CA2F410" w14:textId="77777777" w:rsidR="00B40D17" w:rsidRDefault="00B40D17" w:rsidP="00863009">
      <w:pPr>
        <w:jc w:val="right"/>
        <w:rPr>
          <w:rFonts w:asciiTheme="minorHAnsi" w:hAnsiTheme="minorHAnsi" w:cs="Arial"/>
        </w:rPr>
      </w:pPr>
    </w:p>
    <w:p w14:paraId="6279B917" w14:textId="77777777" w:rsidR="00B40D17" w:rsidRDefault="00B40D17" w:rsidP="00863009">
      <w:pPr>
        <w:jc w:val="right"/>
        <w:rPr>
          <w:rFonts w:asciiTheme="minorHAnsi" w:hAnsiTheme="minorHAnsi" w:cs="Arial"/>
        </w:rPr>
      </w:pPr>
    </w:p>
    <w:p w14:paraId="72BE98CB" w14:textId="77777777" w:rsidR="00B40D17" w:rsidRDefault="00B40D17" w:rsidP="00863009">
      <w:pPr>
        <w:jc w:val="right"/>
        <w:rPr>
          <w:rFonts w:asciiTheme="minorHAnsi" w:hAnsiTheme="minorHAnsi" w:cs="Arial"/>
        </w:rPr>
      </w:pPr>
    </w:p>
    <w:p w14:paraId="14F8A41A" w14:textId="77777777" w:rsidR="00102128" w:rsidRDefault="00102128" w:rsidP="00863009">
      <w:pPr>
        <w:jc w:val="right"/>
        <w:rPr>
          <w:rFonts w:asciiTheme="minorHAnsi" w:hAnsiTheme="minorHAnsi" w:cs="Arial"/>
        </w:rPr>
      </w:pPr>
    </w:p>
    <w:p w14:paraId="21BC32C5" w14:textId="77777777" w:rsidR="00B40D17" w:rsidRDefault="00B40D17" w:rsidP="00863009">
      <w:pPr>
        <w:jc w:val="right"/>
        <w:rPr>
          <w:rFonts w:asciiTheme="minorHAnsi" w:hAnsiTheme="minorHAnsi" w:cs="Arial"/>
        </w:rPr>
      </w:pPr>
    </w:p>
    <w:p w14:paraId="4BF46152" w14:textId="77777777" w:rsidR="00B40D17" w:rsidRDefault="00B40D17" w:rsidP="00863009">
      <w:pPr>
        <w:jc w:val="right"/>
        <w:rPr>
          <w:rFonts w:asciiTheme="minorHAnsi" w:hAnsiTheme="minorHAnsi" w:cs="Arial"/>
        </w:rPr>
      </w:pPr>
    </w:p>
    <w:p w14:paraId="794651A4" w14:textId="77777777" w:rsidR="00B40D17" w:rsidRPr="000D69B7" w:rsidRDefault="000D69B7" w:rsidP="000D69B7">
      <w:pPr>
        <w:ind w:left="0" w:hanging="450"/>
        <w:rPr>
          <w:b/>
          <w:sz w:val="32"/>
        </w:rPr>
      </w:pPr>
      <w:r>
        <w:rPr>
          <w:noProof/>
          <w:szCs w:val="22"/>
        </w:rPr>
        <w:lastRenderedPageBreak/>
        <mc:AlternateContent>
          <mc:Choice Requires="wps">
            <w:drawing>
              <wp:anchor distT="4294967293" distB="4294967293" distL="114300" distR="114300" simplePos="0" relativeHeight="251661312" behindDoc="0" locked="0" layoutInCell="1" allowOverlap="1" wp14:anchorId="68CC75E4" wp14:editId="06D3A0A5">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19B6EC07" w14:textId="77777777" w:rsidR="00996E7C" w:rsidRDefault="00996E7C" w:rsidP="00E94716">
      <w:pPr>
        <w:ind w:left="0"/>
        <w:rPr>
          <w:b/>
          <w:sz w:val="32"/>
          <w:u w:val="single"/>
        </w:rPr>
      </w:pPr>
    </w:p>
    <w:tbl>
      <w:tblPr>
        <w:tblW w:w="10800" w:type="dxa"/>
        <w:tblInd w:w="-458" w:type="dxa"/>
        <w:tblLayout w:type="fixed"/>
        <w:tblLook w:val="0000" w:firstRow="0" w:lastRow="0" w:firstColumn="0" w:lastColumn="0" w:noHBand="0" w:noVBand="0"/>
      </w:tblPr>
      <w:tblGrid>
        <w:gridCol w:w="1080"/>
        <w:gridCol w:w="1980"/>
        <w:gridCol w:w="1530"/>
        <w:gridCol w:w="1980"/>
        <w:gridCol w:w="2520"/>
        <w:gridCol w:w="1710"/>
      </w:tblGrid>
      <w:tr w:rsidR="00F32F33" w:rsidRPr="00D00B21" w14:paraId="19645A6D" w14:textId="77777777" w:rsidTr="00F32F33">
        <w:trPr>
          <w:trHeight w:val="602"/>
        </w:trPr>
        <w:tc>
          <w:tcPr>
            <w:tcW w:w="1080" w:type="dxa"/>
            <w:tcBorders>
              <w:top w:val="single" w:sz="6" w:space="0" w:color="000000"/>
              <w:left w:val="single" w:sz="6" w:space="0" w:color="000000"/>
              <w:bottom w:val="single" w:sz="6" w:space="0" w:color="000000"/>
              <w:right w:val="single" w:sz="6" w:space="0" w:color="000000"/>
            </w:tcBorders>
          </w:tcPr>
          <w:p w14:paraId="19898E4E" w14:textId="77777777" w:rsidR="00F32F33" w:rsidRPr="00243EE3" w:rsidRDefault="00F32F33" w:rsidP="00F156B7">
            <w:pPr>
              <w:pStyle w:val="Heading3"/>
              <w:spacing w:before="120" w:after="120"/>
              <w:ind w:left="0" w:firstLine="0"/>
              <w:jc w:val="center"/>
            </w:pPr>
            <w:bookmarkStart w:id="0" w:name="_Toc449307362"/>
            <w:bookmarkStart w:id="1" w:name="_Toc451090462"/>
            <w:bookmarkStart w:id="2" w:name="_Toc468122298"/>
            <w:bookmarkStart w:id="3" w:name="_Toc468122487"/>
            <w:bookmarkStart w:id="4" w:name="_Toc468122532"/>
            <w:bookmarkStart w:id="5" w:name="_Toc468122597"/>
            <w:r w:rsidRPr="00243EE3">
              <w:t>Ver</w:t>
            </w:r>
            <w:bookmarkEnd w:id="0"/>
            <w:bookmarkEnd w:id="1"/>
            <w:r w:rsidRPr="00243EE3">
              <w:t>sion</w:t>
            </w:r>
            <w:bookmarkEnd w:id="2"/>
            <w:bookmarkEnd w:id="3"/>
            <w:bookmarkEnd w:id="4"/>
            <w:bookmarkEnd w:id="5"/>
          </w:p>
        </w:tc>
        <w:tc>
          <w:tcPr>
            <w:tcW w:w="1980" w:type="dxa"/>
            <w:tcBorders>
              <w:top w:val="single" w:sz="6" w:space="0" w:color="000000"/>
              <w:left w:val="single" w:sz="6" w:space="0" w:color="000000"/>
              <w:bottom w:val="single" w:sz="6" w:space="0" w:color="000000"/>
              <w:right w:val="single" w:sz="6" w:space="0" w:color="000000"/>
            </w:tcBorders>
          </w:tcPr>
          <w:p w14:paraId="4D24FDEF" w14:textId="77777777" w:rsidR="00F32F33" w:rsidRPr="00243EE3" w:rsidRDefault="00F32F33" w:rsidP="00F156B7">
            <w:pPr>
              <w:pStyle w:val="Heading3"/>
              <w:spacing w:before="120" w:after="120"/>
              <w:ind w:left="0" w:firstLine="0"/>
              <w:jc w:val="center"/>
            </w:pPr>
            <w:bookmarkStart w:id="6" w:name="h.rr5cba6uaf3g" w:colFirst="0" w:colLast="0"/>
            <w:bookmarkStart w:id="7" w:name="_Toc449307363"/>
            <w:bookmarkStart w:id="8" w:name="_Toc451090463"/>
            <w:bookmarkStart w:id="9" w:name="_Toc468122299"/>
            <w:bookmarkStart w:id="10" w:name="_Toc468122488"/>
            <w:bookmarkStart w:id="11" w:name="_Toc468122533"/>
            <w:bookmarkStart w:id="12" w:name="_Toc468122598"/>
            <w:bookmarkEnd w:id="6"/>
            <w:r w:rsidRPr="00243EE3">
              <w:rPr>
                <w:sz w:val="20"/>
              </w:rPr>
              <w:t>Review &amp; Approval Form Number</w:t>
            </w:r>
            <w:bookmarkEnd w:id="7"/>
            <w:bookmarkEnd w:id="8"/>
            <w:bookmarkEnd w:id="9"/>
            <w:bookmarkEnd w:id="10"/>
            <w:bookmarkEnd w:id="11"/>
            <w:bookmarkEnd w:id="12"/>
          </w:p>
        </w:tc>
        <w:tc>
          <w:tcPr>
            <w:tcW w:w="1530" w:type="dxa"/>
            <w:tcBorders>
              <w:top w:val="single" w:sz="6" w:space="0" w:color="000000"/>
              <w:left w:val="single" w:sz="6" w:space="0" w:color="000000"/>
              <w:bottom w:val="single" w:sz="6" w:space="0" w:color="000000"/>
              <w:right w:val="single" w:sz="6" w:space="0" w:color="000000"/>
            </w:tcBorders>
          </w:tcPr>
          <w:p w14:paraId="1F2E8B20" w14:textId="77777777" w:rsidR="00F32F33" w:rsidRPr="00243EE3" w:rsidRDefault="00F32F33" w:rsidP="00F156B7">
            <w:pPr>
              <w:pStyle w:val="Heading3"/>
              <w:spacing w:before="120" w:after="120"/>
              <w:ind w:left="0" w:firstLine="0"/>
              <w:jc w:val="center"/>
            </w:pPr>
            <w:bookmarkStart w:id="13" w:name="h.m03yl767bekd" w:colFirst="0" w:colLast="0"/>
            <w:bookmarkStart w:id="14" w:name="_Toc449307364"/>
            <w:bookmarkStart w:id="15" w:name="_Toc451090464"/>
            <w:bookmarkStart w:id="16" w:name="_Toc468122300"/>
            <w:bookmarkStart w:id="17" w:name="_Toc468122489"/>
            <w:bookmarkStart w:id="18" w:name="_Toc468122534"/>
            <w:bookmarkStart w:id="19" w:name="_Toc468122599"/>
            <w:bookmarkEnd w:id="13"/>
            <w:r w:rsidRPr="00243EE3">
              <w:rPr>
                <w:sz w:val="20"/>
              </w:rPr>
              <w:t>Date</w:t>
            </w:r>
            <w:bookmarkEnd w:id="14"/>
            <w:bookmarkEnd w:id="15"/>
            <w:bookmarkEnd w:id="16"/>
            <w:bookmarkEnd w:id="17"/>
            <w:bookmarkEnd w:id="18"/>
            <w:bookmarkEnd w:id="19"/>
          </w:p>
        </w:tc>
        <w:tc>
          <w:tcPr>
            <w:tcW w:w="1980" w:type="dxa"/>
            <w:tcBorders>
              <w:top w:val="single" w:sz="6" w:space="0" w:color="000000"/>
              <w:left w:val="single" w:sz="6" w:space="0" w:color="000000"/>
              <w:bottom w:val="single" w:sz="6" w:space="0" w:color="000000"/>
              <w:right w:val="single" w:sz="6" w:space="0" w:color="000000"/>
            </w:tcBorders>
          </w:tcPr>
          <w:p w14:paraId="579C012C" w14:textId="77777777" w:rsidR="00F32F33" w:rsidRPr="00243EE3" w:rsidRDefault="00F32F33" w:rsidP="00F156B7">
            <w:pPr>
              <w:pStyle w:val="Heading3"/>
              <w:spacing w:before="120" w:after="120"/>
              <w:ind w:left="0" w:firstLine="0"/>
              <w:jc w:val="center"/>
            </w:pPr>
            <w:bookmarkStart w:id="20" w:name="h.gccwmedc42p" w:colFirst="0" w:colLast="0"/>
            <w:bookmarkStart w:id="21" w:name="_Toc449307365"/>
            <w:bookmarkStart w:id="22" w:name="_Toc451090465"/>
            <w:bookmarkStart w:id="23" w:name="_Toc468122301"/>
            <w:bookmarkStart w:id="24" w:name="_Toc468122490"/>
            <w:bookmarkStart w:id="25" w:name="_Toc468122535"/>
            <w:bookmarkStart w:id="26" w:name="_Toc468122600"/>
            <w:bookmarkEnd w:id="20"/>
            <w:r w:rsidRPr="00243EE3">
              <w:rPr>
                <w:sz w:val="20"/>
              </w:rPr>
              <w:t>Brief description of amendments and affected pages, paragraph</w:t>
            </w:r>
            <w:bookmarkEnd w:id="21"/>
            <w:bookmarkEnd w:id="22"/>
            <w:bookmarkEnd w:id="23"/>
            <w:bookmarkEnd w:id="24"/>
            <w:bookmarkEnd w:id="25"/>
            <w:bookmarkEnd w:id="26"/>
          </w:p>
        </w:tc>
        <w:tc>
          <w:tcPr>
            <w:tcW w:w="2520" w:type="dxa"/>
            <w:tcBorders>
              <w:top w:val="single" w:sz="6" w:space="0" w:color="000000"/>
              <w:left w:val="single" w:sz="6" w:space="0" w:color="000000"/>
              <w:bottom w:val="single" w:sz="6" w:space="0" w:color="000000"/>
              <w:right w:val="single" w:sz="6" w:space="0" w:color="000000"/>
            </w:tcBorders>
          </w:tcPr>
          <w:p w14:paraId="16E5D7D1" w14:textId="77777777" w:rsidR="00F32F33" w:rsidRPr="00243EE3" w:rsidRDefault="00F32F33" w:rsidP="00F156B7">
            <w:pPr>
              <w:pStyle w:val="Heading3"/>
              <w:spacing w:before="120" w:after="120"/>
              <w:ind w:left="0" w:firstLine="0"/>
              <w:jc w:val="center"/>
            </w:pPr>
            <w:bookmarkStart w:id="27" w:name="h.18gmpepfzxpa" w:colFirst="0" w:colLast="0"/>
            <w:bookmarkStart w:id="28" w:name="_Toc449307366"/>
            <w:bookmarkStart w:id="29" w:name="_Toc451090466"/>
            <w:bookmarkStart w:id="30" w:name="_Toc468122302"/>
            <w:bookmarkStart w:id="31" w:name="_Toc468122491"/>
            <w:bookmarkStart w:id="32" w:name="_Toc468122536"/>
            <w:bookmarkStart w:id="33" w:name="_Toc468122601"/>
            <w:bookmarkEnd w:id="27"/>
            <w:r w:rsidRPr="00243EE3">
              <w:rPr>
                <w:sz w:val="20"/>
              </w:rPr>
              <w:t>Author</w:t>
            </w:r>
            <w:bookmarkEnd w:id="28"/>
            <w:bookmarkEnd w:id="29"/>
            <w:bookmarkEnd w:id="30"/>
            <w:bookmarkEnd w:id="31"/>
            <w:bookmarkEnd w:id="32"/>
            <w:bookmarkEnd w:id="33"/>
          </w:p>
        </w:tc>
        <w:tc>
          <w:tcPr>
            <w:tcW w:w="1710" w:type="dxa"/>
            <w:tcBorders>
              <w:top w:val="single" w:sz="6" w:space="0" w:color="000000"/>
              <w:left w:val="single" w:sz="6" w:space="0" w:color="000000"/>
              <w:bottom w:val="single" w:sz="6" w:space="0" w:color="000000"/>
              <w:right w:val="single" w:sz="6" w:space="0" w:color="000000"/>
            </w:tcBorders>
          </w:tcPr>
          <w:p w14:paraId="0A9536CF" w14:textId="77777777" w:rsidR="00F32F33" w:rsidRPr="00243EE3" w:rsidRDefault="00F32F33" w:rsidP="00F156B7">
            <w:pPr>
              <w:pStyle w:val="Heading3"/>
              <w:spacing w:before="120" w:after="120"/>
              <w:ind w:left="0" w:firstLine="0"/>
              <w:jc w:val="center"/>
              <w:rPr>
                <w:sz w:val="20"/>
              </w:rPr>
            </w:pPr>
            <w:bookmarkStart w:id="34" w:name="_Toc468122303"/>
            <w:bookmarkStart w:id="35" w:name="_Toc468122492"/>
            <w:bookmarkStart w:id="36" w:name="_Toc468122537"/>
            <w:bookmarkStart w:id="37" w:name="_Toc468122602"/>
            <w:r>
              <w:rPr>
                <w:sz w:val="20"/>
              </w:rPr>
              <w:t>Reviewer</w:t>
            </w:r>
            <w:bookmarkEnd w:id="34"/>
            <w:bookmarkEnd w:id="35"/>
            <w:bookmarkEnd w:id="36"/>
            <w:bookmarkEnd w:id="37"/>
          </w:p>
        </w:tc>
      </w:tr>
      <w:tr w:rsidR="00F32F33" w:rsidRPr="00D00B21" w14:paraId="21131329" w14:textId="77777777" w:rsidTr="00F32F33">
        <w:trPr>
          <w:trHeight w:val="308"/>
        </w:trPr>
        <w:tc>
          <w:tcPr>
            <w:tcW w:w="1080" w:type="dxa"/>
            <w:tcBorders>
              <w:top w:val="single" w:sz="6" w:space="0" w:color="000000"/>
              <w:left w:val="single" w:sz="6" w:space="0" w:color="000000"/>
              <w:bottom w:val="single" w:sz="6" w:space="0" w:color="000000"/>
              <w:right w:val="single" w:sz="6" w:space="0" w:color="000000"/>
            </w:tcBorders>
          </w:tcPr>
          <w:p w14:paraId="39EDB60E" w14:textId="77777777" w:rsidR="00F32F33" w:rsidRPr="00243EE3" w:rsidRDefault="00F32F33" w:rsidP="00F156B7">
            <w:pPr>
              <w:ind w:left="0"/>
              <w:jc w:val="left"/>
            </w:pPr>
            <w:r w:rsidRPr="00243EE3">
              <w:t>1.0</w:t>
            </w:r>
          </w:p>
        </w:tc>
        <w:tc>
          <w:tcPr>
            <w:tcW w:w="1980" w:type="dxa"/>
            <w:tcBorders>
              <w:top w:val="single" w:sz="6" w:space="0" w:color="000000"/>
              <w:left w:val="single" w:sz="6" w:space="0" w:color="000000"/>
              <w:bottom w:val="single" w:sz="6" w:space="0" w:color="000000"/>
              <w:right w:val="single" w:sz="6" w:space="0" w:color="000000"/>
            </w:tcBorders>
          </w:tcPr>
          <w:p w14:paraId="6F6E023D" w14:textId="2F040EC1" w:rsidR="00F32F33" w:rsidRPr="00243EE3" w:rsidRDefault="005513DA" w:rsidP="005513DA">
            <w:pPr>
              <w:ind w:left="0"/>
              <w:jc w:val="left"/>
            </w:pPr>
            <w:r>
              <w:t>ISS/IE/CM</w:t>
            </w:r>
            <w:r w:rsidR="00F32F33">
              <w:t>/1.0</w:t>
            </w:r>
          </w:p>
        </w:tc>
        <w:tc>
          <w:tcPr>
            <w:tcW w:w="1530" w:type="dxa"/>
            <w:tcBorders>
              <w:top w:val="single" w:sz="6" w:space="0" w:color="000000"/>
              <w:left w:val="single" w:sz="6" w:space="0" w:color="000000"/>
              <w:bottom w:val="single" w:sz="6" w:space="0" w:color="000000"/>
              <w:right w:val="single" w:sz="6" w:space="0" w:color="000000"/>
            </w:tcBorders>
          </w:tcPr>
          <w:p w14:paraId="6A58BF1D" w14:textId="77777777" w:rsidR="00F32F33" w:rsidRPr="00243EE3" w:rsidRDefault="00F32F33" w:rsidP="00F156B7">
            <w:pPr>
              <w:ind w:left="0"/>
              <w:jc w:val="center"/>
            </w:pPr>
            <w:r w:rsidRPr="00243EE3">
              <w:t>20/09/2016</w:t>
            </w:r>
          </w:p>
        </w:tc>
        <w:tc>
          <w:tcPr>
            <w:tcW w:w="1980" w:type="dxa"/>
            <w:tcBorders>
              <w:top w:val="single" w:sz="6" w:space="0" w:color="000000"/>
              <w:left w:val="single" w:sz="6" w:space="0" w:color="000000"/>
              <w:bottom w:val="single" w:sz="6" w:space="0" w:color="000000"/>
              <w:right w:val="single" w:sz="6" w:space="0" w:color="000000"/>
            </w:tcBorders>
          </w:tcPr>
          <w:p w14:paraId="69A8BD89" w14:textId="77777777" w:rsidR="00F32F33" w:rsidRPr="00243EE3" w:rsidRDefault="00F32F33" w:rsidP="00F156B7">
            <w:pPr>
              <w:ind w:left="0"/>
              <w:jc w:val="center"/>
            </w:pPr>
            <w:r w:rsidRPr="00243EE3">
              <w:t>Initial version</w:t>
            </w:r>
          </w:p>
        </w:tc>
        <w:tc>
          <w:tcPr>
            <w:tcW w:w="2520" w:type="dxa"/>
            <w:tcBorders>
              <w:top w:val="single" w:sz="6" w:space="0" w:color="000000"/>
              <w:left w:val="single" w:sz="6" w:space="0" w:color="000000"/>
              <w:bottom w:val="single" w:sz="6" w:space="0" w:color="000000"/>
              <w:right w:val="single" w:sz="6" w:space="0" w:color="000000"/>
            </w:tcBorders>
          </w:tcPr>
          <w:p w14:paraId="097C103B" w14:textId="77777777" w:rsidR="00F32F33" w:rsidRPr="00243EE3" w:rsidRDefault="00F32F33" w:rsidP="00F156B7">
            <w:pPr>
              <w:ind w:left="0"/>
              <w:jc w:val="left"/>
            </w:pPr>
            <w:proofErr w:type="spellStart"/>
            <w:r>
              <w:t>Selvaraju</w:t>
            </w:r>
            <w:proofErr w:type="spellEnd"/>
            <w:r>
              <w:t xml:space="preserve"> </w:t>
            </w:r>
            <w:proofErr w:type="spellStart"/>
            <w:r>
              <w:t>Vignesh</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77876AA4" w14:textId="77777777" w:rsidR="00F32F33" w:rsidRDefault="00F32F33" w:rsidP="00F156B7">
            <w:pPr>
              <w:ind w:left="0"/>
              <w:jc w:val="left"/>
            </w:pPr>
            <w:r>
              <w:t>Rameswari Mohanty</w:t>
            </w:r>
          </w:p>
        </w:tc>
      </w:tr>
    </w:tbl>
    <w:p w14:paraId="73D2CFDA" w14:textId="77777777" w:rsidR="006B29D3" w:rsidRDefault="006B29D3" w:rsidP="00E94716">
      <w:pPr>
        <w:ind w:left="0"/>
        <w:rPr>
          <w:rFonts w:asciiTheme="minorHAnsi" w:hAnsiTheme="minorHAnsi" w:cs="Arial"/>
        </w:rPr>
      </w:pPr>
    </w:p>
    <w:p w14:paraId="797CD4BB" w14:textId="77777777" w:rsidR="00430A18" w:rsidRDefault="00430A18" w:rsidP="00E94716">
      <w:pPr>
        <w:ind w:left="0"/>
        <w:rPr>
          <w:rFonts w:asciiTheme="minorHAnsi" w:hAnsiTheme="minorHAnsi" w:cs="Arial"/>
        </w:rPr>
      </w:pPr>
    </w:p>
    <w:p w14:paraId="44F9F18F" w14:textId="77777777" w:rsidR="00430A18" w:rsidRDefault="00430A18" w:rsidP="00E94716">
      <w:pPr>
        <w:ind w:left="0"/>
        <w:rPr>
          <w:rFonts w:asciiTheme="minorHAnsi" w:hAnsiTheme="minorHAnsi" w:cs="Arial"/>
        </w:rPr>
      </w:pPr>
    </w:p>
    <w:p w14:paraId="43B4DCE1" w14:textId="77777777" w:rsidR="006C3ED9" w:rsidRDefault="006C3ED9" w:rsidP="00E94716">
      <w:pPr>
        <w:ind w:left="0"/>
        <w:rPr>
          <w:rFonts w:asciiTheme="minorHAnsi" w:hAnsiTheme="minorHAnsi" w:cs="Arial"/>
        </w:rPr>
      </w:pPr>
    </w:p>
    <w:p w14:paraId="0C8A8D17" w14:textId="77777777" w:rsidR="006C3ED9" w:rsidRDefault="006C3ED9" w:rsidP="00E94716">
      <w:pPr>
        <w:ind w:left="0"/>
        <w:rPr>
          <w:rFonts w:asciiTheme="minorHAnsi" w:hAnsiTheme="minorHAnsi" w:cs="Arial"/>
        </w:rPr>
      </w:pPr>
    </w:p>
    <w:p w14:paraId="3A536DAB" w14:textId="77777777" w:rsidR="006C3ED9"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3360" behindDoc="0" locked="0" layoutInCell="1" allowOverlap="1" wp14:anchorId="7FC6943B" wp14:editId="0031A7C7">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2DA30972" w14:textId="77777777" w:rsidR="006C3ED9" w:rsidRDefault="006C3ED9" w:rsidP="00E94716">
      <w:pPr>
        <w:ind w:left="0"/>
        <w:rPr>
          <w:rFonts w:asciiTheme="minorHAnsi" w:hAnsiTheme="minorHAnsi" w:cs="Arial"/>
        </w:rPr>
      </w:pPr>
    </w:p>
    <w:tbl>
      <w:tblPr>
        <w:tblW w:w="9798" w:type="dxa"/>
        <w:tblInd w:w="-176" w:type="dxa"/>
        <w:tblLayout w:type="fixed"/>
        <w:tblLook w:val="0000" w:firstRow="0" w:lastRow="0" w:firstColumn="0" w:lastColumn="0" w:noHBand="0" w:noVBand="0"/>
      </w:tblPr>
      <w:tblGrid>
        <w:gridCol w:w="3858"/>
        <w:gridCol w:w="2160"/>
        <w:gridCol w:w="3780"/>
      </w:tblGrid>
      <w:tr w:rsidR="00430A18" w:rsidRPr="00D00B21" w14:paraId="1F0CEBAC" w14:textId="77777777" w:rsidTr="006C3ED9">
        <w:trPr>
          <w:trHeight w:val="640"/>
        </w:trPr>
        <w:tc>
          <w:tcPr>
            <w:tcW w:w="3858" w:type="dxa"/>
            <w:tcBorders>
              <w:top w:val="single" w:sz="6" w:space="0" w:color="000000"/>
              <w:left w:val="single" w:sz="6" w:space="0" w:color="000000"/>
              <w:bottom w:val="single" w:sz="6" w:space="0" w:color="000000"/>
              <w:right w:val="single" w:sz="6" w:space="0" w:color="000000"/>
            </w:tcBorders>
          </w:tcPr>
          <w:p w14:paraId="62AE2976"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E7985E8" w14:textId="77777777" w:rsidR="00430A18" w:rsidRPr="00430A18" w:rsidRDefault="00430A18" w:rsidP="00430A18">
            <w:pPr>
              <w:spacing w:before="120" w:after="120"/>
              <w:ind w:left="1"/>
              <w:jc w:val="center"/>
            </w:pPr>
            <w:r w:rsidRPr="00430A18">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271300A8"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50940E4"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4DB9F9A1"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2AA6EA6" w14:textId="77777777" w:rsidR="00430A18" w:rsidRPr="00430A18" w:rsidRDefault="00430A18" w:rsidP="00430A18">
            <w:pPr>
              <w:ind w:left="1"/>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0F63DC5B" w14:textId="77777777" w:rsidR="00430A18" w:rsidRPr="00430A18" w:rsidRDefault="00430A18" w:rsidP="00430A18">
            <w:pPr>
              <w:ind w:left="1"/>
              <w:jc w:val="center"/>
            </w:pPr>
            <w:r w:rsidRPr="00430A18">
              <w:t>A0148532E</w:t>
            </w:r>
          </w:p>
        </w:tc>
      </w:tr>
      <w:tr w:rsidR="00430A18" w:rsidRPr="00D00B21" w14:paraId="52763D94"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4F0B1649" w14:textId="77777777" w:rsidR="00430A18" w:rsidRPr="00430A18" w:rsidRDefault="00430A18" w:rsidP="00430A18">
            <w:pPr>
              <w:ind w:left="0"/>
              <w:jc w:val="center"/>
            </w:pPr>
            <w:proofErr w:type="spellStart"/>
            <w:r w:rsidRPr="00430A18">
              <w:t>Vrinda</w:t>
            </w:r>
            <w:proofErr w:type="spellEnd"/>
            <w:r w:rsidRPr="00430A18">
              <w:t xml:space="preserve"> Gupta</w:t>
            </w:r>
          </w:p>
        </w:tc>
        <w:tc>
          <w:tcPr>
            <w:tcW w:w="2160" w:type="dxa"/>
            <w:tcBorders>
              <w:top w:val="single" w:sz="6" w:space="0" w:color="000000"/>
              <w:left w:val="single" w:sz="6" w:space="0" w:color="000000"/>
              <w:bottom w:val="single" w:sz="6" w:space="0" w:color="000000"/>
              <w:right w:val="single" w:sz="6" w:space="0" w:color="000000"/>
            </w:tcBorders>
          </w:tcPr>
          <w:p w14:paraId="7762D5D8"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25B2ABD1" w14:textId="77777777" w:rsidR="00430A18" w:rsidRPr="00430A18" w:rsidRDefault="00430A18" w:rsidP="00430A18">
            <w:pPr>
              <w:ind w:left="1"/>
              <w:jc w:val="center"/>
            </w:pPr>
            <w:r w:rsidRPr="00430A18">
              <w:t>A0148518X</w:t>
            </w:r>
          </w:p>
        </w:tc>
      </w:tr>
      <w:tr w:rsidR="00430A18" w:rsidRPr="00D00B21" w14:paraId="16E823C6"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1D2529A4" w14:textId="77777777" w:rsidR="00430A18" w:rsidRPr="00430A18" w:rsidRDefault="00430A18" w:rsidP="00430A18">
            <w:pPr>
              <w:ind w:left="0"/>
              <w:jc w:val="center"/>
            </w:pPr>
            <w:proofErr w:type="spellStart"/>
            <w:r w:rsidRPr="00430A18">
              <w:t>Vignesh</w:t>
            </w:r>
            <w:proofErr w:type="spellEnd"/>
            <w:r w:rsidRPr="00430A18">
              <w:t xml:space="preserve"> </w:t>
            </w:r>
            <w:proofErr w:type="spellStart"/>
            <w:r w:rsidRPr="00430A18">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35BB2802"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67FAADBD" w14:textId="77777777" w:rsidR="00430A18" w:rsidRPr="00430A18" w:rsidRDefault="00430A18" w:rsidP="00430A18">
            <w:pPr>
              <w:ind w:left="1"/>
              <w:jc w:val="center"/>
            </w:pPr>
            <w:r w:rsidRPr="00430A18">
              <w:t>A0148576N</w:t>
            </w:r>
          </w:p>
        </w:tc>
      </w:tr>
      <w:tr w:rsidR="00430A18" w:rsidRPr="00D00B21" w14:paraId="13CB2D46"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62B11CEC" w14:textId="77777777" w:rsidR="00430A18" w:rsidRPr="00430A18" w:rsidRDefault="00430A18" w:rsidP="00430A18">
            <w:pPr>
              <w:ind w:left="0"/>
              <w:jc w:val="center"/>
            </w:pPr>
            <w:r w:rsidRPr="00430A18">
              <w:t xml:space="preserve">Zhao </w:t>
            </w:r>
            <w:proofErr w:type="spellStart"/>
            <w:r w:rsidRPr="00430A18">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3FAF7A34"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49EFE904" w14:textId="77777777" w:rsidR="00430A18" w:rsidRPr="00430A18" w:rsidRDefault="00430A18" w:rsidP="00430A18">
            <w:pPr>
              <w:ind w:left="1"/>
              <w:jc w:val="center"/>
            </w:pPr>
            <w:r w:rsidRPr="00430A18">
              <w:t>A0148528W</w:t>
            </w:r>
          </w:p>
        </w:tc>
      </w:tr>
      <w:tr w:rsidR="00430A18" w:rsidRPr="00D00B21" w14:paraId="76B7C01D"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7494A2B4" w14:textId="77777777" w:rsidR="00430A18" w:rsidRPr="00430A18" w:rsidRDefault="00430A18" w:rsidP="00430A18">
            <w:pPr>
              <w:ind w:left="0"/>
              <w:jc w:val="center"/>
            </w:pPr>
            <w:proofErr w:type="spellStart"/>
            <w:r w:rsidRPr="00430A18">
              <w:t>Keerti</w:t>
            </w:r>
            <w:proofErr w:type="spellEnd"/>
            <w:r w:rsidRPr="00430A18">
              <w:t xml:space="preserve"> </w:t>
            </w:r>
            <w:proofErr w:type="spellStart"/>
            <w:r w:rsidRPr="00430A18">
              <w:t>Kadevarmath</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0532D026"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096805EB" w14:textId="77777777" w:rsidR="00430A18" w:rsidRPr="00430A18" w:rsidRDefault="00430A18" w:rsidP="00430A18">
            <w:pPr>
              <w:ind w:left="1"/>
              <w:jc w:val="center"/>
            </w:pPr>
            <w:r w:rsidRPr="00430A18">
              <w:t>A0150485E</w:t>
            </w:r>
          </w:p>
        </w:tc>
      </w:tr>
    </w:tbl>
    <w:p w14:paraId="02521E23" w14:textId="77777777" w:rsidR="00430A18" w:rsidRDefault="00430A18" w:rsidP="005513DA">
      <w:pPr>
        <w:ind w:left="0" w:hanging="450"/>
        <w:rPr>
          <w:rFonts w:asciiTheme="minorHAnsi" w:hAnsiTheme="minorHAnsi" w:cs="Arial"/>
        </w:rPr>
      </w:pPr>
    </w:p>
    <w:p w14:paraId="235AD319" w14:textId="77777777" w:rsidR="003518EA" w:rsidRDefault="003518EA" w:rsidP="00E94716">
      <w:pPr>
        <w:ind w:left="0"/>
        <w:rPr>
          <w:rFonts w:asciiTheme="minorHAnsi" w:hAnsiTheme="minorHAnsi" w:cs="Arial"/>
        </w:rPr>
      </w:pPr>
    </w:p>
    <w:p w14:paraId="6E612A44" w14:textId="77777777" w:rsidR="003518EA" w:rsidRDefault="003518EA" w:rsidP="00E94716">
      <w:pPr>
        <w:ind w:left="0"/>
        <w:rPr>
          <w:rFonts w:asciiTheme="minorHAnsi" w:hAnsiTheme="minorHAnsi" w:cs="Arial"/>
        </w:rPr>
      </w:pPr>
    </w:p>
    <w:p w14:paraId="209F6EC9" w14:textId="77777777" w:rsidR="003518EA" w:rsidRDefault="003518EA" w:rsidP="00E94716">
      <w:pPr>
        <w:ind w:left="0"/>
        <w:rPr>
          <w:rFonts w:asciiTheme="minorHAnsi" w:hAnsiTheme="minorHAnsi" w:cs="Arial"/>
        </w:rPr>
      </w:pPr>
    </w:p>
    <w:p w14:paraId="1F69E711" w14:textId="77777777" w:rsidR="003518EA" w:rsidRDefault="003518EA" w:rsidP="00E94716">
      <w:pPr>
        <w:ind w:left="0"/>
        <w:rPr>
          <w:rFonts w:asciiTheme="minorHAnsi" w:hAnsiTheme="minorHAnsi" w:cs="Arial"/>
        </w:rPr>
      </w:pPr>
    </w:p>
    <w:p w14:paraId="3CD24D0B" w14:textId="77777777" w:rsidR="003518EA" w:rsidRDefault="003518EA" w:rsidP="00E94716">
      <w:pPr>
        <w:ind w:left="0"/>
        <w:rPr>
          <w:rFonts w:asciiTheme="minorHAnsi" w:hAnsiTheme="minorHAnsi" w:cs="Arial"/>
        </w:rPr>
      </w:pPr>
    </w:p>
    <w:p w14:paraId="6AE27EFA" w14:textId="77777777" w:rsidR="003518EA" w:rsidRDefault="003518EA" w:rsidP="00E94716">
      <w:pPr>
        <w:ind w:left="0"/>
        <w:rPr>
          <w:rFonts w:asciiTheme="minorHAnsi" w:hAnsiTheme="minorHAnsi" w:cs="Arial"/>
        </w:rPr>
      </w:pPr>
    </w:p>
    <w:p w14:paraId="0E2E30D0" w14:textId="77777777" w:rsidR="003518EA" w:rsidRDefault="003518EA" w:rsidP="00E94716">
      <w:pPr>
        <w:ind w:left="0"/>
        <w:rPr>
          <w:rFonts w:asciiTheme="minorHAnsi" w:hAnsiTheme="minorHAnsi" w:cs="Arial"/>
        </w:rPr>
      </w:pPr>
    </w:p>
    <w:p w14:paraId="1D1355EF" w14:textId="77777777" w:rsidR="003518EA" w:rsidRDefault="003518EA" w:rsidP="00E94716">
      <w:pPr>
        <w:ind w:left="0"/>
        <w:rPr>
          <w:rFonts w:asciiTheme="minorHAnsi" w:hAnsiTheme="minorHAnsi" w:cs="Arial"/>
        </w:rPr>
      </w:pPr>
    </w:p>
    <w:p w14:paraId="09D47869" w14:textId="77777777" w:rsidR="003518EA" w:rsidRDefault="003518EA" w:rsidP="00E94716">
      <w:pPr>
        <w:ind w:left="0"/>
        <w:rPr>
          <w:rFonts w:asciiTheme="minorHAnsi" w:hAnsiTheme="minorHAnsi" w:cs="Arial"/>
        </w:rPr>
      </w:pPr>
    </w:p>
    <w:p w14:paraId="371C0BAB" w14:textId="77777777" w:rsidR="003518EA" w:rsidRDefault="003518EA" w:rsidP="00E94716">
      <w:pPr>
        <w:ind w:left="0"/>
        <w:rPr>
          <w:rFonts w:asciiTheme="minorHAnsi" w:hAnsiTheme="minorHAnsi" w:cs="Arial"/>
        </w:rPr>
      </w:pPr>
    </w:p>
    <w:p w14:paraId="49F86973" w14:textId="77777777" w:rsidR="003518EA" w:rsidRDefault="003518EA" w:rsidP="00E94716">
      <w:pPr>
        <w:ind w:left="0"/>
        <w:rPr>
          <w:rFonts w:asciiTheme="minorHAnsi" w:hAnsiTheme="minorHAnsi" w:cs="Arial"/>
        </w:rPr>
      </w:pPr>
    </w:p>
    <w:p w14:paraId="59F241CF" w14:textId="77777777" w:rsidR="003518EA" w:rsidRDefault="003518EA" w:rsidP="00E94716">
      <w:pPr>
        <w:ind w:left="0"/>
        <w:rPr>
          <w:rFonts w:asciiTheme="minorHAnsi" w:hAnsiTheme="minorHAnsi" w:cs="Arial"/>
        </w:rPr>
      </w:pPr>
    </w:p>
    <w:p w14:paraId="672ACC96" w14:textId="77777777" w:rsidR="006519AB" w:rsidRDefault="006519AB" w:rsidP="00E94716">
      <w:pPr>
        <w:ind w:left="0"/>
        <w:rPr>
          <w:rFonts w:asciiTheme="minorHAnsi" w:hAnsiTheme="minorHAnsi" w:cs="Arial"/>
        </w:rPr>
      </w:pPr>
    </w:p>
    <w:p w14:paraId="6FF782D6" w14:textId="77777777" w:rsidR="006519AB" w:rsidRDefault="006519AB" w:rsidP="00E94716">
      <w:pPr>
        <w:ind w:left="0"/>
        <w:rPr>
          <w:rFonts w:asciiTheme="minorHAnsi" w:hAnsiTheme="minorHAnsi" w:cs="Arial"/>
        </w:rPr>
      </w:pPr>
    </w:p>
    <w:p w14:paraId="05633E9C" w14:textId="77777777" w:rsidR="006519AB" w:rsidRDefault="006519AB" w:rsidP="00E94716">
      <w:pPr>
        <w:ind w:left="0"/>
        <w:rPr>
          <w:rFonts w:asciiTheme="minorHAnsi" w:hAnsiTheme="minorHAnsi" w:cs="Arial"/>
        </w:rPr>
      </w:pPr>
    </w:p>
    <w:p w14:paraId="4B65ABAE" w14:textId="77777777" w:rsidR="006519AB" w:rsidRDefault="006519AB" w:rsidP="00E94716">
      <w:pPr>
        <w:ind w:left="0"/>
        <w:rPr>
          <w:rFonts w:asciiTheme="minorHAnsi" w:hAnsiTheme="minorHAnsi" w:cs="Arial"/>
        </w:rPr>
      </w:pPr>
    </w:p>
    <w:p w14:paraId="16781738" w14:textId="77777777" w:rsidR="006519AB" w:rsidRDefault="006519AB" w:rsidP="00E94716">
      <w:pPr>
        <w:ind w:left="0"/>
        <w:rPr>
          <w:rFonts w:asciiTheme="minorHAnsi" w:hAnsiTheme="minorHAnsi" w:cs="Arial"/>
        </w:rPr>
      </w:pPr>
    </w:p>
    <w:p w14:paraId="181F6D21" w14:textId="77777777" w:rsidR="006519AB" w:rsidRDefault="006519AB" w:rsidP="00E94716">
      <w:pPr>
        <w:ind w:left="0"/>
        <w:rPr>
          <w:rFonts w:asciiTheme="minorHAnsi" w:hAnsiTheme="minorHAnsi" w:cs="Arial"/>
        </w:rPr>
      </w:pPr>
    </w:p>
    <w:p w14:paraId="08AA3DCB" w14:textId="77777777" w:rsidR="006519AB" w:rsidRDefault="006519AB" w:rsidP="00E94716">
      <w:pPr>
        <w:ind w:left="0"/>
        <w:rPr>
          <w:rFonts w:asciiTheme="minorHAnsi" w:hAnsiTheme="minorHAnsi" w:cs="Arial"/>
        </w:rPr>
      </w:pPr>
    </w:p>
    <w:p w14:paraId="06114E12" w14:textId="77777777" w:rsidR="006519AB" w:rsidRDefault="006519AB" w:rsidP="00E94716">
      <w:pPr>
        <w:ind w:left="0"/>
        <w:rPr>
          <w:rFonts w:asciiTheme="minorHAnsi" w:hAnsiTheme="minorHAnsi" w:cs="Arial"/>
        </w:rPr>
      </w:pPr>
    </w:p>
    <w:p w14:paraId="60ECBA4A" w14:textId="77777777" w:rsidR="006519AB" w:rsidRDefault="006519AB" w:rsidP="00E94716">
      <w:pPr>
        <w:ind w:left="0"/>
        <w:rPr>
          <w:rFonts w:asciiTheme="minorHAnsi" w:hAnsiTheme="minorHAnsi" w:cs="Arial"/>
        </w:rPr>
      </w:pPr>
    </w:p>
    <w:p w14:paraId="5184017D" w14:textId="1B4E1B62" w:rsidR="006519AB" w:rsidRPr="000D69B7" w:rsidRDefault="006519AB" w:rsidP="006519AB">
      <w:pPr>
        <w:ind w:left="0" w:hanging="450"/>
        <w:rPr>
          <w:b/>
          <w:sz w:val="32"/>
        </w:rPr>
      </w:pPr>
      <w:r>
        <w:rPr>
          <w:noProof/>
          <w:szCs w:val="22"/>
        </w:rPr>
        <w:lastRenderedPageBreak/>
        <mc:AlternateContent>
          <mc:Choice Requires="wps">
            <w:drawing>
              <wp:anchor distT="4294967293" distB="4294967293" distL="114300" distR="114300" simplePos="0" relativeHeight="251677696" behindDoc="0" locked="0" layoutInCell="1" allowOverlap="1" wp14:anchorId="5039FB3D" wp14:editId="5B684367">
                <wp:simplePos x="0" y="0"/>
                <wp:positionH relativeFrom="column">
                  <wp:posOffset>-285750</wp:posOffset>
                </wp:positionH>
                <wp:positionV relativeFrom="paragraph">
                  <wp:posOffset>247015</wp:posOffset>
                </wp:positionV>
                <wp:extent cx="6675120" cy="0"/>
                <wp:effectExtent l="0" t="0" r="3048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7795338" id="Straight_x0020_Connector_x0020_4" o:spid="_x0000_s1026" style="position:absolute;z-index:25167769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from="-22.5pt,19.45pt" to="503.1pt,1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" strokecolor="#ed7d31 [3205]" strokeweight="1.5pt">
                <v:stroke joinstyle="miter"/>
                <o:lock v:ext="edit" shapetype="f"/>
              </v:line>
            </w:pict>
          </mc:Fallback>
        </mc:AlternateContent>
      </w:r>
      <w:r w:rsidR="005513DA">
        <w:rPr>
          <w:b/>
          <w:sz w:val="32"/>
        </w:rPr>
        <w:t>Table of Contents</w:t>
      </w:r>
      <w:r w:rsidRPr="000D69B7">
        <w:rPr>
          <w:b/>
          <w:sz w:val="32"/>
        </w:rPr>
        <w:t>:</w:t>
      </w:r>
      <w:r w:rsidRPr="000D69B7">
        <w:rPr>
          <w:noProof/>
          <w:szCs w:val="22"/>
        </w:rPr>
        <w:t xml:space="preserve"> </w:t>
      </w:r>
    </w:p>
    <w:p w14:paraId="74B39A19" w14:textId="77777777" w:rsidR="006519AB" w:rsidRDefault="006519AB"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840201420"/>
        <w:docPartObj>
          <w:docPartGallery w:val="Table of Contents"/>
          <w:docPartUnique/>
        </w:docPartObj>
      </w:sdtPr>
      <w:sdtEndPr>
        <w:rPr>
          <w:b/>
          <w:bCs/>
          <w:noProof/>
        </w:rPr>
      </w:sdtEndPr>
      <w:sdtContent>
        <w:p w14:paraId="1477696E" w14:textId="478B1A1C" w:rsidR="006519AB" w:rsidRPr="005513DA" w:rsidRDefault="006519AB" w:rsidP="006519AB">
          <w:pPr>
            <w:pStyle w:val="TOCHeading"/>
            <w:rPr>
              <w:rStyle w:val="Hyperlink"/>
              <w:rFonts w:ascii="Times New Roman" w:eastAsia="Times New Roman" w:hAnsi="Times New Roman" w:cs="Times New Roman"/>
              <w:noProof/>
              <w:color w:val="000000" w:themeColor="text1"/>
              <w:sz w:val="24"/>
              <w:szCs w:val="24"/>
            </w:rPr>
          </w:pPr>
          <w:r>
            <w:fldChar w:fldCharType="begin"/>
          </w:r>
          <w:r>
            <w:instrText xml:space="preserve"> TOC \o "1-3" \h \z \u </w:instrText>
          </w:r>
          <w:r>
            <w:fldChar w:fldCharType="separate"/>
          </w:r>
          <w:hyperlink w:anchor="_Toc468122603" w:history="1">
            <w:r w:rsidRPr="003B0FF9">
              <w:rPr>
                <w:rStyle w:val="Hyperlink"/>
                <w:rFonts w:ascii="Times New Roman" w:eastAsia="Times New Roman" w:hAnsi="Times New Roman" w:cs="Times New Roman"/>
                <w:b/>
                <w:noProof/>
                <w:color w:val="000000" w:themeColor="text1"/>
                <w:sz w:val="24"/>
                <w:szCs w:val="24"/>
              </w:rPr>
              <w:t>1</w:t>
            </w:r>
            <w:r w:rsidRPr="003B0FF9">
              <w:rPr>
                <w:rStyle w:val="Hyperlink"/>
                <w:rFonts w:ascii="Times New Roman" w:eastAsia="Times New Roman" w:hAnsi="Times New Roman" w:cs="Times New Roman"/>
                <w:b/>
                <w:noProof/>
                <w:color w:val="000000" w:themeColor="text1"/>
                <w:sz w:val="24"/>
                <w:szCs w:val="24"/>
              </w:rPr>
              <w:tab/>
              <w:t>Introduction</w:t>
            </w:r>
            <w:r w:rsidRPr="003B0FF9">
              <w:rPr>
                <w:rStyle w:val="Hyperlink"/>
                <w:rFonts w:ascii="Times New Roman" w:eastAsia="Times New Roman" w:hAnsi="Times New Roman" w:cs="Times New Roman"/>
                <w:b/>
                <w:noProof/>
                <w:webHidden/>
                <w:color w:val="000000" w:themeColor="text1"/>
                <w:sz w:val="24"/>
                <w:szCs w:val="24"/>
              </w:rPr>
              <w:tab/>
              <w:t xml:space="preserve">              </w:t>
            </w:r>
            <w:r w:rsidRPr="005513DA">
              <w:rPr>
                <w:rStyle w:val="Hyperlink"/>
                <w:rFonts w:ascii="Times New Roman" w:eastAsia="Times New Roman" w:hAnsi="Times New Roman" w:cs="Times New Roman"/>
                <w:noProof/>
                <w:webHidden/>
                <w:color w:val="000000" w:themeColor="text1"/>
                <w:sz w:val="24"/>
                <w:szCs w:val="24"/>
              </w:rPr>
              <w:t xml:space="preserve">              </w:t>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t xml:space="preserve">    </w:t>
            </w:r>
            <w:r w:rsidRPr="005513DA">
              <w:rPr>
                <w:rStyle w:val="Hyperlink"/>
                <w:rFonts w:ascii="Times New Roman" w:eastAsia="Times New Roman" w:hAnsi="Times New Roman" w:cs="Times New Roman"/>
                <w:noProof/>
                <w:webHidden/>
                <w:color w:val="000000" w:themeColor="text1"/>
                <w:sz w:val="24"/>
                <w:szCs w:val="24"/>
              </w:rPr>
              <w:fldChar w:fldCharType="begin"/>
            </w:r>
            <w:r w:rsidRPr="005513DA">
              <w:rPr>
                <w:rStyle w:val="Hyperlink"/>
                <w:rFonts w:ascii="Times New Roman" w:eastAsia="Times New Roman" w:hAnsi="Times New Roman" w:cs="Times New Roman"/>
                <w:noProof/>
                <w:webHidden/>
                <w:color w:val="000000" w:themeColor="text1"/>
                <w:sz w:val="24"/>
                <w:szCs w:val="24"/>
              </w:rPr>
              <w:instrText xml:space="preserve"> PAGEREF _Toc468122603 \h </w:instrText>
            </w:r>
            <w:r w:rsidRPr="005513DA">
              <w:rPr>
                <w:rStyle w:val="Hyperlink"/>
                <w:rFonts w:ascii="Times New Roman" w:eastAsia="Times New Roman" w:hAnsi="Times New Roman" w:cs="Times New Roman"/>
                <w:noProof/>
                <w:webHidden/>
                <w:color w:val="000000" w:themeColor="text1"/>
                <w:sz w:val="24"/>
                <w:szCs w:val="24"/>
              </w:rPr>
            </w:r>
            <w:r w:rsidRPr="005513DA">
              <w:rPr>
                <w:rStyle w:val="Hyperlink"/>
                <w:rFonts w:ascii="Times New Roman" w:eastAsia="Times New Roman" w:hAnsi="Times New Roman" w:cs="Times New Roman"/>
                <w:noProof/>
                <w:webHidden/>
                <w:color w:val="000000" w:themeColor="text1"/>
                <w:sz w:val="24"/>
                <w:szCs w:val="24"/>
              </w:rPr>
              <w:fldChar w:fldCharType="separate"/>
            </w:r>
            <w:r w:rsidRPr="005513DA">
              <w:rPr>
                <w:rStyle w:val="Hyperlink"/>
                <w:rFonts w:ascii="Times New Roman" w:eastAsia="Times New Roman" w:hAnsi="Times New Roman" w:cs="Times New Roman"/>
                <w:noProof/>
                <w:webHidden/>
                <w:color w:val="000000" w:themeColor="text1"/>
                <w:sz w:val="24"/>
                <w:szCs w:val="24"/>
              </w:rPr>
              <w:t>4</w:t>
            </w:r>
            <w:r w:rsidRPr="005513DA">
              <w:rPr>
                <w:rStyle w:val="Hyperlink"/>
                <w:rFonts w:ascii="Times New Roman" w:eastAsia="Times New Roman" w:hAnsi="Times New Roman" w:cs="Times New Roman"/>
                <w:noProof/>
                <w:webHidden/>
                <w:color w:val="000000" w:themeColor="text1"/>
                <w:sz w:val="24"/>
                <w:szCs w:val="24"/>
              </w:rPr>
              <w:fldChar w:fldCharType="end"/>
            </w:r>
          </w:hyperlink>
        </w:p>
        <w:p w14:paraId="44144B98"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4" w:history="1">
            <w:r w:rsidR="006519AB" w:rsidRPr="005513DA">
              <w:rPr>
                <w:rStyle w:val="Hyperlink"/>
                <w:rFonts w:ascii="Times New Roman" w:hAnsi="Times New Roman"/>
                <w:b w:val="0"/>
                <w:noProof/>
                <w:sz w:val="24"/>
                <w:szCs w:val="24"/>
              </w:rPr>
              <w:t>1.1</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Purpose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_Toc468122604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59A4ED9E"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5" w:history="1">
            <w:r w:rsidR="006519AB" w:rsidRPr="005513DA">
              <w:rPr>
                <w:rStyle w:val="Hyperlink"/>
                <w:rFonts w:ascii="Times New Roman" w:hAnsi="Times New Roman"/>
                <w:b w:val="0"/>
                <w:noProof/>
                <w:sz w:val="24"/>
                <w:szCs w:val="24"/>
              </w:rPr>
              <w:t>1.2</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Audience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_Toc468122605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273CB9B7"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6" w:history="1">
            <w:r w:rsidR="006519AB" w:rsidRPr="005513DA">
              <w:rPr>
                <w:rStyle w:val="Hyperlink"/>
                <w:rFonts w:ascii="Times New Roman" w:hAnsi="Times New Roman"/>
                <w:b w:val="0"/>
                <w:noProof/>
                <w:sz w:val="24"/>
                <w:szCs w:val="24"/>
              </w:rPr>
              <w:t>1.3</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Document Structure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_Toc468122606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5FAD69DC"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7" w:history="1">
            <w:r w:rsidR="006519AB" w:rsidRPr="005513DA">
              <w:rPr>
                <w:rStyle w:val="Hyperlink"/>
                <w:rFonts w:ascii="Times New Roman" w:hAnsi="Times New Roman"/>
                <w:b w:val="0"/>
                <w:noProof/>
                <w:sz w:val="24"/>
                <w:szCs w:val="24"/>
              </w:rPr>
              <w:t>1.4</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References</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_Toc468122607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1AC30899" w14:textId="77777777" w:rsidR="006519AB" w:rsidRPr="003B0FF9" w:rsidRDefault="001C7944">
          <w:pPr>
            <w:pStyle w:val="TOC1"/>
            <w:tabs>
              <w:tab w:val="left" w:pos="480"/>
              <w:tab w:val="right" w:pos="9710"/>
            </w:tabs>
            <w:rPr>
              <w:rFonts w:ascii="Times New Roman" w:eastAsiaTheme="minorEastAsia" w:hAnsi="Times New Roman"/>
              <w:noProof/>
              <w:color w:val="auto"/>
              <w:lang w:val="en-GB" w:eastAsia="en-GB"/>
            </w:rPr>
          </w:pPr>
          <w:hyperlink w:anchor="_Toc468122608" w:history="1">
            <w:r w:rsidR="006519AB" w:rsidRPr="003B0FF9">
              <w:rPr>
                <w:rStyle w:val="Hyperlink"/>
                <w:rFonts w:ascii="Times New Roman" w:hAnsi="Times New Roman"/>
                <w:noProof/>
              </w:rPr>
              <w:t>2.</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ROLES &amp; RESPONSIBILITIES.</w:t>
            </w:r>
            <w:r w:rsidR="006519AB" w:rsidRPr="003B0FF9">
              <w:rPr>
                <w:rFonts w:ascii="Times New Roman" w:hAnsi="Times New Roman"/>
                <w:noProof/>
                <w:webHidden/>
              </w:rPr>
              <w:tab/>
            </w:r>
            <w:r w:rsidR="006519AB" w:rsidRPr="003B0FF9">
              <w:rPr>
                <w:rFonts w:ascii="Times New Roman" w:hAnsi="Times New Roman"/>
                <w:noProof/>
                <w:webHidden/>
              </w:rPr>
              <w:fldChar w:fldCharType="begin"/>
            </w:r>
            <w:r w:rsidR="006519AB" w:rsidRPr="003B0FF9">
              <w:rPr>
                <w:rFonts w:ascii="Times New Roman" w:hAnsi="Times New Roman"/>
                <w:noProof/>
                <w:webHidden/>
              </w:rPr>
              <w:instrText xml:space="preserve"> PAGEREF _Toc468122608 \h </w:instrText>
            </w:r>
            <w:r w:rsidR="006519AB" w:rsidRPr="003B0FF9">
              <w:rPr>
                <w:rFonts w:ascii="Times New Roman" w:hAnsi="Times New Roman"/>
                <w:noProof/>
                <w:webHidden/>
              </w:rPr>
            </w:r>
            <w:r w:rsidR="006519AB" w:rsidRPr="003B0FF9">
              <w:rPr>
                <w:rFonts w:ascii="Times New Roman" w:hAnsi="Times New Roman"/>
                <w:noProof/>
                <w:webHidden/>
              </w:rPr>
              <w:fldChar w:fldCharType="separate"/>
            </w:r>
            <w:r w:rsidR="006519AB" w:rsidRPr="003B0FF9">
              <w:rPr>
                <w:rFonts w:ascii="Times New Roman" w:hAnsi="Times New Roman"/>
                <w:noProof/>
                <w:webHidden/>
              </w:rPr>
              <w:t>5</w:t>
            </w:r>
            <w:r w:rsidR="006519AB" w:rsidRPr="003B0FF9">
              <w:rPr>
                <w:rFonts w:ascii="Times New Roman" w:hAnsi="Times New Roman"/>
                <w:noProof/>
                <w:webHidden/>
              </w:rPr>
              <w:fldChar w:fldCharType="end"/>
            </w:r>
          </w:hyperlink>
        </w:p>
        <w:p w14:paraId="472D89BB" w14:textId="77777777" w:rsidR="006519AB" w:rsidRPr="003B0FF9" w:rsidRDefault="001C7944">
          <w:pPr>
            <w:pStyle w:val="TOC1"/>
            <w:tabs>
              <w:tab w:val="left" w:pos="480"/>
              <w:tab w:val="right" w:pos="9710"/>
            </w:tabs>
            <w:rPr>
              <w:rFonts w:ascii="Times New Roman" w:eastAsiaTheme="minorEastAsia" w:hAnsi="Times New Roman"/>
              <w:noProof/>
              <w:color w:val="auto"/>
              <w:lang w:val="en-GB" w:eastAsia="en-GB"/>
            </w:rPr>
          </w:pPr>
          <w:hyperlink w:anchor="_Toc468122609" w:history="1">
            <w:r w:rsidR="006519AB" w:rsidRPr="003B0FF9">
              <w:rPr>
                <w:rStyle w:val="Hyperlink"/>
                <w:rFonts w:ascii="Times New Roman" w:hAnsi="Times New Roman"/>
                <w:noProof/>
              </w:rPr>
              <w:t>3.</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CONFIGURTION MANAGEMENT ACTIVITIES</w:t>
            </w:r>
            <w:r w:rsidR="006519AB" w:rsidRPr="003B0FF9">
              <w:rPr>
                <w:rFonts w:ascii="Times New Roman" w:hAnsi="Times New Roman"/>
                <w:noProof/>
                <w:webHidden/>
              </w:rPr>
              <w:tab/>
            </w:r>
            <w:r w:rsidR="006519AB" w:rsidRPr="003B0FF9">
              <w:rPr>
                <w:rFonts w:ascii="Times New Roman" w:hAnsi="Times New Roman"/>
                <w:noProof/>
                <w:webHidden/>
              </w:rPr>
              <w:fldChar w:fldCharType="begin"/>
            </w:r>
            <w:r w:rsidR="006519AB" w:rsidRPr="003B0FF9">
              <w:rPr>
                <w:rFonts w:ascii="Times New Roman" w:hAnsi="Times New Roman"/>
                <w:noProof/>
                <w:webHidden/>
              </w:rPr>
              <w:instrText xml:space="preserve"> PAGEREF _Toc468122609 \h </w:instrText>
            </w:r>
            <w:r w:rsidR="006519AB" w:rsidRPr="003B0FF9">
              <w:rPr>
                <w:rFonts w:ascii="Times New Roman" w:hAnsi="Times New Roman"/>
                <w:noProof/>
                <w:webHidden/>
              </w:rPr>
            </w:r>
            <w:r w:rsidR="006519AB" w:rsidRPr="003B0FF9">
              <w:rPr>
                <w:rFonts w:ascii="Times New Roman" w:hAnsi="Times New Roman"/>
                <w:noProof/>
                <w:webHidden/>
              </w:rPr>
              <w:fldChar w:fldCharType="separate"/>
            </w:r>
            <w:r w:rsidR="006519AB" w:rsidRPr="003B0FF9">
              <w:rPr>
                <w:rFonts w:ascii="Times New Roman" w:hAnsi="Times New Roman"/>
                <w:noProof/>
                <w:webHidden/>
              </w:rPr>
              <w:t>5</w:t>
            </w:r>
            <w:r w:rsidR="006519AB" w:rsidRPr="003B0FF9">
              <w:rPr>
                <w:rFonts w:ascii="Times New Roman" w:hAnsi="Times New Roman"/>
                <w:noProof/>
                <w:webHidden/>
              </w:rPr>
              <w:fldChar w:fldCharType="end"/>
            </w:r>
          </w:hyperlink>
        </w:p>
        <w:p w14:paraId="3909B4F5" w14:textId="77777777" w:rsidR="006519AB" w:rsidRPr="003B0FF9" w:rsidRDefault="001C7944">
          <w:pPr>
            <w:pStyle w:val="TOC1"/>
            <w:tabs>
              <w:tab w:val="left" w:pos="480"/>
              <w:tab w:val="right" w:pos="9710"/>
            </w:tabs>
            <w:rPr>
              <w:rFonts w:ascii="Times New Roman" w:eastAsiaTheme="minorEastAsia" w:hAnsi="Times New Roman"/>
              <w:noProof/>
              <w:color w:val="auto"/>
              <w:lang w:val="en-GB" w:eastAsia="en-GB"/>
            </w:rPr>
          </w:pPr>
          <w:hyperlink w:anchor="_Toc468122610" w:history="1">
            <w:r w:rsidR="006519AB" w:rsidRPr="003B0FF9">
              <w:rPr>
                <w:rStyle w:val="Hyperlink"/>
                <w:rFonts w:ascii="Times New Roman" w:hAnsi="Times New Roman"/>
                <w:noProof/>
              </w:rPr>
              <w:t>4.</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CONFIGURATION IDENTIFICATION.</w:t>
            </w:r>
            <w:r w:rsidR="006519AB" w:rsidRPr="003B0FF9">
              <w:rPr>
                <w:rFonts w:ascii="Times New Roman" w:hAnsi="Times New Roman"/>
                <w:noProof/>
                <w:webHidden/>
              </w:rPr>
              <w:tab/>
            </w:r>
            <w:r w:rsidR="006519AB" w:rsidRPr="003B0FF9">
              <w:rPr>
                <w:rFonts w:ascii="Times New Roman" w:hAnsi="Times New Roman"/>
                <w:noProof/>
                <w:webHidden/>
              </w:rPr>
              <w:fldChar w:fldCharType="begin"/>
            </w:r>
            <w:r w:rsidR="006519AB" w:rsidRPr="003B0FF9">
              <w:rPr>
                <w:rFonts w:ascii="Times New Roman" w:hAnsi="Times New Roman"/>
                <w:noProof/>
                <w:webHidden/>
              </w:rPr>
              <w:instrText xml:space="preserve"> PAGEREF _Toc468122610 \h </w:instrText>
            </w:r>
            <w:r w:rsidR="006519AB" w:rsidRPr="003B0FF9">
              <w:rPr>
                <w:rFonts w:ascii="Times New Roman" w:hAnsi="Times New Roman"/>
                <w:noProof/>
                <w:webHidden/>
              </w:rPr>
            </w:r>
            <w:r w:rsidR="006519AB" w:rsidRPr="003B0FF9">
              <w:rPr>
                <w:rFonts w:ascii="Times New Roman" w:hAnsi="Times New Roman"/>
                <w:noProof/>
                <w:webHidden/>
              </w:rPr>
              <w:fldChar w:fldCharType="separate"/>
            </w:r>
            <w:r w:rsidR="006519AB" w:rsidRPr="003B0FF9">
              <w:rPr>
                <w:rFonts w:ascii="Times New Roman" w:hAnsi="Times New Roman"/>
                <w:noProof/>
                <w:webHidden/>
              </w:rPr>
              <w:t>6</w:t>
            </w:r>
            <w:r w:rsidR="006519AB" w:rsidRPr="003B0FF9">
              <w:rPr>
                <w:rFonts w:ascii="Times New Roman" w:hAnsi="Times New Roman"/>
                <w:noProof/>
                <w:webHidden/>
              </w:rPr>
              <w:fldChar w:fldCharType="end"/>
            </w:r>
          </w:hyperlink>
        </w:p>
        <w:p w14:paraId="446FF5AB"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1" w:history="1">
            <w:r w:rsidR="006519AB" w:rsidRPr="005513DA">
              <w:rPr>
                <w:rStyle w:val="Hyperlink"/>
                <w:rFonts w:ascii="Times New Roman" w:hAnsi="Times New Roman"/>
                <w:b w:val="0"/>
                <w:noProof/>
                <w:sz w:val="24"/>
                <w:szCs w:val="24"/>
              </w:rPr>
              <w:t>4.1</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Baseline Management</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_Toc468122611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6</w:t>
            </w:r>
            <w:r w:rsidR="006519AB" w:rsidRPr="005513DA">
              <w:rPr>
                <w:rFonts w:ascii="Times New Roman" w:hAnsi="Times New Roman"/>
                <w:b w:val="0"/>
                <w:noProof/>
                <w:webHidden/>
                <w:sz w:val="24"/>
                <w:szCs w:val="24"/>
              </w:rPr>
              <w:fldChar w:fldCharType="end"/>
            </w:r>
          </w:hyperlink>
        </w:p>
        <w:p w14:paraId="163072B9"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2" w:history="1">
            <w:r w:rsidR="006519AB" w:rsidRPr="005513DA">
              <w:rPr>
                <w:rStyle w:val="Hyperlink"/>
                <w:rFonts w:ascii="Times New Roman" w:hAnsi="Times New Roman"/>
                <w:b w:val="0"/>
                <w:noProof/>
                <w:sz w:val="24"/>
                <w:szCs w:val="24"/>
              </w:rPr>
              <w:t>4.2</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Configuration Items.</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_Toc468122612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6</w:t>
            </w:r>
            <w:r w:rsidR="006519AB" w:rsidRPr="005513DA">
              <w:rPr>
                <w:rFonts w:ascii="Times New Roman" w:hAnsi="Times New Roman"/>
                <w:b w:val="0"/>
                <w:noProof/>
                <w:webHidden/>
                <w:sz w:val="24"/>
                <w:szCs w:val="24"/>
              </w:rPr>
              <w:fldChar w:fldCharType="end"/>
            </w:r>
          </w:hyperlink>
        </w:p>
        <w:p w14:paraId="5BADCF43"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3" w:history="1">
            <w:r w:rsidR="006519AB" w:rsidRPr="005513DA">
              <w:rPr>
                <w:rStyle w:val="Hyperlink"/>
                <w:rFonts w:ascii="Times New Roman" w:hAnsi="Times New Roman"/>
                <w:b w:val="0"/>
                <w:noProof/>
                <w:sz w:val="24"/>
                <w:szCs w:val="24"/>
              </w:rPr>
              <w:t>4.3</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Configuration Item Identifier</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_Toc468122613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7</w:t>
            </w:r>
            <w:r w:rsidR="006519AB" w:rsidRPr="005513DA">
              <w:rPr>
                <w:rFonts w:ascii="Times New Roman" w:hAnsi="Times New Roman"/>
                <w:b w:val="0"/>
                <w:noProof/>
                <w:webHidden/>
                <w:sz w:val="24"/>
                <w:szCs w:val="24"/>
              </w:rPr>
              <w:fldChar w:fldCharType="end"/>
            </w:r>
          </w:hyperlink>
        </w:p>
        <w:p w14:paraId="35F5360D"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4" w:history="1">
            <w:r w:rsidR="006519AB" w:rsidRPr="005513DA">
              <w:rPr>
                <w:rStyle w:val="Hyperlink"/>
                <w:rFonts w:ascii="Times New Roman" w:hAnsi="Times New Roman"/>
                <w:b w:val="0"/>
                <w:noProof/>
                <w:sz w:val="24"/>
                <w:szCs w:val="24"/>
              </w:rPr>
              <w:t xml:space="preserve">4.4 </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Software Source and Documentation Storage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_Toc468122614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7</w:t>
            </w:r>
            <w:r w:rsidR="006519AB" w:rsidRPr="005513DA">
              <w:rPr>
                <w:rFonts w:ascii="Times New Roman" w:hAnsi="Times New Roman"/>
                <w:b w:val="0"/>
                <w:noProof/>
                <w:webHidden/>
                <w:sz w:val="24"/>
                <w:szCs w:val="24"/>
              </w:rPr>
              <w:fldChar w:fldCharType="end"/>
            </w:r>
          </w:hyperlink>
        </w:p>
        <w:p w14:paraId="1B275C1A"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5" w:history="1">
            <w:r w:rsidR="006519AB" w:rsidRPr="005513DA">
              <w:rPr>
                <w:rStyle w:val="Hyperlink"/>
                <w:rFonts w:ascii="Times New Roman" w:hAnsi="Times New Roman"/>
                <w:b w:val="0"/>
                <w:noProof/>
                <w:sz w:val="24"/>
                <w:szCs w:val="24"/>
              </w:rPr>
              <w:t>4.5</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Project File Directory Structure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_Toc468122615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7</w:t>
            </w:r>
            <w:r w:rsidR="006519AB" w:rsidRPr="005513DA">
              <w:rPr>
                <w:rFonts w:ascii="Times New Roman" w:hAnsi="Times New Roman"/>
                <w:b w:val="0"/>
                <w:noProof/>
                <w:webHidden/>
                <w:sz w:val="24"/>
                <w:szCs w:val="24"/>
              </w:rPr>
              <w:fldChar w:fldCharType="end"/>
            </w:r>
          </w:hyperlink>
        </w:p>
        <w:p w14:paraId="500520F2" w14:textId="77777777" w:rsidR="006519AB" w:rsidRPr="005513DA" w:rsidRDefault="001C7944">
          <w:pPr>
            <w:pStyle w:val="TOC1"/>
            <w:tabs>
              <w:tab w:val="left" w:pos="480"/>
              <w:tab w:val="right" w:pos="9710"/>
            </w:tabs>
            <w:rPr>
              <w:rFonts w:ascii="Times New Roman" w:eastAsiaTheme="minorEastAsia" w:hAnsi="Times New Roman"/>
              <w:b w:val="0"/>
              <w:noProof/>
              <w:color w:val="auto"/>
              <w:lang w:val="en-GB" w:eastAsia="en-GB"/>
            </w:rPr>
          </w:pPr>
          <w:hyperlink w:anchor="_Toc468122616" w:history="1">
            <w:r w:rsidR="006519AB" w:rsidRPr="003B0FF9">
              <w:rPr>
                <w:rStyle w:val="Hyperlink"/>
                <w:rFonts w:ascii="Times New Roman" w:hAnsi="Times New Roman"/>
                <w:noProof/>
              </w:rPr>
              <w:t>5.</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SOFTWARE CONFIGURATION CONTROL</w:t>
            </w:r>
            <w:r w:rsidR="006519AB" w:rsidRPr="005513DA">
              <w:rPr>
                <w:rFonts w:ascii="Times New Roman" w:hAnsi="Times New Roman"/>
                <w:b w:val="0"/>
                <w:noProof/>
                <w:webHidden/>
              </w:rPr>
              <w:tab/>
            </w:r>
            <w:r w:rsidR="006519AB" w:rsidRPr="005513DA">
              <w:rPr>
                <w:rFonts w:ascii="Times New Roman" w:hAnsi="Times New Roman"/>
                <w:b w:val="0"/>
                <w:noProof/>
                <w:webHidden/>
              </w:rPr>
              <w:fldChar w:fldCharType="begin"/>
            </w:r>
            <w:r w:rsidR="006519AB" w:rsidRPr="005513DA">
              <w:rPr>
                <w:rFonts w:ascii="Times New Roman" w:hAnsi="Times New Roman"/>
                <w:b w:val="0"/>
                <w:noProof/>
                <w:webHidden/>
              </w:rPr>
              <w:instrText xml:space="preserve"> PAGEREF _Toc468122616 \h </w:instrText>
            </w:r>
            <w:r w:rsidR="006519AB" w:rsidRPr="005513DA">
              <w:rPr>
                <w:rFonts w:ascii="Times New Roman" w:hAnsi="Times New Roman"/>
                <w:b w:val="0"/>
                <w:noProof/>
                <w:webHidden/>
              </w:rPr>
            </w:r>
            <w:r w:rsidR="006519AB" w:rsidRPr="005513DA">
              <w:rPr>
                <w:rFonts w:ascii="Times New Roman" w:hAnsi="Times New Roman"/>
                <w:b w:val="0"/>
                <w:noProof/>
                <w:webHidden/>
              </w:rPr>
              <w:fldChar w:fldCharType="separate"/>
            </w:r>
            <w:r w:rsidR="006519AB" w:rsidRPr="005513DA">
              <w:rPr>
                <w:rFonts w:ascii="Times New Roman" w:hAnsi="Times New Roman"/>
                <w:b w:val="0"/>
                <w:noProof/>
                <w:webHidden/>
              </w:rPr>
              <w:t>8</w:t>
            </w:r>
            <w:r w:rsidR="006519AB" w:rsidRPr="005513DA">
              <w:rPr>
                <w:rFonts w:ascii="Times New Roman" w:hAnsi="Times New Roman"/>
                <w:b w:val="0"/>
                <w:noProof/>
                <w:webHidden/>
              </w:rPr>
              <w:fldChar w:fldCharType="end"/>
            </w:r>
          </w:hyperlink>
        </w:p>
        <w:p w14:paraId="6FCDB309"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7" w:history="1">
            <w:r w:rsidR="006519AB" w:rsidRPr="005513DA">
              <w:rPr>
                <w:rStyle w:val="Hyperlink"/>
                <w:rFonts w:ascii="Times New Roman" w:hAnsi="Times New Roman"/>
                <w:b w:val="0"/>
                <w:noProof/>
                <w:sz w:val="24"/>
                <w:szCs w:val="24"/>
              </w:rPr>
              <w:t>5.1</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Change Control for documents</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_Toc468122617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8</w:t>
            </w:r>
            <w:r w:rsidR="006519AB" w:rsidRPr="005513DA">
              <w:rPr>
                <w:rFonts w:ascii="Times New Roman" w:hAnsi="Times New Roman"/>
                <w:b w:val="0"/>
                <w:noProof/>
                <w:webHidden/>
                <w:sz w:val="24"/>
                <w:szCs w:val="24"/>
              </w:rPr>
              <w:fldChar w:fldCharType="end"/>
            </w:r>
          </w:hyperlink>
        </w:p>
        <w:p w14:paraId="415A5947"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8" w:history="1">
            <w:r w:rsidR="006519AB" w:rsidRPr="005513DA">
              <w:rPr>
                <w:rStyle w:val="Hyperlink"/>
                <w:rFonts w:ascii="Times New Roman" w:hAnsi="Times New Roman"/>
                <w:b w:val="0"/>
                <w:noProof/>
                <w:sz w:val="24"/>
                <w:szCs w:val="24"/>
              </w:rPr>
              <w:t>5.2</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Change Control for software source code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_Toc468122618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8</w:t>
            </w:r>
            <w:r w:rsidR="006519AB" w:rsidRPr="005513DA">
              <w:rPr>
                <w:rFonts w:ascii="Times New Roman" w:hAnsi="Times New Roman"/>
                <w:b w:val="0"/>
                <w:noProof/>
                <w:webHidden/>
                <w:sz w:val="24"/>
                <w:szCs w:val="24"/>
              </w:rPr>
              <w:fldChar w:fldCharType="end"/>
            </w:r>
          </w:hyperlink>
        </w:p>
        <w:p w14:paraId="421FE01F"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19" w:history="1">
            <w:r w:rsidR="006519AB" w:rsidRPr="005513DA">
              <w:rPr>
                <w:rStyle w:val="Hyperlink"/>
                <w:rFonts w:ascii="Times New Roman" w:hAnsi="Times New Roman"/>
                <w:noProof/>
                <w:sz w:val="24"/>
                <w:szCs w:val="24"/>
              </w:rPr>
              <w:t>5.2.1 Submission of a change request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_Toc468122619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5BE5CB3E"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20" w:history="1">
            <w:r w:rsidR="006519AB" w:rsidRPr="005513DA">
              <w:rPr>
                <w:rStyle w:val="Hyperlink"/>
                <w:rFonts w:ascii="Times New Roman" w:hAnsi="Times New Roman"/>
                <w:noProof/>
                <w:sz w:val="24"/>
                <w:szCs w:val="24"/>
              </w:rPr>
              <w:t>5.2.2 Analyzing the Change Request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_Toc468122620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19B2FC64"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21" w:history="1">
            <w:r w:rsidR="006519AB" w:rsidRPr="005513DA">
              <w:rPr>
                <w:rStyle w:val="Hyperlink"/>
                <w:rFonts w:ascii="Times New Roman" w:hAnsi="Times New Roman"/>
                <w:noProof/>
                <w:sz w:val="24"/>
                <w:szCs w:val="24"/>
              </w:rPr>
              <w:t>5.2.3 Approval of the Change Request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_Toc468122621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02894D44"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22" w:history="1">
            <w:r w:rsidR="006519AB" w:rsidRPr="005513DA">
              <w:rPr>
                <w:rStyle w:val="Hyperlink"/>
                <w:rFonts w:ascii="Times New Roman" w:hAnsi="Times New Roman"/>
                <w:noProof/>
                <w:sz w:val="24"/>
                <w:szCs w:val="24"/>
              </w:rPr>
              <w:t>5.2.4 Change Development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_Toc468122622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6865E15F"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23" w:history="1">
            <w:r w:rsidR="006519AB" w:rsidRPr="005513DA">
              <w:rPr>
                <w:rStyle w:val="Hyperlink"/>
                <w:rFonts w:ascii="Times New Roman" w:hAnsi="Times New Roman"/>
                <w:noProof/>
                <w:sz w:val="24"/>
                <w:szCs w:val="24"/>
              </w:rPr>
              <w:t>5.2.5 Change Testing</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_Toc468122623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2783F825"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24" w:history="1">
            <w:r w:rsidR="006519AB" w:rsidRPr="005513DA">
              <w:rPr>
                <w:rStyle w:val="Hyperlink"/>
                <w:rFonts w:ascii="Times New Roman" w:hAnsi="Times New Roman"/>
                <w:noProof/>
                <w:sz w:val="24"/>
                <w:szCs w:val="24"/>
              </w:rPr>
              <w:t>5.2.6 Quality Records</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_Toc468122624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0CD36CE0" w14:textId="77777777" w:rsidR="006519AB" w:rsidRPr="005513DA" w:rsidRDefault="001C7944">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25" w:history="1">
            <w:r w:rsidR="006519AB" w:rsidRPr="005513DA">
              <w:rPr>
                <w:rStyle w:val="Hyperlink"/>
                <w:rFonts w:ascii="Times New Roman" w:hAnsi="Times New Roman"/>
                <w:b w:val="0"/>
                <w:noProof/>
                <w:sz w:val="24"/>
                <w:szCs w:val="24"/>
              </w:rPr>
              <w:t>5.3</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Documentation Control.</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_Toc468122625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10</w:t>
            </w:r>
            <w:r w:rsidR="006519AB" w:rsidRPr="005513DA">
              <w:rPr>
                <w:rFonts w:ascii="Times New Roman" w:hAnsi="Times New Roman"/>
                <w:b w:val="0"/>
                <w:noProof/>
                <w:webHidden/>
                <w:sz w:val="24"/>
                <w:szCs w:val="24"/>
              </w:rPr>
              <w:fldChar w:fldCharType="end"/>
            </w:r>
          </w:hyperlink>
        </w:p>
        <w:p w14:paraId="26048127" w14:textId="77777777" w:rsidR="006519AB" w:rsidRPr="005513DA" w:rsidRDefault="001C7944">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26" w:history="1">
            <w:r w:rsidR="006519AB" w:rsidRPr="005513DA">
              <w:rPr>
                <w:rStyle w:val="Hyperlink"/>
                <w:rFonts w:ascii="Times New Roman" w:hAnsi="Times New Roman"/>
                <w:noProof/>
                <w:sz w:val="24"/>
                <w:szCs w:val="24"/>
              </w:rPr>
              <w:t>5.3.1</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Document Format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_Toc468122626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15DB7C5A" w14:textId="77777777" w:rsidR="006519AB" w:rsidRPr="005513DA" w:rsidRDefault="001C7944">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27" w:history="1">
            <w:r w:rsidR="006519AB" w:rsidRPr="005513DA">
              <w:rPr>
                <w:rStyle w:val="Hyperlink"/>
                <w:rFonts w:ascii="Times New Roman" w:hAnsi="Times New Roman"/>
                <w:noProof/>
                <w:sz w:val="24"/>
                <w:szCs w:val="24"/>
              </w:rPr>
              <w:t>5.3.2</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Naming Conventions</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_Toc468122627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203E519A" w14:textId="77777777" w:rsidR="006519AB" w:rsidRPr="005513DA" w:rsidRDefault="001C7944">
          <w:pPr>
            <w:pStyle w:val="TOC3"/>
            <w:tabs>
              <w:tab w:val="right" w:pos="9710"/>
            </w:tabs>
            <w:rPr>
              <w:rFonts w:ascii="Times New Roman" w:eastAsiaTheme="minorEastAsia" w:hAnsi="Times New Roman"/>
              <w:noProof/>
              <w:color w:val="auto"/>
              <w:sz w:val="24"/>
              <w:szCs w:val="24"/>
              <w:lang w:val="en-GB" w:eastAsia="en-GB"/>
            </w:rPr>
          </w:pPr>
          <w:hyperlink w:anchor="_Toc468122628" w:history="1">
            <w:r w:rsidR="006519AB" w:rsidRPr="005513DA">
              <w:rPr>
                <w:rStyle w:val="Hyperlink"/>
                <w:rFonts w:ascii="Times New Roman" w:hAnsi="Times New Roman"/>
                <w:noProof/>
                <w:sz w:val="24"/>
                <w:szCs w:val="24"/>
              </w:rPr>
              <w:t>5.3.3 Reference Number</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_Toc468122628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11CD50AC" w14:textId="77777777" w:rsidR="006519AB" w:rsidRPr="005513DA" w:rsidRDefault="001C7944">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29" w:history="1">
            <w:r w:rsidR="006519AB" w:rsidRPr="005513DA">
              <w:rPr>
                <w:rStyle w:val="Hyperlink"/>
                <w:rFonts w:ascii="Times New Roman" w:hAnsi="Times New Roman"/>
                <w:noProof/>
                <w:sz w:val="24"/>
                <w:szCs w:val="24"/>
              </w:rPr>
              <w:t>5.3.4</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Document Preparation</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_Toc468122629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11</w:t>
            </w:r>
            <w:r w:rsidR="006519AB" w:rsidRPr="005513DA">
              <w:rPr>
                <w:rFonts w:ascii="Times New Roman" w:hAnsi="Times New Roman"/>
                <w:noProof/>
                <w:webHidden/>
                <w:sz w:val="24"/>
                <w:szCs w:val="24"/>
              </w:rPr>
              <w:fldChar w:fldCharType="end"/>
            </w:r>
          </w:hyperlink>
        </w:p>
        <w:p w14:paraId="0C9C9427" w14:textId="77777777" w:rsidR="006519AB" w:rsidRPr="005513DA" w:rsidRDefault="001C7944">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30" w:history="1">
            <w:r w:rsidR="006519AB" w:rsidRPr="005513DA">
              <w:rPr>
                <w:rStyle w:val="Hyperlink"/>
                <w:rFonts w:ascii="Times New Roman" w:hAnsi="Times New Roman"/>
                <w:noProof/>
                <w:sz w:val="24"/>
                <w:szCs w:val="24"/>
              </w:rPr>
              <w:t>5.3.5</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Quality Records</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_Toc468122630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11</w:t>
            </w:r>
            <w:r w:rsidR="006519AB" w:rsidRPr="005513DA">
              <w:rPr>
                <w:rFonts w:ascii="Times New Roman" w:hAnsi="Times New Roman"/>
                <w:noProof/>
                <w:webHidden/>
                <w:sz w:val="24"/>
                <w:szCs w:val="24"/>
              </w:rPr>
              <w:fldChar w:fldCharType="end"/>
            </w:r>
          </w:hyperlink>
        </w:p>
        <w:p w14:paraId="6DEC6273" w14:textId="77777777" w:rsidR="006519AB" w:rsidRDefault="001C7944">
          <w:pPr>
            <w:pStyle w:val="TOC1"/>
            <w:tabs>
              <w:tab w:val="left" w:pos="480"/>
              <w:tab w:val="right" w:pos="9710"/>
            </w:tabs>
            <w:rPr>
              <w:rFonts w:eastAsiaTheme="minorEastAsia" w:cstheme="minorBidi"/>
              <w:b w:val="0"/>
              <w:noProof/>
              <w:color w:val="auto"/>
              <w:lang w:val="en-GB" w:eastAsia="en-GB"/>
            </w:rPr>
          </w:pPr>
          <w:hyperlink w:anchor="_Toc468122631" w:history="1">
            <w:r w:rsidR="006519AB" w:rsidRPr="003B0FF9">
              <w:rPr>
                <w:rStyle w:val="Hyperlink"/>
                <w:rFonts w:ascii="Times New Roman" w:hAnsi="Times New Roman"/>
                <w:noProof/>
              </w:rPr>
              <w:t>6.</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CONFIGURATION STATUS ACCOUNTING</w:t>
            </w:r>
            <w:r w:rsidR="006519AB" w:rsidRPr="005513DA">
              <w:rPr>
                <w:rFonts w:ascii="Times New Roman" w:hAnsi="Times New Roman"/>
                <w:b w:val="0"/>
                <w:noProof/>
                <w:webHidden/>
              </w:rPr>
              <w:tab/>
            </w:r>
            <w:r w:rsidR="006519AB" w:rsidRPr="005513DA">
              <w:rPr>
                <w:rFonts w:ascii="Times New Roman" w:hAnsi="Times New Roman"/>
                <w:b w:val="0"/>
                <w:noProof/>
                <w:webHidden/>
              </w:rPr>
              <w:fldChar w:fldCharType="begin"/>
            </w:r>
            <w:r w:rsidR="006519AB" w:rsidRPr="005513DA">
              <w:rPr>
                <w:rFonts w:ascii="Times New Roman" w:hAnsi="Times New Roman"/>
                <w:b w:val="0"/>
                <w:noProof/>
                <w:webHidden/>
              </w:rPr>
              <w:instrText xml:space="preserve"> PAGEREF _Toc468122631 \h </w:instrText>
            </w:r>
            <w:r w:rsidR="006519AB" w:rsidRPr="005513DA">
              <w:rPr>
                <w:rFonts w:ascii="Times New Roman" w:hAnsi="Times New Roman"/>
                <w:b w:val="0"/>
                <w:noProof/>
                <w:webHidden/>
              </w:rPr>
            </w:r>
            <w:r w:rsidR="006519AB" w:rsidRPr="005513DA">
              <w:rPr>
                <w:rFonts w:ascii="Times New Roman" w:hAnsi="Times New Roman"/>
                <w:b w:val="0"/>
                <w:noProof/>
                <w:webHidden/>
              </w:rPr>
              <w:fldChar w:fldCharType="separate"/>
            </w:r>
            <w:r w:rsidR="006519AB" w:rsidRPr="005513DA">
              <w:rPr>
                <w:rFonts w:ascii="Times New Roman" w:hAnsi="Times New Roman"/>
                <w:b w:val="0"/>
                <w:noProof/>
                <w:webHidden/>
              </w:rPr>
              <w:t>11</w:t>
            </w:r>
            <w:r w:rsidR="006519AB" w:rsidRPr="005513DA">
              <w:rPr>
                <w:rFonts w:ascii="Times New Roman" w:hAnsi="Times New Roman"/>
                <w:b w:val="0"/>
                <w:noProof/>
                <w:webHidden/>
              </w:rPr>
              <w:fldChar w:fldCharType="end"/>
            </w:r>
          </w:hyperlink>
        </w:p>
        <w:p w14:paraId="6AFF6924" w14:textId="2089BE28" w:rsidR="006519AB" w:rsidRDefault="006519AB">
          <w:r>
            <w:rPr>
              <w:b/>
              <w:bCs/>
              <w:noProof/>
            </w:rPr>
            <w:fldChar w:fldCharType="end"/>
          </w:r>
        </w:p>
      </w:sdtContent>
    </w:sdt>
    <w:p w14:paraId="7694EE6E" w14:textId="77777777" w:rsidR="003518EA" w:rsidRDefault="003518EA" w:rsidP="00E94716">
      <w:pPr>
        <w:ind w:left="0"/>
        <w:rPr>
          <w:rFonts w:asciiTheme="minorHAnsi" w:hAnsiTheme="minorHAnsi" w:cs="Arial"/>
        </w:rPr>
      </w:pPr>
    </w:p>
    <w:p w14:paraId="4A8BE427" w14:textId="77777777" w:rsidR="003518EA" w:rsidRDefault="003518EA" w:rsidP="00E94716">
      <w:pPr>
        <w:ind w:left="0"/>
        <w:rPr>
          <w:rFonts w:asciiTheme="minorHAnsi" w:hAnsiTheme="minorHAnsi" w:cs="Arial"/>
        </w:rPr>
      </w:pPr>
    </w:p>
    <w:p w14:paraId="73BC7F1C" w14:textId="77777777" w:rsidR="003518EA" w:rsidRDefault="003518EA" w:rsidP="00E94716">
      <w:pPr>
        <w:ind w:left="0"/>
        <w:rPr>
          <w:rFonts w:asciiTheme="minorHAnsi" w:hAnsiTheme="minorHAnsi" w:cs="Arial"/>
        </w:rPr>
      </w:pPr>
    </w:p>
    <w:p w14:paraId="2165584C" w14:textId="77777777" w:rsidR="003518EA" w:rsidRDefault="003518EA" w:rsidP="00E94716">
      <w:pPr>
        <w:ind w:left="0"/>
        <w:rPr>
          <w:rFonts w:asciiTheme="minorHAnsi" w:hAnsiTheme="minorHAnsi" w:cs="Arial"/>
        </w:rPr>
      </w:pPr>
    </w:p>
    <w:p w14:paraId="47F930A7" w14:textId="77777777" w:rsidR="003518EA" w:rsidRDefault="003518EA" w:rsidP="00E94716">
      <w:pPr>
        <w:ind w:left="0"/>
        <w:rPr>
          <w:rFonts w:asciiTheme="minorHAnsi" w:hAnsiTheme="minorHAnsi" w:cs="Arial"/>
        </w:rPr>
      </w:pPr>
    </w:p>
    <w:p w14:paraId="3DCC56BA" w14:textId="77777777" w:rsidR="00102128" w:rsidRDefault="00102128" w:rsidP="00E94716">
      <w:pPr>
        <w:ind w:left="0"/>
        <w:rPr>
          <w:rFonts w:asciiTheme="minorHAnsi" w:hAnsiTheme="minorHAnsi" w:cs="Arial"/>
        </w:rPr>
      </w:pPr>
    </w:p>
    <w:p w14:paraId="6327F22A" w14:textId="77777777" w:rsidR="003518EA" w:rsidRDefault="003518EA" w:rsidP="00E94716">
      <w:pPr>
        <w:ind w:left="0"/>
        <w:rPr>
          <w:rFonts w:asciiTheme="minorHAnsi" w:hAnsiTheme="minorHAnsi" w:cs="Arial"/>
        </w:rPr>
      </w:pPr>
    </w:p>
    <w:p w14:paraId="3E757B8A" w14:textId="77777777" w:rsidR="006519AB" w:rsidRDefault="006519AB" w:rsidP="00E94716">
      <w:pPr>
        <w:ind w:left="0"/>
        <w:rPr>
          <w:rFonts w:asciiTheme="minorHAnsi" w:hAnsiTheme="minorHAnsi" w:cs="Arial"/>
        </w:rPr>
      </w:pPr>
    </w:p>
    <w:p w14:paraId="6C8DB2F7" w14:textId="77777777" w:rsidR="006519AB" w:rsidRDefault="006519AB" w:rsidP="00E94716">
      <w:pPr>
        <w:ind w:left="0"/>
        <w:rPr>
          <w:rFonts w:asciiTheme="minorHAnsi" w:hAnsiTheme="minorHAnsi" w:cs="Arial"/>
        </w:rPr>
      </w:pPr>
    </w:p>
    <w:p w14:paraId="0E8211DF" w14:textId="77777777" w:rsidR="003518EA" w:rsidRDefault="003518EA" w:rsidP="00E94716">
      <w:pPr>
        <w:ind w:left="0"/>
        <w:rPr>
          <w:rFonts w:asciiTheme="minorHAnsi" w:hAnsiTheme="minorHAnsi" w:cs="Arial"/>
        </w:rPr>
      </w:pPr>
    </w:p>
    <w:p w14:paraId="2EF45EF8" w14:textId="77777777" w:rsidR="003518EA" w:rsidRDefault="003518EA" w:rsidP="00E94716">
      <w:pPr>
        <w:ind w:left="0"/>
        <w:rPr>
          <w:rFonts w:asciiTheme="minorHAnsi" w:hAnsiTheme="minorHAnsi" w:cs="Arial"/>
        </w:rPr>
      </w:pPr>
    </w:p>
    <w:bookmarkStart w:id="38" w:name="_Toc468122538"/>
    <w:bookmarkStart w:id="39" w:name="_Toc468122603"/>
    <w:p w14:paraId="6FEC2A74" w14:textId="0362D117" w:rsidR="003518EA" w:rsidRDefault="000D69B7" w:rsidP="006519AB">
      <w:pPr>
        <w:pStyle w:val="ListParagraph"/>
        <w:numPr>
          <w:ilvl w:val="0"/>
          <w:numId w:val="1"/>
        </w:numPr>
        <w:ind w:left="-90" w:hanging="450"/>
        <w:outlineLvl w:val="0"/>
        <w:rPr>
          <w:b/>
          <w:sz w:val="36"/>
          <w:szCs w:val="36"/>
        </w:rPr>
      </w:pPr>
      <w:r>
        <w:rPr>
          <w:noProof/>
          <w:szCs w:val="22"/>
        </w:rPr>
        <w:lastRenderedPageBreak/>
        <mc:AlternateContent>
          <mc:Choice Requires="wps">
            <w:drawing>
              <wp:anchor distT="4294967293" distB="4294967293" distL="114300" distR="114300" simplePos="0" relativeHeight="251665408" behindDoc="0" locked="0" layoutInCell="1" allowOverlap="1" wp14:anchorId="0BFE3904" wp14:editId="32DDF90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3518EA">
        <w:rPr>
          <w:b/>
          <w:sz w:val="36"/>
          <w:szCs w:val="36"/>
        </w:rPr>
        <w:t>Introductio</w:t>
      </w:r>
      <w:r w:rsidR="003518EA">
        <w:rPr>
          <w:b/>
          <w:sz w:val="36"/>
          <w:szCs w:val="36"/>
        </w:rPr>
        <w:t>n</w:t>
      </w:r>
      <w:bookmarkEnd w:id="38"/>
      <w:bookmarkEnd w:id="39"/>
    </w:p>
    <w:p w14:paraId="5225A697" w14:textId="77777777" w:rsidR="005A1F4F" w:rsidRDefault="00BB74FA" w:rsidP="00BB74FA">
      <w:pPr>
        <w:pStyle w:val="ListParagraph"/>
        <w:tabs>
          <w:tab w:val="clear" w:pos="1800"/>
          <w:tab w:val="left" w:pos="2550"/>
        </w:tabs>
        <w:ind w:left="-90"/>
        <w:rPr>
          <w:b/>
          <w:sz w:val="36"/>
          <w:szCs w:val="36"/>
        </w:rPr>
      </w:pPr>
      <w:r>
        <w:rPr>
          <w:b/>
          <w:sz w:val="36"/>
          <w:szCs w:val="36"/>
        </w:rPr>
        <w:tab/>
      </w:r>
    </w:p>
    <w:p w14:paraId="0974D1D7" w14:textId="77777777" w:rsidR="00BB74FA" w:rsidRDefault="00BB74FA" w:rsidP="003B0FF9">
      <w:pPr>
        <w:pStyle w:val="detail"/>
        <w:ind w:left="-360"/>
        <w:rPr>
          <w:rFonts w:ascii="Times New Roman" w:hAnsi="Times New Roman" w:cs="Times New Roman"/>
        </w:rPr>
      </w:pPr>
      <w:bookmarkStart w:id="40" w:name="_Toc366154657"/>
      <w:bookmarkStart w:id="41" w:name="_GoBack"/>
      <w:bookmarkEnd w:id="41"/>
      <w:r w:rsidRPr="00A24B9A">
        <w:rPr>
          <w:rFonts w:ascii="Times New Roman" w:hAnsi="Times New Roman" w:cs="Times New Roman"/>
        </w:rPr>
        <w:t xml:space="preserve">This Software Configuration Management (SCM) Plan </w:t>
      </w:r>
      <w:r>
        <w:rPr>
          <w:rFonts w:ascii="Times New Roman" w:hAnsi="Times New Roman" w:cs="Times New Roman"/>
        </w:rPr>
        <w:t xml:space="preserve">is </w:t>
      </w:r>
      <w:r w:rsidRPr="00751BC6">
        <w:rPr>
          <w:rFonts w:ascii="Times New Roman" w:hAnsi="Times New Roman" w:cs="Times New Roman"/>
        </w:rPr>
        <w:t xml:space="preserve">used to establish the overall approach for the Configuration Management of the </w:t>
      </w:r>
      <w:r w:rsidR="009C6A06">
        <w:rPr>
          <w:rFonts w:ascii="Times New Roman" w:hAnsi="Times New Roman" w:cs="Times New Roman"/>
        </w:rPr>
        <w:t>Instant-Edge Manage Operations</w:t>
      </w:r>
      <w:r w:rsidR="009C6A06" w:rsidRPr="00423E61">
        <w:rPr>
          <w:rFonts w:ascii="Times New Roman" w:hAnsi="Times New Roman" w:cs="Times New Roman"/>
        </w:rPr>
        <w:t xml:space="preserve"> </w:t>
      </w:r>
      <w:r>
        <w:rPr>
          <w:rFonts w:ascii="Times New Roman" w:hAnsi="Times New Roman" w:cs="Times New Roman"/>
        </w:rPr>
        <w:t xml:space="preserve">project. </w:t>
      </w:r>
    </w:p>
    <w:p w14:paraId="61A2D68E" w14:textId="4B5F0D39"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42" w:name="_Toc379381912"/>
      <w:bookmarkStart w:id="43" w:name="_Toc468122304"/>
      <w:bookmarkStart w:id="44" w:name="_Toc468122493"/>
      <w:bookmarkStart w:id="45" w:name="_Toc468122539"/>
      <w:bookmarkStart w:id="46" w:name="_Toc468122604"/>
      <w:bookmarkEnd w:id="40"/>
      <w:r w:rsidRPr="00BB74FA">
        <w:rPr>
          <w:rFonts w:ascii="Times New Roman" w:eastAsia="Times New Roman" w:hAnsi="Times New Roman" w:cs="Times New Roman"/>
          <w:b/>
          <w:color w:val="000000"/>
          <w:sz w:val="32"/>
          <w:szCs w:val="32"/>
        </w:rPr>
        <w:t>Purpose</w:t>
      </w:r>
      <w:bookmarkEnd w:id="42"/>
      <w:bookmarkEnd w:id="43"/>
      <w:bookmarkEnd w:id="44"/>
      <w:bookmarkEnd w:id="45"/>
      <w:bookmarkEnd w:id="46"/>
    </w:p>
    <w:p w14:paraId="3F0E014B" w14:textId="77777777" w:rsidR="00BB74FA" w:rsidRPr="00AF1E66" w:rsidRDefault="00BB74FA" w:rsidP="00BB74FA">
      <w:pPr>
        <w:ind w:left="567"/>
      </w:pPr>
      <w:r>
        <w:t xml:space="preserve">The purpose of this document is to identify and describe the overall policies and methods for the Configuration Management (CM) activities to be used during the System life cycle including Software Configuration Items.  The primary intention of this CMP is to provide overall information on the Configuration Management policy and methods to be adopted and implemented for the </w:t>
      </w:r>
      <w:r w:rsidR="009C6A06">
        <w:t>Instant-Edge Manage Operations</w:t>
      </w:r>
      <w:r>
        <w:t xml:space="preserve"> project.  </w:t>
      </w:r>
      <w:r w:rsidRPr="00AF1E66">
        <w:t xml:space="preserve">  </w:t>
      </w:r>
    </w:p>
    <w:p w14:paraId="17546FD1" w14:textId="395A7B8A"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47" w:name="_Toc366154658"/>
      <w:bookmarkStart w:id="48" w:name="_Toc366447200"/>
      <w:bookmarkStart w:id="49" w:name="_Toc379381913"/>
      <w:bookmarkStart w:id="50" w:name="_Toc468122305"/>
      <w:bookmarkStart w:id="51" w:name="_Toc468122494"/>
      <w:bookmarkStart w:id="52" w:name="_Toc468122540"/>
      <w:bookmarkStart w:id="53" w:name="_Toc468122605"/>
      <w:r w:rsidRPr="00BB74FA">
        <w:rPr>
          <w:rFonts w:ascii="Times New Roman" w:eastAsia="Times New Roman" w:hAnsi="Times New Roman" w:cs="Times New Roman"/>
          <w:b/>
          <w:color w:val="000000"/>
          <w:sz w:val="32"/>
          <w:szCs w:val="32"/>
        </w:rPr>
        <w:t>Audience</w:t>
      </w:r>
      <w:bookmarkEnd w:id="47"/>
      <w:bookmarkEnd w:id="48"/>
      <w:bookmarkEnd w:id="49"/>
      <w:bookmarkEnd w:id="50"/>
      <w:bookmarkEnd w:id="51"/>
      <w:bookmarkEnd w:id="52"/>
      <w:bookmarkEnd w:id="53"/>
    </w:p>
    <w:p w14:paraId="1D52690A" w14:textId="77777777" w:rsidR="00BB74FA" w:rsidRPr="00F729C6" w:rsidRDefault="00BB74FA" w:rsidP="00BB74FA">
      <w:pPr>
        <w:pStyle w:val="detail"/>
        <w:ind w:left="567"/>
        <w:rPr>
          <w:rFonts w:ascii="Times New Roman" w:hAnsi="Times New Roman" w:cs="Times New Roman"/>
        </w:rPr>
      </w:pPr>
      <w:r w:rsidRPr="00F729C6">
        <w:rPr>
          <w:rFonts w:ascii="Times New Roman" w:hAnsi="Times New Roman" w:cs="Times New Roman"/>
        </w:rPr>
        <w:t xml:space="preserve">The intended readers of this </w:t>
      </w:r>
      <w:r>
        <w:rPr>
          <w:rFonts w:ascii="Times New Roman" w:hAnsi="Times New Roman" w:cs="Times New Roman"/>
        </w:rPr>
        <w:t>Configuration Management</w:t>
      </w:r>
      <w:r w:rsidRPr="00F729C6">
        <w:rPr>
          <w:rFonts w:ascii="Times New Roman" w:hAnsi="Times New Roman" w:cs="Times New Roman"/>
        </w:rPr>
        <w:t xml:space="preserve"> Plan are:</w:t>
      </w:r>
    </w:p>
    <w:p w14:paraId="7D945C60" w14:textId="77777777" w:rsidR="00BB74FA" w:rsidRDefault="00BB74FA" w:rsidP="00BB74FA">
      <w:pPr>
        <w:pStyle w:val="DetailList1"/>
        <w:tabs>
          <w:tab w:val="left" w:pos="3119"/>
        </w:tabs>
        <w:ind w:left="567" w:firstLine="0"/>
        <w:rPr>
          <w:rFonts w:ascii="Times New Roman" w:hAnsi="Times New Roman" w:cs="Times New Roman"/>
        </w:rPr>
      </w:pPr>
      <w:bookmarkStart w:id="54" w:name="_Toc366154659"/>
      <w:bookmarkStart w:id="55" w:name="_Toc366447201"/>
      <w:r>
        <w:rPr>
          <w:rFonts w:ascii="Times New Roman" w:hAnsi="Times New Roman" w:cs="Times New Roman"/>
        </w:rPr>
        <w:t>The Project Team: T</w:t>
      </w:r>
      <w:r w:rsidRPr="00F729C6">
        <w:rPr>
          <w:rFonts w:ascii="Times New Roman" w:hAnsi="Times New Roman" w:cs="Times New Roman"/>
        </w:rPr>
        <w:t>o provide them with a plan for the activities</w:t>
      </w:r>
      <w:r>
        <w:rPr>
          <w:rFonts w:ascii="Times New Roman" w:hAnsi="Times New Roman" w:cs="Times New Roman"/>
        </w:rPr>
        <w:t xml:space="preserve"> and </w:t>
      </w:r>
      <w:r w:rsidRPr="00F729C6">
        <w:rPr>
          <w:rFonts w:ascii="Times New Roman" w:hAnsi="Times New Roman" w:cs="Times New Roman"/>
        </w:rPr>
        <w:t xml:space="preserve">they </w:t>
      </w:r>
      <w:r>
        <w:rPr>
          <w:rFonts w:ascii="Times New Roman" w:hAnsi="Times New Roman" w:cs="Times New Roman"/>
        </w:rPr>
        <w:t>can track and control their work products.</w:t>
      </w:r>
    </w:p>
    <w:p w14:paraId="3FA8D479" w14:textId="6F69AF88"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56" w:name="_Toc379381914"/>
      <w:bookmarkStart w:id="57" w:name="_Toc468122306"/>
      <w:bookmarkStart w:id="58" w:name="_Toc468122495"/>
      <w:bookmarkStart w:id="59" w:name="_Toc468122541"/>
      <w:bookmarkStart w:id="60" w:name="_Toc468122606"/>
      <w:r w:rsidRPr="00BB74FA">
        <w:rPr>
          <w:rFonts w:ascii="Times New Roman" w:eastAsia="Times New Roman" w:hAnsi="Times New Roman" w:cs="Times New Roman"/>
          <w:b/>
          <w:color w:val="000000"/>
          <w:sz w:val="32"/>
          <w:szCs w:val="32"/>
        </w:rPr>
        <w:t>Document Structure</w:t>
      </w:r>
      <w:bookmarkEnd w:id="54"/>
      <w:bookmarkEnd w:id="55"/>
      <w:bookmarkEnd w:id="56"/>
      <w:bookmarkEnd w:id="57"/>
      <w:bookmarkEnd w:id="58"/>
      <w:bookmarkEnd w:id="59"/>
      <w:bookmarkEnd w:id="60"/>
    </w:p>
    <w:p w14:paraId="4AEBFAB3"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2</w:t>
      </w:r>
      <w:r w:rsidRPr="00F729C6">
        <w:rPr>
          <w:rFonts w:ascii="Times New Roman" w:hAnsi="Times New Roman" w:cs="Times New Roman"/>
        </w:rPr>
        <w:t xml:space="preserve"> presents</w:t>
      </w:r>
      <w:r>
        <w:rPr>
          <w:rFonts w:ascii="Times New Roman" w:hAnsi="Times New Roman" w:cs="Times New Roman"/>
        </w:rPr>
        <w:t xml:space="preserve"> the roles and responsibilities participating in the software configuration management.</w:t>
      </w:r>
      <w:r w:rsidRPr="00F729C6">
        <w:rPr>
          <w:rFonts w:ascii="Times New Roman" w:hAnsi="Times New Roman" w:cs="Times New Roman"/>
        </w:rPr>
        <w:t xml:space="preserve"> </w:t>
      </w:r>
    </w:p>
    <w:p w14:paraId="59FD8F93"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3</w:t>
      </w:r>
      <w:r w:rsidRPr="00F729C6">
        <w:rPr>
          <w:rFonts w:ascii="Times New Roman" w:hAnsi="Times New Roman" w:cs="Times New Roman"/>
        </w:rPr>
        <w:t xml:space="preserve"> describes the </w:t>
      </w:r>
      <w:r>
        <w:rPr>
          <w:rFonts w:ascii="Times New Roman" w:hAnsi="Times New Roman" w:cs="Times New Roman"/>
        </w:rPr>
        <w:t>configuration management activities</w:t>
      </w:r>
      <w:r w:rsidRPr="00F729C6">
        <w:rPr>
          <w:rFonts w:ascii="Times New Roman" w:hAnsi="Times New Roman" w:cs="Times New Roman"/>
        </w:rPr>
        <w:t xml:space="preserve">. </w:t>
      </w:r>
    </w:p>
    <w:p w14:paraId="6F79DF7A"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4</w:t>
      </w:r>
      <w:r w:rsidRPr="00F729C6">
        <w:rPr>
          <w:rFonts w:ascii="Times New Roman" w:hAnsi="Times New Roman" w:cs="Times New Roman"/>
        </w:rPr>
        <w:t xml:space="preserve"> describes the </w:t>
      </w:r>
      <w:r>
        <w:rPr>
          <w:rFonts w:ascii="Times New Roman" w:hAnsi="Times New Roman" w:cs="Times New Roman"/>
        </w:rPr>
        <w:t>identification of the configuration items</w:t>
      </w:r>
      <w:r w:rsidRPr="00F729C6">
        <w:rPr>
          <w:rFonts w:ascii="Times New Roman" w:hAnsi="Times New Roman" w:cs="Times New Roman"/>
        </w:rPr>
        <w:t xml:space="preserve">. </w:t>
      </w:r>
    </w:p>
    <w:p w14:paraId="317F4CCC"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5</w:t>
      </w:r>
      <w:r w:rsidRPr="00F729C6">
        <w:rPr>
          <w:rFonts w:ascii="Times New Roman" w:hAnsi="Times New Roman" w:cs="Times New Roman"/>
        </w:rPr>
        <w:t xml:space="preserve"> describes the </w:t>
      </w:r>
      <w:r>
        <w:rPr>
          <w:rFonts w:ascii="Times New Roman" w:hAnsi="Times New Roman" w:cs="Times New Roman"/>
        </w:rPr>
        <w:t>change control process and document control.</w:t>
      </w:r>
      <w:r w:rsidRPr="00F729C6">
        <w:rPr>
          <w:rFonts w:ascii="Times New Roman" w:hAnsi="Times New Roman" w:cs="Times New Roman"/>
        </w:rPr>
        <w:t xml:space="preserve"> </w:t>
      </w:r>
    </w:p>
    <w:p w14:paraId="7BB20326" w14:textId="195A3FA4"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61" w:name="_Toc366154660"/>
      <w:bookmarkStart w:id="62" w:name="_Toc366447202"/>
      <w:bookmarkStart w:id="63" w:name="_Toc379381915"/>
      <w:bookmarkStart w:id="64" w:name="_Toc468122307"/>
      <w:bookmarkStart w:id="65" w:name="_Toc468122496"/>
      <w:bookmarkStart w:id="66" w:name="_Toc468122542"/>
      <w:bookmarkStart w:id="67" w:name="_Toc468122607"/>
      <w:r w:rsidRPr="00BB74FA">
        <w:rPr>
          <w:rFonts w:ascii="Times New Roman" w:eastAsia="Times New Roman" w:hAnsi="Times New Roman" w:cs="Times New Roman"/>
          <w:b/>
          <w:color w:val="000000"/>
          <w:sz w:val="32"/>
          <w:szCs w:val="32"/>
        </w:rPr>
        <w:t>References</w:t>
      </w:r>
      <w:bookmarkEnd w:id="61"/>
      <w:bookmarkEnd w:id="62"/>
      <w:bookmarkEnd w:id="63"/>
      <w:bookmarkEnd w:id="64"/>
      <w:bookmarkEnd w:id="65"/>
      <w:bookmarkEnd w:id="66"/>
      <w:bookmarkEnd w:id="67"/>
    </w:p>
    <w:p w14:paraId="772FCF39" w14:textId="57863921" w:rsidR="00BB74FA" w:rsidRDefault="00BB74FA" w:rsidP="00BB74FA">
      <w:pPr>
        <w:pStyle w:val="detail"/>
        <w:ind w:left="567"/>
        <w:rPr>
          <w:rFonts w:ascii="Times New Roman" w:hAnsi="Times New Roman" w:cs="Times New Roman"/>
          <w:color w:val="0070C0"/>
        </w:rPr>
      </w:pPr>
      <w:r w:rsidRPr="00F729C6">
        <w:rPr>
          <w:rFonts w:ascii="Times New Roman" w:hAnsi="Times New Roman" w:cs="Times New Roman"/>
        </w:rPr>
        <w:t xml:space="preserve">To fully understand this document, the reader should also be familiar with the </w:t>
      </w:r>
      <w:r w:rsidR="005C4D8D">
        <w:rPr>
          <w:rFonts w:ascii="Times New Roman" w:hAnsi="Times New Roman" w:cs="Times New Roman"/>
        </w:rPr>
        <w:t>Instant Edge</w:t>
      </w:r>
      <w:r w:rsidRPr="00F729C6">
        <w:rPr>
          <w:rFonts w:ascii="Times New Roman" w:hAnsi="Times New Roman" w:cs="Times New Roman"/>
        </w:rPr>
        <w:t xml:space="preserve"> </w:t>
      </w:r>
      <w:r w:rsidRPr="005C4D8D">
        <w:rPr>
          <w:rFonts w:ascii="Times New Roman" w:hAnsi="Times New Roman" w:cs="Times New Roman"/>
          <w:color w:val="000000" w:themeColor="text1"/>
        </w:rPr>
        <w:t xml:space="preserve">Quality Plan (reference </w:t>
      </w:r>
      <w:r w:rsidR="005C4D8D">
        <w:rPr>
          <w:rFonts w:ascii="Times New Roman" w:hAnsi="Times New Roman" w:cs="Times New Roman"/>
          <w:color w:val="000000" w:themeColor="text1"/>
        </w:rPr>
        <w:t>ISS/IE</w:t>
      </w:r>
      <w:r w:rsidR="005513DA">
        <w:rPr>
          <w:rFonts w:ascii="Times New Roman" w:hAnsi="Times New Roman" w:cs="Times New Roman"/>
          <w:color w:val="000000" w:themeColor="text1"/>
        </w:rPr>
        <w:t>/QP</w:t>
      </w:r>
      <w:r w:rsidRPr="005C4D8D">
        <w:rPr>
          <w:rFonts w:ascii="Times New Roman" w:hAnsi="Times New Roman" w:cs="Times New Roman"/>
          <w:color w:val="000000" w:themeColor="text1"/>
        </w:rPr>
        <w:t>).</w:t>
      </w:r>
    </w:p>
    <w:p w14:paraId="002DB8D2" w14:textId="77777777" w:rsidR="00BB74FA" w:rsidRDefault="00BB74FA" w:rsidP="00BB74FA">
      <w:pPr>
        <w:pStyle w:val="detail"/>
        <w:ind w:left="567"/>
        <w:rPr>
          <w:rFonts w:ascii="Times New Roman" w:hAnsi="Times New Roman" w:cs="Times New Roman"/>
          <w:color w:val="0070C0"/>
        </w:rPr>
      </w:pPr>
    </w:p>
    <w:p w14:paraId="7517EE2F" w14:textId="77777777" w:rsidR="009612D4" w:rsidRDefault="009612D4" w:rsidP="00BB74FA">
      <w:pPr>
        <w:pStyle w:val="detail"/>
        <w:ind w:left="567"/>
        <w:rPr>
          <w:rFonts w:ascii="Times New Roman" w:hAnsi="Times New Roman" w:cs="Times New Roman"/>
          <w:color w:val="0070C0"/>
        </w:rPr>
      </w:pPr>
    </w:p>
    <w:p w14:paraId="32196D20" w14:textId="77777777" w:rsidR="009612D4" w:rsidRDefault="009612D4" w:rsidP="00BB74FA">
      <w:pPr>
        <w:pStyle w:val="detail"/>
        <w:ind w:left="567"/>
        <w:rPr>
          <w:rFonts w:ascii="Times New Roman" w:hAnsi="Times New Roman" w:cs="Times New Roman"/>
          <w:color w:val="0070C0"/>
        </w:rPr>
      </w:pPr>
    </w:p>
    <w:p w14:paraId="147C23A5" w14:textId="77777777" w:rsidR="009612D4" w:rsidRDefault="009612D4" w:rsidP="00BB74FA">
      <w:pPr>
        <w:pStyle w:val="detail"/>
        <w:ind w:left="567"/>
        <w:rPr>
          <w:rFonts w:ascii="Times New Roman" w:hAnsi="Times New Roman" w:cs="Times New Roman"/>
          <w:color w:val="0070C0"/>
        </w:rPr>
      </w:pPr>
    </w:p>
    <w:p w14:paraId="79701B33" w14:textId="77777777" w:rsidR="009612D4" w:rsidRDefault="009612D4" w:rsidP="00BB74FA">
      <w:pPr>
        <w:pStyle w:val="detail"/>
        <w:ind w:left="567"/>
        <w:rPr>
          <w:rFonts w:ascii="Times New Roman" w:hAnsi="Times New Roman" w:cs="Times New Roman"/>
          <w:color w:val="0070C0"/>
        </w:rPr>
      </w:pPr>
    </w:p>
    <w:p w14:paraId="5CD05E73" w14:textId="77777777" w:rsidR="009612D4" w:rsidRDefault="009612D4" w:rsidP="00BB74FA">
      <w:pPr>
        <w:pStyle w:val="detail"/>
        <w:ind w:left="567"/>
        <w:rPr>
          <w:rFonts w:ascii="Times New Roman" w:hAnsi="Times New Roman" w:cs="Times New Roman"/>
          <w:color w:val="0070C0"/>
        </w:rPr>
      </w:pPr>
    </w:p>
    <w:p w14:paraId="40C44369" w14:textId="77777777" w:rsidR="009612D4" w:rsidRDefault="009612D4" w:rsidP="00BB74FA">
      <w:pPr>
        <w:pStyle w:val="detail"/>
        <w:ind w:left="567"/>
        <w:rPr>
          <w:rFonts w:ascii="Times New Roman" w:hAnsi="Times New Roman" w:cs="Times New Roman"/>
          <w:color w:val="0070C0"/>
        </w:rPr>
      </w:pPr>
    </w:p>
    <w:p w14:paraId="49779C36" w14:textId="77777777" w:rsidR="00E17E07" w:rsidRDefault="00E17E07" w:rsidP="00BB74FA">
      <w:pPr>
        <w:pStyle w:val="detail"/>
        <w:ind w:left="567"/>
        <w:rPr>
          <w:rFonts w:ascii="Times New Roman" w:hAnsi="Times New Roman" w:cs="Times New Roman"/>
          <w:color w:val="0070C0"/>
        </w:rPr>
      </w:pPr>
    </w:p>
    <w:bookmarkStart w:id="68" w:name="_Toc366154661"/>
    <w:bookmarkStart w:id="69" w:name="_Toc366447203"/>
    <w:bookmarkStart w:id="70" w:name="_Toc379381916"/>
    <w:bookmarkStart w:id="71" w:name="_Toc468122543"/>
    <w:bookmarkStart w:id="72" w:name="_Toc468122608"/>
    <w:p w14:paraId="445AE09F" w14:textId="5F497284" w:rsidR="00BB74FA" w:rsidRPr="00BB74FA" w:rsidRDefault="009612D4" w:rsidP="006519AB">
      <w:pPr>
        <w:pStyle w:val="ListParagraph"/>
        <w:ind w:left="-90" w:hanging="360"/>
        <w:outlineLvl w:val="0"/>
        <w:rPr>
          <w:b/>
          <w:sz w:val="36"/>
          <w:szCs w:val="36"/>
        </w:rPr>
      </w:pPr>
      <w:r w:rsidRPr="00BB74FA">
        <w:rPr>
          <w:b/>
          <w:noProof/>
          <w:sz w:val="36"/>
          <w:szCs w:val="36"/>
        </w:rPr>
        <w:lastRenderedPageBreak/>
        <mc:AlternateContent>
          <mc:Choice Requires="wps">
            <w:drawing>
              <wp:anchor distT="4294967293" distB="4294967293" distL="114300" distR="114300" simplePos="0" relativeHeight="251667456" behindDoc="0" locked="0" layoutInCell="1" allowOverlap="1" wp14:anchorId="08A6D6E7" wp14:editId="038F18F3">
                <wp:simplePos x="0" y="0"/>
                <wp:positionH relativeFrom="column">
                  <wp:posOffset>-304800</wp:posOffset>
                </wp:positionH>
                <wp:positionV relativeFrom="paragraph">
                  <wp:posOffset>343535</wp:posOffset>
                </wp:positionV>
                <wp:extent cx="6675120" cy="0"/>
                <wp:effectExtent l="0" t="0" r="30480" b="19050"/>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C20BF5C" id="Straight Connector 237"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7.05pt" to="501.6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" strokecolor="#ed7d31 [3205]" strokeweight="1.5pt">
                <v:stroke joinstyle="miter"/>
                <o:lock v:ext="edit" shapetype="f"/>
              </v:line>
            </w:pict>
          </mc:Fallback>
        </mc:AlternateContent>
      </w:r>
      <w:r w:rsidR="00BB74FA" w:rsidRPr="00BB74FA">
        <w:rPr>
          <w:b/>
          <w:sz w:val="36"/>
          <w:szCs w:val="36"/>
        </w:rPr>
        <w:t>2.</w:t>
      </w:r>
      <w:r w:rsidR="00BB74FA" w:rsidRPr="00BB74FA">
        <w:rPr>
          <w:b/>
          <w:sz w:val="36"/>
          <w:szCs w:val="36"/>
        </w:rPr>
        <w:tab/>
        <w:t>ROLES &amp; RESPONSIBILITIES.</w:t>
      </w:r>
      <w:bookmarkEnd w:id="68"/>
      <w:bookmarkEnd w:id="69"/>
      <w:bookmarkEnd w:id="70"/>
      <w:bookmarkEnd w:id="71"/>
      <w:bookmarkEnd w:id="72"/>
    </w:p>
    <w:p w14:paraId="6D68068E" w14:textId="77777777" w:rsidR="00BB74FA" w:rsidRPr="00BB74FA" w:rsidRDefault="00BB74FA" w:rsidP="00BB74FA"/>
    <w:p w14:paraId="4AD06AC6" w14:textId="77777777" w:rsidR="00BB74FA" w:rsidRDefault="00BB74FA" w:rsidP="009612D4">
      <w:pPr>
        <w:pStyle w:val="detail"/>
        <w:ind w:left="-90"/>
        <w:rPr>
          <w:rFonts w:ascii="Times New Roman" w:hAnsi="Times New Roman" w:cs="Times New Roman"/>
        </w:rPr>
      </w:pPr>
      <w:r w:rsidRPr="00F729C6">
        <w:rPr>
          <w:rFonts w:ascii="Times New Roman" w:hAnsi="Times New Roman" w:cs="Times New Roman"/>
        </w:rPr>
        <w:t xml:space="preserve">The purpose of this section is to </w:t>
      </w:r>
      <w:r w:rsidRPr="006F183D">
        <w:rPr>
          <w:rFonts w:ascii="Times New Roman" w:hAnsi="Times New Roman" w:cs="Times New Roman"/>
        </w:rPr>
        <w:t>identify the roles and responsibilities of individuals or groups that participate in the SCM process. The overall responsibility for configuration management resides with the SCM.</w:t>
      </w:r>
      <w:r w:rsidRPr="00F729C6">
        <w:rPr>
          <w:rFonts w:ascii="Times New Roman" w:hAnsi="Times New Roman" w:cs="Times New Roman"/>
        </w:rPr>
        <w:t xml:space="preserve"> </w:t>
      </w:r>
    </w:p>
    <w:p w14:paraId="389D0B11" w14:textId="77777777" w:rsidR="00BB74FA" w:rsidRDefault="00BB74FA" w:rsidP="00BB74FA">
      <w:pPr>
        <w:pStyle w:val="detail"/>
        <w:spacing w:line="360" w:lineRule="auto"/>
        <w:ind w:left="0"/>
        <w:rPr>
          <w:rFonts w:ascii="Times New Roman" w:hAnsi="Times New Roman" w:cs="Times New Roman"/>
        </w:rPr>
      </w:pPr>
    </w:p>
    <w:tbl>
      <w:tblPr>
        <w:tblW w:w="1071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2538"/>
        <w:gridCol w:w="5742"/>
      </w:tblGrid>
      <w:tr w:rsidR="00BB74FA" w14:paraId="7D6FCDA2" w14:textId="77777777" w:rsidTr="00B951F9">
        <w:tc>
          <w:tcPr>
            <w:tcW w:w="2430" w:type="dxa"/>
            <w:vAlign w:val="center"/>
          </w:tcPr>
          <w:p w14:paraId="7BBE5C8B" w14:textId="77777777" w:rsidR="00BB74FA" w:rsidRPr="008525A7" w:rsidRDefault="00BB74FA" w:rsidP="00B951F9">
            <w:pPr>
              <w:spacing w:line="360" w:lineRule="auto"/>
              <w:rPr>
                <w:b/>
              </w:rPr>
            </w:pPr>
            <w:r w:rsidRPr="008525A7">
              <w:rPr>
                <w:b/>
              </w:rPr>
              <w:t>NAME</w:t>
            </w:r>
          </w:p>
        </w:tc>
        <w:tc>
          <w:tcPr>
            <w:tcW w:w="2538" w:type="dxa"/>
            <w:vAlign w:val="center"/>
          </w:tcPr>
          <w:p w14:paraId="50F14ABD" w14:textId="77777777" w:rsidR="00BB74FA" w:rsidRPr="008525A7" w:rsidRDefault="00BB74FA" w:rsidP="00BB74FA">
            <w:pPr>
              <w:spacing w:line="360" w:lineRule="auto"/>
              <w:rPr>
                <w:b/>
              </w:rPr>
            </w:pPr>
            <w:r w:rsidRPr="008525A7">
              <w:rPr>
                <w:b/>
              </w:rPr>
              <w:t>ROLES</w:t>
            </w:r>
          </w:p>
        </w:tc>
        <w:tc>
          <w:tcPr>
            <w:tcW w:w="5742" w:type="dxa"/>
          </w:tcPr>
          <w:p w14:paraId="53CD1372" w14:textId="77777777" w:rsidR="00BB74FA" w:rsidRPr="008525A7" w:rsidRDefault="00BB74FA" w:rsidP="00901236">
            <w:pPr>
              <w:spacing w:line="360" w:lineRule="auto"/>
              <w:ind w:left="318"/>
              <w:jc w:val="center"/>
              <w:rPr>
                <w:b/>
              </w:rPr>
            </w:pPr>
            <w:r w:rsidRPr="008525A7">
              <w:rPr>
                <w:b/>
              </w:rPr>
              <w:t>RESPONSIBILITIES</w:t>
            </w:r>
          </w:p>
        </w:tc>
      </w:tr>
      <w:tr w:rsidR="00BB74FA" w14:paraId="7E741E21" w14:textId="77777777" w:rsidTr="00B951F9">
        <w:tc>
          <w:tcPr>
            <w:tcW w:w="2430" w:type="dxa"/>
            <w:vAlign w:val="center"/>
          </w:tcPr>
          <w:p w14:paraId="4530BC28" w14:textId="77777777" w:rsidR="00BB74FA" w:rsidRPr="002012D4" w:rsidRDefault="00BB74FA" w:rsidP="00BB74FA">
            <w:pPr>
              <w:spacing w:line="360" w:lineRule="auto"/>
              <w:ind w:left="0" w:hanging="18"/>
            </w:pPr>
            <w:r>
              <w:t>Rameswari Mohanty</w:t>
            </w:r>
          </w:p>
        </w:tc>
        <w:tc>
          <w:tcPr>
            <w:tcW w:w="2538" w:type="dxa"/>
            <w:vAlign w:val="center"/>
          </w:tcPr>
          <w:p w14:paraId="79AF318E" w14:textId="77777777" w:rsidR="00BB74FA" w:rsidRPr="002A5AA9" w:rsidRDefault="00BB74FA" w:rsidP="00BB74FA">
            <w:pPr>
              <w:spacing w:line="360" w:lineRule="auto"/>
              <w:ind w:hanging="666"/>
            </w:pPr>
            <w:r w:rsidRPr="002A5AA9">
              <w:t>Project Manager</w:t>
            </w:r>
            <w:r>
              <w:t xml:space="preserve"> (PM)</w:t>
            </w:r>
          </w:p>
        </w:tc>
        <w:tc>
          <w:tcPr>
            <w:tcW w:w="5742" w:type="dxa"/>
          </w:tcPr>
          <w:p w14:paraId="510D0B6C" w14:textId="77777777" w:rsidR="00BB74FA" w:rsidRDefault="00BB74FA" w:rsidP="009612D4">
            <w:pPr>
              <w:numPr>
                <w:ilvl w:val="0"/>
                <w:numId w:val="25"/>
              </w:numPr>
              <w:tabs>
                <w:tab w:val="clear" w:pos="720"/>
                <w:tab w:val="clear" w:pos="1800"/>
              </w:tabs>
              <w:ind w:left="317" w:hanging="284"/>
            </w:pPr>
            <w:r>
              <w:t>Make sure team members are knowledgeable of SCM concepts and techniques and that they are applied to project activities.</w:t>
            </w:r>
          </w:p>
          <w:p w14:paraId="7C7C0B5E" w14:textId="77777777" w:rsidR="00BB74FA" w:rsidRDefault="00BB74FA" w:rsidP="009612D4">
            <w:pPr>
              <w:numPr>
                <w:ilvl w:val="0"/>
                <w:numId w:val="25"/>
              </w:numPr>
              <w:tabs>
                <w:tab w:val="clear" w:pos="720"/>
                <w:tab w:val="clear" w:pos="1800"/>
              </w:tabs>
              <w:ind w:left="317" w:hanging="284"/>
            </w:pPr>
            <w:r>
              <w:t>Ensure compliance with the SCM standards and procedures set by the CM.</w:t>
            </w:r>
          </w:p>
          <w:p w14:paraId="3DCD0CE2" w14:textId="77777777" w:rsidR="00BB74FA" w:rsidRPr="002A5AA9" w:rsidRDefault="00BB74FA" w:rsidP="009612D4">
            <w:pPr>
              <w:numPr>
                <w:ilvl w:val="0"/>
                <w:numId w:val="25"/>
              </w:numPr>
              <w:tabs>
                <w:tab w:val="clear" w:pos="720"/>
                <w:tab w:val="clear" w:pos="1800"/>
              </w:tabs>
              <w:ind w:left="317" w:hanging="284"/>
            </w:pPr>
            <w:r>
              <w:t>Establish the overall project schedule for SCM activities with Configuration Manager (CM).</w:t>
            </w:r>
          </w:p>
        </w:tc>
      </w:tr>
      <w:tr w:rsidR="00BB74FA" w14:paraId="6937529D" w14:textId="77777777" w:rsidTr="00B951F9">
        <w:tc>
          <w:tcPr>
            <w:tcW w:w="2430" w:type="dxa"/>
            <w:vAlign w:val="center"/>
          </w:tcPr>
          <w:p w14:paraId="47B4C4A2" w14:textId="77777777" w:rsidR="00BB74FA" w:rsidRDefault="00BB74FA" w:rsidP="00BB74FA">
            <w:pPr>
              <w:spacing w:line="360" w:lineRule="auto"/>
              <w:ind w:left="-18" w:firstLine="18"/>
            </w:pPr>
            <w:proofErr w:type="spellStart"/>
            <w:r>
              <w:t>Selvaraju</w:t>
            </w:r>
            <w:proofErr w:type="spellEnd"/>
            <w:r>
              <w:t xml:space="preserve"> </w:t>
            </w:r>
            <w:proofErr w:type="spellStart"/>
            <w:r>
              <w:t>Vignesh</w:t>
            </w:r>
            <w:proofErr w:type="spellEnd"/>
          </w:p>
        </w:tc>
        <w:tc>
          <w:tcPr>
            <w:tcW w:w="2538" w:type="dxa"/>
            <w:vAlign w:val="center"/>
          </w:tcPr>
          <w:p w14:paraId="7CE86360" w14:textId="77777777" w:rsidR="00BB74FA" w:rsidRPr="002A5AA9" w:rsidRDefault="00BB74FA" w:rsidP="00BB74FA">
            <w:pPr>
              <w:tabs>
                <w:tab w:val="clear" w:pos="1800"/>
                <w:tab w:val="left" w:pos="1584"/>
              </w:tabs>
              <w:spacing w:line="360" w:lineRule="auto"/>
              <w:ind w:hanging="720"/>
            </w:pPr>
            <w:r w:rsidRPr="002A5AA9">
              <w:t>Configuration Manager</w:t>
            </w:r>
            <w:r>
              <w:t xml:space="preserve"> (CM)</w:t>
            </w:r>
          </w:p>
        </w:tc>
        <w:tc>
          <w:tcPr>
            <w:tcW w:w="5742" w:type="dxa"/>
          </w:tcPr>
          <w:p w14:paraId="7A39429F" w14:textId="77777777" w:rsidR="00BB74FA" w:rsidRDefault="00BB74FA" w:rsidP="009612D4">
            <w:pPr>
              <w:numPr>
                <w:ilvl w:val="0"/>
                <w:numId w:val="25"/>
              </w:numPr>
              <w:tabs>
                <w:tab w:val="clear" w:pos="720"/>
                <w:tab w:val="clear" w:pos="1800"/>
              </w:tabs>
              <w:ind w:left="317" w:hanging="284"/>
            </w:pPr>
            <w:r>
              <w:t>CM is responsible for maintaining the project filing structure.</w:t>
            </w:r>
          </w:p>
          <w:p w14:paraId="01BDCB92" w14:textId="77777777" w:rsidR="00BB74FA" w:rsidRPr="002A5AA9" w:rsidRDefault="00BB74FA" w:rsidP="009612D4">
            <w:pPr>
              <w:numPr>
                <w:ilvl w:val="0"/>
                <w:numId w:val="25"/>
              </w:numPr>
              <w:tabs>
                <w:tab w:val="clear" w:pos="720"/>
                <w:tab w:val="clear" w:pos="1800"/>
              </w:tabs>
              <w:ind w:left="317" w:hanging="284"/>
            </w:pPr>
            <w:r>
              <w:t>He will also generate the monthly config</w:t>
            </w:r>
            <w:r w:rsidR="009612D4">
              <w:t>uration</w:t>
            </w:r>
            <w:r>
              <w:t xml:space="preserve"> reports.</w:t>
            </w:r>
          </w:p>
        </w:tc>
      </w:tr>
      <w:tr w:rsidR="00BB74FA" w14:paraId="2B080CBC" w14:textId="77777777" w:rsidTr="00B951F9">
        <w:tc>
          <w:tcPr>
            <w:tcW w:w="2430" w:type="dxa"/>
            <w:vAlign w:val="center"/>
          </w:tcPr>
          <w:p w14:paraId="0A69422F" w14:textId="77777777" w:rsidR="00BB74FA" w:rsidRDefault="00BB74FA" w:rsidP="00901236">
            <w:pPr>
              <w:spacing w:line="360" w:lineRule="auto"/>
            </w:pPr>
          </w:p>
          <w:p w14:paraId="031CB3D5" w14:textId="77777777" w:rsidR="00BB74FA" w:rsidRDefault="009612D4" w:rsidP="00B951F9">
            <w:pPr>
              <w:spacing w:line="360" w:lineRule="auto"/>
              <w:ind w:left="0"/>
              <w:jc w:val="left"/>
            </w:pPr>
            <w:r>
              <w:t xml:space="preserve">Rameswari Mohanty, Mathias  </w:t>
            </w:r>
            <w:proofErr w:type="spellStart"/>
            <w:r>
              <w:t>Behne</w:t>
            </w:r>
            <w:proofErr w:type="spellEnd"/>
            <w:r>
              <w:t xml:space="preserve">, </w:t>
            </w:r>
            <w:r w:rsidRPr="009612D4">
              <w:t>Sebastian</w:t>
            </w:r>
            <w:r>
              <w:t xml:space="preserve"> Voss</w:t>
            </w:r>
          </w:p>
          <w:p w14:paraId="7F2BB30A" w14:textId="77777777" w:rsidR="00BB74FA" w:rsidRDefault="00BB74FA" w:rsidP="00901236">
            <w:pPr>
              <w:spacing w:line="360" w:lineRule="auto"/>
            </w:pPr>
          </w:p>
        </w:tc>
        <w:tc>
          <w:tcPr>
            <w:tcW w:w="2538" w:type="dxa"/>
            <w:vAlign w:val="center"/>
          </w:tcPr>
          <w:p w14:paraId="4A807D79" w14:textId="77777777" w:rsidR="00BB74FA" w:rsidRPr="002A5AA9" w:rsidRDefault="00BB74FA" w:rsidP="00BB74FA">
            <w:pPr>
              <w:spacing w:line="360" w:lineRule="auto"/>
              <w:ind w:hanging="720"/>
            </w:pPr>
            <w:r>
              <w:t>Change Control Board (CCB)</w:t>
            </w:r>
          </w:p>
        </w:tc>
        <w:tc>
          <w:tcPr>
            <w:tcW w:w="5742" w:type="dxa"/>
          </w:tcPr>
          <w:p w14:paraId="3E5A58A8" w14:textId="77777777" w:rsidR="00BB74FA" w:rsidRDefault="00BB74FA" w:rsidP="009612D4">
            <w:pPr>
              <w:numPr>
                <w:ilvl w:val="0"/>
                <w:numId w:val="25"/>
              </w:numPr>
              <w:tabs>
                <w:tab w:val="clear" w:pos="720"/>
                <w:tab w:val="clear" w:pos="1800"/>
              </w:tabs>
              <w:ind w:left="317" w:hanging="284"/>
            </w:pPr>
            <w:r>
              <w:t>Responsible for approving the change requests raised by the customer or the project team members.</w:t>
            </w:r>
          </w:p>
        </w:tc>
      </w:tr>
    </w:tbl>
    <w:p w14:paraId="6EDD4AC1" w14:textId="77777777" w:rsidR="00BB74FA" w:rsidRDefault="00BB74FA" w:rsidP="00BB74FA">
      <w:pPr>
        <w:pStyle w:val="Heading1"/>
        <w:spacing w:line="360" w:lineRule="auto"/>
      </w:pPr>
      <w:bookmarkStart w:id="73" w:name="_Toc366154664"/>
      <w:bookmarkStart w:id="74" w:name="_Toc366447211"/>
      <w:bookmarkStart w:id="75" w:name="_Toc379381917"/>
    </w:p>
    <w:bookmarkStart w:id="76" w:name="_Toc468122544"/>
    <w:bookmarkStart w:id="77" w:name="_Toc468122609"/>
    <w:p w14:paraId="3A89D2BD" w14:textId="6C681EDC" w:rsidR="00BB74FA" w:rsidRDefault="008902FC" w:rsidP="006519AB">
      <w:pPr>
        <w:pStyle w:val="ListParagraph"/>
        <w:ind w:left="-90" w:hanging="360"/>
        <w:outlineLvl w:val="0"/>
        <w:rPr>
          <w:b/>
          <w:sz w:val="36"/>
          <w:szCs w:val="36"/>
        </w:rPr>
      </w:pPr>
      <w:r w:rsidRPr="00BB74FA">
        <w:rPr>
          <w:b/>
          <w:noProof/>
          <w:sz w:val="36"/>
          <w:szCs w:val="36"/>
        </w:rPr>
        <mc:AlternateContent>
          <mc:Choice Requires="wps">
            <w:drawing>
              <wp:anchor distT="4294967293" distB="4294967293" distL="114300" distR="114300" simplePos="0" relativeHeight="251669504" behindDoc="0" locked="0" layoutInCell="1" allowOverlap="1" wp14:anchorId="23BCE6E0" wp14:editId="20F1F13D">
                <wp:simplePos x="0" y="0"/>
                <wp:positionH relativeFrom="column">
                  <wp:posOffset>-352425</wp:posOffset>
                </wp:positionH>
                <wp:positionV relativeFrom="paragraph">
                  <wp:posOffset>262890</wp:posOffset>
                </wp:positionV>
                <wp:extent cx="6675120" cy="0"/>
                <wp:effectExtent l="0" t="0" r="30480" b="19050"/>
                <wp:wrapNone/>
                <wp:docPr id="238"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56F26A2" id="Straight Connector 238"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7.75pt,20.7pt" to="497.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" strokecolor="#ed7d31 [3205]" strokeweight="1.5pt">
                <v:stroke joinstyle="miter"/>
                <o:lock v:ext="edit" shapetype="f"/>
              </v:line>
            </w:pict>
          </mc:Fallback>
        </mc:AlternateContent>
      </w:r>
      <w:r w:rsidR="00BB74FA" w:rsidRPr="008902FC">
        <w:rPr>
          <w:b/>
          <w:sz w:val="36"/>
          <w:szCs w:val="36"/>
        </w:rPr>
        <w:t>3.</w:t>
      </w:r>
      <w:r w:rsidR="00BB74FA" w:rsidRPr="008902FC">
        <w:rPr>
          <w:b/>
          <w:sz w:val="36"/>
          <w:szCs w:val="36"/>
        </w:rPr>
        <w:tab/>
        <w:t>CONFIGURTION MANAGEMENT ACTIVITIES</w:t>
      </w:r>
      <w:bookmarkEnd w:id="73"/>
      <w:bookmarkEnd w:id="74"/>
      <w:bookmarkEnd w:id="75"/>
      <w:bookmarkEnd w:id="76"/>
      <w:bookmarkEnd w:id="77"/>
    </w:p>
    <w:p w14:paraId="5466639E" w14:textId="77777777" w:rsidR="008902FC" w:rsidRPr="008902FC" w:rsidRDefault="008902FC" w:rsidP="008902FC">
      <w:pPr>
        <w:pStyle w:val="ListParagraph"/>
        <w:ind w:left="-90" w:hanging="360"/>
        <w:rPr>
          <w:b/>
          <w:sz w:val="36"/>
          <w:szCs w:val="36"/>
        </w:rPr>
      </w:pPr>
    </w:p>
    <w:p w14:paraId="77087EC2" w14:textId="77777777" w:rsidR="00BB74FA" w:rsidRDefault="00BB74FA" w:rsidP="008902FC">
      <w:pPr>
        <w:ind w:left="-180"/>
      </w:pPr>
      <w:r>
        <w:t xml:space="preserve">Configuration management is a systems development discipline that promotes the proper identification of the configuration, control of changes, and records the change implementation status of the physical and functional characteristics of the </w:t>
      </w:r>
      <w:r w:rsidR="009C6A06">
        <w:t>Instant-Edge Manage Operations</w:t>
      </w:r>
      <w:r w:rsidR="009C6A06" w:rsidRPr="00423E61">
        <w:t xml:space="preserve"> </w:t>
      </w:r>
      <w:r>
        <w:t>project.</w:t>
      </w:r>
    </w:p>
    <w:p w14:paraId="1BF3DAEE" w14:textId="77777777" w:rsidR="00BB74FA" w:rsidRDefault="00BB74FA" w:rsidP="008902FC"/>
    <w:p w14:paraId="75229913" w14:textId="77777777" w:rsidR="00BB74FA" w:rsidRDefault="00BB74FA" w:rsidP="008902FC">
      <w:pPr>
        <w:tabs>
          <w:tab w:val="left" w:pos="0"/>
        </w:tabs>
        <w:ind w:left="90" w:hanging="270"/>
      </w:pPr>
      <w:r>
        <w:t>Configuration management covers two basic essential interdependent activities:</w:t>
      </w:r>
    </w:p>
    <w:p w14:paraId="4B576C15" w14:textId="77777777" w:rsidR="00BB74FA" w:rsidRDefault="00BB74FA" w:rsidP="008902FC">
      <w:pPr>
        <w:ind w:left="1440"/>
      </w:pPr>
    </w:p>
    <w:p w14:paraId="73DA36F8" w14:textId="77777777" w:rsidR="00BB74FA" w:rsidRDefault="00BB74FA" w:rsidP="008902FC">
      <w:pPr>
        <w:numPr>
          <w:ilvl w:val="0"/>
          <w:numId w:val="19"/>
        </w:numPr>
        <w:tabs>
          <w:tab w:val="clear" w:pos="720"/>
          <w:tab w:val="clear" w:pos="1800"/>
          <w:tab w:val="num" w:pos="360"/>
          <w:tab w:val="left" w:pos="900"/>
        </w:tabs>
        <w:overflowPunct w:val="0"/>
        <w:autoSpaceDE w:val="0"/>
        <w:autoSpaceDN w:val="0"/>
        <w:adjustRightInd w:val="0"/>
        <w:spacing w:after="120"/>
        <w:ind w:left="360"/>
        <w:textAlignment w:val="baseline"/>
      </w:pPr>
      <w:r w:rsidRPr="00907FEE">
        <w:rPr>
          <w:b/>
        </w:rPr>
        <w:t>Configuration Identification</w:t>
      </w:r>
      <w:r>
        <w:rPr>
          <w:b/>
        </w:rPr>
        <w:t xml:space="preserve"> </w:t>
      </w:r>
      <w:r>
        <w:t>– Configuration identification is for the formal step of identifying the configuration of an item (i.e., name, location, version), and documenting its’ functional and physical characteristics.</w:t>
      </w:r>
    </w:p>
    <w:p w14:paraId="157BC407" w14:textId="77777777" w:rsidR="00BB74FA" w:rsidRDefault="00BB74FA" w:rsidP="008902FC">
      <w:pPr>
        <w:numPr>
          <w:ilvl w:val="0"/>
          <w:numId w:val="19"/>
        </w:numPr>
        <w:tabs>
          <w:tab w:val="clear" w:pos="720"/>
          <w:tab w:val="clear" w:pos="1800"/>
          <w:tab w:val="num" w:pos="360"/>
        </w:tabs>
        <w:overflowPunct w:val="0"/>
        <w:autoSpaceDE w:val="0"/>
        <w:autoSpaceDN w:val="0"/>
        <w:adjustRightInd w:val="0"/>
        <w:spacing w:after="120"/>
        <w:ind w:left="360"/>
        <w:textAlignment w:val="baseline"/>
      </w:pPr>
      <w:r w:rsidRPr="00907FEE">
        <w:rPr>
          <w:b/>
        </w:rPr>
        <w:t xml:space="preserve">Configuration </w:t>
      </w:r>
      <w:r>
        <w:rPr>
          <w:b/>
        </w:rPr>
        <w:t>Control</w:t>
      </w:r>
      <w:r>
        <w:t xml:space="preserve"> – Configuration control is the exercising of established procedures to classify, approve or disapprove, implement, and confirm changes to the agreed upon specifications and baselines.</w:t>
      </w:r>
    </w:p>
    <w:p w14:paraId="481C04CD" w14:textId="77777777" w:rsidR="00BB74FA" w:rsidRPr="008A4F18" w:rsidRDefault="00BB74FA" w:rsidP="008902FC">
      <w:pPr>
        <w:numPr>
          <w:ilvl w:val="0"/>
          <w:numId w:val="19"/>
        </w:numPr>
        <w:tabs>
          <w:tab w:val="clear" w:pos="720"/>
          <w:tab w:val="clear" w:pos="1800"/>
          <w:tab w:val="num" w:pos="360"/>
        </w:tabs>
        <w:ind w:left="360"/>
        <w:rPr>
          <w:szCs w:val="22"/>
        </w:rPr>
      </w:pPr>
      <w:r w:rsidRPr="00907FEE">
        <w:rPr>
          <w:b/>
        </w:rPr>
        <w:lastRenderedPageBreak/>
        <w:t xml:space="preserve">Configuration </w:t>
      </w:r>
      <w:r>
        <w:rPr>
          <w:b/>
        </w:rPr>
        <w:t xml:space="preserve">Status Accounting – </w:t>
      </w:r>
      <w:r w:rsidRPr="000066FD">
        <w:rPr>
          <w:szCs w:val="22"/>
        </w:rPr>
        <w:t xml:space="preserve">The process of creating and organizing the information necessary for the performance of configuration management. </w:t>
      </w:r>
      <w:r>
        <w:rPr>
          <w:szCs w:val="22"/>
        </w:rPr>
        <w:t xml:space="preserve"> </w:t>
      </w:r>
      <w:r>
        <w:rPr>
          <w:rFonts w:cs="Tahoma"/>
          <w:szCs w:val="22"/>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14:paraId="75F11884" w14:textId="77777777" w:rsidR="008A4F18" w:rsidRPr="008F3C13" w:rsidRDefault="008A4F18" w:rsidP="008A4F18">
      <w:pPr>
        <w:tabs>
          <w:tab w:val="clear" w:pos="1800"/>
        </w:tabs>
        <w:ind w:left="360"/>
        <w:rPr>
          <w:szCs w:val="22"/>
        </w:rPr>
      </w:pPr>
    </w:p>
    <w:bookmarkStart w:id="78" w:name="_Toc366154665"/>
    <w:bookmarkStart w:id="79" w:name="_Toc366447212"/>
    <w:bookmarkStart w:id="80" w:name="_Toc379381918"/>
    <w:bookmarkStart w:id="81" w:name="_Toc468122545"/>
    <w:bookmarkStart w:id="82" w:name="_Toc468122610"/>
    <w:p w14:paraId="3D467D4F" w14:textId="1FF4915F" w:rsidR="00BB74FA" w:rsidRDefault="008A4F18" w:rsidP="006519AB">
      <w:pPr>
        <w:pStyle w:val="ListParagraph"/>
        <w:numPr>
          <w:ilvl w:val="0"/>
          <w:numId w:val="19"/>
        </w:numPr>
        <w:tabs>
          <w:tab w:val="clear" w:pos="720"/>
          <w:tab w:val="num" w:pos="90"/>
        </w:tabs>
        <w:ind w:hanging="990"/>
        <w:outlineLvl w:val="0"/>
        <w:rPr>
          <w:b/>
          <w:sz w:val="36"/>
          <w:szCs w:val="36"/>
        </w:rPr>
      </w:pPr>
      <w:r w:rsidRPr="00BB74FA">
        <w:rPr>
          <w:b/>
          <w:noProof/>
          <w:sz w:val="36"/>
          <w:szCs w:val="36"/>
        </w:rPr>
        <mc:AlternateContent>
          <mc:Choice Requires="wps">
            <w:drawing>
              <wp:anchor distT="4294967293" distB="4294967293" distL="114300" distR="114300" simplePos="0" relativeHeight="251671552" behindDoc="0" locked="0" layoutInCell="1" allowOverlap="1" wp14:anchorId="7CC0626C" wp14:editId="7B8CC6B3">
                <wp:simplePos x="0" y="0"/>
                <wp:positionH relativeFrom="column">
                  <wp:posOffset>-200025</wp:posOffset>
                </wp:positionH>
                <wp:positionV relativeFrom="paragraph">
                  <wp:posOffset>281305</wp:posOffset>
                </wp:positionV>
                <wp:extent cx="6675120" cy="0"/>
                <wp:effectExtent l="0" t="0" r="30480" b="1905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0CE2C708" id="Straight Connector 239"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75pt,22.15pt" to="509.8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" strokecolor="#ed7d31 [3205]" strokeweight="1.5pt">
                <v:stroke joinstyle="miter"/>
                <o:lock v:ext="edit" shapetype="f"/>
              </v:line>
            </w:pict>
          </mc:Fallback>
        </mc:AlternateContent>
      </w:r>
      <w:r w:rsidR="00BB74FA" w:rsidRPr="008A4F18">
        <w:rPr>
          <w:b/>
          <w:sz w:val="36"/>
          <w:szCs w:val="36"/>
        </w:rPr>
        <w:t>CONFIGURATION IDENTIFICATION.</w:t>
      </w:r>
      <w:bookmarkEnd w:id="78"/>
      <w:bookmarkEnd w:id="79"/>
      <w:bookmarkEnd w:id="80"/>
      <w:bookmarkEnd w:id="81"/>
      <w:bookmarkEnd w:id="82"/>
    </w:p>
    <w:p w14:paraId="54421531" w14:textId="77777777" w:rsidR="00BB74FA" w:rsidRDefault="00BB74FA" w:rsidP="008A4F18">
      <w:pPr>
        <w:pStyle w:val="detail"/>
        <w:ind w:left="90"/>
        <w:rPr>
          <w:rFonts w:ascii="Times New Roman" w:hAnsi="Times New Roman" w:cs="Times New Roman"/>
        </w:rPr>
      </w:pPr>
      <w:r w:rsidRPr="0015641D">
        <w:rPr>
          <w:rFonts w:ascii="Times New Roman" w:hAnsi="Times New Roman" w:cs="Times New Roman"/>
        </w:rPr>
        <w:t>Configuration identification consists of setting and maintaining baselines of each individual</w:t>
      </w:r>
      <w:r w:rsidR="00701FAA">
        <w:rPr>
          <w:rFonts w:ascii="Times New Roman" w:hAnsi="Times New Roman" w:cs="Times New Roman"/>
        </w:rPr>
        <w:t xml:space="preserve"> Configuration Item </w:t>
      </w:r>
      <w:r w:rsidRPr="0015641D">
        <w:rPr>
          <w:rFonts w:ascii="Times New Roman" w:hAnsi="Times New Roman" w:cs="Times New Roman"/>
        </w:rPr>
        <w:t xml:space="preserve">that define the </w:t>
      </w:r>
      <w:r w:rsidR="00701FAA">
        <w:rPr>
          <w:rFonts w:ascii="Times New Roman" w:hAnsi="Times New Roman" w:cs="Times New Roman"/>
        </w:rPr>
        <w:t xml:space="preserve">Instant Edge Manage operations </w:t>
      </w:r>
      <w:r>
        <w:rPr>
          <w:rFonts w:ascii="Times New Roman" w:hAnsi="Times New Roman" w:cs="Times New Roman"/>
        </w:rPr>
        <w:t>project</w:t>
      </w:r>
      <w:r w:rsidRPr="0015641D">
        <w:rPr>
          <w:rFonts w:ascii="Times New Roman" w:hAnsi="Times New Roman" w:cs="Times New Roman"/>
        </w:rPr>
        <w:t xml:space="preserve"> at any point in time. </w:t>
      </w:r>
      <w:r w:rsidRPr="0044073E">
        <w:rPr>
          <w:rFonts w:ascii="Times New Roman" w:hAnsi="Times New Roman" w:cs="Times New Roman"/>
        </w:rPr>
        <w:t>This identification scheme will enable all project team members</w:t>
      </w:r>
      <w:r>
        <w:rPr>
          <w:rFonts w:ascii="Times New Roman" w:hAnsi="Times New Roman" w:cs="Times New Roman"/>
        </w:rPr>
        <w:t xml:space="preserve"> </w:t>
      </w:r>
      <w:r w:rsidRPr="0044073E">
        <w:rPr>
          <w:rFonts w:ascii="Times New Roman" w:hAnsi="Times New Roman" w:cs="Times New Roman"/>
        </w:rPr>
        <w:t>to locate each SCI quickly and easily.</w:t>
      </w:r>
    </w:p>
    <w:p w14:paraId="0633DC4F" w14:textId="77777777" w:rsidR="002940FE" w:rsidRPr="00F729C6" w:rsidRDefault="002940FE" w:rsidP="008A4F18">
      <w:pPr>
        <w:pStyle w:val="detail"/>
        <w:ind w:left="90"/>
        <w:rPr>
          <w:rFonts w:ascii="Times New Roman" w:hAnsi="Times New Roman" w:cs="Times New Roman"/>
        </w:rPr>
      </w:pPr>
    </w:p>
    <w:p w14:paraId="0E977E92" w14:textId="77777777" w:rsidR="00BB74FA" w:rsidRPr="008A4F18" w:rsidRDefault="00BB74FA" w:rsidP="002940FE">
      <w:pPr>
        <w:pStyle w:val="Heading2"/>
        <w:tabs>
          <w:tab w:val="clear" w:pos="1800"/>
          <w:tab w:val="left" w:pos="630"/>
        </w:tabs>
        <w:ind w:hanging="720"/>
        <w:rPr>
          <w:rFonts w:ascii="Times New Roman" w:eastAsia="Times New Roman" w:hAnsi="Times New Roman" w:cs="Times New Roman"/>
          <w:b/>
          <w:color w:val="000000"/>
          <w:sz w:val="24"/>
          <w:szCs w:val="24"/>
        </w:rPr>
      </w:pPr>
      <w:bookmarkStart w:id="83" w:name="_Toc379381919"/>
      <w:bookmarkStart w:id="84" w:name="_Toc468122308"/>
      <w:bookmarkStart w:id="85" w:name="_Toc468122497"/>
      <w:bookmarkStart w:id="86" w:name="_Toc468122546"/>
      <w:bookmarkStart w:id="87" w:name="_Toc468122611"/>
      <w:bookmarkStart w:id="88" w:name="_Toc366154667"/>
      <w:bookmarkStart w:id="89" w:name="_Toc366447214"/>
      <w:r w:rsidRPr="008A4F18">
        <w:rPr>
          <w:rFonts w:ascii="Times New Roman" w:eastAsia="Times New Roman" w:hAnsi="Times New Roman" w:cs="Times New Roman"/>
          <w:b/>
          <w:color w:val="000000"/>
          <w:sz w:val="24"/>
          <w:szCs w:val="24"/>
        </w:rPr>
        <w:t>4.1</w:t>
      </w:r>
      <w:r w:rsidRPr="008A4F18">
        <w:rPr>
          <w:rFonts w:ascii="Times New Roman" w:eastAsia="Times New Roman" w:hAnsi="Times New Roman" w:cs="Times New Roman"/>
          <w:b/>
          <w:color w:val="000000"/>
          <w:sz w:val="24"/>
          <w:szCs w:val="24"/>
        </w:rPr>
        <w:tab/>
        <w:t>Baseline Management</w:t>
      </w:r>
      <w:bookmarkEnd w:id="83"/>
      <w:bookmarkEnd w:id="84"/>
      <w:bookmarkEnd w:id="85"/>
      <w:bookmarkEnd w:id="86"/>
      <w:bookmarkEnd w:id="87"/>
    </w:p>
    <w:p w14:paraId="64DF5F88" w14:textId="77777777" w:rsidR="00BB74FA" w:rsidRDefault="00BB74FA" w:rsidP="00701FAA">
      <w:pPr>
        <w:tabs>
          <w:tab w:val="clear" w:pos="1800"/>
          <w:tab w:val="left" w:pos="990"/>
        </w:tabs>
        <w:spacing w:before="120"/>
        <w:ind w:left="90"/>
      </w:pPr>
      <w:r>
        <w:t>The objective of establishing a baseline is to define a basis for further system life cycle process activity and allow reference to, control of, and traceability among configuration items and to requirements.  It serves as the common reference that all system development activity is built on and dictates to the development team the changes that are to be implemented.</w:t>
      </w:r>
    </w:p>
    <w:p w14:paraId="6860E2F5" w14:textId="77777777" w:rsidR="00BB74FA" w:rsidRDefault="00BB74FA" w:rsidP="00701FAA">
      <w:pPr>
        <w:numPr>
          <w:ilvl w:val="0"/>
          <w:numId w:val="23"/>
        </w:numPr>
        <w:tabs>
          <w:tab w:val="clear" w:pos="360"/>
          <w:tab w:val="clear" w:pos="1800"/>
        </w:tabs>
        <w:overflowPunct w:val="0"/>
        <w:autoSpaceDE w:val="0"/>
        <w:autoSpaceDN w:val="0"/>
        <w:adjustRightInd w:val="0"/>
        <w:spacing w:before="120"/>
        <w:ind w:left="630" w:hanging="540"/>
        <w:textAlignment w:val="baseline"/>
      </w:pPr>
      <w:r>
        <w:t>Baselines shall be established for the configuration items.  Developmental baselines will be established to aid in controlling the software development life cycle processes.</w:t>
      </w:r>
    </w:p>
    <w:p w14:paraId="67EFC930" w14:textId="77777777" w:rsidR="00BB74FA" w:rsidRDefault="00BB74FA" w:rsidP="00701FAA">
      <w:pPr>
        <w:numPr>
          <w:ilvl w:val="0"/>
          <w:numId w:val="23"/>
        </w:numPr>
        <w:tabs>
          <w:tab w:val="clear" w:pos="360"/>
          <w:tab w:val="clear" w:pos="1800"/>
          <w:tab w:val="left" w:pos="630"/>
          <w:tab w:val="left" w:pos="990"/>
        </w:tabs>
        <w:overflowPunct w:val="0"/>
        <w:autoSpaceDE w:val="0"/>
        <w:autoSpaceDN w:val="0"/>
        <w:adjustRightInd w:val="0"/>
        <w:spacing w:before="120"/>
        <w:ind w:left="630" w:hanging="540"/>
        <w:textAlignment w:val="baseline"/>
      </w:pPr>
      <w:r>
        <w:t xml:space="preserve">A Production baseline shall be established upon implementation of the first phase of the </w:t>
      </w:r>
      <w:r w:rsidR="009C6A06">
        <w:t>Instant-Edge Manage Operations</w:t>
      </w:r>
      <w:r w:rsidR="009C6A06" w:rsidRPr="00423E61">
        <w:t xml:space="preserve"> </w:t>
      </w:r>
      <w:r>
        <w:t>project.  Further changes to the Production baseline require review and approval by the CCB.</w:t>
      </w:r>
    </w:p>
    <w:p w14:paraId="75061DC3" w14:textId="77777777" w:rsidR="00BB74FA" w:rsidRDefault="00BB74FA" w:rsidP="00701FAA">
      <w:pPr>
        <w:tabs>
          <w:tab w:val="clear" w:pos="1800"/>
          <w:tab w:val="left" w:pos="990"/>
        </w:tabs>
        <w:spacing w:before="120"/>
        <w:ind w:left="0"/>
      </w:pPr>
      <w:r>
        <w:t xml:space="preserve">Baselines are established in a system development effort to define a formal departure point for controlling future changes that affect performance or design. A baseline, once defined and approved, is placed under CM, after which any changes in the baseline should be formally documented and approved. </w:t>
      </w:r>
    </w:p>
    <w:p w14:paraId="06B0AE31" w14:textId="77777777" w:rsidR="00701FAA" w:rsidRDefault="00701FAA" w:rsidP="00701FAA">
      <w:pPr>
        <w:tabs>
          <w:tab w:val="clear" w:pos="1800"/>
          <w:tab w:val="left" w:pos="990"/>
        </w:tabs>
        <w:spacing w:before="120"/>
        <w:ind w:left="0"/>
      </w:pPr>
    </w:p>
    <w:p w14:paraId="43173417" w14:textId="4604B564"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90" w:name="_Toc379381920"/>
      <w:bookmarkStart w:id="91" w:name="_Toc468122309"/>
      <w:bookmarkStart w:id="92" w:name="_Toc468122498"/>
      <w:bookmarkStart w:id="93" w:name="_Toc468122547"/>
      <w:bookmarkStart w:id="94" w:name="_Toc468122612"/>
      <w:r w:rsidRPr="008A4F18">
        <w:rPr>
          <w:rFonts w:ascii="Times New Roman" w:eastAsia="Times New Roman" w:hAnsi="Times New Roman" w:cs="Times New Roman"/>
          <w:b/>
          <w:color w:val="000000"/>
          <w:sz w:val="24"/>
          <w:szCs w:val="24"/>
        </w:rPr>
        <w:t>4.2</w:t>
      </w:r>
      <w:r w:rsidRPr="008A4F18">
        <w:rPr>
          <w:rFonts w:ascii="Times New Roman" w:eastAsia="Times New Roman" w:hAnsi="Times New Roman" w:cs="Times New Roman"/>
          <w:b/>
          <w:color w:val="000000"/>
          <w:sz w:val="24"/>
          <w:szCs w:val="24"/>
        </w:rPr>
        <w:tab/>
        <w:t>Configuration Items.</w:t>
      </w:r>
      <w:bookmarkEnd w:id="88"/>
      <w:bookmarkEnd w:id="89"/>
      <w:bookmarkEnd w:id="90"/>
      <w:bookmarkEnd w:id="91"/>
      <w:bookmarkEnd w:id="92"/>
      <w:bookmarkEnd w:id="93"/>
      <w:bookmarkEnd w:id="94"/>
    </w:p>
    <w:p w14:paraId="6C362939" w14:textId="77777777" w:rsidR="00BB74FA" w:rsidRPr="00F729C6" w:rsidRDefault="00BB74FA" w:rsidP="00FA508C">
      <w:pPr>
        <w:pStyle w:val="detail"/>
        <w:ind w:left="0"/>
        <w:rPr>
          <w:rFonts w:ascii="Times New Roman" w:hAnsi="Times New Roman" w:cs="Times New Roman"/>
        </w:rPr>
      </w:pPr>
      <w:r w:rsidRPr="00F729C6">
        <w:rPr>
          <w:rFonts w:ascii="Times New Roman" w:hAnsi="Times New Roman" w:cs="Times New Roman"/>
        </w:rPr>
        <w:t xml:space="preserve">The </w:t>
      </w:r>
      <w:r>
        <w:rPr>
          <w:rFonts w:ascii="Times New Roman" w:hAnsi="Times New Roman" w:cs="Times New Roman"/>
        </w:rPr>
        <w:t xml:space="preserve">major configuration items identified for the </w:t>
      </w:r>
      <w:r w:rsidR="009C6A06">
        <w:rPr>
          <w:rFonts w:ascii="Times New Roman" w:hAnsi="Times New Roman" w:cs="Times New Roman"/>
        </w:rPr>
        <w:t>Instant-Edge Manage Operations</w:t>
      </w:r>
      <w:r w:rsidR="009C6A06" w:rsidRPr="00423E61">
        <w:rPr>
          <w:rFonts w:ascii="Times New Roman" w:hAnsi="Times New Roman" w:cs="Times New Roman"/>
        </w:rPr>
        <w:t xml:space="preserve"> </w:t>
      </w:r>
      <w:r>
        <w:rPr>
          <w:rFonts w:ascii="Times New Roman" w:hAnsi="Times New Roman" w:cs="Times New Roman"/>
        </w:rPr>
        <w:t>project</w:t>
      </w:r>
      <w:r w:rsidRPr="00F729C6">
        <w:rPr>
          <w:rFonts w:ascii="Times New Roman" w:hAnsi="Times New Roman" w:cs="Times New Roman"/>
        </w:rPr>
        <w:t xml:space="preserve"> is briefly as follows:</w:t>
      </w:r>
    </w:p>
    <w:p w14:paraId="74D86BDC" w14:textId="77777777" w:rsidR="00BB74FA" w:rsidRDefault="00BB74FA" w:rsidP="00FA508C">
      <w:pPr>
        <w:pStyle w:val="paraindent5"/>
        <w:numPr>
          <w:ilvl w:val="0"/>
          <w:numId w:val="20"/>
        </w:numPr>
        <w:tabs>
          <w:tab w:val="left" w:pos="0"/>
          <w:tab w:val="left" w:pos="720"/>
        </w:tabs>
        <w:spacing w:line="240" w:lineRule="auto"/>
        <w:ind w:left="1170" w:hanging="1170"/>
        <w:rPr>
          <w:rFonts w:ascii="Times New Roman" w:hAnsi="Times New Roman" w:cs="Times New Roman"/>
        </w:rPr>
      </w:pPr>
      <w:r>
        <w:rPr>
          <w:rFonts w:ascii="Times New Roman" w:hAnsi="Times New Roman" w:cs="Times New Roman"/>
        </w:rPr>
        <w:t>Project Plan</w:t>
      </w:r>
      <w:r w:rsidRPr="00083C3E">
        <w:rPr>
          <w:rFonts w:ascii="Times New Roman" w:hAnsi="Times New Roman" w:cs="Times New Roman"/>
        </w:rPr>
        <w:t>.</w:t>
      </w:r>
    </w:p>
    <w:p w14:paraId="2DAED660"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Quality Plan</w:t>
      </w:r>
    </w:p>
    <w:p w14:paraId="2762F9AB"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Configuration Management Plan</w:t>
      </w:r>
    </w:p>
    <w:p w14:paraId="1B10D1F7"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Risk Management Plan</w:t>
      </w:r>
    </w:p>
    <w:p w14:paraId="6F53B716"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User Requirements Specification</w:t>
      </w:r>
    </w:p>
    <w:p w14:paraId="79A3B655"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sidRPr="00D05C92">
        <w:rPr>
          <w:rFonts w:ascii="Times New Roman" w:hAnsi="Times New Roman" w:cs="Times New Roman"/>
        </w:rPr>
        <w:t>Use Case Model Survey</w:t>
      </w:r>
    </w:p>
    <w:p w14:paraId="1896D816"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High Level Design</w:t>
      </w:r>
    </w:p>
    <w:p w14:paraId="6DEC8B8C"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Prototype Study Report</w:t>
      </w:r>
    </w:p>
    <w:p w14:paraId="26B2659C"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Requirement Model Report</w:t>
      </w:r>
    </w:p>
    <w:p w14:paraId="24F0CCF1"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lastRenderedPageBreak/>
        <w:t>Design Model Report</w:t>
      </w:r>
    </w:p>
    <w:p w14:paraId="44F30707"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Test plan</w:t>
      </w:r>
    </w:p>
    <w:p w14:paraId="3A616A57" w14:textId="77777777" w:rsidR="004C4A46" w:rsidRPr="00617776" w:rsidRDefault="004C4A46" w:rsidP="004C4A46">
      <w:pPr>
        <w:pStyle w:val="paraindent5"/>
        <w:tabs>
          <w:tab w:val="left" w:pos="1701"/>
        </w:tabs>
        <w:spacing w:line="240" w:lineRule="auto"/>
        <w:ind w:left="1170" w:firstLine="0"/>
        <w:rPr>
          <w:rFonts w:ascii="Times New Roman" w:hAnsi="Times New Roman" w:cs="Times New Roman"/>
        </w:rPr>
      </w:pPr>
    </w:p>
    <w:p w14:paraId="46395A6E" w14:textId="49602F1C"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95" w:name="_Toc366154668"/>
      <w:bookmarkStart w:id="96" w:name="_Toc366447215"/>
      <w:bookmarkStart w:id="97" w:name="_Toc379381921"/>
      <w:bookmarkStart w:id="98" w:name="_Toc468122310"/>
      <w:bookmarkStart w:id="99" w:name="_Toc468122499"/>
      <w:bookmarkStart w:id="100" w:name="_Toc468122548"/>
      <w:bookmarkStart w:id="101" w:name="_Toc468122613"/>
      <w:r w:rsidRPr="008A4F18">
        <w:rPr>
          <w:rFonts w:ascii="Times New Roman" w:eastAsia="Times New Roman" w:hAnsi="Times New Roman" w:cs="Times New Roman"/>
          <w:b/>
          <w:color w:val="000000"/>
          <w:sz w:val="24"/>
          <w:szCs w:val="24"/>
        </w:rPr>
        <w:t>4.3</w:t>
      </w:r>
      <w:r w:rsidRPr="008A4F18">
        <w:rPr>
          <w:rFonts w:ascii="Times New Roman" w:eastAsia="Times New Roman" w:hAnsi="Times New Roman" w:cs="Times New Roman"/>
          <w:b/>
          <w:color w:val="000000"/>
          <w:sz w:val="24"/>
          <w:szCs w:val="24"/>
        </w:rPr>
        <w:tab/>
      </w:r>
      <w:bookmarkEnd w:id="95"/>
      <w:bookmarkEnd w:id="96"/>
      <w:r w:rsidR="00701FAA" w:rsidRPr="008A4F18">
        <w:rPr>
          <w:rFonts w:ascii="Times New Roman" w:eastAsia="Times New Roman" w:hAnsi="Times New Roman" w:cs="Times New Roman"/>
          <w:b/>
          <w:color w:val="000000"/>
          <w:sz w:val="24"/>
          <w:szCs w:val="24"/>
        </w:rPr>
        <w:t>Configuration</w:t>
      </w:r>
      <w:r w:rsidRPr="008A4F18">
        <w:rPr>
          <w:rFonts w:ascii="Times New Roman" w:eastAsia="Times New Roman" w:hAnsi="Times New Roman" w:cs="Times New Roman"/>
          <w:b/>
          <w:color w:val="000000"/>
          <w:sz w:val="24"/>
          <w:szCs w:val="24"/>
        </w:rPr>
        <w:t xml:space="preserve"> Item Identifier</w:t>
      </w:r>
      <w:bookmarkEnd w:id="97"/>
      <w:bookmarkEnd w:id="98"/>
      <w:bookmarkEnd w:id="99"/>
      <w:bookmarkEnd w:id="100"/>
      <w:bookmarkEnd w:id="101"/>
    </w:p>
    <w:p w14:paraId="214F0B19" w14:textId="77777777" w:rsidR="00BB74FA" w:rsidRDefault="00BB74FA" w:rsidP="00B406FD">
      <w:pPr>
        <w:pStyle w:val="detail"/>
        <w:ind w:left="0"/>
        <w:rPr>
          <w:rFonts w:ascii="Times New Roman" w:hAnsi="Times New Roman" w:cs="Times New Roman"/>
        </w:rPr>
      </w:pPr>
      <w:r w:rsidRPr="0008678E">
        <w:rPr>
          <w:rFonts w:ascii="Times New Roman" w:hAnsi="Times New Roman" w:cs="Times New Roman"/>
        </w:rPr>
        <w:t xml:space="preserve">Configuration Item Identifiers are used to label all of the CIs that make up a particular grouping such as an application release, a project development phase or documentation </w:t>
      </w:r>
      <w:r w:rsidR="00701FAA" w:rsidRPr="0008678E">
        <w:rPr>
          <w:rFonts w:ascii="Times New Roman" w:hAnsi="Times New Roman" w:cs="Times New Roman"/>
        </w:rPr>
        <w:t>changes. This</w:t>
      </w:r>
      <w:r w:rsidRPr="0008678E">
        <w:rPr>
          <w:rFonts w:ascii="Times New Roman" w:hAnsi="Times New Roman" w:cs="Times New Roman"/>
        </w:rPr>
        <w:t xml:space="preserve"> identification scheme preserves all of the files that are used to create each release and exactly which versions of those files were used.  Identifiers are used to label the documentation deliverables in a project.  After the completion of the project, many of the deliverables will need to be updated to reflect changes to the application.  </w:t>
      </w:r>
    </w:p>
    <w:p w14:paraId="70698F74" w14:textId="77777777" w:rsidR="00BB74FA" w:rsidRDefault="00BB74FA" w:rsidP="008902FC">
      <w:pPr>
        <w:pStyle w:val="detail"/>
        <w:rPr>
          <w:rFonts w:ascii="Times New Roman" w:hAnsi="Times New Roman" w:cs="Times New Roman"/>
        </w:rPr>
      </w:pPr>
    </w:p>
    <w:tbl>
      <w:tblPr>
        <w:tblW w:w="7385" w:type="dxa"/>
        <w:tblInd w:w="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397"/>
        <w:gridCol w:w="3988"/>
      </w:tblGrid>
      <w:tr w:rsidR="00BB74FA" w:rsidRPr="00B13D34" w14:paraId="59C50C2B" w14:textId="77777777" w:rsidTr="00B406FD">
        <w:trPr>
          <w:cantSplit/>
          <w:tblHeader/>
        </w:trPr>
        <w:tc>
          <w:tcPr>
            <w:tcW w:w="3397" w:type="dxa"/>
            <w:shd w:val="clear" w:color="auto" w:fill="auto"/>
            <w:vAlign w:val="center"/>
          </w:tcPr>
          <w:p w14:paraId="1CB13906" w14:textId="77777777" w:rsidR="00BB74FA" w:rsidRPr="00B13D34" w:rsidRDefault="00BB74FA" w:rsidP="008902FC">
            <w:pPr>
              <w:pStyle w:val="Table10ptBold"/>
              <w:jc w:val="center"/>
              <w:rPr>
                <w:rFonts w:ascii="Times New Roman" w:hAnsi="Times New Roman"/>
              </w:rPr>
            </w:pPr>
            <w:r w:rsidRPr="00B13D34">
              <w:rPr>
                <w:rFonts w:ascii="Times New Roman" w:hAnsi="Times New Roman"/>
              </w:rPr>
              <w:t>Document Identifiers</w:t>
            </w:r>
          </w:p>
        </w:tc>
        <w:tc>
          <w:tcPr>
            <w:tcW w:w="3988" w:type="dxa"/>
            <w:shd w:val="clear" w:color="auto" w:fill="auto"/>
            <w:vAlign w:val="center"/>
          </w:tcPr>
          <w:p w14:paraId="55E5539A" w14:textId="77777777" w:rsidR="00BB74FA" w:rsidRPr="00B13D34" w:rsidRDefault="00BB74FA" w:rsidP="008902FC">
            <w:pPr>
              <w:pStyle w:val="Table10ptBold"/>
              <w:jc w:val="center"/>
              <w:rPr>
                <w:rFonts w:ascii="Times New Roman" w:hAnsi="Times New Roman"/>
              </w:rPr>
            </w:pPr>
            <w:r w:rsidRPr="00B13D34">
              <w:rPr>
                <w:rFonts w:ascii="Times New Roman" w:hAnsi="Times New Roman"/>
              </w:rPr>
              <w:t>Document CI description</w:t>
            </w:r>
          </w:p>
        </w:tc>
      </w:tr>
      <w:tr w:rsidR="00BB74FA" w:rsidRPr="00B13D34" w14:paraId="21A6A45C" w14:textId="77777777" w:rsidTr="00B406FD">
        <w:trPr>
          <w:cantSplit/>
        </w:trPr>
        <w:tc>
          <w:tcPr>
            <w:tcW w:w="3397" w:type="dxa"/>
            <w:vAlign w:val="center"/>
          </w:tcPr>
          <w:p w14:paraId="7770A390" w14:textId="77777777" w:rsidR="00BB74FA" w:rsidRPr="00B13D34" w:rsidRDefault="000E7941" w:rsidP="008902FC">
            <w:pPr>
              <w:pStyle w:val="UserInput10pt"/>
              <w:rPr>
                <w:rFonts w:ascii="Times New Roman" w:hAnsi="Times New Roman"/>
              </w:rPr>
            </w:pPr>
            <w:r>
              <w:rPr>
                <w:rFonts w:ascii="Times New Roman" w:hAnsi="Times New Roman"/>
              </w:rPr>
              <w:t>PP</w:t>
            </w:r>
          </w:p>
        </w:tc>
        <w:tc>
          <w:tcPr>
            <w:tcW w:w="3988" w:type="dxa"/>
            <w:vAlign w:val="center"/>
          </w:tcPr>
          <w:p w14:paraId="373FB244" w14:textId="77777777" w:rsidR="00BB74FA" w:rsidRPr="00B13D34" w:rsidRDefault="00BB74FA" w:rsidP="008902FC">
            <w:pPr>
              <w:pStyle w:val="UserInput10pt"/>
              <w:rPr>
                <w:rFonts w:ascii="Times New Roman" w:hAnsi="Times New Roman"/>
              </w:rPr>
            </w:pPr>
            <w:r w:rsidRPr="00B13D34">
              <w:rPr>
                <w:rFonts w:ascii="Times New Roman" w:hAnsi="Times New Roman"/>
              </w:rPr>
              <w:t>Project Plan</w:t>
            </w:r>
          </w:p>
        </w:tc>
      </w:tr>
      <w:tr w:rsidR="00BB74FA" w:rsidRPr="00B13D34" w14:paraId="45A8AE84" w14:textId="77777777" w:rsidTr="00B406FD">
        <w:trPr>
          <w:cantSplit/>
        </w:trPr>
        <w:tc>
          <w:tcPr>
            <w:tcW w:w="3397" w:type="dxa"/>
            <w:vAlign w:val="center"/>
          </w:tcPr>
          <w:p w14:paraId="10FC261B" w14:textId="77777777" w:rsidR="00BB74FA" w:rsidRPr="00B13D34" w:rsidRDefault="000E7941" w:rsidP="008902FC">
            <w:pPr>
              <w:pStyle w:val="UserInput10pt"/>
              <w:rPr>
                <w:rFonts w:ascii="Times New Roman" w:hAnsi="Times New Roman"/>
              </w:rPr>
            </w:pPr>
            <w:r>
              <w:rPr>
                <w:rFonts w:ascii="Times New Roman" w:hAnsi="Times New Roman"/>
              </w:rPr>
              <w:t>QP</w:t>
            </w:r>
          </w:p>
        </w:tc>
        <w:tc>
          <w:tcPr>
            <w:tcW w:w="3988" w:type="dxa"/>
            <w:vAlign w:val="center"/>
          </w:tcPr>
          <w:p w14:paraId="344E94A1" w14:textId="77777777" w:rsidR="00BB74FA" w:rsidRPr="00B13D34" w:rsidRDefault="00BB74FA" w:rsidP="008902FC">
            <w:pPr>
              <w:pStyle w:val="UserInput10pt"/>
              <w:rPr>
                <w:rFonts w:ascii="Times New Roman" w:hAnsi="Times New Roman"/>
              </w:rPr>
            </w:pPr>
            <w:r w:rsidRPr="00B13D34">
              <w:rPr>
                <w:rFonts w:ascii="Times New Roman" w:hAnsi="Times New Roman"/>
              </w:rPr>
              <w:t>Quality Plan</w:t>
            </w:r>
          </w:p>
        </w:tc>
      </w:tr>
      <w:tr w:rsidR="00BB74FA" w:rsidRPr="00B13D34" w14:paraId="1E80789C" w14:textId="77777777" w:rsidTr="00B406FD">
        <w:trPr>
          <w:cantSplit/>
        </w:trPr>
        <w:tc>
          <w:tcPr>
            <w:tcW w:w="3397" w:type="dxa"/>
            <w:vAlign w:val="center"/>
          </w:tcPr>
          <w:p w14:paraId="733BE979" w14:textId="77777777" w:rsidR="00BB74FA" w:rsidRPr="00B13D34" w:rsidRDefault="000E7941" w:rsidP="008902FC">
            <w:pPr>
              <w:pStyle w:val="UserInput10pt"/>
              <w:rPr>
                <w:rFonts w:ascii="Times New Roman" w:hAnsi="Times New Roman"/>
              </w:rPr>
            </w:pPr>
            <w:r>
              <w:rPr>
                <w:rFonts w:ascii="Times New Roman" w:hAnsi="Times New Roman"/>
              </w:rPr>
              <w:t>CM</w:t>
            </w:r>
          </w:p>
        </w:tc>
        <w:tc>
          <w:tcPr>
            <w:tcW w:w="3988" w:type="dxa"/>
            <w:vAlign w:val="center"/>
          </w:tcPr>
          <w:p w14:paraId="5C78B9E5" w14:textId="77777777" w:rsidR="00BB74FA" w:rsidRPr="00B13D34" w:rsidRDefault="00BB74FA" w:rsidP="008902FC">
            <w:pPr>
              <w:pStyle w:val="UserInput10pt"/>
              <w:rPr>
                <w:rFonts w:ascii="Times New Roman" w:hAnsi="Times New Roman"/>
              </w:rPr>
            </w:pPr>
            <w:r w:rsidRPr="00B13D34">
              <w:rPr>
                <w:rFonts w:ascii="Times New Roman" w:hAnsi="Times New Roman"/>
              </w:rPr>
              <w:t>Software Configuration Management Plan</w:t>
            </w:r>
          </w:p>
        </w:tc>
      </w:tr>
      <w:tr w:rsidR="00BB74FA" w:rsidRPr="00B13D34" w14:paraId="7A141E43" w14:textId="77777777" w:rsidTr="00B406FD">
        <w:trPr>
          <w:cantSplit/>
        </w:trPr>
        <w:tc>
          <w:tcPr>
            <w:tcW w:w="3397" w:type="dxa"/>
            <w:vAlign w:val="center"/>
          </w:tcPr>
          <w:p w14:paraId="419FBA29" w14:textId="77777777" w:rsidR="00BB74FA" w:rsidRDefault="000E7941" w:rsidP="008902FC">
            <w:pPr>
              <w:pStyle w:val="UserInput10pt"/>
              <w:rPr>
                <w:rFonts w:ascii="Times New Roman" w:hAnsi="Times New Roman"/>
              </w:rPr>
            </w:pPr>
            <w:r>
              <w:rPr>
                <w:rFonts w:ascii="Times New Roman" w:hAnsi="Times New Roman"/>
              </w:rPr>
              <w:t>RR</w:t>
            </w:r>
          </w:p>
        </w:tc>
        <w:tc>
          <w:tcPr>
            <w:tcW w:w="3988" w:type="dxa"/>
            <w:vAlign w:val="center"/>
          </w:tcPr>
          <w:p w14:paraId="27B5874B" w14:textId="77777777" w:rsidR="00BB74FA" w:rsidRPr="00B13D34" w:rsidRDefault="00BB74FA" w:rsidP="000E7941">
            <w:pPr>
              <w:pStyle w:val="UserInput10pt"/>
              <w:rPr>
                <w:rFonts w:ascii="Times New Roman" w:hAnsi="Times New Roman"/>
              </w:rPr>
            </w:pPr>
            <w:r>
              <w:rPr>
                <w:rFonts w:ascii="Times New Roman" w:hAnsi="Times New Roman"/>
              </w:rPr>
              <w:t xml:space="preserve">Risk </w:t>
            </w:r>
            <w:r w:rsidR="000E7941">
              <w:rPr>
                <w:rFonts w:ascii="Times New Roman" w:hAnsi="Times New Roman"/>
              </w:rPr>
              <w:t>Register</w:t>
            </w:r>
          </w:p>
        </w:tc>
      </w:tr>
      <w:tr w:rsidR="00BB74FA" w:rsidRPr="00B13D34" w14:paraId="6B23FBA2" w14:textId="77777777" w:rsidTr="00B406FD">
        <w:trPr>
          <w:cantSplit/>
        </w:trPr>
        <w:tc>
          <w:tcPr>
            <w:tcW w:w="3397" w:type="dxa"/>
            <w:vAlign w:val="center"/>
          </w:tcPr>
          <w:p w14:paraId="70D9DE42" w14:textId="77777777" w:rsidR="00BB74FA" w:rsidRPr="00B13D34" w:rsidRDefault="000E7941" w:rsidP="008902FC">
            <w:pPr>
              <w:pStyle w:val="UserInput10pt"/>
              <w:rPr>
                <w:rFonts w:ascii="Times New Roman" w:hAnsi="Times New Roman"/>
              </w:rPr>
            </w:pPr>
            <w:r>
              <w:rPr>
                <w:rFonts w:ascii="Times New Roman" w:hAnsi="Times New Roman"/>
              </w:rPr>
              <w:t>URS</w:t>
            </w:r>
          </w:p>
        </w:tc>
        <w:tc>
          <w:tcPr>
            <w:tcW w:w="3988" w:type="dxa"/>
            <w:vAlign w:val="center"/>
          </w:tcPr>
          <w:p w14:paraId="713075CC" w14:textId="77777777" w:rsidR="00BB74FA" w:rsidRPr="00B13D34" w:rsidRDefault="00BB74FA" w:rsidP="008902FC">
            <w:pPr>
              <w:pStyle w:val="UserInput10pt"/>
              <w:rPr>
                <w:rFonts w:ascii="Times New Roman" w:hAnsi="Times New Roman"/>
              </w:rPr>
            </w:pPr>
            <w:r w:rsidRPr="00B13D34">
              <w:rPr>
                <w:rFonts w:ascii="Times New Roman" w:hAnsi="Times New Roman"/>
              </w:rPr>
              <w:t>User Requirements Specification</w:t>
            </w:r>
          </w:p>
        </w:tc>
      </w:tr>
      <w:tr w:rsidR="00BB74FA" w:rsidRPr="00B13D34" w14:paraId="23FE65DA" w14:textId="77777777" w:rsidTr="00B406FD">
        <w:trPr>
          <w:cantSplit/>
        </w:trPr>
        <w:tc>
          <w:tcPr>
            <w:tcW w:w="3397" w:type="dxa"/>
            <w:vAlign w:val="center"/>
          </w:tcPr>
          <w:p w14:paraId="5E795EAD" w14:textId="77777777" w:rsidR="00BB74FA" w:rsidRPr="00B13D34" w:rsidRDefault="000E7941" w:rsidP="008902FC">
            <w:pPr>
              <w:pStyle w:val="UserInput10pt"/>
              <w:rPr>
                <w:rFonts w:ascii="Times New Roman" w:hAnsi="Times New Roman"/>
              </w:rPr>
            </w:pPr>
            <w:r>
              <w:rPr>
                <w:rFonts w:ascii="Times New Roman" w:hAnsi="Times New Roman"/>
              </w:rPr>
              <w:t>UCMS</w:t>
            </w:r>
          </w:p>
        </w:tc>
        <w:tc>
          <w:tcPr>
            <w:tcW w:w="3988" w:type="dxa"/>
            <w:vAlign w:val="center"/>
          </w:tcPr>
          <w:p w14:paraId="7131F12E" w14:textId="77777777" w:rsidR="00BB74FA" w:rsidRPr="00B13D34" w:rsidRDefault="00BB74FA" w:rsidP="008902FC">
            <w:pPr>
              <w:pStyle w:val="UserInput10pt"/>
              <w:rPr>
                <w:rFonts w:ascii="Times New Roman" w:hAnsi="Times New Roman"/>
              </w:rPr>
            </w:pPr>
            <w:r w:rsidRPr="00B13D34">
              <w:rPr>
                <w:rFonts w:ascii="Times New Roman" w:hAnsi="Times New Roman"/>
              </w:rPr>
              <w:t>Use Case Model Survey</w:t>
            </w:r>
          </w:p>
        </w:tc>
      </w:tr>
      <w:tr w:rsidR="00BB74FA" w:rsidRPr="00B13D34" w14:paraId="7890A874" w14:textId="77777777" w:rsidTr="00B406FD">
        <w:trPr>
          <w:cantSplit/>
        </w:trPr>
        <w:tc>
          <w:tcPr>
            <w:tcW w:w="3397" w:type="dxa"/>
            <w:vAlign w:val="center"/>
          </w:tcPr>
          <w:p w14:paraId="719624A6" w14:textId="77777777" w:rsidR="00BB74FA" w:rsidRPr="00B13D34" w:rsidRDefault="000E7941" w:rsidP="008902FC">
            <w:pPr>
              <w:pStyle w:val="UserInput10pt"/>
              <w:rPr>
                <w:rFonts w:ascii="Times New Roman" w:hAnsi="Times New Roman"/>
              </w:rPr>
            </w:pPr>
            <w:r>
              <w:rPr>
                <w:rFonts w:ascii="Times New Roman" w:hAnsi="Times New Roman"/>
              </w:rPr>
              <w:t>HLD</w:t>
            </w:r>
          </w:p>
        </w:tc>
        <w:tc>
          <w:tcPr>
            <w:tcW w:w="3988" w:type="dxa"/>
            <w:vAlign w:val="center"/>
          </w:tcPr>
          <w:p w14:paraId="2808E6F2" w14:textId="77777777" w:rsidR="00BB74FA" w:rsidRPr="00B13D34" w:rsidRDefault="00BB74FA" w:rsidP="008902FC">
            <w:pPr>
              <w:pStyle w:val="UserInput10pt"/>
              <w:rPr>
                <w:rFonts w:ascii="Times New Roman" w:hAnsi="Times New Roman"/>
              </w:rPr>
            </w:pPr>
            <w:r w:rsidRPr="00B13D34">
              <w:rPr>
                <w:rFonts w:ascii="Times New Roman" w:hAnsi="Times New Roman"/>
              </w:rPr>
              <w:t>High Level Design</w:t>
            </w:r>
          </w:p>
        </w:tc>
      </w:tr>
      <w:tr w:rsidR="001C1ECB" w:rsidRPr="00B13D34" w14:paraId="422A5531" w14:textId="77777777" w:rsidTr="00B406FD">
        <w:trPr>
          <w:cantSplit/>
        </w:trPr>
        <w:tc>
          <w:tcPr>
            <w:tcW w:w="3397" w:type="dxa"/>
            <w:vAlign w:val="center"/>
          </w:tcPr>
          <w:p w14:paraId="609B6279" w14:textId="77777777" w:rsidR="001C1ECB" w:rsidRDefault="000E7941" w:rsidP="008902FC">
            <w:pPr>
              <w:pStyle w:val="UserInput10pt"/>
              <w:rPr>
                <w:rFonts w:ascii="Times New Roman" w:hAnsi="Times New Roman"/>
              </w:rPr>
            </w:pPr>
            <w:r>
              <w:rPr>
                <w:rFonts w:ascii="Times New Roman" w:hAnsi="Times New Roman"/>
              </w:rPr>
              <w:t>PSR</w:t>
            </w:r>
          </w:p>
        </w:tc>
        <w:tc>
          <w:tcPr>
            <w:tcW w:w="3988" w:type="dxa"/>
            <w:vAlign w:val="center"/>
          </w:tcPr>
          <w:p w14:paraId="441DB15F" w14:textId="77777777" w:rsidR="001C1ECB" w:rsidRPr="00B13D34" w:rsidRDefault="001C1ECB" w:rsidP="008902FC">
            <w:pPr>
              <w:pStyle w:val="UserInput10pt"/>
              <w:rPr>
                <w:rFonts w:ascii="Times New Roman" w:hAnsi="Times New Roman"/>
              </w:rPr>
            </w:pPr>
            <w:r>
              <w:rPr>
                <w:rFonts w:ascii="Times New Roman" w:hAnsi="Times New Roman"/>
              </w:rPr>
              <w:t>Prototype Study Report</w:t>
            </w:r>
          </w:p>
        </w:tc>
      </w:tr>
      <w:tr w:rsidR="001C1ECB" w:rsidRPr="00B13D34" w14:paraId="6A764608" w14:textId="77777777" w:rsidTr="00B406FD">
        <w:trPr>
          <w:cantSplit/>
        </w:trPr>
        <w:tc>
          <w:tcPr>
            <w:tcW w:w="3397" w:type="dxa"/>
            <w:vAlign w:val="center"/>
          </w:tcPr>
          <w:p w14:paraId="6D12FDCF" w14:textId="77777777" w:rsidR="001C1ECB" w:rsidRDefault="000E7941" w:rsidP="008902FC">
            <w:pPr>
              <w:pStyle w:val="UserInput10pt"/>
              <w:rPr>
                <w:rFonts w:ascii="Times New Roman" w:hAnsi="Times New Roman"/>
              </w:rPr>
            </w:pPr>
            <w:r>
              <w:rPr>
                <w:rFonts w:ascii="Times New Roman" w:hAnsi="Times New Roman"/>
              </w:rPr>
              <w:t>RM</w:t>
            </w:r>
          </w:p>
        </w:tc>
        <w:tc>
          <w:tcPr>
            <w:tcW w:w="3988" w:type="dxa"/>
            <w:vAlign w:val="center"/>
          </w:tcPr>
          <w:p w14:paraId="0C9FD335" w14:textId="77777777" w:rsidR="001C1ECB" w:rsidRDefault="001C1ECB" w:rsidP="008902FC">
            <w:pPr>
              <w:pStyle w:val="UserInput10pt"/>
              <w:rPr>
                <w:rFonts w:ascii="Times New Roman" w:hAnsi="Times New Roman"/>
              </w:rPr>
            </w:pPr>
            <w:r>
              <w:rPr>
                <w:rFonts w:ascii="Times New Roman" w:hAnsi="Times New Roman"/>
              </w:rPr>
              <w:t>Requirement Model Report</w:t>
            </w:r>
          </w:p>
        </w:tc>
      </w:tr>
      <w:tr w:rsidR="001C1ECB" w:rsidRPr="00B13D34" w14:paraId="0A1FFED9" w14:textId="77777777" w:rsidTr="00B406FD">
        <w:trPr>
          <w:cantSplit/>
        </w:trPr>
        <w:tc>
          <w:tcPr>
            <w:tcW w:w="3397" w:type="dxa"/>
            <w:vAlign w:val="center"/>
          </w:tcPr>
          <w:p w14:paraId="5669A06F" w14:textId="77777777" w:rsidR="001C1ECB" w:rsidRDefault="000E7941" w:rsidP="008902FC">
            <w:pPr>
              <w:pStyle w:val="UserInput10pt"/>
              <w:rPr>
                <w:rFonts w:ascii="Times New Roman" w:hAnsi="Times New Roman"/>
              </w:rPr>
            </w:pPr>
            <w:r>
              <w:rPr>
                <w:rFonts w:ascii="Times New Roman" w:hAnsi="Times New Roman"/>
              </w:rPr>
              <w:t>DMR</w:t>
            </w:r>
          </w:p>
        </w:tc>
        <w:tc>
          <w:tcPr>
            <w:tcW w:w="3988" w:type="dxa"/>
            <w:vAlign w:val="center"/>
          </w:tcPr>
          <w:p w14:paraId="2D3CA202" w14:textId="77777777" w:rsidR="001C1ECB" w:rsidRDefault="001C1ECB" w:rsidP="008902FC">
            <w:pPr>
              <w:pStyle w:val="UserInput10pt"/>
              <w:rPr>
                <w:rFonts w:ascii="Times New Roman" w:hAnsi="Times New Roman"/>
              </w:rPr>
            </w:pPr>
            <w:r>
              <w:rPr>
                <w:rFonts w:ascii="Times New Roman" w:hAnsi="Times New Roman"/>
              </w:rPr>
              <w:t>Design Model Report</w:t>
            </w:r>
          </w:p>
        </w:tc>
      </w:tr>
      <w:tr w:rsidR="001C1ECB" w:rsidRPr="00B13D34" w14:paraId="00E651C6" w14:textId="77777777" w:rsidTr="00B406FD">
        <w:trPr>
          <w:cantSplit/>
        </w:trPr>
        <w:tc>
          <w:tcPr>
            <w:tcW w:w="3397" w:type="dxa"/>
            <w:vAlign w:val="center"/>
          </w:tcPr>
          <w:p w14:paraId="08806F53" w14:textId="77777777" w:rsidR="001C1ECB" w:rsidRDefault="000E7941" w:rsidP="008902FC">
            <w:pPr>
              <w:pStyle w:val="UserInput10pt"/>
              <w:rPr>
                <w:rFonts w:ascii="Times New Roman" w:hAnsi="Times New Roman"/>
              </w:rPr>
            </w:pPr>
            <w:r>
              <w:rPr>
                <w:rFonts w:ascii="Times New Roman" w:hAnsi="Times New Roman"/>
              </w:rPr>
              <w:t>UTP</w:t>
            </w:r>
          </w:p>
        </w:tc>
        <w:tc>
          <w:tcPr>
            <w:tcW w:w="3988" w:type="dxa"/>
            <w:vAlign w:val="center"/>
          </w:tcPr>
          <w:p w14:paraId="423B883D" w14:textId="77777777" w:rsidR="001C1ECB" w:rsidRDefault="000E7941" w:rsidP="008902FC">
            <w:pPr>
              <w:pStyle w:val="UserInput10pt"/>
              <w:rPr>
                <w:rFonts w:ascii="Times New Roman" w:hAnsi="Times New Roman"/>
              </w:rPr>
            </w:pPr>
            <w:r>
              <w:rPr>
                <w:rFonts w:ascii="Times New Roman" w:hAnsi="Times New Roman"/>
              </w:rPr>
              <w:t xml:space="preserve">Unit </w:t>
            </w:r>
            <w:r w:rsidR="001C1ECB">
              <w:rPr>
                <w:rFonts w:ascii="Times New Roman" w:hAnsi="Times New Roman"/>
              </w:rPr>
              <w:t>Test Plan</w:t>
            </w:r>
          </w:p>
        </w:tc>
      </w:tr>
    </w:tbl>
    <w:p w14:paraId="1EDBC298" w14:textId="77777777" w:rsidR="00BB74FA" w:rsidRPr="00B13D34" w:rsidRDefault="00BB74FA" w:rsidP="008902FC"/>
    <w:p w14:paraId="6FC4F465" w14:textId="6224CA29"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102" w:name="_Toc366154671"/>
      <w:bookmarkStart w:id="103" w:name="_Toc366447218"/>
      <w:bookmarkStart w:id="104" w:name="_Toc379381922"/>
      <w:bookmarkStart w:id="105" w:name="_Toc468122311"/>
      <w:bookmarkStart w:id="106" w:name="_Toc468122500"/>
      <w:bookmarkStart w:id="107" w:name="_Toc468122549"/>
      <w:bookmarkStart w:id="108" w:name="_Toc468122614"/>
      <w:r w:rsidRPr="008A4F18">
        <w:rPr>
          <w:rFonts w:ascii="Times New Roman" w:eastAsia="Times New Roman" w:hAnsi="Times New Roman" w:cs="Times New Roman"/>
          <w:b/>
          <w:color w:val="000000"/>
          <w:sz w:val="24"/>
          <w:szCs w:val="24"/>
        </w:rPr>
        <w:t xml:space="preserve">4.4 </w:t>
      </w:r>
      <w:r w:rsidRPr="008A4F18">
        <w:rPr>
          <w:rFonts w:ascii="Times New Roman" w:eastAsia="Times New Roman" w:hAnsi="Times New Roman" w:cs="Times New Roman"/>
          <w:b/>
          <w:color w:val="000000"/>
          <w:sz w:val="24"/>
          <w:szCs w:val="24"/>
        </w:rPr>
        <w:tab/>
      </w:r>
      <w:bookmarkEnd w:id="102"/>
      <w:bookmarkEnd w:id="103"/>
      <w:r w:rsidRPr="008A4F18">
        <w:rPr>
          <w:rFonts w:ascii="Times New Roman" w:eastAsia="Times New Roman" w:hAnsi="Times New Roman" w:cs="Times New Roman"/>
          <w:b/>
          <w:color w:val="000000"/>
          <w:sz w:val="24"/>
          <w:szCs w:val="24"/>
        </w:rPr>
        <w:t xml:space="preserve">Software Source </w:t>
      </w:r>
      <w:r w:rsidR="00701FAA" w:rsidRPr="008A4F18">
        <w:rPr>
          <w:rFonts w:ascii="Times New Roman" w:eastAsia="Times New Roman" w:hAnsi="Times New Roman" w:cs="Times New Roman"/>
          <w:b/>
          <w:color w:val="000000"/>
          <w:sz w:val="24"/>
          <w:szCs w:val="24"/>
        </w:rPr>
        <w:t>and</w:t>
      </w:r>
      <w:r w:rsidRPr="008A4F18">
        <w:rPr>
          <w:rFonts w:ascii="Times New Roman" w:eastAsia="Times New Roman" w:hAnsi="Times New Roman" w:cs="Times New Roman"/>
          <w:b/>
          <w:color w:val="000000"/>
          <w:sz w:val="24"/>
          <w:szCs w:val="24"/>
        </w:rPr>
        <w:t xml:space="preserve"> Documentation Storage</w:t>
      </w:r>
      <w:bookmarkEnd w:id="104"/>
      <w:bookmarkEnd w:id="105"/>
      <w:bookmarkEnd w:id="106"/>
      <w:bookmarkEnd w:id="107"/>
      <w:bookmarkEnd w:id="108"/>
    </w:p>
    <w:p w14:paraId="71E0AE5A" w14:textId="1CF531C6" w:rsidR="00BB74FA" w:rsidRDefault="00BB74FA" w:rsidP="00B406FD">
      <w:pPr>
        <w:pStyle w:val="detail"/>
        <w:ind w:left="0"/>
        <w:rPr>
          <w:rFonts w:ascii="Times New Roman" w:hAnsi="Times New Roman" w:cs="Times New Roman"/>
        </w:rPr>
      </w:pPr>
      <w:bookmarkStart w:id="109" w:name="_Toc366154670"/>
      <w:bookmarkStart w:id="110" w:name="_Toc366447217"/>
      <w:r w:rsidRPr="00423E61">
        <w:rPr>
          <w:rFonts w:ascii="Times New Roman" w:hAnsi="Times New Roman" w:cs="Times New Roman"/>
        </w:rPr>
        <w:t xml:space="preserve">Storage of the project software files will be the responsibility of the Configuration Manager. All source code will be maintained on SVN.  All documentation pertaining to </w:t>
      </w:r>
      <w:r w:rsidR="00B406FD">
        <w:rPr>
          <w:rFonts w:ascii="Times New Roman" w:hAnsi="Times New Roman" w:cs="Times New Roman"/>
        </w:rPr>
        <w:t>Instant-Edge Manage Operations</w:t>
      </w:r>
      <w:r w:rsidRPr="00423E61">
        <w:rPr>
          <w:rFonts w:ascii="Times New Roman" w:hAnsi="Times New Roman" w:cs="Times New Roman"/>
        </w:rPr>
        <w:t xml:space="preserve"> and related software configuration management, user guides, software requirements, and related documents will also be maintained on</w:t>
      </w:r>
      <w:bookmarkEnd w:id="109"/>
      <w:bookmarkEnd w:id="110"/>
      <w:r w:rsidR="001B0C46">
        <w:rPr>
          <w:rFonts w:ascii="Times New Roman" w:hAnsi="Times New Roman" w:cs="Times New Roman"/>
        </w:rPr>
        <w:t xml:space="preserve"> NAS</w:t>
      </w:r>
      <w:r w:rsidR="00663F78">
        <w:rPr>
          <w:rFonts w:ascii="Times New Roman" w:hAnsi="Times New Roman" w:cs="Times New Roman"/>
        </w:rPr>
        <w:t xml:space="preserve"> </w:t>
      </w:r>
      <w:r w:rsidR="001B0C46">
        <w:rPr>
          <w:rFonts w:ascii="Times New Roman" w:hAnsi="Times New Roman" w:cs="Times New Roman"/>
        </w:rPr>
        <w:t>(</w:t>
      </w:r>
      <w:r w:rsidR="00663F78">
        <w:rPr>
          <w:rFonts w:ascii="Times New Roman" w:hAnsi="Times New Roman" w:cs="Times New Roman"/>
        </w:rPr>
        <w:t>Network Attached Storage) known as Synology.</w:t>
      </w:r>
    </w:p>
    <w:p w14:paraId="538DAB41" w14:textId="77777777" w:rsidR="00B406FD" w:rsidRPr="00F729C6" w:rsidRDefault="00B406FD" w:rsidP="00B406FD">
      <w:pPr>
        <w:pStyle w:val="detail"/>
        <w:ind w:left="-90" w:firstLine="90"/>
        <w:rPr>
          <w:rFonts w:ascii="Times New Roman" w:hAnsi="Times New Roman" w:cs="Times New Roman"/>
        </w:rPr>
      </w:pPr>
    </w:p>
    <w:p w14:paraId="7CEFC07D" w14:textId="2EAB0F7F"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111" w:name="_Toc366154674"/>
      <w:bookmarkStart w:id="112" w:name="_Toc366447221"/>
      <w:bookmarkStart w:id="113" w:name="_Toc379381923"/>
      <w:bookmarkStart w:id="114" w:name="_Toc468122312"/>
      <w:bookmarkStart w:id="115" w:name="_Toc468122501"/>
      <w:bookmarkStart w:id="116" w:name="_Toc468122550"/>
      <w:bookmarkStart w:id="117" w:name="_Toc468122615"/>
      <w:r w:rsidRPr="008A4F18">
        <w:rPr>
          <w:rFonts w:ascii="Times New Roman" w:eastAsia="Times New Roman" w:hAnsi="Times New Roman" w:cs="Times New Roman"/>
          <w:b/>
          <w:color w:val="000000"/>
          <w:sz w:val="24"/>
          <w:szCs w:val="24"/>
        </w:rPr>
        <w:t>4.5</w:t>
      </w:r>
      <w:r w:rsidRPr="008A4F18">
        <w:rPr>
          <w:rFonts w:ascii="Times New Roman" w:eastAsia="Times New Roman" w:hAnsi="Times New Roman" w:cs="Times New Roman"/>
          <w:b/>
          <w:color w:val="000000"/>
          <w:sz w:val="24"/>
          <w:szCs w:val="24"/>
        </w:rPr>
        <w:tab/>
      </w:r>
      <w:bookmarkEnd w:id="111"/>
      <w:bookmarkEnd w:id="112"/>
      <w:r w:rsidRPr="008A4F18">
        <w:rPr>
          <w:rFonts w:ascii="Times New Roman" w:eastAsia="Times New Roman" w:hAnsi="Times New Roman" w:cs="Times New Roman"/>
          <w:b/>
          <w:color w:val="000000"/>
          <w:sz w:val="24"/>
          <w:szCs w:val="24"/>
        </w:rPr>
        <w:t>Project File Directory Structure</w:t>
      </w:r>
      <w:bookmarkEnd w:id="113"/>
      <w:bookmarkEnd w:id="114"/>
      <w:bookmarkEnd w:id="115"/>
      <w:bookmarkEnd w:id="116"/>
      <w:bookmarkEnd w:id="117"/>
    </w:p>
    <w:p w14:paraId="14B8807C" w14:textId="77777777" w:rsidR="00BB74FA" w:rsidRDefault="00BB74FA" w:rsidP="00B9730F">
      <w:pPr>
        <w:pStyle w:val="detail"/>
        <w:ind w:left="0"/>
        <w:rPr>
          <w:rFonts w:ascii="Times New Roman" w:hAnsi="Times New Roman" w:cs="Times New Roman"/>
        </w:rPr>
      </w:pPr>
      <w:bookmarkStart w:id="118" w:name="_Toc366154675"/>
      <w:bookmarkStart w:id="119" w:name="_Toc366447222"/>
      <w:r w:rsidRPr="00790D91">
        <w:rPr>
          <w:rFonts w:ascii="Times New Roman" w:hAnsi="Times New Roman" w:cs="Times New Roman"/>
        </w:rPr>
        <w:t xml:space="preserve">A standard hierarchical directory structure will be maintained for </w:t>
      </w:r>
      <w:r w:rsidR="009C6A06">
        <w:rPr>
          <w:rFonts w:ascii="Times New Roman" w:hAnsi="Times New Roman" w:cs="Times New Roman"/>
        </w:rPr>
        <w:t>Instant-Edge Manage Operations</w:t>
      </w:r>
      <w:r w:rsidR="009C6A06" w:rsidRPr="00423E61">
        <w:rPr>
          <w:rFonts w:ascii="Times New Roman" w:hAnsi="Times New Roman" w:cs="Times New Roman"/>
        </w:rPr>
        <w:t xml:space="preserve"> </w:t>
      </w:r>
      <w:r>
        <w:rPr>
          <w:rFonts w:ascii="Times New Roman" w:hAnsi="Times New Roman" w:cs="Times New Roman"/>
        </w:rPr>
        <w:t>project</w:t>
      </w:r>
      <w:r w:rsidRPr="00790D91">
        <w:rPr>
          <w:rFonts w:ascii="Times New Roman" w:hAnsi="Times New Roman" w:cs="Times New Roman"/>
        </w:rPr>
        <w:t xml:space="preserve"> and related software to facilitate the development and maintenance of electronic documentation and software source code.  All source and documentation is stored on </w:t>
      </w:r>
      <w:r>
        <w:rPr>
          <w:rFonts w:ascii="Times New Roman" w:hAnsi="Times New Roman" w:cs="Times New Roman"/>
        </w:rPr>
        <w:t>SVN</w:t>
      </w:r>
      <w:r w:rsidRPr="00790D91">
        <w:rPr>
          <w:rFonts w:ascii="Times New Roman" w:hAnsi="Times New Roman" w:cs="Times New Roman"/>
        </w:rPr>
        <w:t xml:space="preserve">, which is accessible to </w:t>
      </w:r>
      <w:r>
        <w:rPr>
          <w:rFonts w:ascii="Times New Roman" w:hAnsi="Times New Roman" w:cs="Times New Roman"/>
        </w:rPr>
        <w:t xml:space="preserve">all </w:t>
      </w:r>
      <w:r w:rsidRPr="00790D91">
        <w:rPr>
          <w:rFonts w:ascii="Times New Roman" w:hAnsi="Times New Roman" w:cs="Times New Roman"/>
        </w:rPr>
        <w:t xml:space="preserve">the </w:t>
      </w:r>
      <w:r>
        <w:rPr>
          <w:rFonts w:ascii="Times New Roman" w:hAnsi="Times New Roman" w:cs="Times New Roman"/>
        </w:rPr>
        <w:t>team members</w:t>
      </w:r>
      <w:r w:rsidRPr="00790D91">
        <w:rPr>
          <w:rFonts w:ascii="Times New Roman" w:hAnsi="Times New Roman" w:cs="Times New Roman"/>
        </w:rPr>
        <w:t xml:space="preserve">.  </w:t>
      </w:r>
    </w:p>
    <w:p w14:paraId="0525DF4E" w14:textId="77777777" w:rsidR="006C1A06" w:rsidRDefault="00BB74FA" w:rsidP="006C1A06">
      <w:pPr>
        <w:pStyle w:val="detail"/>
        <w:ind w:left="0"/>
        <w:rPr>
          <w:rFonts w:ascii="Times New Roman" w:hAnsi="Times New Roman" w:cs="Times New Roman"/>
        </w:rPr>
      </w:pPr>
      <w:r w:rsidRPr="006C1A06">
        <w:rPr>
          <w:rFonts w:ascii="Times New Roman" w:hAnsi="Times New Roman" w:cs="Times New Roman"/>
          <w:color w:val="000000" w:themeColor="text1"/>
        </w:rPr>
        <w:t>The source code written in JAVA EE is stored in the /</w:t>
      </w:r>
      <w:r w:rsidR="006C1A06" w:rsidRPr="006C1A06">
        <w:rPr>
          <w:rFonts w:ascii="Times New Roman" w:hAnsi="Times New Roman" w:cs="Times New Roman"/>
          <w:color w:val="000000" w:themeColor="text1"/>
        </w:rPr>
        <w:t>IE1A002</w:t>
      </w:r>
      <w:r w:rsidRPr="006C1A06">
        <w:rPr>
          <w:rFonts w:ascii="Times New Roman" w:hAnsi="Times New Roman" w:cs="Times New Roman"/>
          <w:color w:val="000000" w:themeColor="text1"/>
        </w:rPr>
        <w:t>/</w:t>
      </w:r>
      <w:proofErr w:type="spellStart"/>
      <w:r w:rsidRPr="006C1A06">
        <w:rPr>
          <w:rFonts w:ascii="Times New Roman" w:hAnsi="Times New Roman" w:cs="Times New Roman"/>
          <w:color w:val="000000" w:themeColor="text1"/>
        </w:rPr>
        <w:t>src</w:t>
      </w:r>
      <w:proofErr w:type="spellEnd"/>
      <w:r w:rsidRPr="006C1A06">
        <w:rPr>
          <w:rFonts w:ascii="Times New Roman" w:hAnsi="Times New Roman" w:cs="Times New Roman"/>
          <w:color w:val="000000" w:themeColor="text1"/>
        </w:rPr>
        <w:t xml:space="preserve"> directory. The /documents subdirectory stores the project management plan, requirements, design and management documents</w:t>
      </w:r>
      <w:r>
        <w:rPr>
          <w:rFonts w:ascii="Times New Roman" w:hAnsi="Times New Roman" w:cs="Times New Roman"/>
        </w:rPr>
        <w:t>.</w:t>
      </w:r>
    </w:p>
    <w:p w14:paraId="05834403" w14:textId="77777777" w:rsidR="00663F78" w:rsidRDefault="00663F78" w:rsidP="006C1A06">
      <w:pPr>
        <w:pStyle w:val="detail"/>
        <w:ind w:left="0"/>
        <w:rPr>
          <w:rFonts w:ascii="Times New Roman" w:hAnsi="Times New Roman" w:cs="Times New Roman"/>
        </w:rPr>
      </w:pPr>
    </w:p>
    <w:p w14:paraId="17D4DAB8" w14:textId="77777777" w:rsidR="00663F78" w:rsidRDefault="00663F78" w:rsidP="006C1A06">
      <w:pPr>
        <w:pStyle w:val="detail"/>
        <w:ind w:left="0"/>
        <w:rPr>
          <w:rFonts w:ascii="Times New Roman" w:hAnsi="Times New Roman" w:cs="Times New Roman"/>
        </w:rPr>
      </w:pPr>
    </w:p>
    <w:p w14:paraId="18F4670A" w14:textId="77777777" w:rsidR="00BB74FA" w:rsidRPr="00790D91" w:rsidRDefault="00BB74FA" w:rsidP="006C1A06">
      <w:pPr>
        <w:pStyle w:val="detail"/>
        <w:ind w:left="0"/>
        <w:rPr>
          <w:rFonts w:ascii="Times New Roman" w:hAnsi="Times New Roman" w:cs="Times New Roman"/>
        </w:rPr>
      </w:pPr>
      <w:r>
        <w:rPr>
          <w:rFonts w:ascii="Times New Roman" w:hAnsi="Times New Roman" w:cs="Times New Roman"/>
        </w:rPr>
        <w:t xml:space="preserve"> </w:t>
      </w:r>
    </w:p>
    <w:p w14:paraId="7321AAD8" w14:textId="5B99EA6A" w:rsidR="00BB74FA" w:rsidRDefault="00BB74FA" w:rsidP="00F84DB6">
      <w:pPr>
        <w:pStyle w:val="Heading1"/>
        <w:tabs>
          <w:tab w:val="left" w:pos="270"/>
        </w:tabs>
        <w:ind w:hanging="900"/>
        <w:rPr>
          <w:b/>
          <w:sz w:val="36"/>
          <w:szCs w:val="36"/>
        </w:rPr>
      </w:pPr>
      <w:bookmarkStart w:id="120" w:name="_Toc366154680"/>
      <w:bookmarkStart w:id="121" w:name="_Toc366447227"/>
      <w:bookmarkStart w:id="122" w:name="_Toc379381924"/>
      <w:bookmarkStart w:id="123" w:name="_Toc468122502"/>
      <w:bookmarkStart w:id="124" w:name="_Toc468122551"/>
      <w:bookmarkStart w:id="125" w:name="_Toc468122616"/>
      <w:bookmarkEnd w:id="118"/>
      <w:bookmarkEnd w:id="119"/>
      <w:r w:rsidRPr="00F84DB6">
        <w:rPr>
          <w:rFonts w:ascii="Times New Roman" w:hAnsi="Times New Roman" w:cs="Times New Roman"/>
          <w:b/>
          <w:color w:val="auto"/>
          <w:sz w:val="24"/>
          <w:szCs w:val="24"/>
        </w:rPr>
        <w:lastRenderedPageBreak/>
        <w:t>5.</w:t>
      </w:r>
      <w:r w:rsidRPr="006C1A06">
        <w:rPr>
          <w:b/>
          <w:sz w:val="36"/>
          <w:szCs w:val="36"/>
        </w:rPr>
        <w:tab/>
      </w:r>
      <w:bookmarkEnd w:id="120"/>
      <w:bookmarkEnd w:id="121"/>
      <w:r w:rsidRPr="00F84DB6">
        <w:rPr>
          <w:rFonts w:ascii="Times New Roman" w:hAnsi="Times New Roman" w:cs="Times New Roman"/>
          <w:b/>
          <w:color w:val="auto"/>
          <w:sz w:val="24"/>
          <w:szCs w:val="24"/>
        </w:rPr>
        <w:t>SOFTWARE CONFIGURATION CONTROL</w:t>
      </w:r>
      <w:bookmarkEnd w:id="122"/>
      <w:bookmarkEnd w:id="123"/>
      <w:bookmarkEnd w:id="124"/>
      <w:bookmarkEnd w:id="125"/>
    </w:p>
    <w:p w14:paraId="6DA413DB" w14:textId="77777777" w:rsidR="007F3A4C" w:rsidRDefault="007F3A4C" w:rsidP="007F3A4C">
      <w:pPr>
        <w:tabs>
          <w:tab w:val="num" w:pos="90"/>
        </w:tabs>
        <w:ind w:left="360" w:hanging="450"/>
      </w:pPr>
      <w:r w:rsidRPr="00BB74FA">
        <w:rPr>
          <w:b/>
          <w:noProof/>
          <w:sz w:val="36"/>
          <w:szCs w:val="36"/>
        </w:rPr>
        <mc:AlternateContent>
          <mc:Choice Requires="wps">
            <w:drawing>
              <wp:anchor distT="4294967293" distB="4294967293" distL="114300" distR="114300" simplePos="0" relativeHeight="251673600" behindDoc="0" locked="0" layoutInCell="1" allowOverlap="1" wp14:anchorId="62AFB431" wp14:editId="09A09CB0">
                <wp:simplePos x="0" y="0"/>
                <wp:positionH relativeFrom="column">
                  <wp:posOffset>-104775</wp:posOffset>
                </wp:positionH>
                <wp:positionV relativeFrom="paragraph">
                  <wp:posOffset>56515</wp:posOffset>
                </wp:positionV>
                <wp:extent cx="6675120" cy="0"/>
                <wp:effectExtent l="0" t="0" r="30480" b="1905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00676369" id="Straight Connector 241"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8.25pt,4.45pt" to="517.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" strokecolor="#ed7d31 [3205]" strokeweight="1.5pt">
                <v:stroke joinstyle="miter"/>
                <o:lock v:ext="edit" shapetype="f"/>
              </v:line>
            </w:pict>
          </mc:Fallback>
        </mc:AlternateContent>
      </w:r>
    </w:p>
    <w:p w14:paraId="4A9AAE45" w14:textId="77777777" w:rsidR="00BB74FA" w:rsidRDefault="00BB74FA" w:rsidP="007F3A4C">
      <w:pPr>
        <w:tabs>
          <w:tab w:val="num" w:pos="90"/>
        </w:tabs>
        <w:ind w:left="-90"/>
      </w:pPr>
      <w:r>
        <w:t xml:space="preserve">The process of evaluating, approving or disapproving, and managing changes to controlled items.  This includes tracking the configuration of each of the CIs, approving a new configuration if necessary, and updating the baseline. This includes providing methods and procedures for the systematic proposal, justification, evaluation, coordination, and approval or disapproval of proposed changes to the </w:t>
      </w:r>
      <w:r w:rsidR="006C1A06">
        <w:t xml:space="preserve">Instant Edge Manage </w:t>
      </w:r>
      <w:r w:rsidR="009C6A06">
        <w:t>Operations</w:t>
      </w:r>
      <w:r>
        <w:t xml:space="preserve"> project. Software Configuration Control includes the following objectives:</w:t>
      </w:r>
    </w:p>
    <w:p w14:paraId="2B1C74B2" w14:textId="77777777" w:rsidR="006C1A06" w:rsidRDefault="006C1A06" w:rsidP="006C1A06">
      <w:pPr>
        <w:spacing w:before="120"/>
        <w:ind w:left="-90"/>
      </w:pPr>
    </w:p>
    <w:p w14:paraId="7DB58C27" w14:textId="2D08F1B8" w:rsidR="00BB74FA" w:rsidRPr="008A4F18" w:rsidRDefault="00BB74FA" w:rsidP="009C6A06">
      <w:pPr>
        <w:pStyle w:val="Heading2"/>
        <w:ind w:left="540" w:hanging="630"/>
        <w:rPr>
          <w:rFonts w:ascii="Times New Roman" w:eastAsia="Times New Roman" w:hAnsi="Times New Roman" w:cs="Times New Roman"/>
          <w:b/>
          <w:color w:val="000000"/>
          <w:sz w:val="24"/>
          <w:szCs w:val="24"/>
        </w:rPr>
      </w:pPr>
      <w:bookmarkStart w:id="126" w:name="_Toc379381925"/>
      <w:bookmarkStart w:id="127" w:name="_Toc468122313"/>
      <w:bookmarkStart w:id="128" w:name="_Toc468122503"/>
      <w:bookmarkStart w:id="129" w:name="_Toc468122552"/>
      <w:bookmarkStart w:id="130" w:name="_Toc468122617"/>
      <w:r w:rsidRPr="008A4F18">
        <w:rPr>
          <w:rFonts w:ascii="Times New Roman" w:eastAsia="Times New Roman" w:hAnsi="Times New Roman" w:cs="Times New Roman"/>
          <w:b/>
          <w:color w:val="000000"/>
          <w:sz w:val="24"/>
          <w:szCs w:val="24"/>
        </w:rPr>
        <w:t>5.1</w:t>
      </w:r>
      <w:r w:rsidRPr="008A4F18">
        <w:rPr>
          <w:rFonts w:ascii="Times New Roman" w:eastAsia="Times New Roman" w:hAnsi="Times New Roman" w:cs="Times New Roman"/>
          <w:b/>
          <w:color w:val="000000"/>
          <w:sz w:val="24"/>
          <w:szCs w:val="24"/>
        </w:rPr>
        <w:tab/>
        <w:t>Change Control for documents</w:t>
      </w:r>
      <w:bookmarkEnd w:id="126"/>
      <w:bookmarkEnd w:id="127"/>
      <w:bookmarkEnd w:id="128"/>
      <w:bookmarkEnd w:id="129"/>
      <w:bookmarkEnd w:id="130"/>
    </w:p>
    <w:p w14:paraId="38CEBCEA" w14:textId="77777777" w:rsidR="00BB74FA" w:rsidRDefault="00BB74FA" w:rsidP="009C6A06">
      <w:pPr>
        <w:pStyle w:val="detail"/>
        <w:ind w:left="-90"/>
        <w:rPr>
          <w:rFonts w:ascii="Times New Roman" w:hAnsi="Times New Roman" w:cs="Times New Roman"/>
        </w:rPr>
      </w:pPr>
      <w:r w:rsidRPr="000A2EE5">
        <w:rPr>
          <w:rFonts w:ascii="Times New Roman" w:hAnsi="Times New Roman" w:cs="Times New Roman"/>
        </w:rPr>
        <w:t>Configuration Management is responsible for ensuring that the identification and change status of CIs is maintained at all times. To ensure this activity occurs, a configuration change control procedure</w:t>
      </w:r>
      <w:r>
        <w:rPr>
          <w:rFonts w:ascii="Times New Roman" w:hAnsi="Times New Roman" w:cs="Times New Roman"/>
        </w:rPr>
        <w:t xml:space="preserve"> has been created</w:t>
      </w:r>
      <w:r w:rsidRPr="000A2EE5">
        <w:rPr>
          <w:rFonts w:ascii="Times New Roman" w:hAnsi="Times New Roman" w:cs="Times New Roman"/>
        </w:rPr>
        <w:t xml:space="preserve"> that tracks the reasons for a change, approval for change activity to begin, identification of impacts on schedule, and the identification and evaluation of the individual.</w:t>
      </w:r>
      <w:r>
        <w:rPr>
          <w:rFonts w:ascii="Times New Roman" w:hAnsi="Times New Roman" w:cs="Times New Roman"/>
        </w:rPr>
        <w:t xml:space="preserve"> The</w:t>
      </w:r>
      <w:r w:rsidRPr="00DF0916">
        <w:rPr>
          <w:rFonts w:ascii="Times New Roman" w:hAnsi="Times New Roman" w:cs="Times New Roman"/>
        </w:rPr>
        <w:t xml:space="preserve"> process flow for the change control process </w:t>
      </w:r>
      <w:r>
        <w:rPr>
          <w:rFonts w:ascii="Times New Roman" w:hAnsi="Times New Roman" w:cs="Times New Roman"/>
        </w:rPr>
        <w:t>is as follows:</w:t>
      </w:r>
    </w:p>
    <w:p w14:paraId="6E322383" w14:textId="77777777" w:rsidR="00BB74FA" w:rsidRPr="00F729C6" w:rsidRDefault="00BB74FA" w:rsidP="009C6A06">
      <w:pPr>
        <w:pStyle w:val="DetailList1"/>
        <w:ind w:left="180" w:hanging="270"/>
        <w:rPr>
          <w:rFonts w:ascii="Times New Roman" w:hAnsi="Times New Roman" w:cs="Times New Roman"/>
        </w:rPr>
      </w:pPr>
      <w:r>
        <w:rPr>
          <w:rFonts w:ascii="Times New Roman" w:hAnsi="Times New Roman" w:cs="Times New Roman"/>
        </w:rPr>
        <w:t xml:space="preserve">1. </w:t>
      </w:r>
      <w:r w:rsidRPr="00F729C6">
        <w:rPr>
          <w:rFonts w:ascii="Times New Roman" w:hAnsi="Times New Roman" w:cs="Times New Roman"/>
        </w:rPr>
        <w:t xml:space="preserve">A change request </w:t>
      </w:r>
      <w:r>
        <w:rPr>
          <w:rFonts w:ascii="Times New Roman" w:hAnsi="Times New Roman" w:cs="Times New Roman"/>
        </w:rPr>
        <w:t xml:space="preserve">can be raised by the project team members or the Customer using the form given </w:t>
      </w:r>
      <w:r w:rsidRPr="007F3A4C">
        <w:rPr>
          <w:rFonts w:ascii="Times New Roman" w:hAnsi="Times New Roman" w:cs="Times New Roman"/>
          <w:color w:val="000000" w:themeColor="text1"/>
        </w:rPr>
        <w:t>in /Templates/ISS/Forms/Change Request Form.</w:t>
      </w:r>
    </w:p>
    <w:p w14:paraId="148955DF" w14:textId="77777777" w:rsidR="00BB74FA" w:rsidRDefault="00BB74FA" w:rsidP="009C6A06">
      <w:pPr>
        <w:pStyle w:val="DetailList1"/>
        <w:ind w:left="180" w:hanging="270"/>
        <w:rPr>
          <w:rFonts w:ascii="Times New Roman" w:hAnsi="Times New Roman" w:cs="Times New Roman"/>
        </w:rPr>
      </w:pPr>
      <w:r w:rsidRPr="00F729C6">
        <w:rPr>
          <w:rFonts w:ascii="Times New Roman" w:hAnsi="Times New Roman" w:cs="Times New Roman"/>
        </w:rPr>
        <w:t>2.</w:t>
      </w:r>
      <w:r w:rsidRPr="00F729C6">
        <w:rPr>
          <w:rFonts w:ascii="Times New Roman" w:hAnsi="Times New Roman" w:cs="Times New Roman"/>
        </w:rPr>
        <w:tab/>
      </w:r>
      <w:r>
        <w:rPr>
          <w:rFonts w:ascii="Times New Roman" w:hAnsi="Times New Roman" w:cs="Times New Roman"/>
        </w:rPr>
        <w:t>Upon submission of the change request through a form, a formal analysis of the change request is carried out by the PM.</w:t>
      </w:r>
    </w:p>
    <w:p w14:paraId="73B01A75" w14:textId="77777777" w:rsidR="00BB74FA" w:rsidRPr="00F729C6" w:rsidRDefault="00BB74FA" w:rsidP="009C6A06">
      <w:pPr>
        <w:pStyle w:val="DetailList1"/>
        <w:ind w:left="1962" w:hanging="2052"/>
        <w:rPr>
          <w:rFonts w:ascii="Times New Roman" w:hAnsi="Times New Roman" w:cs="Times New Roman"/>
        </w:rPr>
      </w:pPr>
      <w:r>
        <w:rPr>
          <w:rFonts w:ascii="Times New Roman" w:hAnsi="Times New Roman" w:cs="Times New Roman"/>
        </w:rPr>
        <w:t>3. Based on the analysis the PM decides whether to approve the request or not.</w:t>
      </w:r>
    </w:p>
    <w:p w14:paraId="45F40186" w14:textId="77777777" w:rsidR="00BB74FA" w:rsidRPr="00F729C6" w:rsidRDefault="00BB74FA" w:rsidP="009C6A06">
      <w:pPr>
        <w:pStyle w:val="DetailList1"/>
        <w:ind w:left="180" w:hanging="270"/>
        <w:rPr>
          <w:rFonts w:ascii="Times New Roman" w:hAnsi="Times New Roman" w:cs="Times New Roman"/>
        </w:rPr>
      </w:pPr>
      <w:r w:rsidRPr="00F729C6">
        <w:rPr>
          <w:rFonts w:ascii="Times New Roman" w:hAnsi="Times New Roman" w:cs="Times New Roman"/>
        </w:rPr>
        <w:t>3.</w:t>
      </w:r>
      <w:r w:rsidRPr="00F729C6">
        <w:rPr>
          <w:rFonts w:ascii="Times New Roman" w:hAnsi="Times New Roman" w:cs="Times New Roman"/>
        </w:rPr>
        <w:tab/>
      </w:r>
      <w:r>
        <w:rPr>
          <w:rFonts w:ascii="Times New Roman" w:hAnsi="Times New Roman" w:cs="Times New Roman"/>
        </w:rPr>
        <w:t xml:space="preserve">Once the change request is approved adequate resources should be allocated to make the changes. In the case where a change request is rejected, the reasons should be documented and communicated back to the change requestor. </w:t>
      </w:r>
    </w:p>
    <w:p w14:paraId="3CEB57CF" w14:textId="77777777" w:rsidR="00BB74FA" w:rsidRDefault="00BB74FA" w:rsidP="009C6A06">
      <w:pPr>
        <w:pStyle w:val="DetailList1"/>
        <w:ind w:left="180" w:hanging="270"/>
        <w:rPr>
          <w:rFonts w:ascii="Times New Roman" w:hAnsi="Times New Roman" w:cs="Times New Roman"/>
        </w:rPr>
      </w:pPr>
      <w:r w:rsidRPr="00F729C6">
        <w:rPr>
          <w:rFonts w:ascii="Times New Roman" w:hAnsi="Times New Roman" w:cs="Times New Roman"/>
        </w:rPr>
        <w:t>4.</w:t>
      </w:r>
      <w:r w:rsidRPr="00F729C6">
        <w:rPr>
          <w:rFonts w:ascii="Times New Roman" w:hAnsi="Times New Roman" w:cs="Times New Roman"/>
        </w:rPr>
        <w:tab/>
      </w:r>
      <w:r w:rsidR="007F3A4C">
        <w:rPr>
          <w:rFonts w:ascii="Times New Roman" w:hAnsi="Times New Roman" w:cs="Times New Roman"/>
        </w:rPr>
        <w:t>After</w:t>
      </w:r>
      <w:r>
        <w:rPr>
          <w:rFonts w:ascii="Times New Roman" w:hAnsi="Times New Roman" w:cs="Times New Roman"/>
        </w:rPr>
        <w:t xml:space="preserve"> the resources has been allocated, they proceed to make the corresponding changes.</w:t>
      </w:r>
    </w:p>
    <w:p w14:paraId="2B9469C8" w14:textId="77777777" w:rsidR="00BB74FA" w:rsidRDefault="00BB74FA" w:rsidP="009C6A06">
      <w:pPr>
        <w:pStyle w:val="DetailList1"/>
        <w:ind w:left="90" w:hanging="180"/>
        <w:rPr>
          <w:rFonts w:ascii="Times New Roman" w:hAnsi="Times New Roman" w:cs="Times New Roman"/>
        </w:rPr>
      </w:pPr>
      <w:r>
        <w:rPr>
          <w:rFonts w:ascii="Times New Roman" w:hAnsi="Times New Roman" w:cs="Times New Roman"/>
        </w:rPr>
        <w:t>5. Once the changes have been completed, it is being sent to the corresponding reviewer for review.</w:t>
      </w:r>
    </w:p>
    <w:p w14:paraId="77AADF5E" w14:textId="77777777" w:rsidR="00BB74FA" w:rsidRDefault="00BB74FA" w:rsidP="009C6A06">
      <w:pPr>
        <w:pStyle w:val="DetailList1"/>
        <w:ind w:left="1962" w:hanging="2052"/>
        <w:rPr>
          <w:rFonts w:ascii="Times New Roman" w:hAnsi="Times New Roman" w:cs="Times New Roman"/>
        </w:rPr>
      </w:pPr>
      <w:r>
        <w:rPr>
          <w:rFonts w:ascii="Times New Roman" w:hAnsi="Times New Roman" w:cs="Times New Roman"/>
        </w:rPr>
        <w:t>6. The reviewer reviews the changes made to the documents and suggest some improvements (if any).</w:t>
      </w:r>
    </w:p>
    <w:p w14:paraId="7147FE73" w14:textId="77777777" w:rsidR="00BB74FA" w:rsidRDefault="00BB74FA" w:rsidP="009C6A06">
      <w:pPr>
        <w:pStyle w:val="DetailList1"/>
        <w:ind w:left="180" w:hanging="270"/>
        <w:rPr>
          <w:rFonts w:ascii="Times New Roman" w:hAnsi="Times New Roman" w:cs="Times New Roman"/>
        </w:rPr>
      </w:pPr>
      <w:r>
        <w:rPr>
          <w:rFonts w:ascii="Times New Roman" w:hAnsi="Times New Roman" w:cs="Times New Roman"/>
        </w:rPr>
        <w:t xml:space="preserve">7. Once the review comments (if any) have been incorporated by the author, it is sent to the approver for approval.  </w:t>
      </w:r>
    </w:p>
    <w:p w14:paraId="71F971CB" w14:textId="77777777" w:rsidR="00BB74FA" w:rsidRDefault="00BB74FA" w:rsidP="009C6A06">
      <w:pPr>
        <w:pStyle w:val="DetailList1"/>
        <w:ind w:left="180" w:hanging="270"/>
        <w:rPr>
          <w:rFonts w:ascii="Times New Roman" w:hAnsi="Times New Roman" w:cs="Times New Roman"/>
        </w:rPr>
      </w:pPr>
      <w:r>
        <w:rPr>
          <w:rFonts w:ascii="Times New Roman" w:hAnsi="Times New Roman" w:cs="Times New Roman"/>
        </w:rPr>
        <w:t>8. The approver reviews the document and if there are no changes approves the document else sends back to the author to make the changes.</w:t>
      </w:r>
    </w:p>
    <w:p w14:paraId="098F67DE" w14:textId="77777777" w:rsidR="00BB74FA" w:rsidRDefault="00BB74FA" w:rsidP="009C6A06">
      <w:pPr>
        <w:pStyle w:val="DetailList1"/>
        <w:ind w:left="180" w:hanging="270"/>
        <w:rPr>
          <w:rFonts w:ascii="Times New Roman" w:hAnsi="Times New Roman" w:cs="Times New Roman"/>
        </w:rPr>
      </w:pPr>
      <w:r>
        <w:rPr>
          <w:rFonts w:ascii="Times New Roman" w:hAnsi="Times New Roman" w:cs="Times New Roman"/>
        </w:rPr>
        <w:t>9. Once the approver approves the document it is then baselined.</w:t>
      </w:r>
    </w:p>
    <w:p w14:paraId="5D907182" w14:textId="77777777" w:rsidR="00BB74FA" w:rsidRPr="007F3A4C" w:rsidRDefault="00BB74FA" w:rsidP="009C6A06">
      <w:pPr>
        <w:pStyle w:val="DetailList1"/>
        <w:ind w:left="180" w:hanging="270"/>
        <w:rPr>
          <w:rFonts w:ascii="Times New Roman" w:hAnsi="Times New Roman" w:cs="Times New Roman"/>
          <w:color w:val="000000" w:themeColor="text1"/>
        </w:rPr>
      </w:pPr>
      <w:r>
        <w:rPr>
          <w:rFonts w:ascii="Times New Roman" w:hAnsi="Times New Roman" w:cs="Times New Roman"/>
        </w:rPr>
        <w:t xml:space="preserve">10. </w:t>
      </w:r>
      <w:r w:rsidRPr="00F729C6">
        <w:rPr>
          <w:rFonts w:ascii="Times New Roman" w:hAnsi="Times New Roman" w:cs="Times New Roman"/>
        </w:rPr>
        <w:t>All internal correspondence generated by the above change pro</w:t>
      </w:r>
      <w:r>
        <w:rPr>
          <w:rFonts w:ascii="Times New Roman" w:hAnsi="Times New Roman" w:cs="Times New Roman"/>
        </w:rPr>
        <w:t xml:space="preserve">cedure will be filed in </w:t>
      </w:r>
      <w:r w:rsidRPr="007F3A4C">
        <w:rPr>
          <w:rFonts w:ascii="Times New Roman" w:hAnsi="Times New Roman" w:cs="Times New Roman"/>
          <w:color w:val="000000" w:themeColor="text1"/>
        </w:rPr>
        <w:t>Change Log (filed at /Logs/CHL).</w:t>
      </w:r>
    </w:p>
    <w:p w14:paraId="095F7B78" w14:textId="77777777" w:rsidR="009C6A06" w:rsidRDefault="009C6A06" w:rsidP="009C6A06">
      <w:pPr>
        <w:pStyle w:val="DetailList1"/>
        <w:ind w:left="180" w:hanging="270"/>
        <w:rPr>
          <w:rFonts w:ascii="Times New Roman" w:hAnsi="Times New Roman" w:cs="Times New Roman"/>
          <w:color w:val="0070C0"/>
        </w:rPr>
      </w:pPr>
    </w:p>
    <w:p w14:paraId="2F106C02" w14:textId="58ADFF62" w:rsidR="00BB74FA" w:rsidRPr="008A4F18" w:rsidRDefault="00BB74FA" w:rsidP="007F3A4C">
      <w:pPr>
        <w:pStyle w:val="Heading2"/>
        <w:ind w:hanging="810"/>
        <w:rPr>
          <w:rFonts w:ascii="Times New Roman" w:eastAsia="Times New Roman" w:hAnsi="Times New Roman" w:cs="Times New Roman"/>
          <w:b/>
          <w:color w:val="000000"/>
          <w:sz w:val="24"/>
          <w:szCs w:val="24"/>
        </w:rPr>
      </w:pPr>
      <w:bookmarkStart w:id="131" w:name="_Toc366154682"/>
      <w:bookmarkStart w:id="132" w:name="_Toc366447229"/>
      <w:bookmarkStart w:id="133" w:name="_Toc379381926"/>
      <w:bookmarkStart w:id="134" w:name="_Toc468122314"/>
      <w:bookmarkStart w:id="135" w:name="_Toc468122504"/>
      <w:bookmarkStart w:id="136" w:name="_Toc468122553"/>
      <w:bookmarkStart w:id="137" w:name="_Toc468122618"/>
      <w:r w:rsidRPr="008A4F18">
        <w:rPr>
          <w:rFonts w:ascii="Times New Roman" w:eastAsia="Times New Roman" w:hAnsi="Times New Roman" w:cs="Times New Roman"/>
          <w:b/>
          <w:color w:val="000000"/>
          <w:sz w:val="24"/>
          <w:szCs w:val="24"/>
        </w:rPr>
        <w:t>5.2</w:t>
      </w:r>
      <w:r w:rsidRPr="008A4F18">
        <w:rPr>
          <w:rFonts w:ascii="Times New Roman" w:eastAsia="Times New Roman" w:hAnsi="Times New Roman" w:cs="Times New Roman"/>
          <w:b/>
          <w:color w:val="000000"/>
          <w:sz w:val="24"/>
          <w:szCs w:val="24"/>
        </w:rPr>
        <w:tab/>
      </w:r>
      <w:bookmarkEnd w:id="131"/>
      <w:bookmarkEnd w:id="132"/>
      <w:r w:rsidRPr="008A4F18">
        <w:rPr>
          <w:rFonts w:ascii="Times New Roman" w:eastAsia="Times New Roman" w:hAnsi="Times New Roman" w:cs="Times New Roman"/>
          <w:b/>
          <w:color w:val="000000"/>
          <w:sz w:val="24"/>
          <w:szCs w:val="24"/>
        </w:rPr>
        <w:t>Change Control for software source code</w:t>
      </w:r>
      <w:bookmarkEnd w:id="133"/>
      <w:bookmarkEnd w:id="134"/>
      <w:bookmarkEnd w:id="135"/>
      <w:bookmarkEnd w:id="136"/>
      <w:bookmarkEnd w:id="137"/>
    </w:p>
    <w:p w14:paraId="240C5229" w14:textId="77777777" w:rsidR="00BB74FA" w:rsidRDefault="00BB74FA" w:rsidP="007F3A4C">
      <w:pPr>
        <w:pStyle w:val="detail"/>
        <w:ind w:left="-90"/>
        <w:rPr>
          <w:rFonts w:ascii="Times New Roman" w:hAnsi="Times New Roman" w:cs="Times New Roman"/>
        </w:rPr>
      </w:pPr>
      <w:r w:rsidRPr="000A2EE5">
        <w:rPr>
          <w:rFonts w:ascii="Times New Roman" w:hAnsi="Times New Roman" w:cs="Times New Roman"/>
        </w:rPr>
        <w:t>Configuration Management is responsible for ensuring that the identification and change status of CIs is maintained at all times. To ensure this activity occurs, a configuration change control procedure</w:t>
      </w:r>
      <w:r>
        <w:rPr>
          <w:rFonts w:ascii="Times New Roman" w:hAnsi="Times New Roman" w:cs="Times New Roman"/>
        </w:rPr>
        <w:t xml:space="preserve"> has been created</w:t>
      </w:r>
      <w:r w:rsidRPr="000A2EE5">
        <w:rPr>
          <w:rFonts w:ascii="Times New Roman" w:hAnsi="Times New Roman" w:cs="Times New Roman"/>
        </w:rPr>
        <w:t xml:space="preserve"> that tracks the reasons for a change, approval for change activity to begin, identification of impacts on schedule, and the identification and evaluation of the individual.</w:t>
      </w:r>
      <w:r>
        <w:rPr>
          <w:rFonts w:ascii="Times New Roman" w:hAnsi="Times New Roman" w:cs="Times New Roman"/>
        </w:rPr>
        <w:t xml:space="preserve"> The</w:t>
      </w:r>
      <w:r w:rsidRPr="00DF0916">
        <w:rPr>
          <w:rFonts w:ascii="Times New Roman" w:hAnsi="Times New Roman" w:cs="Times New Roman"/>
        </w:rPr>
        <w:t xml:space="preserve"> process flow for the change control process </w:t>
      </w:r>
      <w:r>
        <w:rPr>
          <w:rFonts w:ascii="Times New Roman" w:hAnsi="Times New Roman" w:cs="Times New Roman"/>
        </w:rPr>
        <w:t>is as follows:</w:t>
      </w:r>
    </w:p>
    <w:p w14:paraId="07B8A2AC" w14:textId="77777777" w:rsidR="00BB74FA" w:rsidRPr="00F729C6" w:rsidRDefault="00BB74FA" w:rsidP="007F3A4C">
      <w:pPr>
        <w:pStyle w:val="DetailList1"/>
        <w:ind w:left="180" w:hanging="270"/>
        <w:rPr>
          <w:rFonts w:ascii="Times New Roman" w:hAnsi="Times New Roman" w:cs="Times New Roman"/>
        </w:rPr>
      </w:pPr>
      <w:r>
        <w:rPr>
          <w:rFonts w:ascii="Times New Roman" w:hAnsi="Times New Roman" w:cs="Times New Roman"/>
        </w:rPr>
        <w:lastRenderedPageBreak/>
        <w:t xml:space="preserve">1. </w:t>
      </w:r>
      <w:r w:rsidRPr="00F729C6">
        <w:rPr>
          <w:rFonts w:ascii="Times New Roman" w:hAnsi="Times New Roman" w:cs="Times New Roman"/>
        </w:rPr>
        <w:t xml:space="preserve">A change request </w:t>
      </w:r>
      <w:r>
        <w:rPr>
          <w:rFonts w:ascii="Times New Roman" w:hAnsi="Times New Roman" w:cs="Times New Roman"/>
        </w:rPr>
        <w:t xml:space="preserve">can be raised by the project team members or the Customer using the form given in </w:t>
      </w:r>
      <w:r w:rsidRPr="007F3A4C">
        <w:rPr>
          <w:rFonts w:ascii="Times New Roman" w:hAnsi="Times New Roman" w:cs="Times New Roman"/>
          <w:color w:val="000000" w:themeColor="text1"/>
        </w:rPr>
        <w:t>/Templates/ISS/Forms/Change Request Form.</w:t>
      </w:r>
    </w:p>
    <w:p w14:paraId="514567AA" w14:textId="77777777" w:rsidR="00BB74FA" w:rsidRDefault="00BB74FA" w:rsidP="007F3A4C">
      <w:pPr>
        <w:pStyle w:val="DetailList1"/>
        <w:ind w:left="180" w:hanging="270"/>
        <w:rPr>
          <w:rFonts w:ascii="Times New Roman" w:hAnsi="Times New Roman" w:cs="Times New Roman"/>
        </w:rPr>
      </w:pPr>
      <w:r w:rsidRPr="00F729C6">
        <w:rPr>
          <w:rFonts w:ascii="Times New Roman" w:hAnsi="Times New Roman" w:cs="Times New Roman"/>
        </w:rPr>
        <w:t>2.</w:t>
      </w:r>
      <w:r w:rsidRPr="00F729C6">
        <w:rPr>
          <w:rFonts w:ascii="Times New Roman" w:hAnsi="Times New Roman" w:cs="Times New Roman"/>
        </w:rPr>
        <w:tab/>
      </w:r>
      <w:r>
        <w:rPr>
          <w:rFonts w:ascii="Times New Roman" w:hAnsi="Times New Roman" w:cs="Times New Roman"/>
        </w:rPr>
        <w:t>Upon submission of the change request through a form, a formal analysis of the change request is carried out and is submitted to the CCB for approval.</w:t>
      </w:r>
    </w:p>
    <w:p w14:paraId="6EA6D406" w14:textId="77777777" w:rsidR="00BB74FA" w:rsidRPr="00F729C6" w:rsidRDefault="00BB74FA" w:rsidP="007F3A4C">
      <w:pPr>
        <w:pStyle w:val="DetailList1"/>
        <w:ind w:left="180" w:hanging="270"/>
        <w:rPr>
          <w:rFonts w:ascii="Times New Roman" w:hAnsi="Times New Roman" w:cs="Times New Roman"/>
        </w:rPr>
      </w:pPr>
      <w:r>
        <w:rPr>
          <w:rFonts w:ascii="Times New Roman" w:hAnsi="Times New Roman" w:cs="Times New Roman"/>
        </w:rPr>
        <w:t>3. Based on the analysis the CCB decides whether to approve the request or not.</w:t>
      </w:r>
    </w:p>
    <w:p w14:paraId="1120E045" w14:textId="77777777" w:rsidR="00BB74FA" w:rsidRPr="00F729C6" w:rsidRDefault="00BB74FA" w:rsidP="007F3A4C">
      <w:pPr>
        <w:pStyle w:val="DetailList1"/>
        <w:ind w:left="180" w:hanging="270"/>
        <w:rPr>
          <w:rFonts w:ascii="Times New Roman" w:hAnsi="Times New Roman" w:cs="Times New Roman"/>
        </w:rPr>
      </w:pPr>
      <w:r w:rsidRPr="00F729C6">
        <w:rPr>
          <w:rFonts w:ascii="Times New Roman" w:hAnsi="Times New Roman" w:cs="Times New Roman"/>
        </w:rPr>
        <w:t>3.</w:t>
      </w:r>
      <w:r w:rsidRPr="00F729C6">
        <w:rPr>
          <w:rFonts w:ascii="Times New Roman" w:hAnsi="Times New Roman" w:cs="Times New Roman"/>
        </w:rPr>
        <w:tab/>
      </w:r>
      <w:r>
        <w:rPr>
          <w:rFonts w:ascii="Times New Roman" w:hAnsi="Times New Roman" w:cs="Times New Roman"/>
        </w:rPr>
        <w:t xml:space="preserve">Once the change request is approved adequate resources should be allocated to implement the change. In the case where a change request is rejected, the reasons should be documented and communicated back to the change requestor. </w:t>
      </w:r>
    </w:p>
    <w:p w14:paraId="354874BC" w14:textId="77777777" w:rsidR="00BB74FA" w:rsidRDefault="00BB74FA" w:rsidP="007F3A4C">
      <w:pPr>
        <w:pStyle w:val="DetailList1"/>
        <w:ind w:left="180" w:hanging="270"/>
        <w:rPr>
          <w:rFonts w:ascii="Times New Roman" w:hAnsi="Times New Roman" w:cs="Times New Roman"/>
        </w:rPr>
      </w:pPr>
      <w:r w:rsidRPr="00F729C6">
        <w:rPr>
          <w:rFonts w:ascii="Times New Roman" w:hAnsi="Times New Roman" w:cs="Times New Roman"/>
        </w:rPr>
        <w:t>4.</w:t>
      </w:r>
      <w:r w:rsidRPr="00F729C6">
        <w:rPr>
          <w:rFonts w:ascii="Times New Roman" w:hAnsi="Times New Roman" w:cs="Times New Roman"/>
        </w:rPr>
        <w:tab/>
      </w:r>
      <w:r>
        <w:rPr>
          <w:rFonts w:ascii="Times New Roman" w:hAnsi="Times New Roman" w:cs="Times New Roman"/>
        </w:rPr>
        <w:t>After the resources has been allocated, the implementation of change request should proceed.</w:t>
      </w:r>
    </w:p>
    <w:p w14:paraId="37B31695" w14:textId="77777777" w:rsidR="00BB74FA" w:rsidRDefault="00BB74FA" w:rsidP="007F3A4C">
      <w:pPr>
        <w:pStyle w:val="DetailList1"/>
        <w:ind w:left="180" w:hanging="270"/>
        <w:rPr>
          <w:rFonts w:ascii="Times New Roman" w:hAnsi="Times New Roman" w:cs="Times New Roman"/>
          <w:color w:val="0070C0"/>
        </w:rPr>
      </w:pPr>
      <w:r>
        <w:rPr>
          <w:rFonts w:ascii="Times New Roman" w:hAnsi="Times New Roman" w:cs="Times New Roman"/>
        </w:rPr>
        <w:t xml:space="preserve">5. </w:t>
      </w:r>
      <w:r w:rsidRPr="00F729C6">
        <w:rPr>
          <w:rFonts w:ascii="Times New Roman" w:hAnsi="Times New Roman" w:cs="Times New Roman"/>
        </w:rPr>
        <w:t>All internal correspondence generated by the above change pro</w:t>
      </w:r>
      <w:r>
        <w:rPr>
          <w:rFonts w:ascii="Times New Roman" w:hAnsi="Times New Roman" w:cs="Times New Roman"/>
        </w:rPr>
        <w:t xml:space="preserve">cedure will be filed in </w:t>
      </w:r>
      <w:r w:rsidRPr="007F3A4C">
        <w:rPr>
          <w:rFonts w:ascii="Times New Roman" w:hAnsi="Times New Roman" w:cs="Times New Roman"/>
          <w:color w:val="000000" w:themeColor="text1"/>
        </w:rPr>
        <w:t>Change Log (filed at /Logs/CHL).</w:t>
      </w:r>
    </w:p>
    <w:p w14:paraId="6C761423" w14:textId="77777777" w:rsidR="00BB74FA" w:rsidRDefault="00BB74FA" w:rsidP="008902FC">
      <w:pPr>
        <w:pStyle w:val="DetailList1"/>
        <w:spacing w:before="0"/>
        <w:ind w:left="0" w:firstLine="0"/>
        <w:rPr>
          <w:rFonts w:ascii="Times New Roman" w:hAnsi="Times New Roman" w:cs="Times New Roman"/>
        </w:rPr>
      </w:pPr>
    </w:p>
    <w:p w14:paraId="08EF83E5" w14:textId="3853A1CA" w:rsidR="00BB74FA" w:rsidRDefault="00BB74FA" w:rsidP="00770F57">
      <w:pPr>
        <w:pStyle w:val="Heading3"/>
        <w:spacing w:before="0"/>
        <w:ind w:left="-90" w:firstLine="0"/>
      </w:pPr>
      <w:bookmarkStart w:id="138" w:name="_Toc379381927"/>
      <w:bookmarkStart w:id="139" w:name="_Toc468122315"/>
      <w:bookmarkStart w:id="140" w:name="_Toc468122505"/>
      <w:bookmarkStart w:id="141" w:name="_Toc468122554"/>
      <w:bookmarkStart w:id="142" w:name="_Toc468122619"/>
      <w:r>
        <w:t>5.</w:t>
      </w:r>
      <w:r w:rsidR="00FB103E">
        <w:t>2</w:t>
      </w:r>
      <w:r>
        <w:t>.1 Submission of a change request</w:t>
      </w:r>
      <w:bookmarkEnd w:id="138"/>
      <w:bookmarkEnd w:id="139"/>
      <w:bookmarkEnd w:id="140"/>
      <w:bookmarkEnd w:id="141"/>
      <w:bookmarkEnd w:id="142"/>
    </w:p>
    <w:p w14:paraId="67A3A15C" w14:textId="77777777" w:rsidR="00BB74FA" w:rsidRDefault="00BB74FA" w:rsidP="00770F57">
      <w:pPr>
        <w:pStyle w:val="DetailList1"/>
        <w:ind w:left="-90" w:firstLine="0"/>
        <w:rPr>
          <w:rFonts w:ascii="Times New Roman" w:hAnsi="Times New Roman" w:cs="Times New Roman"/>
        </w:rPr>
      </w:pPr>
      <w:r>
        <w:rPr>
          <w:rFonts w:ascii="Times New Roman" w:hAnsi="Times New Roman" w:cs="Times New Roman"/>
        </w:rPr>
        <w:t>The form should be completed and submitted for analysis and approval. The completed change request forms should be submitted to the Project Manager. The Project Manager is responsible for organizing the analysis, approval and implementation of the changes.</w:t>
      </w:r>
    </w:p>
    <w:p w14:paraId="0B7236F8" w14:textId="77777777" w:rsidR="00BB74FA" w:rsidRDefault="00BB74FA" w:rsidP="008902FC">
      <w:pPr>
        <w:pStyle w:val="DetailList1"/>
        <w:spacing w:before="0"/>
        <w:ind w:left="0" w:firstLine="0"/>
        <w:rPr>
          <w:rFonts w:ascii="Times New Roman" w:hAnsi="Times New Roman" w:cs="Times New Roman"/>
        </w:rPr>
      </w:pPr>
    </w:p>
    <w:p w14:paraId="37B374D4" w14:textId="34521100" w:rsidR="00BB74FA" w:rsidRDefault="00FB103E" w:rsidP="00770F57">
      <w:pPr>
        <w:pStyle w:val="Heading3"/>
        <w:spacing w:before="0"/>
        <w:ind w:left="-90" w:firstLine="0"/>
      </w:pPr>
      <w:bookmarkStart w:id="143" w:name="_Toc379381928"/>
      <w:bookmarkStart w:id="144" w:name="_Toc468122316"/>
      <w:bookmarkStart w:id="145" w:name="_Toc468122506"/>
      <w:bookmarkStart w:id="146" w:name="_Toc468122555"/>
      <w:bookmarkStart w:id="147" w:name="_Toc468122620"/>
      <w:r>
        <w:t>5.2</w:t>
      </w:r>
      <w:r w:rsidR="00BB74FA">
        <w:t>.2 Analyzing the Change Request</w:t>
      </w:r>
      <w:bookmarkEnd w:id="143"/>
      <w:bookmarkEnd w:id="144"/>
      <w:bookmarkEnd w:id="145"/>
      <w:bookmarkEnd w:id="146"/>
      <w:bookmarkEnd w:id="147"/>
    </w:p>
    <w:p w14:paraId="7A95AD59" w14:textId="77777777" w:rsidR="00BB74FA" w:rsidRDefault="00BB74FA" w:rsidP="00770F57">
      <w:pPr>
        <w:spacing w:before="120"/>
        <w:ind w:left="-90"/>
      </w:pPr>
      <w:r>
        <w:t xml:space="preserve">During the analysis of the change request, the DV along with TL   determines what the cause of the change is, which units under CM control will require modification, how long the modifications will take, alternate solutions, if any. This data is entered on the Technical </w:t>
      </w:r>
      <w:r w:rsidR="00770F57">
        <w:t>Evaluation</w:t>
      </w:r>
      <w:r>
        <w:t xml:space="preserve"> section of the Change Request Form and then it is handed off to CCB for the approval.</w:t>
      </w:r>
    </w:p>
    <w:p w14:paraId="5B282258" w14:textId="77777777" w:rsidR="00BB74FA" w:rsidRDefault="00BB74FA" w:rsidP="008902FC">
      <w:pPr>
        <w:pStyle w:val="Heading3"/>
        <w:spacing w:before="0"/>
      </w:pPr>
    </w:p>
    <w:p w14:paraId="2DBA8347" w14:textId="7ABF8737" w:rsidR="00BB74FA" w:rsidRDefault="00FB103E" w:rsidP="00353B24">
      <w:pPr>
        <w:pStyle w:val="Heading3"/>
        <w:spacing w:before="0"/>
        <w:ind w:left="720" w:hanging="810"/>
      </w:pPr>
      <w:bookmarkStart w:id="148" w:name="_Toc379381929"/>
      <w:bookmarkStart w:id="149" w:name="_Toc468122317"/>
      <w:bookmarkStart w:id="150" w:name="_Toc468122507"/>
      <w:bookmarkStart w:id="151" w:name="_Toc468122556"/>
      <w:bookmarkStart w:id="152" w:name="_Toc468122621"/>
      <w:r>
        <w:t>5.2</w:t>
      </w:r>
      <w:r w:rsidR="00BB74FA">
        <w:t>.3 Approval of the Change Request</w:t>
      </w:r>
      <w:bookmarkEnd w:id="148"/>
      <w:bookmarkEnd w:id="149"/>
      <w:bookmarkEnd w:id="150"/>
      <w:bookmarkEnd w:id="151"/>
      <w:bookmarkEnd w:id="152"/>
    </w:p>
    <w:p w14:paraId="674B178D" w14:textId="77777777" w:rsidR="00BB74FA" w:rsidRDefault="00BB74FA" w:rsidP="00353B24">
      <w:pPr>
        <w:pStyle w:val="DetailList1"/>
        <w:ind w:left="1440" w:hanging="1530"/>
        <w:rPr>
          <w:rFonts w:ascii="Times New Roman" w:hAnsi="Times New Roman" w:cs="Times New Roman"/>
        </w:rPr>
      </w:pPr>
      <w:r>
        <w:rPr>
          <w:rFonts w:ascii="Times New Roman" w:hAnsi="Times New Roman" w:cs="Times New Roman"/>
        </w:rPr>
        <w:t>Based on the analysis of the change request CCB must decide on one of the following options:</w:t>
      </w:r>
    </w:p>
    <w:p w14:paraId="46D3777B" w14:textId="77777777" w:rsidR="00BB74FA" w:rsidRDefault="00020AAF" w:rsidP="00353B24">
      <w:pPr>
        <w:pStyle w:val="DetailList1"/>
        <w:numPr>
          <w:ilvl w:val="0"/>
          <w:numId w:val="21"/>
        </w:numPr>
        <w:ind w:left="360" w:hanging="450"/>
        <w:rPr>
          <w:rFonts w:ascii="Times New Roman" w:hAnsi="Times New Roman" w:cs="Times New Roman"/>
        </w:rPr>
      </w:pPr>
      <w:r w:rsidRPr="0074133F">
        <w:rPr>
          <w:rFonts w:ascii="Times New Roman" w:hAnsi="Times New Roman" w:cs="Times New Roman"/>
          <w:b/>
        </w:rPr>
        <w:t>Accept</w:t>
      </w:r>
      <w:r>
        <w:rPr>
          <w:rFonts w:ascii="Times New Roman" w:hAnsi="Times New Roman" w:cs="Times New Roman"/>
        </w:rPr>
        <w:t>:</w:t>
      </w:r>
      <w:r w:rsidR="00BB74FA">
        <w:rPr>
          <w:rFonts w:ascii="Times New Roman" w:hAnsi="Times New Roman" w:cs="Times New Roman"/>
        </w:rPr>
        <w:t xml:space="preserve"> If the request is approved, then it is accepted for implementation.</w:t>
      </w:r>
    </w:p>
    <w:p w14:paraId="399B7BCE" w14:textId="77777777" w:rsidR="00BB74FA" w:rsidRDefault="00020AAF" w:rsidP="00353B24">
      <w:pPr>
        <w:pStyle w:val="DetailList1"/>
        <w:numPr>
          <w:ilvl w:val="0"/>
          <w:numId w:val="21"/>
        </w:numPr>
        <w:ind w:left="360" w:hanging="450"/>
        <w:rPr>
          <w:rFonts w:ascii="Times New Roman" w:hAnsi="Times New Roman" w:cs="Times New Roman"/>
        </w:rPr>
      </w:pPr>
      <w:r w:rsidRPr="0074133F">
        <w:rPr>
          <w:rFonts w:ascii="Times New Roman" w:hAnsi="Times New Roman" w:cs="Times New Roman"/>
          <w:b/>
        </w:rPr>
        <w:t>Reject</w:t>
      </w:r>
      <w:r>
        <w:rPr>
          <w:rFonts w:ascii="Times New Roman" w:hAnsi="Times New Roman" w:cs="Times New Roman"/>
        </w:rPr>
        <w:t>:</w:t>
      </w:r>
      <w:r w:rsidR="00BB74FA">
        <w:rPr>
          <w:rFonts w:ascii="Times New Roman" w:hAnsi="Times New Roman" w:cs="Times New Roman"/>
        </w:rPr>
        <w:t xml:space="preserve"> If the change request is rejected, then the reason for rejecting the change must be documented and be communicated to the change requestor.</w:t>
      </w:r>
      <w:r w:rsidR="00BB74FA">
        <w:rPr>
          <w:rFonts w:ascii="Times New Roman" w:hAnsi="Times New Roman" w:cs="Times New Roman"/>
        </w:rPr>
        <w:tab/>
      </w:r>
      <w:r w:rsidR="00BB74FA">
        <w:rPr>
          <w:rFonts w:ascii="Times New Roman" w:hAnsi="Times New Roman" w:cs="Times New Roman"/>
        </w:rPr>
        <w:tab/>
      </w:r>
    </w:p>
    <w:p w14:paraId="1CE96AAD" w14:textId="77777777" w:rsidR="00BB74FA" w:rsidRDefault="00020AAF" w:rsidP="00353B24">
      <w:pPr>
        <w:pStyle w:val="DetailList1"/>
        <w:numPr>
          <w:ilvl w:val="0"/>
          <w:numId w:val="21"/>
        </w:numPr>
        <w:spacing w:before="0"/>
        <w:ind w:left="360" w:hanging="450"/>
        <w:rPr>
          <w:rFonts w:ascii="Times New Roman" w:hAnsi="Times New Roman" w:cs="Times New Roman"/>
        </w:rPr>
      </w:pPr>
      <w:r>
        <w:rPr>
          <w:rFonts w:ascii="Times New Roman" w:hAnsi="Times New Roman" w:cs="Times New Roman"/>
          <w:b/>
        </w:rPr>
        <w:t>Defer:</w:t>
      </w:r>
      <w:r w:rsidR="00BB74FA">
        <w:rPr>
          <w:rFonts w:ascii="Times New Roman" w:hAnsi="Times New Roman" w:cs="Times New Roman"/>
        </w:rPr>
        <w:t xml:space="preserve"> If the change request is deferred, then further analysis is required or the information provided by </w:t>
      </w:r>
      <w:r w:rsidR="00353B24">
        <w:rPr>
          <w:rFonts w:ascii="Times New Roman" w:hAnsi="Times New Roman" w:cs="Times New Roman"/>
        </w:rPr>
        <w:t>the requestor were inadequate or</w:t>
      </w:r>
      <w:r w:rsidR="00BB74FA">
        <w:rPr>
          <w:rFonts w:ascii="Times New Roman" w:hAnsi="Times New Roman" w:cs="Times New Roman"/>
        </w:rPr>
        <w:t xml:space="preserve"> inaccurate.</w:t>
      </w:r>
    </w:p>
    <w:p w14:paraId="41AE2459" w14:textId="77777777" w:rsidR="00BB74FA" w:rsidRDefault="00BB74FA" w:rsidP="008902FC">
      <w:pPr>
        <w:pStyle w:val="Heading3"/>
        <w:spacing w:before="0"/>
      </w:pPr>
    </w:p>
    <w:p w14:paraId="50B53855" w14:textId="71AC8A98" w:rsidR="00BB74FA" w:rsidRDefault="00FB103E" w:rsidP="0089449E">
      <w:pPr>
        <w:pStyle w:val="Heading3"/>
        <w:spacing w:before="0"/>
        <w:ind w:hanging="1530"/>
      </w:pPr>
      <w:bookmarkStart w:id="153" w:name="_Toc379381930"/>
      <w:bookmarkStart w:id="154" w:name="_Toc468122318"/>
      <w:bookmarkStart w:id="155" w:name="_Toc468122508"/>
      <w:bookmarkStart w:id="156" w:name="_Toc468122557"/>
      <w:bookmarkStart w:id="157" w:name="_Toc468122622"/>
      <w:r>
        <w:t>5.2</w:t>
      </w:r>
      <w:r w:rsidR="00BB74FA">
        <w:t>.4 Change Development</w:t>
      </w:r>
      <w:bookmarkEnd w:id="153"/>
      <w:bookmarkEnd w:id="154"/>
      <w:bookmarkEnd w:id="155"/>
      <w:bookmarkEnd w:id="156"/>
      <w:bookmarkEnd w:id="157"/>
    </w:p>
    <w:p w14:paraId="533EF217" w14:textId="77777777" w:rsidR="00BB74FA" w:rsidRDefault="00BB74FA" w:rsidP="0089449E">
      <w:pPr>
        <w:spacing w:before="120"/>
        <w:ind w:left="-90"/>
      </w:pPr>
      <w:r>
        <w:t xml:space="preserve">Once the change request has been approved the resources required to implement the changes </w:t>
      </w:r>
      <w:r w:rsidR="0089449E">
        <w:t>are assigned</w:t>
      </w:r>
      <w:r>
        <w:t>. The assigned resources then start their work on implementing the changes.</w:t>
      </w:r>
    </w:p>
    <w:p w14:paraId="30DA34B2" w14:textId="77777777" w:rsidR="00BB74FA" w:rsidRPr="00AA53E9" w:rsidRDefault="00BB74FA" w:rsidP="008902FC">
      <w:pPr>
        <w:spacing w:before="120"/>
        <w:ind w:left="1440"/>
      </w:pPr>
    </w:p>
    <w:p w14:paraId="3E24706C" w14:textId="4990D2BA" w:rsidR="00BB74FA" w:rsidRDefault="00FB103E" w:rsidP="0089449E">
      <w:pPr>
        <w:pStyle w:val="Heading3"/>
        <w:spacing w:before="0"/>
        <w:ind w:hanging="1530"/>
      </w:pPr>
      <w:bookmarkStart w:id="158" w:name="_Toc379381931"/>
      <w:bookmarkStart w:id="159" w:name="_Toc468122319"/>
      <w:bookmarkStart w:id="160" w:name="_Toc468122509"/>
      <w:bookmarkStart w:id="161" w:name="_Toc468122558"/>
      <w:bookmarkStart w:id="162" w:name="_Toc468122623"/>
      <w:r>
        <w:t>5.2</w:t>
      </w:r>
      <w:r w:rsidR="00BB74FA">
        <w:t>.5 Change Testing</w:t>
      </w:r>
      <w:bookmarkEnd w:id="158"/>
      <w:bookmarkEnd w:id="159"/>
      <w:bookmarkEnd w:id="160"/>
      <w:bookmarkEnd w:id="161"/>
      <w:bookmarkEnd w:id="162"/>
    </w:p>
    <w:p w14:paraId="16F9BE52" w14:textId="77777777" w:rsidR="00BB74FA" w:rsidRDefault="00BB74FA" w:rsidP="0089449E">
      <w:pPr>
        <w:spacing w:before="120"/>
        <w:ind w:left="0"/>
      </w:pPr>
      <w:r>
        <w:t>Once the changes have been implemented it has to be tested in accordance with established acceptance test procedures. The CM is then informed on successful completion of the testing of the changes. The CM then reports to the management that the change process is completed.</w:t>
      </w:r>
    </w:p>
    <w:p w14:paraId="06071686" w14:textId="77777777" w:rsidR="00BB74FA" w:rsidRDefault="00BB74FA" w:rsidP="008902FC">
      <w:pPr>
        <w:pStyle w:val="DetailList1"/>
        <w:spacing w:before="0"/>
        <w:ind w:left="0" w:firstLine="0"/>
        <w:rPr>
          <w:rFonts w:ascii="Times New Roman" w:hAnsi="Times New Roman" w:cs="Times New Roman"/>
        </w:rPr>
      </w:pPr>
    </w:p>
    <w:p w14:paraId="58F7D823" w14:textId="168D4E2A" w:rsidR="00BB74FA" w:rsidRDefault="00FB103E" w:rsidP="0089449E">
      <w:pPr>
        <w:pStyle w:val="Heading3"/>
        <w:spacing w:before="0"/>
        <w:ind w:hanging="1440"/>
      </w:pPr>
      <w:bookmarkStart w:id="163" w:name="_Toc379381932"/>
      <w:bookmarkStart w:id="164" w:name="_Toc468122320"/>
      <w:bookmarkStart w:id="165" w:name="_Toc468122510"/>
      <w:bookmarkStart w:id="166" w:name="_Toc468122559"/>
      <w:bookmarkStart w:id="167" w:name="_Toc468122624"/>
      <w:r>
        <w:lastRenderedPageBreak/>
        <w:t>5.2</w:t>
      </w:r>
      <w:r w:rsidR="00BB74FA">
        <w:t>.6 Quality Records</w:t>
      </w:r>
      <w:bookmarkEnd w:id="163"/>
      <w:bookmarkEnd w:id="164"/>
      <w:bookmarkEnd w:id="165"/>
      <w:bookmarkEnd w:id="166"/>
      <w:bookmarkEnd w:id="167"/>
    </w:p>
    <w:p w14:paraId="372B9F2A" w14:textId="77777777" w:rsidR="00BB74FA" w:rsidRDefault="00BB74FA" w:rsidP="0089449E">
      <w:pPr>
        <w:pStyle w:val="DetailList1"/>
        <w:spacing w:before="0"/>
        <w:ind w:left="0" w:firstLine="0"/>
        <w:rPr>
          <w:rFonts w:ascii="Times New Roman" w:hAnsi="Times New Roman" w:cs="Times New Roman"/>
        </w:rPr>
      </w:pPr>
      <w:r>
        <w:rPr>
          <w:rFonts w:ascii="Times New Roman" w:hAnsi="Times New Roman" w:cs="Times New Roman"/>
        </w:rPr>
        <w:t>As a result of this change request procedure, a change request form should be completed. It should give clear indication of whether the change request is Accepted, Rejected or Deferred. Accepted request should contain approval signature.</w:t>
      </w:r>
    </w:p>
    <w:p w14:paraId="1F85F00B" w14:textId="77777777" w:rsidR="0089449E" w:rsidRPr="00E11E4E" w:rsidRDefault="0089449E" w:rsidP="0089449E">
      <w:pPr>
        <w:pStyle w:val="DetailList1"/>
        <w:spacing w:before="0"/>
        <w:ind w:left="0" w:firstLine="0"/>
        <w:rPr>
          <w:rFonts w:ascii="Times New Roman" w:hAnsi="Times New Roman" w:cs="Times New Roman"/>
        </w:rPr>
      </w:pPr>
    </w:p>
    <w:p w14:paraId="70568B0B" w14:textId="404D3E8E" w:rsidR="00BB74FA" w:rsidRPr="0089449E" w:rsidRDefault="00BB74FA" w:rsidP="0089449E">
      <w:pPr>
        <w:pStyle w:val="Heading2"/>
        <w:ind w:hanging="720"/>
        <w:rPr>
          <w:rFonts w:ascii="Times New Roman" w:eastAsia="Times New Roman" w:hAnsi="Times New Roman" w:cs="Times New Roman"/>
          <w:b/>
          <w:color w:val="000000"/>
          <w:sz w:val="24"/>
          <w:szCs w:val="24"/>
        </w:rPr>
      </w:pPr>
      <w:bookmarkStart w:id="168" w:name="_Toc366154689"/>
      <w:bookmarkStart w:id="169" w:name="_Toc366447236"/>
      <w:bookmarkStart w:id="170" w:name="_Toc379381933"/>
      <w:bookmarkStart w:id="171" w:name="_Toc468122321"/>
      <w:bookmarkStart w:id="172" w:name="_Toc468122511"/>
      <w:bookmarkStart w:id="173" w:name="_Toc468122560"/>
      <w:bookmarkStart w:id="174" w:name="_Toc468122625"/>
      <w:r w:rsidRPr="0089449E">
        <w:rPr>
          <w:rFonts w:ascii="Times New Roman" w:eastAsia="Times New Roman" w:hAnsi="Times New Roman" w:cs="Times New Roman"/>
          <w:b/>
          <w:color w:val="000000"/>
          <w:sz w:val="24"/>
          <w:szCs w:val="24"/>
        </w:rPr>
        <w:t>5</w:t>
      </w:r>
      <w:r w:rsidR="00FB103E" w:rsidRPr="0089449E">
        <w:rPr>
          <w:rFonts w:ascii="Times New Roman" w:eastAsia="Times New Roman" w:hAnsi="Times New Roman" w:cs="Times New Roman"/>
          <w:b/>
          <w:color w:val="000000"/>
          <w:sz w:val="24"/>
          <w:szCs w:val="24"/>
        </w:rPr>
        <w:t>.3</w:t>
      </w:r>
      <w:r w:rsidRPr="0089449E">
        <w:rPr>
          <w:rFonts w:ascii="Times New Roman" w:eastAsia="Times New Roman" w:hAnsi="Times New Roman" w:cs="Times New Roman"/>
          <w:b/>
          <w:color w:val="000000"/>
          <w:sz w:val="24"/>
          <w:szCs w:val="24"/>
        </w:rPr>
        <w:tab/>
        <w:t>Documentation Control.</w:t>
      </w:r>
      <w:bookmarkEnd w:id="168"/>
      <w:bookmarkEnd w:id="169"/>
      <w:bookmarkEnd w:id="170"/>
      <w:bookmarkEnd w:id="171"/>
      <w:bookmarkEnd w:id="172"/>
      <w:bookmarkEnd w:id="173"/>
      <w:bookmarkEnd w:id="174"/>
    </w:p>
    <w:p w14:paraId="432115EA" w14:textId="77777777" w:rsidR="00BB74FA" w:rsidRPr="0089449E" w:rsidRDefault="00BB74FA" w:rsidP="0089449E">
      <w:pPr>
        <w:pStyle w:val="detail"/>
        <w:ind w:left="0"/>
        <w:rPr>
          <w:rFonts w:ascii="Times New Roman" w:hAnsi="Times New Roman" w:cs="Times New Roman"/>
          <w:color w:val="000000" w:themeColor="text1"/>
        </w:rPr>
      </w:pPr>
      <w:r w:rsidRPr="0089449E">
        <w:rPr>
          <w:rFonts w:ascii="Times New Roman" w:hAnsi="Times New Roman" w:cs="Times New Roman"/>
          <w:color w:val="000000" w:themeColor="text1"/>
        </w:rPr>
        <w:t xml:space="preserve">For all the system and management deliverable documents defined in Quality Plan (filed at </w:t>
      </w:r>
      <w:r w:rsidR="0089449E">
        <w:rPr>
          <w:rFonts w:ascii="Times New Roman" w:hAnsi="Times New Roman" w:cs="Times New Roman"/>
          <w:color w:val="000000" w:themeColor="text1"/>
        </w:rPr>
        <w:t>ISS/IE</w:t>
      </w:r>
      <w:r w:rsidRPr="0089449E">
        <w:rPr>
          <w:rFonts w:ascii="Times New Roman" w:hAnsi="Times New Roman" w:cs="Times New Roman"/>
          <w:color w:val="000000" w:themeColor="text1"/>
        </w:rPr>
        <w:t>/QP), the following document control procedures will be applied:</w:t>
      </w:r>
    </w:p>
    <w:p w14:paraId="675281A8" w14:textId="77777777" w:rsidR="00BB74FA" w:rsidRDefault="00BB74FA" w:rsidP="008902FC">
      <w:pPr>
        <w:pStyle w:val="Heading3"/>
        <w:spacing w:before="0"/>
      </w:pPr>
      <w:bookmarkStart w:id="175" w:name="_Toc366154690"/>
      <w:bookmarkStart w:id="176" w:name="_Toc366447237"/>
    </w:p>
    <w:p w14:paraId="6344E717" w14:textId="77777777" w:rsidR="00BB74FA" w:rsidRDefault="00BB74FA" w:rsidP="0089449E">
      <w:pPr>
        <w:pStyle w:val="Heading3"/>
        <w:spacing w:before="0"/>
        <w:ind w:left="630" w:hanging="630"/>
      </w:pPr>
      <w:bookmarkStart w:id="177" w:name="_Toc379381934"/>
      <w:bookmarkStart w:id="178" w:name="_Toc468122322"/>
      <w:bookmarkStart w:id="179" w:name="_Toc468122512"/>
      <w:bookmarkStart w:id="180" w:name="_Toc468122561"/>
      <w:bookmarkStart w:id="181" w:name="_Toc468122626"/>
      <w:r>
        <w:t>5</w:t>
      </w:r>
      <w:r w:rsidR="00FB103E">
        <w:t>.3</w:t>
      </w:r>
      <w:r w:rsidRPr="00F729C6">
        <w:t>.1</w:t>
      </w:r>
      <w:r w:rsidRPr="00F729C6">
        <w:tab/>
      </w:r>
      <w:r>
        <w:t>Document Format</w:t>
      </w:r>
      <w:bookmarkEnd w:id="177"/>
      <w:bookmarkEnd w:id="178"/>
      <w:bookmarkEnd w:id="179"/>
      <w:bookmarkEnd w:id="180"/>
      <w:bookmarkEnd w:id="181"/>
    </w:p>
    <w:p w14:paraId="65624E1F" w14:textId="77777777" w:rsidR="00BB74FA" w:rsidRDefault="00BB74FA" w:rsidP="0089449E">
      <w:pPr>
        <w:ind w:left="-90"/>
      </w:pPr>
      <w:r>
        <w:t xml:space="preserve">All the documents should have a title page, a document control page, a table of contents, the actual content and </w:t>
      </w:r>
      <w:proofErr w:type="gramStart"/>
      <w:r>
        <w:t>a</w:t>
      </w:r>
      <w:proofErr w:type="gramEnd"/>
      <w:r>
        <w:t xml:space="preserve"> approval record page. If the document has been modified then it should also contain the revision history.</w:t>
      </w:r>
    </w:p>
    <w:p w14:paraId="075BE344" w14:textId="77777777" w:rsidR="00BB74FA" w:rsidRDefault="00BB74FA" w:rsidP="008902FC">
      <w:pPr>
        <w:pStyle w:val="Heading3"/>
        <w:spacing w:before="0"/>
      </w:pPr>
    </w:p>
    <w:p w14:paraId="6B2A5FAC" w14:textId="77777777" w:rsidR="00BB74FA" w:rsidRDefault="00FB103E" w:rsidP="0089449E">
      <w:pPr>
        <w:pStyle w:val="Heading3"/>
        <w:spacing w:before="0"/>
        <w:ind w:left="630" w:hanging="720"/>
      </w:pPr>
      <w:bookmarkStart w:id="182" w:name="_Toc379381935"/>
      <w:bookmarkStart w:id="183" w:name="_Toc468122323"/>
      <w:bookmarkStart w:id="184" w:name="_Toc468122513"/>
      <w:bookmarkStart w:id="185" w:name="_Toc468122562"/>
      <w:bookmarkStart w:id="186" w:name="_Toc468122627"/>
      <w:r>
        <w:t>5.3</w:t>
      </w:r>
      <w:r w:rsidR="00BB74FA">
        <w:t>.2</w:t>
      </w:r>
      <w:r w:rsidR="00BB74FA" w:rsidRPr="00F729C6">
        <w:tab/>
      </w:r>
      <w:r w:rsidR="00BB74FA">
        <w:t>Naming Conventions</w:t>
      </w:r>
      <w:bookmarkEnd w:id="182"/>
      <w:bookmarkEnd w:id="183"/>
      <w:bookmarkEnd w:id="184"/>
      <w:bookmarkEnd w:id="185"/>
      <w:bookmarkEnd w:id="186"/>
    </w:p>
    <w:p w14:paraId="53A53D9F" w14:textId="7CE3F975" w:rsidR="00BB74FA" w:rsidRDefault="00806AFB" w:rsidP="00806AFB">
      <w:pPr>
        <w:spacing w:before="120"/>
        <w:ind w:left="-567" w:hanging="90"/>
      </w:pPr>
      <w:r>
        <w:tab/>
        <w:t xml:space="preserve">          </w:t>
      </w:r>
      <w:r w:rsidR="00BB74FA">
        <w:t>All the documents will follow the below naming conventions:</w:t>
      </w:r>
    </w:p>
    <w:p w14:paraId="0539EB96" w14:textId="51F510AF" w:rsidR="00BB74FA" w:rsidRDefault="00806AFB" w:rsidP="00806AFB">
      <w:pPr>
        <w:tabs>
          <w:tab w:val="clear" w:pos="1800"/>
          <w:tab w:val="left" w:pos="0"/>
        </w:tabs>
        <w:spacing w:before="120"/>
        <w:ind w:left="0" w:hanging="90"/>
      </w:pPr>
      <w:r>
        <w:tab/>
      </w:r>
      <w:r w:rsidR="003130F3">
        <w:t>IE</w:t>
      </w:r>
      <w:r w:rsidR="00BB74FA">
        <w:t>_</w:t>
      </w:r>
      <w:r w:rsidR="00BB74FA" w:rsidRPr="00487E1C">
        <w:rPr>
          <w:b/>
        </w:rPr>
        <w:t xml:space="preserve">&lt;Name of the Document&gt; </w:t>
      </w:r>
      <w:r w:rsidR="00BB74FA">
        <w:t>where,</w:t>
      </w:r>
    </w:p>
    <w:p w14:paraId="5F978F2C" w14:textId="23D2689A" w:rsidR="00BB74FA" w:rsidRDefault="00BB74FA" w:rsidP="0089449E">
      <w:pPr>
        <w:spacing w:before="120"/>
        <w:ind w:left="0" w:hanging="90"/>
      </w:pPr>
      <w:r>
        <w:t xml:space="preserve">&lt;Name of the document&gt; is the </w:t>
      </w:r>
      <w:r w:rsidR="00806AFB">
        <w:t>acronym for that document</w:t>
      </w:r>
      <w:r>
        <w:t xml:space="preserve"> (e.g. </w:t>
      </w:r>
      <w:r w:rsidR="00806AFB" w:rsidRPr="00806AFB">
        <w:rPr>
          <w:b/>
        </w:rPr>
        <w:t>PP</w:t>
      </w:r>
      <w:r w:rsidR="00806AFB">
        <w:t xml:space="preserve"> for </w:t>
      </w:r>
      <w:r w:rsidRPr="00806AFB">
        <w:rPr>
          <w:b/>
        </w:rPr>
        <w:t>Project Plan</w:t>
      </w:r>
      <w:r>
        <w:t>)</w:t>
      </w:r>
      <w:r w:rsidR="00806AFB">
        <w:t xml:space="preserve"> </w:t>
      </w:r>
    </w:p>
    <w:p w14:paraId="5A039F88" w14:textId="77777777" w:rsidR="00806AFB" w:rsidRDefault="00806AFB" w:rsidP="0089449E">
      <w:pPr>
        <w:spacing w:before="120"/>
        <w:ind w:left="0" w:hanging="90"/>
      </w:pPr>
    </w:p>
    <w:p w14:paraId="545C7562" w14:textId="77777777" w:rsidR="00BB74FA" w:rsidRDefault="00BB74FA" w:rsidP="0089449E">
      <w:pPr>
        <w:spacing w:before="120"/>
        <w:ind w:left="0" w:hanging="90"/>
      </w:pPr>
      <w:r>
        <w:t>Baselined documents will have the following naming conventions:</w:t>
      </w:r>
    </w:p>
    <w:p w14:paraId="7A1007BD" w14:textId="796367D3" w:rsidR="00BB74FA" w:rsidRDefault="00806AFB" w:rsidP="0089449E">
      <w:pPr>
        <w:spacing w:before="120"/>
        <w:ind w:left="0" w:hanging="90"/>
        <w:rPr>
          <w:b/>
        </w:rPr>
      </w:pPr>
      <w:r>
        <w:t>IE</w:t>
      </w:r>
      <w:r w:rsidR="00BB74FA">
        <w:t>_</w:t>
      </w:r>
      <w:r w:rsidR="00BB74FA" w:rsidRPr="00487E1C">
        <w:rPr>
          <w:b/>
        </w:rPr>
        <w:t>&lt;Name of the Document&gt;</w:t>
      </w:r>
      <w:r w:rsidR="00BB74FA">
        <w:rPr>
          <w:b/>
        </w:rPr>
        <w:t>_&lt;Major Revision No&gt;</w:t>
      </w:r>
    </w:p>
    <w:p w14:paraId="5405E761" w14:textId="77777777" w:rsidR="00BB74FA" w:rsidRDefault="00BB74FA" w:rsidP="0089449E">
      <w:pPr>
        <w:spacing w:before="120"/>
        <w:ind w:left="0" w:hanging="90"/>
      </w:pPr>
    </w:p>
    <w:p w14:paraId="018A48B0" w14:textId="4F4CEF3C" w:rsidR="00BB74FA" w:rsidRDefault="00806AFB" w:rsidP="0089449E">
      <w:pPr>
        <w:spacing w:before="120"/>
        <w:ind w:left="0" w:hanging="90"/>
      </w:pPr>
      <w:r>
        <w:t>Draft documents</w:t>
      </w:r>
      <w:r w:rsidR="00BB74FA">
        <w:t xml:space="preserve"> will have the following naming conventions:</w:t>
      </w:r>
    </w:p>
    <w:p w14:paraId="31133040" w14:textId="5E39D329" w:rsidR="00BB74FA" w:rsidRDefault="00806AFB" w:rsidP="00806AFB">
      <w:pPr>
        <w:spacing w:before="120"/>
        <w:ind w:left="0" w:hanging="90"/>
        <w:rPr>
          <w:b/>
        </w:rPr>
      </w:pPr>
      <w:r>
        <w:t>IE</w:t>
      </w:r>
      <w:r w:rsidR="00BB74FA">
        <w:t>_</w:t>
      </w:r>
      <w:r w:rsidR="00BB74FA" w:rsidRPr="00487E1C">
        <w:rPr>
          <w:b/>
        </w:rPr>
        <w:t>&lt;Name of the Document&gt;</w:t>
      </w:r>
      <w:r w:rsidR="00BB74FA">
        <w:rPr>
          <w:b/>
        </w:rPr>
        <w:t>_&lt;Major Revision No&gt;_&lt;Minor Revision No&gt;</w:t>
      </w:r>
    </w:p>
    <w:p w14:paraId="29DCBEAD" w14:textId="77777777" w:rsidR="00806AFB" w:rsidRDefault="00806AFB" w:rsidP="00806AFB">
      <w:pPr>
        <w:spacing w:before="120"/>
        <w:ind w:left="0" w:hanging="90"/>
        <w:rPr>
          <w:b/>
        </w:rPr>
      </w:pPr>
    </w:p>
    <w:p w14:paraId="482ED673" w14:textId="2EC58066" w:rsidR="00BB74FA" w:rsidRDefault="00BB74FA" w:rsidP="0089449E">
      <w:pPr>
        <w:spacing w:before="120"/>
        <w:ind w:left="0" w:hanging="90"/>
      </w:pPr>
      <w:r w:rsidRPr="00E04DB8">
        <w:t xml:space="preserve">After </w:t>
      </w:r>
      <w:r>
        <w:t xml:space="preserve">the draft document is reviewed and approved, it will be moved to the </w:t>
      </w:r>
      <w:r w:rsidR="00806AFB">
        <w:t xml:space="preserve">NAS </w:t>
      </w:r>
      <w:r>
        <w:t>as baselined.</w:t>
      </w:r>
    </w:p>
    <w:p w14:paraId="69DBA1D8" w14:textId="77777777" w:rsidR="00806AFB" w:rsidRDefault="00806AFB" w:rsidP="0089449E">
      <w:pPr>
        <w:spacing w:before="120"/>
        <w:ind w:left="0" w:hanging="90"/>
      </w:pPr>
    </w:p>
    <w:p w14:paraId="47E5DEE5" w14:textId="10604652" w:rsidR="00BB74FA" w:rsidRPr="00F729C6" w:rsidRDefault="00BB74FA" w:rsidP="00806AFB">
      <w:pPr>
        <w:pStyle w:val="detail"/>
        <w:ind w:left="-142"/>
        <w:rPr>
          <w:rFonts w:ascii="Times New Roman" w:hAnsi="Times New Roman" w:cs="Times New Roman"/>
        </w:rPr>
      </w:pPr>
      <w:r w:rsidRPr="00F729C6">
        <w:rPr>
          <w:rFonts w:ascii="Times New Roman" w:hAnsi="Times New Roman" w:cs="Times New Roman"/>
        </w:rPr>
        <w:t>When a document is amended</w:t>
      </w:r>
      <w:r>
        <w:rPr>
          <w:rFonts w:ascii="Times New Roman" w:hAnsi="Times New Roman" w:cs="Times New Roman"/>
        </w:rPr>
        <w:t xml:space="preserve"> it will be moved to the WIP folder in</w:t>
      </w:r>
      <w:r w:rsidR="00806AFB">
        <w:rPr>
          <w:rFonts w:ascii="Times New Roman" w:hAnsi="Times New Roman" w:cs="Times New Roman"/>
        </w:rPr>
        <w:t xml:space="preserve"> NAS</w:t>
      </w:r>
      <w:r>
        <w:rPr>
          <w:rFonts w:ascii="Times New Roman" w:hAnsi="Times New Roman" w:cs="Times New Roman"/>
        </w:rPr>
        <w:t xml:space="preserve"> and</w:t>
      </w:r>
      <w:r w:rsidRPr="00F729C6">
        <w:rPr>
          <w:rFonts w:ascii="Times New Roman" w:hAnsi="Times New Roman" w:cs="Times New Roman"/>
        </w:rPr>
        <w:t xml:space="preserve"> the version number of the document will be increased by </w:t>
      </w:r>
      <w:r>
        <w:rPr>
          <w:rFonts w:ascii="Times New Roman" w:hAnsi="Times New Roman" w:cs="Times New Roman"/>
        </w:rPr>
        <w:t>0.</w:t>
      </w:r>
      <w:r w:rsidRPr="00F729C6">
        <w:rPr>
          <w:rFonts w:ascii="Times New Roman" w:hAnsi="Times New Roman" w:cs="Times New Roman"/>
        </w:rPr>
        <w:t>1</w:t>
      </w:r>
      <w:r>
        <w:rPr>
          <w:rFonts w:ascii="Times New Roman" w:hAnsi="Times New Roman" w:cs="Times New Roman"/>
        </w:rPr>
        <w:t xml:space="preserve"> in case of minor amendments</w:t>
      </w:r>
      <w:r w:rsidRPr="00F729C6">
        <w:rPr>
          <w:rFonts w:ascii="Times New Roman" w:hAnsi="Times New Roman" w:cs="Times New Roman"/>
        </w:rPr>
        <w:t>.</w:t>
      </w:r>
      <w:r>
        <w:rPr>
          <w:rFonts w:ascii="Times New Roman" w:hAnsi="Times New Roman" w:cs="Times New Roman"/>
        </w:rPr>
        <w:t xml:space="preserve"> For major amendments version number increases by 1.</w:t>
      </w:r>
      <w:r w:rsidRPr="00F729C6">
        <w:rPr>
          <w:rFonts w:ascii="Times New Roman" w:hAnsi="Times New Roman" w:cs="Times New Roman"/>
        </w:rPr>
        <w:t xml:space="preserve"> For example, version</w:t>
      </w:r>
      <w:r>
        <w:rPr>
          <w:rFonts w:ascii="Times New Roman" w:hAnsi="Times New Roman" w:cs="Times New Roman"/>
        </w:rPr>
        <w:t xml:space="preserve"> 1 would be changed to version 1.1(minor amendment) and to 2(major amendment)</w:t>
      </w:r>
      <w:r w:rsidRPr="00F729C6">
        <w:rPr>
          <w:rFonts w:ascii="Times New Roman" w:hAnsi="Times New Roman" w:cs="Times New Roman"/>
        </w:rPr>
        <w:t xml:space="preserve">. The title page will show the new version number and date of amendment. </w:t>
      </w:r>
    </w:p>
    <w:p w14:paraId="58A4C291" w14:textId="77777777" w:rsidR="00BB74FA" w:rsidRDefault="00BB74FA" w:rsidP="0089449E">
      <w:pPr>
        <w:tabs>
          <w:tab w:val="left" w:pos="6480"/>
        </w:tabs>
        <w:ind w:left="0" w:hanging="90"/>
        <w:rPr>
          <w:b/>
        </w:rPr>
      </w:pPr>
    </w:p>
    <w:p w14:paraId="43C92A8A" w14:textId="77777777" w:rsidR="00BB74FA" w:rsidRDefault="00BB74FA" w:rsidP="0089449E">
      <w:pPr>
        <w:spacing w:before="120"/>
        <w:ind w:left="0" w:hanging="90"/>
      </w:pPr>
      <w:r>
        <w:t>Weekly Progress Reports, Minutes of the Meeting will have the following naming conventions:</w:t>
      </w:r>
    </w:p>
    <w:p w14:paraId="1771BF43" w14:textId="79A6A7D5" w:rsidR="00BB74FA" w:rsidRDefault="00806AFB" w:rsidP="0089449E">
      <w:pPr>
        <w:spacing w:before="120"/>
        <w:ind w:left="0" w:hanging="90"/>
        <w:rPr>
          <w:b/>
        </w:rPr>
      </w:pPr>
      <w:proofErr w:type="spellStart"/>
      <w:r>
        <w:t>MM</w:t>
      </w:r>
      <w:r w:rsidR="00BB74FA">
        <w:rPr>
          <w:b/>
        </w:rPr>
        <w:t>_</w:t>
      </w:r>
      <w:r>
        <w:t>Team</w:t>
      </w:r>
      <w:proofErr w:type="spellEnd"/>
      <w:r>
        <w:t xml:space="preserve"> 4</w:t>
      </w:r>
      <w:r w:rsidR="00BB74FA" w:rsidRPr="00AA1474">
        <w:t>FT</w:t>
      </w:r>
      <w:r w:rsidR="00BB74FA">
        <w:rPr>
          <w:b/>
        </w:rPr>
        <w:t>_&lt;</w:t>
      </w:r>
      <w:proofErr w:type="spellStart"/>
      <w:r w:rsidR="00BB74FA">
        <w:rPr>
          <w:b/>
        </w:rPr>
        <w:t>dd_mm_yyyy</w:t>
      </w:r>
      <w:proofErr w:type="spellEnd"/>
      <w:r w:rsidR="00BB74FA">
        <w:rPr>
          <w:b/>
        </w:rPr>
        <w:t>&gt;</w:t>
      </w:r>
    </w:p>
    <w:p w14:paraId="29C5EE12" w14:textId="77777777" w:rsidR="00806AFB" w:rsidRDefault="00806AFB" w:rsidP="0089449E">
      <w:pPr>
        <w:spacing w:before="120"/>
        <w:ind w:left="0" w:hanging="90"/>
        <w:rPr>
          <w:b/>
        </w:rPr>
      </w:pPr>
    </w:p>
    <w:p w14:paraId="34BAD004" w14:textId="3DB0EDD8" w:rsidR="00BB74FA" w:rsidRPr="006519AB" w:rsidRDefault="00FB103E" w:rsidP="006519AB">
      <w:pPr>
        <w:pStyle w:val="Heading3"/>
        <w:spacing w:before="0"/>
        <w:ind w:left="630" w:hanging="720"/>
      </w:pPr>
      <w:bookmarkStart w:id="187" w:name="_Toc379381936"/>
      <w:bookmarkStart w:id="188" w:name="_Toc468122324"/>
      <w:bookmarkStart w:id="189" w:name="_Toc468122514"/>
      <w:bookmarkStart w:id="190" w:name="_Toc468122563"/>
      <w:bookmarkStart w:id="191" w:name="_Toc468122628"/>
      <w:r w:rsidRPr="006519AB">
        <w:t>5.3</w:t>
      </w:r>
      <w:r w:rsidR="00BB74FA" w:rsidRPr="006519AB">
        <w:t>.3</w:t>
      </w:r>
      <w:r w:rsidR="00806AFB" w:rsidRPr="006519AB">
        <w:t xml:space="preserve"> </w:t>
      </w:r>
      <w:r w:rsidR="00BB74FA" w:rsidRPr="006519AB">
        <w:t>Reference Number</w:t>
      </w:r>
      <w:bookmarkEnd w:id="187"/>
      <w:bookmarkEnd w:id="188"/>
      <w:bookmarkEnd w:id="189"/>
      <w:bookmarkEnd w:id="190"/>
      <w:bookmarkEnd w:id="191"/>
    </w:p>
    <w:p w14:paraId="23058F6F" w14:textId="77777777" w:rsidR="00806AFB" w:rsidRDefault="00BB74FA" w:rsidP="00806AFB">
      <w:pPr>
        <w:spacing w:before="120"/>
        <w:ind w:left="-142"/>
      </w:pPr>
      <w:r>
        <w:t>All the documents are identified by a reference number. The reference number are as follows:</w:t>
      </w:r>
    </w:p>
    <w:p w14:paraId="255F74D5" w14:textId="77777777" w:rsidR="00806AFB" w:rsidRDefault="00BB74FA" w:rsidP="00806AFB">
      <w:pPr>
        <w:spacing w:before="120"/>
        <w:ind w:left="-142"/>
      </w:pPr>
      <w:r>
        <w:t>ISS/</w:t>
      </w:r>
      <w:r w:rsidR="00806AFB">
        <w:t xml:space="preserve">IE </w:t>
      </w:r>
      <w:r>
        <w:t>/&lt;</w:t>
      </w:r>
      <w:r w:rsidRPr="00A873B0">
        <w:rPr>
          <w:b/>
        </w:rPr>
        <w:t>DI</w:t>
      </w:r>
      <w:r>
        <w:t>&gt;/</w:t>
      </w:r>
      <w:r w:rsidRPr="00A873B0">
        <w:t>v</w:t>
      </w:r>
      <w:r>
        <w:t xml:space="preserve"> where,</w:t>
      </w:r>
    </w:p>
    <w:p w14:paraId="6127127C" w14:textId="77777777" w:rsidR="00806AFB" w:rsidRDefault="00BB74FA" w:rsidP="00806AFB">
      <w:pPr>
        <w:spacing w:before="120"/>
        <w:ind w:left="-142"/>
      </w:pPr>
      <w:r>
        <w:t>DI – document identifier (refer section4.2)</w:t>
      </w:r>
    </w:p>
    <w:p w14:paraId="424397DB" w14:textId="32FD0699" w:rsidR="00BB74FA" w:rsidRDefault="00BB74FA" w:rsidP="00806AFB">
      <w:pPr>
        <w:spacing w:before="120"/>
        <w:ind w:left="-142"/>
      </w:pPr>
      <w:r>
        <w:lastRenderedPageBreak/>
        <w:t xml:space="preserve">v – </w:t>
      </w:r>
      <w:r w:rsidR="00020AAF">
        <w:t>Version</w:t>
      </w:r>
      <w:r>
        <w:t xml:space="preserve"> number </w:t>
      </w:r>
    </w:p>
    <w:p w14:paraId="362575D7" w14:textId="77777777" w:rsidR="00BB74FA" w:rsidRDefault="00BB74FA" w:rsidP="008902FC">
      <w:pPr>
        <w:pStyle w:val="Heading3"/>
        <w:spacing w:before="0"/>
      </w:pPr>
    </w:p>
    <w:p w14:paraId="5626854E" w14:textId="77777777" w:rsidR="00BB74FA" w:rsidRPr="006519AB" w:rsidRDefault="00BB74FA" w:rsidP="006519AB">
      <w:pPr>
        <w:pStyle w:val="Heading3"/>
        <w:spacing w:before="0"/>
        <w:ind w:left="630" w:hanging="720"/>
      </w:pPr>
      <w:bookmarkStart w:id="192" w:name="_Toc379381937"/>
      <w:bookmarkStart w:id="193" w:name="_Toc468122325"/>
      <w:bookmarkStart w:id="194" w:name="_Toc468122515"/>
      <w:bookmarkStart w:id="195" w:name="_Toc468122564"/>
      <w:bookmarkStart w:id="196" w:name="_Toc468122629"/>
      <w:r w:rsidRPr="006519AB">
        <w:t>5.</w:t>
      </w:r>
      <w:r w:rsidR="00FB103E" w:rsidRPr="006519AB">
        <w:t>3</w:t>
      </w:r>
      <w:r w:rsidRPr="006519AB">
        <w:t>.4</w:t>
      </w:r>
      <w:r w:rsidRPr="006519AB">
        <w:tab/>
        <w:t>Document Preparation</w:t>
      </w:r>
      <w:bookmarkEnd w:id="192"/>
      <w:bookmarkEnd w:id="193"/>
      <w:bookmarkEnd w:id="194"/>
      <w:bookmarkEnd w:id="195"/>
      <w:bookmarkEnd w:id="196"/>
    </w:p>
    <w:p w14:paraId="1ED4F720" w14:textId="77777777" w:rsidR="00BB74FA" w:rsidRDefault="00BB74FA" w:rsidP="0089449E">
      <w:pPr>
        <w:spacing w:before="120"/>
        <w:ind w:left="180" w:hanging="450"/>
      </w:pPr>
      <w:r>
        <w:t>All the documents should be prepared as described in the following sub sections:</w:t>
      </w:r>
    </w:p>
    <w:p w14:paraId="6B194EC7" w14:textId="77777777" w:rsidR="00BB74FA" w:rsidRDefault="00020AAF" w:rsidP="0089449E">
      <w:pPr>
        <w:numPr>
          <w:ilvl w:val="0"/>
          <w:numId w:val="22"/>
        </w:numPr>
        <w:tabs>
          <w:tab w:val="clear" w:pos="1800"/>
        </w:tabs>
        <w:spacing w:before="120"/>
        <w:ind w:left="180" w:hanging="450"/>
      </w:pPr>
      <w:r w:rsidRPr="00F63383">
        <w:rPr>
          <w:b/>
        </w:rPr>
        <w:t>Management:</w:t>
      </w:r>
      <w:r w:rsidR="00BB74FA">
        <w:t xml:space="preserve"> The Quality manager and Project Manager has the overall responsibility for ensuring that the necessary documents are produced. This involves identifying the document that are required for the project and initiating their development. It also involves assigning team members to produce the document and monitoring and controlling the progress.</w:t>
      </w:r>
    </w:p>
    <w:p w14:paraId="44F0256C" w14:textId="77777777" w:rsidR="00BB74FA" w:rsidRPr="008B0C01" w:rsidRDefault="00020AAF" w:rsidP="0089449E">
      <w:pPr>
        <w:numPr>
          <w:ilvl w:val="0"/>
          <w:numId w:val="22"/>
        </w:numPr>
        <w:tabs>
          <w:tab w:val="clear" w:pos="1800"/>
        </w:tabs>
        <w:spacing w:before="120"/>
        <w:ind w:left="180" w:hanging="450"/>
        <w:rPr>
          <w:b/>
        </w:rPr>
      </w:pPr>
      <w:r w:rsidRPr="00925414">
        <w:rPr>
          <w:b/>
        </w:rPr>
        <w:t>Drafting</w:t>
      </w:r>
      <w:r>
        <w:rPr>
          <w:b/>
        </w:rPr>
        <w:t>:</w:t>
      </w:r>
      <w:r w:rsidR="00BB74FA">
        <w:rPr>
          <w:b/>
        </w:rPr>
        <w:t xml:space="preserve"> </w:t>
      </w:r>
      <w:r w:rsidR="00BB74FA">
        <w:t>The assigned team members are required to draft the required document according to the format defined in section 5.2.1. Each document will have a reference number and should be of the form specified in section 5.2.5.</w:t>
      </w:r>
    </w:p>
    <w:p w14:paraId="4BD88743" w14:textId="77777777" w:rsidR="00BB74FA" w:rsidRPr="00A36BF1" w:rsidRDefault="00020AAF" w:rsidP="0089449E">
      <w:pPr>
        <w:numPr>
          <w:ilvl w:val="0"/>
          <w:numId w:val="22"/>
        </w:numPr>
        <w:tabs>
          <w:tab w:val="clear" w:pos="1800"/>
        </w:tabs>
        <w:spacing w:before="120"/>
        <w:ind w:left="180" w:hanging="450"/>
        <w:rPr>
          <w:b/>
        </w:rPr>
      </w:pPr>
      <w:r>
        <w:rPr>
          <w:b/>
        </w:rPr>
        <w:t>Review:</w:t>
      </w:r>
      <w:r w:rsidR="00BB74FA">
        <w:rPr>
          <w:b/>
        </w:rPr>
        <w:t xml:space="preserve"> </w:t>
      </w:r>
      <w:r w:rsidR="00BB74FA">
        <w:t xml:space="preserve">The completed draft document should be submitted to the relevant people for their review. Once the review is completed the necessary </w:t>
      </w:r>
      <w:r>
        <w:t>changes (</w:t>
      </w:r>
      <w:r w:rsidR="00BB74FA">
        <w:t>if any) as mentioned by the reviewers has to be made to the documents by the respective person assigned for the document.</w:t>
      </w:r>
    </w:p>
    <w:p w14:paraId="4CC9E5D0" w14:textId="144E199E" w:rsidR="00BB74FA" w:rsidRPr="00FB39A5" w:rsidRDefault="00020AAF" w:rsidP="0089449E">
      <w:pPr>
        <w:numPr>
          <w:ilvl w:val="0"/>
          <w:numId w:val="22"/>
        </w:numPr>
        <w:tabs>
          <w:tab w:val="clear" w:pos="1800"/>
        </w:tabs>
        <w:spacing w:before="120"/>
        <w:ind w:left="180" w:hanging="450"/>
        <w:rPr>
          <w:b/>
        </w:rPr>
      </w:pPr>
      <w:r>
        <w:rPr>
          <w:b/>
        </w:rPr>
        <w:t>Approval:</w:t>
      </w:r>
      <w:r w:rsidR="00BB74FA">
        <w:t xml:space="preserve"> </w:t>
      </w:r>
      <w:r w:rsidR="00BB74FA" w:rsidRPr="00A36BF1">
        <w:t>Once the changes</w:t>
      </w:r>
      <w:r w:rsidR="00BB74FA">
        <w:t xml:space="preserve"> mentioned by the reviewers has been completed, it has to be re - submitted for the review. In order to confirm that the document is approved by the approver, the approval record form should be </w:t>
      </w:r>
      <w:bookmarkEnd w:id="175"/>
      <w:bookmarkEnd w:id="176"/>
      <w:r>
        <w:t>filed. The</w:t>
      </w:r>
      <w:r w:rsidR="00BB74FA">
        <w:t xml:space="preserve"> approver can be chosen by the project manager from team members based on the expertise needed to approve the work product. </w:t>
      </w:r>
    </w:p>
    <w:p w14:paraId="7882398C" w14:textId="32262FDF" w:rsidR="00BB74FA" w:rsidRDefault="00FB103E" w:rsidP="0089449E">
      <w:pPr>
        <w:pStyle w:val="Heading3"/>
        <w:spacing w:before="120"/>
        <w:ind w:left="360" w:hanging="630"/>
      </w:pPr>
      <w:bookmarkStart w:id="197" w:name="_Toc379381938"/>
      <w:bookmarkStart w:id="198" w:name="_Toc468122326"/>
      <w:bookmarkStart w:id="199" w:name="_Toc468122516"/>
      <w:bookmarkStart w:id="200" w:name="_Toc468122565"/>
      <w:bookmarkStart w:id="201" w:name="_Toc468122630"/>
      <w:r>
        <w:t>5.3</w:t>
      </w:r>
      <w:r w:rsidR="00BB74FA">
        <w:t>.5</w:t>
      </w:r>
      <w:r w:rsidR="00BB74FA" w:rsidRPr="00F729C6">
        <w:tab/>
      </w:r>
      <w:r w:rsidR="00BB74FA" w:rsidRPr="002F523F">
        <w:t>Quality Records</w:t>
      </w:r>
      <w:bookmarkEnd w:id="197"/>
      <w:bookmarkEnd w:id="198"/>
      <w:bookmarkEnd w:id="199"/>
      <w:bookmarkEnd w:id="200"/>
      <w:bookmarkEnd w:id="201"/>
    </w:p>
    <w:p w14:paraId="36E699A9" w14:textId="77777777" w:rsidR="00BB74FA" w:rsidRDefault="00BB74FA" w:rsidP="0089449E">
      <w:pPr>
        <w:spacing w:before="120"/>
        <w:ind w:left="-270"/>
      </w:pPr>
      <w:r>
        <w:t>To provide evidence that the required reviews of the document were carried out peer review form for the document should be filed. All document should have a change history and completed document approval for each issued version.</w:t>
      </w:r>
    </w:p>
    <w:p w14:paraId="47A1AE27" w14:textId="77777777" w:rsidR="0089449E" w:rsidRDefault="0089449E" w:rsidP="008902FC">
      <w:pPr>
        <w:spacing w:before="120"/>
        <w:ind w:left="1440"/>
      </w:pPr>
    </w:p>
    <w:bookmarkStart w:id="202" w:name="_Toc468122566"/>
    <w:bookmarkStart w:id="203" w:name="_Toc468122631"/>
    <w:p w14:paraId="20A2EC21" w14:textId="77777777" w:rsidR="00BB74FA" w:rsidRDefault="00F97259" w:rsidP="006519AB">
      <w:pPr>
        <w:pStyle w:val="ListParagraph"/>
        <w:ind w:left="0" w:hanging="360"/>
        <w:outlineLvl w:val="0"/>
        <w:rPr>
          <w:b/>
          <w:sz w:val="36"/>
          <w:szCs w:val="36"/>
        </w:rPr>
      </w:pPr>
      <w:r w:rsidRPr="00BB74FA">
        <w:rPr>
          <w:b/>
          <w:noProof/>
          <w:sz w:val="36"/>
          <w:szCs w:val="36"/>
        </w:rPr>
        <mc:AlternateContent>
          <mc:Choice Requires="wps">
            <w:drawing>
              <wp:anchor distT="4294967293" distB="4294967293" distL="114300" distR="114300" simplePos="0" relativeHeight="251675648" behindDoc="0" locked="0" layoutInCell="1" allowOverlap="1" wp14:anchorId="71A7BA17" wp14:editId="4A9B005D">
                <wp:simplePos x="0" y="0"/>
                <wp:positionH relativeFrom="column">
                  <wp:posOffset>-228600</wp:posOffset>
                </wp:positionH>
                <wp:positionV relativeFrom="paragraph">
                  <wp:posOffset>272415</wp:posOffset>
                </wp:positionV>
                <wp:extent cx="6675120" cy="0"/>
                <wp:effectExtent l="0" t="0" r="30480" b="19050"/>
                <wp:wrapNone/>
                <wp:docPr id="242"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DD1137D" id="Straight Connector 242"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8pt,21.45pt" to="507.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" strokecolor="#ed7d31 [3205]" strokeweight="1.5pt">
                <v:stroke joinstyle="miter"/>
                <o:lock v:ext="edit" shapetype="f"/>
              </v:line>
            </w:pict>
          </mc:Fallback>
        </mc:AlternateContent>
      </w:r>
      <w:r w:rsidR="00BB74FA" w:rsidRPr="00E04844">
        <w:rPr>
          <w:b/>
          <w:sz w:val="36"/>
          <w:szCs w:val="36"/>
        </w:rPr>
        <w:t>6.</w:t>
      </w:r>
      <w:r w:rsidR="00BB74FA" w:rsidRPr="00E04844">
        <w:rPr>
          <w:b/>
          <w:sz w:val="36"/>
          <w:szCs w:val="36"/>
        </w:rPr>
        <w:tab/>
      </w:r>
      <w:bookmarkStart w:id="204" w:name="_Toc379381939"/>
      <w:r w:rsidR="00BB74FA" w:rsidRPr="00E04844">
        <w:rPr>
          <w:b/>
          <w:sz w:val="36"/>
          <w:szCs w:val="36"/>
        </w:rPr>
        <w:t>CONFIGURATION STATUS ACCOUNTING</w:t>
      </w:r>
      <w:bookmarkEnd w:id="202"/>
      <w:bookmarkEnd w:id="203"/>
      <w:bookmarkEnd w:id="204"/>
    </w:p>
    <w:p w14:paraId="25497F4A" w14:textId="77777777" w:rsidR="00BB74FA" w:rsidRDefault="00BB74FA" w:rsidP="004C44E4">
      <w:pPr>
        <w:spacing w:before="120"/>
        <w:ind w:left="0" w:hanging="360"/>
      </w:pPr>
      <w:r>
        <w:t>Configuration Status Accounting has the following objectives in this CM Plan:</w:t>
      </w:r>
    </w:p>
    <w:p w14:paraId="0FA4F06F" w14:textId="77777777" w:rsidR="00BB74FA" w:rsidRDefault="00BB74FA" w:rsidP="004C44E4">
      <w:pPr>
        <w:numPr>
          <w:ilvl w:val="0"/>
          <w:numId w:val="24"/>
        </w:numPr>
        <w:tabs>
          <w:tab w:val="clear" w:pos="1800"/>
        </w:tabs>
        <w:spacing w:before="120"/>
        <w:ind w:left="0"/>
      </w:pPr>
      <w:r>
        <w:t>Maintain records of the configuration status of all entities that have been placed under configuration control at the project level or higher</w:t>
      </w:r>
    </w:p>
    <w:p w14:paraId="45A88ECB" w14:textId="77777777" w:rsidR="00BB74FA" w:rsidRPr="00E17E07" w:rsidRDefault="00BB74FA" w:rsidP="004C44E4">
      <w:pPr>
        <w:numPr>
          <w:ilvl w:val="0"/>
          <w:numId w:val="24"/>
        </w:numPr>
        <w:tabs>
          <w:tab w:val="clear" w:pos="1800"/>
        </w:tabs>
        <w:ind w:left="0"/>
      </w:pPr>
      <w:r w:rsidRPr="00E17E07">
        <w:t xml:space="preserve">Produce reports that include the current version, revision, or release status of each CI, a record of changes to the CI since it was placed under configuration </w:t>
      </w:r>
      <w:r w:rsidRPr="00E17E07">
        <w:rPr>
          <w:color w:val="000000" w:themeColor="text1"/>
        </w:rPr>
        <w:t>control (filed at /Logs/CL).</w:t>
      </w:r>
    </w:p>
    <w:p w14:paraId="6E7ACB9F" w14:textId="77777777" w:rsidR="00CB23C4" w:rsidRPr="006B3E41" w:rsidRDefault="00CB23C4" w:rsidP="008902FC">
      <w:pPr>
        <w:ind w:left="0"/>
      </w:pPr>
    </w:p>
    <w:sectPr w:rsidR="00CB23C4" w:rsidRPr="006B3E41" w:rsidSect="005513DA">
      <w:headerReference w:type="default" r:id="rId9"/>
      <w:footerReference w:type="default" r:id="rId10"/>
      <w:pgSz w:w="12240" w:h="15840"/>
      <w:pgMar w:top="1170" w:right="1080" w:bottom="1440" w:left="135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8F4B4" w14:textId="77777777" w:rsidR="001C7944" w:rsidRDefault="001C7944" w:rsidP="00643A73">
      <w:r>
        <w:separator/>
      </w:r>
    </w:p>
  </w:endnote>
  <w:endnote w:type="continuationSeparator" w:id="0">
    <w:p w14:paraId="45C410A6" w14:textId="77777777" w:rsidR="001C7944" w:rsidRDefault="001C7944"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Bank Gothic Medi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721"/>
      <w:gridCol w:w="449"/>
    </w:tblGrid>
    <w:tr w:rsidR="00F156B7" w14:paraId="46C5D80F" w14:textId="77777777" w:rsidTr="00CB1C73">
      <w:trPr>
        <w:trHeight w:val="605"/>
      </w:trPr>
      <w:tc>
        <w:tcPr>
          <w:tcW w:w="10623" w:type="dxa"/>
          <w:vAlign w:val="center"/>
        </w:tcPr>
        <w:p w14:paraId="6ACE0C61" w14:textId="77777777" w:rsidR="00F156B7" w:rsidRDefault="00F156B7" w:rsidP="00BA471F">
          <w:pPr>
            <w:pStyle w:val="Header"/>
            <w:tabs>
              <w:tab w:val="clear" w:pos="9360"/>
              <w:tab w:val="right" w:pos="8662"/>
            </w:tabs>
            <w:ind w:left="0"/>
            <w:rPr>
              <w:caps/>
              <w:color w:val="000000" w:themeColor="text1"/>
            </w:rPr>
          </w:pPr>
          <w:r>
            <w:rPr>
              <w:noProof/>
            </w:rPr>
            <w:drawing>
              <wp:inline distT="0" distB="0" distL="0" distR="0" wp14:anchorId="3ABFF73F" wp14:editId="717CFCA8">
                <wp:extent cx="1706336" cy="314325"/>
                <wp:effectExtent l="0" t="0" r="8255" b="0"/>
                <wp:docPr id="13" name="Picture 13"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62F5B1E4" wp14:editId="06B65139">
                <wp:extent cx="1121841" cy="361315"/>
                <wp:effectExtent l="0" t="0" r="2540" b="635"/>
                <wp:docPr id="14" name="Picture 14"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7DBDCC69" w14:textId="28B1A503" w:rsidR="00F156B7" w:rsidRDefault="00F156B7" w:rsidP="006A5826">
          <w:pPr>
            <w:pStyle w:val="Header"/>
            <w:tabs>
              <w:tab w:val="clear" w:pos="9360"/>
              <w:tab w:val="right" w:pos="8662"/>
            </w:tabs>
            <w:ind w:left="0"/>
            <w:jc w:val="left"/>
            <w:rPr>
              <w:caps/>
              <w:color w:val="000000" w:themeColor="text1"/>
            </w:rPr>
          </w:pPr>
          <w:r>
            <w:rPr>
              <w:caps/>
              <w:color w:val="000000" w:themeColor="text1"/>
            </w:rPr>
            <w:t>ISS_IE_</w:t>
          </w:r>
          <w:r w:rsidR="00CA30E8">
            <w:rPr>
              <w:caps/>
              <w:color w:val="000000" w:themeColor="text1"/>
            </w:rPr>
            <w:t>C</w:t>
          </w:r>
          <w:r w:rsidR="006A5826">
            <w:rPr>
              <w:caps/>
              <w:color w:val="000000" w:themeColor="text1"/>
            </w:rPr>
            <w:t>M</w:t>
          </w:r>
          <w:r w:rsidR="00587C8D">
            <w:rPr>
              <w:caps/>
              <w:color w:val="000000" w:themeColor="text1"/>
            </w:rPr>
            <w:t>_</w:t>
          </w:r>
          <w:r>
            <w:rPr>
              <w:caps/>
              <w:color w:val="000000" w:themeColor="text1"/>
            </w:rPr>
            <w:t>1.0</w:t>
          </w:r>
        </w:p>
      </w:tc>
      <w:tc>
        <w:tcPr>
          <w:tcW w:w="445" w:type="dxa"/>
          <w:shd w:val="clear" w:color="auto" w:fill="ED7D31" w:themeFill="accent2"/>
          <w:vAlign w:val="center"/>
        </w:tcPr>
        <w:p w14:paraId="7557DCFD" w14:textId="77777777" w:rsidR="00F156B7" w:rsidRDefault="00F156B7"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0FF9">
            <w:rPr>
              <w:noProof/>
              <w:color w:val="FFFFFF" w:themeColor="background1"/>
            </w:rPr>
            <w:t>5</w:t>
          </w:r>
          <w:r>
            <w:rPr>
              <w:noProof/>
              <w:color w:val="FFFFFF" w:themeColor="background1"/>
            </w:rPr>
            <w:fldChar w:fldCharType="end"/>
          </w:r>
        </w:p>
      </w:tc>
    </w:tr>
  </w:tbl>
  <w:p w14:paraId="2EFEA4EC" w14:textId="77777777" w:rsidR="00F156B7" w:rsidRDefault="00F15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37671" w14:textId="77777777" w:rsidR="001C7944" w:rsidRDefault="001C7944" w:rsidP="00643A73">
      <w:r>
        <w:separator/>
      </w:r>
    </w:p>
  </w:footnote>
  <w:footnote w:type="continuationSeparator" w:id="0">
    <w:p w14:paraId="770EAE1F" w14:textId="77777777" w:rsidR="001C7944" w:rsidRDefault="001C7944" w:rsidP="0064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132C5" w14:textId="77777777" w:rsidR="00F156B7" w:rsidRDefault="00F156B7" w:rsidP="00643A73">
    <w:pPr>
      <w:pStyle w:val="Header"/>
      <w:framePr w:wrap="none" w:vAnchor="text" w:hAnchor="page" w:x="11176" w:y="-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658B"/>
    <w:multiLevelType w:val="hybridMultilevel"/>
    <w:tmpl w:val="D0340214"/>
    <w:lvl w:ilvl="0" w:tplc="A992F6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E37322"/>
    <w:multiLevelType w:val="hybridMultilevel"/>
    <w:tmpl w:val="22DE0FB8"/>
    <w:lvl w:ilvl="0" w:tplc="C9BE2CC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2F276C"/>
    <w:multiLevelType w:val="hybridMultilevel"/>
    <w:tmpl w:val="11F073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1F780B"/>
    <w:multiLevelType w:val="hybridMultilevel"/>
    <w:tmpl w:val="372261B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17A98"/>
    <w:multiLevelType w:val="hybridMultilevel"/>
    <w:tmpl w:val="CDF6D518"/>
    <w:lvl w:ilvl="0" w:tplc="367A35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2FF72C0"/>
    <w:multiLevelType w:val="hybridMultilevel"/>
    <w:tmpl w:val="F2707418"/>
    <w:lvl w:ilvl="0" w:tplc="D38428D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CC6690F"/>
    <w:multiLevelType w:val="multilevel"/>
    <w:tmpl w:val="524E0824"/>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1F877D0"/>
    <w:multiLevelType w:val="hybridMultilevel"/>
    <w:tmpl w:val="9692E3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17"/>
  </w:num>
  <w:num w:numId="3">
    <w:abstractNumId w:val="11"/>
  </w:num>
  <w:num w:numId="4">
    <w:abstractNumId w:val="10"/>
  </w:num>
  <w:num w:numId="5">
    <w:abstractNumId w:val="19"/>
  </w:num>
  <w:num w:numId="6">
    <w:abstractNumId w:val="24"/>
  </w:num>
  <w:num w:numId="7">
    <w:abstractNumId w:val="22"/>
  </w:num>
  <w:num w:numId="8">
    <w:abstractNumId w:val="4"/>
  </w:num>
  <w:num w:numId="9">
    <w:abstractNumId w:val="2"/>
  </w:num>
  <w:num w:numId="10">
    <w:abstractNumId w:val="6"/>
  </w:num>
  <w:num w:numId="11">
    <w:abstractNumId w:val="23"/>
  </w:num>
  <w:num w:numId="12">
    <w:abstractNumId w:val="7"/>
  </w:num>
  <w:num w:numId="13">
    <w:abstractNumId w:val="21"/>
  </w:num>
  <w:num w:numId="14">
    <w:abstractNumId w:val="12"/>
  </w:num>
  <w:num w:numId="15">
    <w:abstractNumId w:val="1"/>
  </w:num>
  <w:num w:numId="16">
    <w:abstractNumId w:val="9"/>
  </w:num>
  <w:num w:numId="17">
    <w:abstractNumId w:val="18"/>
  </w:num>
  <w:num w:numId="18">
    <w:abstractNumId w:val="16"/>
  </w:num>
  <w:num w:numId="19">
    <w:abstractNumId w:val="5"/>
  </w:num>
  <w:num w:numId="20">
    <w:abstractNumId w:val="3"/>
  </w:num>
  <w:num w:numId="21">
    <w:abstractNumId w:val="0"/>
  </w:num>
  <w:num w:numId="22">
    <w:abstractNumId w:val="13"/>
  </w:num>
  <w:num w:numId="23">
    <w:abstractNumId w:val="20"/>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20AAF"/>
    <w:rsid w:val="00033832"/>
    <w:rsid w:val="00046337"/>
    <w:rsid w:val="000657B3"/>
    <w:rsid w:val="000C73DF"/>
    <w:rsid w:val="000D69B7"/>
    <w:rsid w:val="000E7941"/>
    <w:rsid w:val="00102128"/>
    <w:rsid w:val="001113C9"/>
    <w:rsid w:val="00111D3C"/>
    <w:rsid w:val="0014327E"/>
    <w:rsid w:val="00185F22"/>
    <w:rsid w:val="00195CE3"/>
    <w:rsid w:val="001B0C46"/>
    <w:rsid w:val="001C1ECB"/>
    <w:rsid w:val="001C790B"/>
    <w:rsid w:val="001C7944"/>
    <w:rsid w:val="001F65AB"/>
    <w:rsid w:val="00207E38"/>
    <w:rsid w:val="00243EE3"/>
    <w:rsid w:val="00247C13"/>
    <w:rsid w:val="00250792"/>
    <w:rsid w:val="002940FE"/>
    <w:rsid w:val="00297111"/>
    <w:rsid w:val="002A3F79"/>
    <w:rsid w:val="002B731E"/>
    <w:rsid w:val="002B7CE9"/>
    <w:rsid w:val="002E3452"/>
    <w:rsid w:val="002E6E90"/>
    <w:rsid w:val="00301B86"/>
    <w:rsid w:val="003130F3"/>
    <w:rsid w:val="00316878"/>
    <w:rsid w:val="003518EA"/>
    <w:rsid w:val="00353B24"/>
    <w:rsid w:val="003924B4"/>
    <w:rsid w:val="003B0FF9"/>
    <w:rsid w:val="003C3222"/>
    <w:rsid w:val="003E1BF2"/>
    <w:rsid w:val="003F2A08"/>
    <w:rsid w:val="003F3760"/>
    <w:rsid w:val="00415F33"/>
    <w:rsid w:val="0041612D"/>
    <w:rsid w:val="004223A4"/>
    <w:rsid w:val="00430A18"/>
    <w:rsid w:val="004819FF"/>
    <w:rsid w:val="004C0365"/>
    <w:rsid w:val="004C44E4"/>
    <w:rsid w:val="004C4A46"/>
    <w:rsid w:val="004D5F6D"/>
    <w:rsid w:val="0053170D"/>
    <w:rsid w:val="005513DA"/>
    <w:rsid w:val="00587C8D"/>
    <w:rsid w:val="005A1F4F"/>
    <w:rsid w:val="005C4D8D"/>
    <w:rsid w:val="00604BE4"/>
    <w:rsid w:val="00613463"/>
    <w:rsid w:val="00642B68"/>
    <w:rsid w:val="00643A73"/>
    <w:rsid w:val="006519AB"/>
    <w:rsid w:val="00663F78"/>
    <w:rsid w:val="006843D4"/>
    <w:rsid w:val="00685545"/>
    <w:rsid w:val="00691322"/>
    <w:rsid w:val="006A5826"/>
    <w:rsid w:val="006B29D3"/>
    <w:rsid w:val="006B3E41"/>
    <w:rsid w:val="006C1A06"/>
    <w:rsid w:val="006C3ED9"/>
    <w:rsid w:val="00701FAA"/>
    <w:rsid w:val="00704156"/>
    <w:rsid w:val="007102F9"/>
    <w:rsid w:val="00770F57"/>
    <w:rsid w:val="00791C92"/>
    <w:rsid w:val="00795239"/>
    <w:rsid w:val="007C27E9"/>
    <w:rsid w:val="007F3A4C"/>
    <w:rsid w:val="00806AFB"/>
    <w:rsid w:val="0080760F"/>
    <w:rsid w:val="00863009"/>
    <w:rsid w:val="008902FC"/>
    <w:rsid w:val="00891CBE"/>
    <w:rsid w:val="0089449E"/>
    <w:rsid w:val="008A4F18"/>
    <w:rsid w:val="008A6EDE"/>
    <w:rsid w:val="008F0DD0"/>
    <w:rsid w:val="00902AE4"/>
    <w:rsid w:val="00936F0E"/>
    <w:rsid w:val="009612D4"/>
    <w:rsid w:val="00990D28"/>
    <w:rsid w:val="009935E4"/>
    <w:rsid w:val="00996E7C"/>
    <w:rsid w:val="009A6F99"/>
    <w:rsid w:val="009C6A06"/>
    <w:rsid w:val="009F01BD"/>
    <w:rsid w:val="00A2214F"/>
    <w:rsid w:val="00A46B1B"/>
    <w:rsid w:val="00A53D06"/>
    <w:rsid w:val="00A570E1"/>
    <w:rsid w:val="00A92266"/>
    <w:rsid w:val="00AA0489"/>
    <w:rsid w:val="00AB4FE4"/>
    <w:rsid w:val="00AC3697"/>
    <w:rsid w:val="00AE3C3F"/>
    <w:rsid w:val="00B406FD"/>
    <w:rsid w:val="00B40D17"/>
    <w:rsid w:val="00B71AD9"/>
    <w:rsid w:val="00B951F9"/>
    <w:rsid w:val="00B9730F"/>
    <w:rsid w:val="00BA40E3"/>
    <w:rsid w:val="00BA471F"/>
    <w:rsid w:val="00BB6FF5"/>
    <w:rsid w:val="00BB74FA"/>
    <w:rsid w:val="00C05C3E"/>
    <w:rsid w:val="00C63488"/>
    <w:rsid w:val="00C661C1"/>
    <w:rsid w:val="00C77551"/>
    <w:rsid w:val="00CA30E8"/>
    <w:rsid w:val="00CB1C73"/>
    <w:rsid w:val="00CB23C4"/>
    <w:rsid w:val="00D22A6B"/>
    <w:rsid w:val="00D36B13"/>
    <w:rsid w:val="00D3710E"/>
    <w:rsid w:val="00D40E1E"/>
    <w:rsid w:val="00D41346"/>
    <w:rsid w:val="00D62FC3"/>
    <w:rsid w:val="00DE491B"/>
    <w:rsid w:val="00DE6D3F"/>
    <w:rsid w:val="00DE7644"/>
    <w:rsid w:val="00DF1B9F"/>
    <w:rsid w:val="00E04844"/>
    <w:rsid w:val="00E17E07"/>
    <w:rsid w:val="00E30627"/>
    <w:rsid w:val="00E4590F"/>
    <w:rsid w:val="00E57021"/>
    <w:rsid w:val="00E94716"/>
    <w:rsid w:val="00EB4C26"/>
    <w:rsid w:val="00EB6A03"/>
    <w:rsid w:val="00EF47C1"/>
    <w:rsid w:val="00F156B7"/>
    <w:rsid w:val="00F176D4"/>
    <w:rsid w:val="00F32F33"/>
    <w:rsid w:val="00F36F6B"/>
    <w:rsid w:val="00F6101C"/>
    <w:rsid w:val="00F613B5"/>
    <w:rsid w:val="00F62520"/>
    <w:rsid w:val="00F77100"/>
    <w:rsid w:val="00F84DB6"/>
    <w:rsid w:val="00F97259"/>
    <w:rsid w:val="00FA508C"/>
    <w:rsid w:val="00FB103E"/>
    <w:rsid w:val="00FB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87057"/>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74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ind w:left="480"/>
      <w:jc w:val="left"/>
    </w:pPr>
    <w:rPr>
      <w:rFonts w:asciiTheme="minorHAnsi" w:hAnsiTheme="minorHAnsi"/>
      <w:sz w:val="22"/>
      <w:szCs w:val="22"/>
    </w:rPr>
  </w:style>
  <w:style w:type="character" w:styleId="Hyperlink">
    <w:name w:val="Hyperlink"/>
    <w:basedOn w:val="DefaultParagraphFont"/>
    <w:uiPriority w:val="99"/>
    <w:unhideWhenUsed/>
    <w:rsid w:val="001F65AB"/>
    <w:rPr>
      <w:color w:val="0563C1" w:themeColor="hyperlink"/>
      <w:u w:val="single"/>
    </w:rPr>
  </w:style>
  <w:style w:type="character" w:customStyle="1" w:styleId="Heading2Char">
    <w:name w:val="Heading 2 Char"/>
    <w:basedOn w:val="DefaultParagraphFont"/>
    <w:link w:val="Heading2"/>
    <w:uiPriority w:val="9"/>
    <w:semiHidden/>
    <w:rsid w:val="00BB74FA"/>
    <w:rPr>
      <w:rFonts w:asciiTheme="majorHAnsi" w:eastAsiaTheme="majorEastAsia" w:hAnsiTheme="majorHAnsi" w:cstheme="majorBidi"/>
      <w:color w:val="2E74B5" w:themeColor="accent1" w:themeShade="BF"/>
      <w:sz w:val="26"/>
      <w:szCs w:val="26"/>
    </w:rPr>
  </w:style>
  <w:style w:type="paragraph" w:customStyle="1" w:styleId="detail">
    <w:name w:val="detail"/>
    <w:basedOn w:val="Normal"/>
    <w:rsid w:val="00BB74FA"/>
    <w:pPr>
      <w:tabs>
        <w:tab w:val="clear" w:pos="1800"/>
      </w:tabs>
      <w:spacing w:before="120"/>
      <w:ind w:left="1440"/>
    </w:pPr>
    <w:rPr>
      <w:rFonts w:ascii="Palatino" w:hAnsi="Palatino" w:cs="Palatino"/>
      <w:szCs w:val="20"/>
    </w:rPr>
  </w:style>
  <w:style w:type="paragraph" w:customStyle="1" w:styleId="DetailList1">
    <w:name w:val="Detail List 1"/>
    <w:basedOn w:val="Normal"/>
    <w:rsid w:val="00BB74FA"/>
    <w:pPr>
      <w:tabs>
        <w:tab w:val="clear" w:pos="1800"/>
      </w:tabs>
      <w:spacing w:before="120"/>
      <w:ind w:left="2160" w:hanging="720"/>
    </w:pPr>
    <w:rPr>
      <w:rFonts w:ascii="Palatino" w:hAnsi="Palatino" w:cs="Palatino"/>
      <w:szCs w:val="20"/>
    </w:rPr>
  </w:style>
  <w:style w:type="paragraph" w:customStyle="1" w:styleId="paraindent5">
    <w:name w:val="para indent 5"/>
    <w:basedOn w:val="Normal"/>
    <w:rsid w:val="00BB74FA"/>
    <w:pPr>
      <w:tabs>
        <w:tab w:val="clear" w:pos="1800"/>
      </w:tabs>
      <w:spacing w:before="120" w:line="240" w:lineRule="atLeast"/>
      <w:ind w:left="3240" w:hanging="1800"/>
    </w:pPr>
    <w:rPr>
      <w:rFonts w:ascii="Courier" w:hAnsi="Courier" w:cs="Courier"/>
      <w:color w:val="auto"/>
      <w:szCs w:val="20"/>
    </w:rPr>
  </w:style>
  <w:style w:type="paragraph" w:customStyle="1" w:styleId="UserInput10pt">
    <w:name w:val="User Input 10pt"/>
    <w:basedOn w:val="Normal"/>
    <w:link w:val="UserInput10ptCharChar"/>
    <w:rsid w:val="00BB74FA"/>
    <w:pPr>
      <w:tabs>
        <w:tab w:val="clear" w:pos="1800"/>
      </w:tabs>
      <w:spacing w:before="40" w:after="40"/>
      <w:ind w:left="0"/>
      <w:jc w:val="left"/>
    </w:pPr>
    <w:rPr>
      <w:rFonts w:ascii="Calibri" w:eastAsia="PMingLiU" w:hAnsi="Calibri"/>
      <w:color w:val="auto"/>
      <w:sz w:val="20"/>
      <w:szCs w:val="20"/>
      <w:lang w:eastAsia="zh-TW"/>
    </w:rPr>
  </w:style>
  <w:style w:type="character" w:customStyle="1" w:styleId="UserInput10ptCharChar">
    <w:name w:val="User Input 10pt Char Char"/>
    <w:link w:val="UserInput10pt"/>
    <w:rsid w:val="00BB74FA"/>
    <w:rPr>
      <w:rFonts w:ascii="Calibri" w:eastAsia="PMingLiU" w:hAnsi="Calibri" w:cs="Times New Roman"/>
      <w:sz w:val="20"/>
      <w:szCs w:val="20"/>
      <w:lang w:eastAsia="zh-TW"/>
    </w:rPr>
  </w:style>
  <w:style w:type="paragraph" w:customStyle="1" w:styleId="Table10ptBold">
    <w:name w:val="Table 10pt Bold"/>
    <w:basedOn w:val="Normal"/>
    <w:rsid w:val="00BB74FA"/>
    <w:pPr>
      <w:tabs>
        <w:tab w:val="clear" w:pos="1800"/>
      </w:tabs>
      <w:spacing w:before="40" w:after="40"/>
      <w:ind w:left="0"/>
      <w:jc w:val="left"/>
    </w:pPr>
    <w:rPr>
      <w:rFonts w:ascii="Calibri" w:eastAsia="PMingLiU" w:hAnsi="Calibri"/>
      <w:b/>
      <w:color w:val="auto"/>
      <w:sz w:val="20"/>
      <w:szCs w:val="20"/>
      <w:lang w:eastAsia="zh-TW"/>
    </w:rPr>
  </w:style>
  <w:style w:type="paragraph" w:styleId="TOC2">
    <w:name w:val="toc 2"/>
    <w:basedOn w:val="Normal"/>
    <w:next w:val="Normal"/>
    <w:autoRedefine/>
    <w:uiPriority w:val="39"/>
    <w:unhideWhenUsed/>
    <w:rsid w:val="006519AB"/>
    <w:pPr>
      <w:tabs>
        <w:tab w:val="clear" w:pos="1800"/>
      </w:tabs>
      <w:ind w:left="240"/>
      <w:jc w:val="left"/>
    </w:pPr>
    <w:rPr>
      <w:rFonts w:asciiTheme="minorHAnsi" w:hAnsiTheme="minorHAnsi"/>
      <w:b/>
      <w:sz w:val="22"/>
      <w:szCs w:val="22"/>
    </w:rPr>
  </w:style>
  <w:style w:type="paragraph" w:styleId="TOC1">
    <w:name w:val="toc 1"/>
    <w:basedOn w:val="Normal"/>
    <w:next w:val="Normal"/>
    <w:autoRedefine/>
    <w:uiPriority w:val="39"/>
    <w:unhideWhenUsed/>
    <w:rsid w:val="006519AB"/>
    <w:pPr>
      <w:tabs>
        <w:tab w:val="clear" w:pos="1800"/>
      </w:tabs>
      <w:spacing w:before="120"/>
      <w:ind w:left="0"/>
      <w:jc w:val="left"/>
    </w:pPr>
    <w:rPr>
      <w:rFonts w:asciiTheme="minorHAnsi" w:hAnsiTheme="minorHAnsi"/>
      <w:b/>
    </w:rPr>
  </w:style>
  <w:style w:type="paragraph" w:styleId="TOC4">
    <w:name w:val="toc 4"/>
    <w:basedOn w:val="Normal"/>
    <w:next w:val="Normal"/>
    <w:autoRedefine/>
    <w:uiPriority w:val="39"/>
    <w:unhideWhenUsed/>
    <w:rsid w:val="006519AB"/>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6519AB"/>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6519AB"/>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6519AB"/>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6519AB"/>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6519AB"/>
    <w:pPr>
      <w:tabs>
        <w:tab w:val="clear" w:pos="1800"/>
      </w:tabs>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0BE-DE04-4041-A337-721C2D20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Rameswari Mohanty</cp:lastModifiedBy>
  <cp:revision>7</cp:revision>
  <dcterms:created xsi:type="dcterms:W3CDTF">2016-11-28T10:56:00Z</dcterms:created>
  <dcterms:modified xsi:type="dcterms:W3CDTF">2016-11-28T17:45:00Z</dcterms:modified>
</cp:coreProperties>
</file>