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bottom w:w="360" w:type="dxa"/>
          <w:right w:w="144" w:type="dxa"/>
        </w:tblCellMar>
        <w:tblLook w:val="04A0" w:firstRow="1" w:lastRow="0" w:firstColumn="1" w:lastColumn="0" w:noHBand="0" w:noVBand="1"/>
        <w:tblDescription w:val="Layout table for basic resume"/>
      </w:tblPr>
      <w:tblGrid>
        <w:gridCol w:w="1980"/>
        <w:gridCol w:w="7740"/>
      </w:tblGrid>
      <w:tr w:rsidR="00F96DA9" w:rsidTr="009151DA">
        <w:tc>
          <w:tcPr>
            <w:tcW w:w="1980" w:type="dxa"/>
          </w:tcPr>
          <w:p w:rsidR="00F96DA9" w:rsidRDefault="00F96DA9" w:rsidP="008A35F9"/>
        </w:tc>
        <w:tc>
          <w:tcPr>
            <w:tcW w:w="7740" w:type="dxa"/>
            <w:tcMar>
              <w:bottom w:w="576" w:type="dxa"/>
            </w:tcMar>
          </w:tcPr>
          <w:p w:rsidR="00F96DA9" w:rsidRPr="00282104" w:rsidRDefault="00836380" w:rsidP="00282104">
            <w:pPr>
              <w:pStyle w:val="Name"/>
              <w:jc w:val="center"/>
              <w:rPr>
                <w:rFonts w:ascii="Times New Roman" w:hAnsi="Times New Roman" w:cs="Times New Roman"/>
                <w:kern w:val="28"/>
              </w:rPr>
            </w:pPr>
            <w:sdt>
              <w:sdtPr>
                <w:rPr>
                  <w:rFonts w:ascii="Times New Roman" w:hAnsi="Times New Roman" w:cs="Times New Roman"/>
                  <w:kern w:val="28"/>
                </w:rPr>
                <w:alias w:val="Your Name"/>
                <w:tag w:val=""/>
                <w:id w:val="-936988443"/>
                <w:placeholder>
                  <w:docPart w:val="36D73CDE84A1467A96DBEDEBB5EA030C"/>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4807D0">
                  <w:rPr>
                    <w:rFonts w:ascii="Times New Roman" w:hAnsi="Times New Roman" w:cs="Times New Roman"/>
                    <w:kern w:val="28"/>
                  </w:rPr>
                  <w:t>Rachel Haas</w:t>
                </w:r>
              </w:sdtContent>
            </w:sdt>
          </w:p>
          <w:p w:rsidR="00282104" w:rsidRDefault="00282104" w:rsidP="00282104">
            <w:pPr>
              <w:jc w:val="center"/>
              <w:rPr>
                <w:kern w:val="20"/>
              </w:rPr>
            </w:pPr>
            <w:r>
              <w:t>403 Hayden Rd. Apt. 113 Tallahassee, FL 32304</w:t>
            </w:r>
          </w:p>
          <w:p w:rsidR="00F96DA9" w:rsidRDefault="00836380" w:rsidP="009D4A9C">
            <w:pPr>
              <w:jc w:val="center"/>
            </w:pPr>
            <w:hyperlink r:id="rId9" w:history="1">
              <w:r w:rsidR="009151DA" w:rsidRPr="002B01CD">
                <w:rPr>
                  <w:rStyle w:val="Hyperlink"/>
                  <w:color w:val="auto"/>
                  <w:u w:val="none"/>
                </w:rPr>
                <w:t>r</w:t>
              </w:r>
              <w:r w:rsidR="009D4A9C">
                <w:rPr>
                  <w:rStyle w:val="Hyperlink"/>
                  <w:color w:val="auto"/>
                  <w:u w:val="none"/>
                </w:rPr>
                <w:t>kh12@my.fsu.edu</w:t>
              </w:r>
            </w:hyperlink>
            <w:r w:rsidR="009151DA">
              <w:rPr>
                <w:color w:val="auto"/>
              </w:rPr>
              <w:t xml:space="preserve">   </w:t>
            </w:r>
            <w:r w:rsidR="00B934A4">
              <w:rPr>
                <w:rStyle w:val="Emphasis"/>
              </w:rPr>
              <w:t>|</w:t>
            </w:r>
            <w:r w:rsidR="00B934A4">
              <w:t>  </w:t>
            </w:r>
            <w:r w:rsidR="00282104">
              <w:t>(850) 591-5891</w:t>
            </w:r>
          </w:p>
        </w:tc>
      </w:tr>
      <w:tr w:rsidR="00282104" w:rsidTr="009151DA">
        <w:tc>
          <w:tcPr>
            <w:tcW w:w="1980" w:type="dxa"/>
          </w:tcPr>
          <w:p w:rsidR="00282104" w:rsidRDefault="00282104" w:rsidP="00282104">
            <w:pPr>
              <w:pStyle w:val="Heading1"/>
              <w:outlineLvl w:val="0"/>
            </w:pPr>
            <w:r>
              <w:t>Education</w:t>
            </w:r>
          </w:p>
        </w:tc>
        <w:tc>
          <w:tcPr>
            <w:tcW w:w="7740" w:type="dxa"/>
          </w:tcPr>
          <w:p w:rsidR="00282104" w:rsidRPr="00282104" w:rsidRDefault="00282104" w:rsidP="00282104">
            <w:r w:rsidRPr="00282104">
              <w:rPr>
                <w:b/>
              </w:rPr>
              <w:t>Florida State University,</w:t>
            </w:r>
            <w:r>
              <w:rPr>
                <w:b/>
              </w:rPr>
              <w:t xml:space="preserve"> </w:t>
            </w:r>
            <w:r>
              <w:t>Tallahassee, FL</w:t>
            </w:r>
          </w:p>
          <w:p w:rsidR="00282104" w:rsidRPr="00282104" w:rsidRDefault="00282104" w:rsidP="00282104">
            <w:pPr>
              <w:rPr>
                <w:i/>
              </w:rPr>
            </w:pPr>
            <w:r w:rsidRPr="00282104">
              <w:rPr>
                <w:i/>
              </w:rPr>
              <w:t>Bachelor of Arts and Sciences in English: Writing, Editing, and Media</w:t>
            </w:r>
          </w:p>
          <w:p w:rsidR="008C5345" w:rsidRPr="008C5345" w:rsidRDefault="00282104" w:rsidP="00282104">
            <w:pPr>
              <w:spacing w:after="180"/>
            </w:pPr>
            <w:r>
              <w:t xml:space="preserve">GPA: 3.6 | </w:t>
            </w:r>
            <w:r w:rsidR="00942D99">
              <w:t xml:space="preserve">Cum Laude | </w:t>
            </w:r>
            <w:r>
              <w:t>Dean’s List</w:t>
            </w:r>
          </w:p>
        </w:tc>
      </w:tr>
      <w:tr w:rsidR="00375BA7" w:rsidTr="009151DA">
        <w:tc>
          <w:tcPr>
            <w:tcW w:w="1980" w:type="dxa"/>
          </w:tcPr>
          <w:p w:rsidR="00375BA7" w:rsidRDefault="00375BA7" w:rsidP="00375BA7">
            <w:pPr>
              <w:pStyle w:val="Heading1"/>
              <w:outlineLvl w:val="0"/>
            </w:pPr>
            <w:r>
              <w:t>Experience</w:t>
            </w:r>
          </w:p>
        </w:tc>
        <w:tc>
          <w:tcPr>
            <w:tcW w:w="7740" w:type="dxa"/>
          </w:tcPr>
          <w:p w:rsidR="00375BA7" w:rsidRDefault="00375BA7" w:rsidP="00375BA7">
            <w:r>
              <w:rPr>
                <w:rStyle w:val="Strong"/>
              </w:rPr>
              <w:t>Gray Television</w:t>
            </w:r>
            <w:r w:rsidRPr="00375BA7">
              <w:rPr>
                <w:b/>
              </w:rPr>
              <w:t>,</w:t>
            </w:r>
            <w:r>
              <w:t xml:space="preserve"> Tallahassee, FL                                           </w:t>
            </w:r>
            <w:r w:rsidR="002A6AA9">
              <w:t xml:space="preserve">               </w:t>
            </w:r>
            <w:r w:rsidRPr="002A6AA9">
              <w:rPr>
                <w:b/>
              </w:rPr>
              <w:t>June 2016 - Present</w:t>
            </w:r>
            <w:r>
              <w:t xml:space="preserve"> </w:t>
            </w:r>
          </w:p>
          <w:p w:rsidR="00375BA7" w:rsidRPr="00375BA7" w:rsidRDefault="00375BA7" w:rsidP="00375BA7">
            <w:pPr>
              <w:rPr>
                <w:i/>
              </w:rPr>
            </w:pPr>
            <w:r w:rsidRPr="00375BA7">
              <w:rPr>
                <w:i/>
              </w:rPr>
              <w:t xml:space="preserve">Traffic </w:t>
            </w:r>
            <w:r w:rsidR="00DB4944">
              <w:rPr>
                <w:i/>
              </w:rPr>
              <w:t>Assistant</w:t>
            </w:r>
            <w:bookmarkStart w:id="0" w:name="_GoBack"/>
            <w:bookmarkEnd w:id="0"/>
          </w:p>
          <w:p w:rsidR="002A6AA9" w:rsidRDefault="002A6AA9" w:rsidP="002A6AA9">
            <w:pPr>
              <w:pStyle w:val="ListParagraph"/>
              <w:numPr>
                <w:ilvl w:val="0"/>
                <w:numId w:val="1"/>
              </w:numPr>
            </w:pPr>
            <w:r>
              <w:t xml:space="preserve">Assist in daily broadcast operations for various television stations and major network affiliates by programming upcoming airing schedules, managing local commercial placement, and communicating with stations’ </w:t>
            </w:r>
            <w:r w:rsidR="009760CF">
              <w:t>traffic personnel</w:t>
            </w:r>
            <w:r>
              <w:t>.</w:t>
            </w:r>
          </w:p>
          <w:p w:rsidR="009151DA" w:rsidRDefault="009151DA" w:rsidP="009151DA">
            <w:pPr>
              <w:numPr>
                <w:ilvl w:val="0"/>
                <w:numId w:val="1"/>
              </w:numPr>
            </w:pPr>
            <w:r>
              <w:t>Manage television advertisers by setting up new client accounts and preparing advertisers for commercial orders and billing</w:t>
            </w:r>
          </w:p>
          <w:p w:rsidR="002A6AA9" w:rsidRDefault="002A6AA9" w:rsidP="002A6AA9"/>
          <w:p w:rsidR="00375BA7" w:rsidRPr="002A6AA9" w:rsidRDefault="002A6AA9" w:rsidP="002A6AA9">
            <w:pPr>
              <w:rPr>
                <w:b/>
              </w:rPr>
            </w:pPr>
            <w:r>
              <w:rPr>
                <w:rStyle w:val="Strong"/>
              </w:rPr>
              <w:t>Red Hills Motion Picture Releasing Company,</w:t>
            </w:r>
            <w:r w:rsidR="00375BA7">
              <w:t xml:space="preserve"> </w:t>
            </w:r>
            <w:r>
              <w:t xml:space="preserve">Midway, FL            </w:t>
            </w:r>
            <w:r w:rsidRPr="002A6AA9">
              <w:rPr>
                <w:b/>
              </w:rPr>
              <w:t>Jan. 2016 – April 2016</w:t>
            </w:r>
          </w:p>
          <w:p w:rsidR="002A6AA9" w:rsidRPr="002A6AA9" w:rsidRDefault="002A6AA9" w:rsidP="002A6AA9">
            <w:pPr>
              <w:rPr>
                <w:i/>
              </w:rPr>
            </w:pPr>
            <w:r w:rsidRPr="002A6AA9">
              <w:rPr>
                <w:i/>
              </w:rPr>
              <w:t>Intern</w:t>
            </w:r>
          </w:p>
          <w:p w:rsidR="00375BA7" w:rsidRDefault="002A6AA9" w:rsidP="002A6AA9">
            <w:pPr>
              <w:pStyle w:val="ListParagraph"/>
              <w:numPr>
                <w:ilvl w:val="0"/>
                <w:numId w:val="1"/>
              </w:numPr>
            </w:pPr>
            <w:r>
              <w:t xml:space="preserve">Promoted feature independent motion pictures through work in social media (e.g. Facebook and Twitter) </w:t>
            </w:r>
            <w:r w:rsidR="007B5031">
              <w:t>and communicated with the directors and executives in charge of film projects via s</w:t>
            </w:r>
            <w:r w:rsidR="003E7002">
              <w:t>cheduled</w:t>
            </w:r>
            <w:r w:rsidR="007B5031">
              <w:t xml:space="preserve"> telephonic marketing meetings</w:t>
            </w:r>
          </w:p>
          <w:p w:rsidR="007B5031" w:rsidRDefault="007B5031" w:rsidP="007B5031"/>
          <w:p w:rsidR="007B5031" w:rsidRPr="002A6AA9" w:rsidRDefault="007B5031" w:rsidP="007B5031">
            <w:pPr>
              <w:rPr>
                <w:b/>
              </w:rPr>
            </w:pPr>
            <w:r>
              <w:rPr>
                <w:rStyle w:val="Strong"/>
              </w:rPr>
              <w:t>Chick-fil-A,</w:t>
            </w:r>
            <w:r>
              <w:t xml:space="preserve"> Tallahassee, FL                                                                 </w:t>
            </w:r>
            <w:r>
              <w:rPr>
                <w:b/>
              </w:rPr>
              <w:t>May 2015</w:t>
            </w:r>
            <w:r w:rsidRPr="002A6AA9">
              <w:rPr>
                <w:b/>
              </w:rPr>
              <w:t xml:space="preserve"> – </w:t>
            </w:r>
            <w:r>
              <w:rPr>
                <w:b/>
              </w:rPr>
              <w:t>Jan.</w:t>
            </w:r>
            <w:r w:rsidRPr="002A6AA9">
              <w:rPr>
                <w:b/>
              </w:rPr>
              <w:t xml:space="preserve"> 2016</w:t>
            </w:r>
          </w:p>
          <w:p w:rsidR="007B5031" w:rsidRPr="002A6AA9" w:rsidRDefault="007B5031" w:rsidP="007B5031">
            <w:pPr>
              <w:rPr>
                <w:i/>
              </w:rPr>
            </w:pPr>
            <w:r>
              <w:rPr>
                <w:i/>
              </w:rPr>
              <w:t>Team Member</w:t>
            </w:r>
          </w:p>
          <w:p w:rsidR="007B5031" w:rsidRDefault="007B5031" w:rsidP="007B5031">
            <w:pPr>
              <w:pStyle w:val="ListParagraph"/>
              <w:numPr>
                <w:ilvl w:val="0"/>
                <w:numId w:val="1"/>
              </w:numPr>
            </w:pPr>
            <w:r>
              <w:t>Provided outstanding customer service to over 70 customers per shift by promptly taking order, accurately calculating bills, and frequently answering questions about dining options</w:t>
            </w:r>
          </w:p>
        </w:tc>
      </w:tr>
      <w:tr w:rsidR="00F96DA9" w:rsidTr="009151DA">
        <w:tc>
          <w:tcPr>
            <w:tcW w:w="1980" w:type="dxa"/>
          </w:tcPr>
          <w:p w:rsidR="00F96DA9" w:rsidRDefault="007B5031">
            <w:pPr>
              <w:pStyle w:val="Heading1"/>
              <w:outlineLvl w:val="0"/>
            </w:pPr>
            <w:r>
              <w:t>SKills</w:t>
            </w:r>
          </w:p>
        </w:tc>
        <w:tc>
          <w:tcPr>
            <w:tcW w:w="7740" w:type="dxa"/>
          </w:tcPr>
          <w:p w:rsidR="00F96DA9" w:rsidRDefault="007B5031" w:rsidP="00013E75">
            <w:pPr>
              <w:spacing w:after="180"/>
            </w:pPr>
            <w:r>
              <w:t xml:space="preserve">Proficient in Adobe Photoshop, Adobe InDesign, Adobe Illustrator, Microsoft </w:t>
            </w:r>
            <w:r w:rsidR="00013E75">
              <w:t>Office</w:t>
            </w:r>
            <w:r>
              <w:t xml:space="preserve"> </w:t>
            </w:r>
          </w:p>
        </w:tc>
      </w:tr>
      <w:tr w:rsidR="00F96DA9" w:rsidTr="009151DA">
        <w:trPr>
          <w:trHeight w:val="531"/>
        </w:trPr>
        <w:tc>
          <w:tcPr>
            <w:tcW w:w="1980" w:type="dxa"/>
          </w:tcPr>
          <w:p w:rsidR="00F96DA9" w:rsidRDefault="00013E75">
            <w:pPr>
              <w:pStyle w:val="Heading1"/>
              <w:outlineLvl w:val="0"/>
            </w:pPr>
            <w:r>
              <w:t>Activities</w:t>
            </w:r>
          </w:p>
        </w:tc>
        <w:tc>
          <w:tcPr>
            <w:tcW w:w="7740" w:type="dxa"/>
          </w:tcPr>
          <w:p w:rsidR="00256D69" w:rsidRDefault="00256D69" w:rsidP="00013E75">
            <w:pPr>
              <w:rPr>
                <w:rStyle w:val="Strong"/>
              </w:rPr>
            </w:pPr>
            <w:r>
              <w:rPr>
                <w:rStyle w:val="Strong"/>
              </w:rPr>
              <w:t>Florida State University</w:t>
            </w:r>
            <w:r>
              <w:rPr>
                <w:rStyle w:val="Strong"/>
                <w:b w:val="0"/>
              </w:rPr>
              <w:t>, Tallahassee, FL</w:t>
            </w:r>
            <w:r w:rsidR="000C79A0">
              <w:rPr>
                <w:rStyle w:val="Strong"/>
                <w:b w:val="0"/>
              </w:rPr>
              <w:t xml:space="preserve">                                         </w:t>
            </w:r>
            <w:r w:rsidR="000C79A0" w:rsidRPr="000C79A0">
              <w:rPr>
                <w:rStyle w:val="Strong"/>
              </w:rPr>
              <w:t>Jan. 2016 – April 2016</w:t>
            </w:r>
            <w:r w:rsidR="000C79A0">
              <w:rPr>
                <w:rStyle w:val="Strong"/>
              </w:rPr>
              <w:t xml:space="preserve">     </w:t>
            </w:r>
          </w:p>
          <w:p w:rsidR="000C79A0" w:rsidRPr="000C79A0" w:rsidRDefault="000C79A0" w:rsidP="00013E75">
            <w:pPr>
              <w:rPr>
                <w:rStyle w:val="Strong"/>
              </w:rPr>
            </w:pPr>
            <w:r>
              <w:rPr>
                <w:rStyle w:val="Strong"/>
              </w:rPr>
              <w:t>Reading Writing Center</w:t>
            </w:r>
          </w:p>
          <w:p w:rsidR="00256D69" w:rsidRDefault="00256D69" w:rsidP="00013E75">
            <w:pPr>
              <w:rPr>
                <w:rStyle w:val="Strong"/>
                <w:b w:val="0"/>
                <w:i/>
              </w:rPr>
            </w:pPr>
            <w:r>
              <w:rPr>
                <w:rStyle w:val="Strong"/>
                <w:b w:val="0"/>
                <w:i/>
              </w:rPr>
              <w:t>Peer Tutor</w:t>
            </w:r>
          </w:p>
          <w:p w:rsidR="00256D69" w:rsidRDefault="00256D69" w:rsidP="00256D69">
            <w:pPr>
              <w:pStyle w:val="ListParagraph"/>
              <w:numPr>
                <w:ilvl w:val="0"/>
                <w:numId w:val="1"/>
              </w:numPr>
              <w:rPr>
                <w:rStyle w:val="Strong"/>
                <w:b w:val="0"/>
              </w:rPr>
            </w:pPr>
            <w:r>
              <w:rPr>
                <w:rStyle w:val="Strong"/>
                <w:b w:val="0"/>
              </w:rPr>
              <w:t>Provided feedback to students on papers and written assignments, taught students techniques to improve their writing process and use of grammar, and reviewed class material with students by discussing text and reviewing assignments</w:t>
            </w:r>
          </w:p>
          <w:p w:rsidR="0077085F" w:rsidRPr="00256D69" w:rsidRDefault="0077085F" w:rsidP="0077085F">
            <w:pPr>
              <w:pStyle w:val="ListParagraph"/>
              <w:rPr>
                <w:rStyle w:val="Strong"/>
                <w:b w:val="0"/>
              </w:rPr>
            </w:pPr>
          </w:p>
          <w:p w:rsidR="00013E75" w:rsidRPr="002A6AA9" w:rsidRDefault="00013E75" w:rsidP="00013E75">
            <w:pPr>
              <w:rPr>
                <w:b/>
              </w:rPr>
            </w:pPr>
            <w:r>
              <w:rPr>
                <w:rStyle w:val="Strong"/>
              </w:rPr>
              <w:t>FemHype,</w:t>
            </w:r>
            <w:r>
              <w:t xml:space="preserve"> (Online)                                                                                                    </w:t>
            </w:r>
            <w:r>
              <w:rPr>
                <w:b/>
              </w:rPr>
              <w:t>May 2016</w:t>
            </w:r>
            <w:r w:rsidRPr="002A6AA9">
              <w:rPr>
                <w:b/>
              </w:rPr>
              <w:t xml:space="preserve"> </w:t>
            </w:r>
          </w:p>
          <w:p w:rsidR="00013E75" w:rsidRPr="002A6AA9" w:rsidRDefault="005C24E9" w:rsidP="00013E75">
            <w:pPr>
              <w:rPr>
                <w:i/>
              </w:rPr>
            </w:pPr>
            <w:r>
              <w:rPr>
                <w:i/>
              </w:rPr>
              <w:t>Contributor</w:t>
            </w:r>
            <w:r w:rsidR="00013E75">
              <w:rPr>
                <w:i/>
              </w:rPr>
              <w:t xml:space="preserve"> </w:t>
            </w:r>
          </w:p>
          <w:p w:rsidR="00F96DA9" w:rsidRDefault="003E7002" w:rsidP="008A35F9">
            <w:pPr>
              <w:pStyle w:val="ListParagraph"/>
              <w:numPr>
                <w:ilvl w:val="0"/>
                <w:numId w:val="1"/>
              </w:numPr>
            </w:pPr>
            <w:r>
              <w:t>Drafted and produced</w:t>
            </w:r>
            <w:r w:rsidR="009760CF">
              <w:t xml:space="preserve"> a</w:t>
            </w:r>
            <w:r>
              <w:t xml:space="preserve"> </w:t>
            </w:r>
            <w:r w:rsidR="00013E75">
              <w:t>video game-related article</w:t>
            </w:r>
            <w:r w:rsidR="00F2522F">
              <w:t xml:space="preserve"> for online publication, in which I discuss the value of the single-player narrative experience</w:t>
            </w:r>
          </w:p>
        </w:tc>
      </w:tr>
      <w:tr w:rsidR="000C79A0" w:rsidTr="009151DA">
        <w:trPr>
          <w:trHeight w:val="531"/>
        </w:trPr>
        <w:tc>
          <w:tcPr>
            <w:tcW w:w="1980" w:type="dxa"/>
          </w:tcPr>
          <w:p w:rsidR="000C79A0" w:rsidRDefault="000C79A0">
            <w:pPr>
              <w:pStyle w:val="Heading1"/>
              <w:outlineLvl w:val="0"/>
            </w:pPr>
          </w:p>
        </w:tc>
        <w:tc>
          <w:tcPr>
            <w:tcW w:w="7740" w:type="dxa"/>
          </w:tcPr>
          <w:p w:rsidR="000C79A0" w:rsidRDefault="000C79A0" w:rsidP="00013E75">
            <w:pPr>
              <w:rPr>
                <w:rStyle w:val="Strong"/>
              </w:rPr>
            </w:pPr>
          </w:p>
        </w:tc>
      </w:tr>
    </w:tbl>
    <w:p w:rsidR="00F96DA9" w:rsidRDefault="00F96DA9"/>
    <w:sectPr w:rsidR="00F96DA9">
      <w:footerReference w:type="default" r:id="rId10"/>
      <w:pgSz w:w="12240" w:h="15840"/>
      <w:pgMar w:top="1512" w:right="1584" w:bottom="936" w:left="93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380" w:rsidRDefault="00836380">
      <w:pPr>
        <w:spacing w:after="0" w:line="240" w:lineRule="auto"/>
      </w:pPr>
      <w:r>
        <w:separator/>
      </w:r>
    </w:p>
  </w:endnote>
  <w:endnote w:type="continuationSeparator" w:id="0">
    <w:p w:rsidR="00836380" w:rsidRDefault="0083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DA9" w:rsidRDefault="00B934A4">
    <w:pPr>
      <w:pStyle w:val="Footer"/>
    </w:pPr>
    <w:r>
      <w:t xml:space="preserve">Page </w:t>
    </w:r>
    <w:r>
      <w:fldChar w:fldCharType="begin"/>
    </w:r>
    <w:r>
      <w:instrText xml:space="preserve"> PAGE </w:instrText>
    </w:r>
    <w:r>
      <w:fldChar w:fldCharType="separate"/>
    </w:r>
    <w:r w:rsidR="00013E7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380" w:rsidRDefault="00836380">
      <w:pPr>
        <w:spacing w:after="0" w:line="240" w:lineRule="auto"/>
      </w:pPr>
      <w:r>
        <w:separator/>
      </w:r>
    </w:p>
  </w:footnote>
  <w:footnote w:type="continuationSeparator" w:id="0">
    <w:p w:rsidR="00836380" w:rsidRDefault="00836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054498"/>
    <w:multiLevelType w:val="hybridMultilevel"/>
    <w:tmpl w:val="F3D4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104"/>
    <w:rsid w:val="00013E75"/>
    <w:rsid w:val="000C79A0"/>
    <w:rsid w:val="00252306"/>
    <w:rsid w:val="00256D69"/>
    <w:rsid w:val="00282104"/>
    <w:rsid w:val="00286BA4"/>
    <w:rsid w:val="002A6AA9"/>
    <w:rsid w:val="00375BA7"/>
    <w:rsid w:val="003E7002"/>
    <w:rsid w:val="004324B6"/>
    <w:rsid w:val="004807D0"/>
    <w:rsid w:val="005645FB"/>
    <w:rsid w:val="005C24E9"/>
    <w:rsid w:val="0062333F"/>
    <w:rsid w:val="0077085F"/>
    <w:rsid w:val="007B5031"/>
    <w:rsid w:val="00836380"/>
    <w:rsid w:val="00861F57"/>
    <w:rsid w:val="008A35F9"/>
    <w:rsid w:val="008C5345"/>
    <w:rsid w:val="009151DA"/>
    <w:rsid w:val="00942D99"/>
    <w:rsid w:val="009760CF"/>
    <w:rsid w:val="009D4A9C"/>
    <w:rsid w:val="00B53F4D"/>
    <w:rsid w:val="00B934A4"/>
    <w:rsid w:val="00C16670"/>
    <w:rsid w:val="00D05B72"/>
    <w:rsid w:val="00DB4944"/>
    <w:rsid w:val="00ED06B2"/>
    <w:rsid w:val="00F2522F"/>
    <w:rsid w:val="00F40EE5"/>
    <w:rsid w:val="00F96DA9"/>
    <w:rsid w:val="00FF5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CB02A-6441-4A55-98DB-5F5CAD5F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unhideWhenUsed/>
    <w:qFormat/>
    <w:pPr>
      <w:pBdr>
        <w:right w:val="single" w:sz="8" w:space="4" w:color="262626" w:themeColor="text1" w:themeTint="D9"/>
      </w:pBdr>
      <w:spacing w:after="0" w:line="240" w:lineRule="auto"/>
      <w:jc w:val="right"/>
      <w:outlineLvl w:val="0"/>
    </w:pPr>
    <w:rPr>
      <w:b/>
      <w:bCs/>
      <w:caps/>
      <w:kern w:val="20"/>
    </w:rPr>
  </w:style>
  <w:style w:type="paragraph" w:styleId="Heading2">
    <w:name w:val="heading 2"/>
    <w:basedOn w:val="Normal"/>
    <w:link w:val="Heading2Char"/>
    <w:uiPriority w:val="9"/>
    <w:unhideWhenUsed/>
    <w:qFormat/>
    <w:pPr>
      <w:keepNext/>
      <w:keepLines/>
      <w:spacing w:after="0"/>
      <w:outlineLvl w:val="1"/>
    </w:pPr>
    <w:rPr>
      <w:caps/>
      <w:color w:val="000000" w:themeColor="text1"/>
      <w:kern w:val="20"/>
    </w:rPr>
  </w:style>
  <w:style w:type="paragraph" w:styleId="Heading3">
    <w:name w:val="heading 3"/>
    <w:basedOn w:val="Normal"/>
    <w:link w:val="Heading3Char"/>
    <w:uiPriority w:val="9"/>
    <w:unhideWhenUsed/>
    <w:qFormat/>
    <w:pPr>
      <w:keepNext/>
      <w:keepLines/>
      <w:spacing w:after="80"/>
      <w:outlineLvl w:val="2"/>
    </w:pPr>
    <w:rPr>
      <w:caps/>
      <w:color w:val="7F7F7F" w:themeColor="text1" w:themeTint="80"/>
      <w:szCs w:val="17"/>
    </w:rPr>
  </w:style>
  <w:style w:type="paragraph" w:styleId="Heading4">
    <w:name w:val="heading 4"/>
    <w:basedOn w:val="Normal"/>
    <w:link w:val="Heading4Char"/>
    <w:uiPriority w:val="9"/>
    <w:semiHidden/>
    <w:unhideWhenUsed/>
    <w:qFormat/>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link w:val="Heading5Char"/>
    <w:uiPriority w:val="9"/>
    <w:semiHidden/>
    <w:unhideWhenUsed/>
    <w:qFormat/>
    <w:pPr>
      <w:keepNext/>
      <w:keepLines/>
      <w:spacing w:before="40" w:after="0"/>
      <w:outlineLvl w:val="4"/>
    </w:pPr>
    <w:rPr>
      <w:rFonts w:asciiTheme="majorHAnsi" w:eastAsiaTheme="majorEastAsia" w:hAnsiTheme="majorHAnsi" w:cstheme="majorBidi"/>
    </w:rPr>
  </w:style>
  <w:style w:type="paragraph" w:styleId="Heading6">
    <w:name w:val="heading 6"/>
    <w:basedOn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D4E07" w:themeColor="accent1" w:themeShade="7F"/>
    </w:rPr>
  </w:style>
  <w:style w:type="paragraph" w:styleId="Heading7">
    <w:name w:val="heading 7"/>
    <w:basedOn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D4E07" w:themeColor="accent1" w:themeShade="7F"/>
    </w:rPr>
  </w:style>
  <w:style w:type="paragraph" w:styleId="Heading8">
    <w:name w:val="heading 8"/>
    <w:basedOn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bCs/>
      <w:caps/>
      <w:kern w:val="20"/>
    </w:rPr>
  </w:style>
  <w:style w:type="character" w:customStyle="1" w:styleId="Heading2Char">
    <w:name w:val="Heading 2 Char"/>
    <w:basedOn w:val="DefaultParagraphFont"/>
    <w:link w:val="Heading2"/>
    <w:uiPriority w:val="9"/>
    <w:rPr>
      <w:caps/>
      <w:color w:val="000000" w:themeColor="text1"/>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5"/>
    <w:qFormat/>
    <w:rPr>
      <w:b/>
      <w:bCs/>
    </w:rPr>
  </w:style>
  <w:style w:type="character" w:customStyle="1" w:styleId="Heading3Char">
    <w:name w:val="Heading 3 Char"/>
    <w:basedOn w:val="DefaultParagraphFont"/>
    <w:link w:val="Heading3"/>
    <w:uiPriority w:val="9"/>
    <w:rPr>
      <w:caps/>
      <w:color w:val="7F7F7F" w:themeColor="text1" w:themeTint="80"/>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sz w:val="48"/>
      <w:szCs w:val="48"/>
    </w:rPr>
  </w:style>
  <w:style w:type="character" w:styleId="Emphasis">
    <w:name w:val="Emphasis"/>
    <w:basedOn w:val="DefaultParagraphFont"/>
    <w:uiPriority w:val="4"/>
    <w:unhideWhenUsed/>
    <w:qFormat/>
    <w:rPr>
      <w:b/>
      <w:iCs w:val="0"/>
      <w:color w:val="0D0D0D" w:themeColor="text1" w:themeTint="F2"/>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sz w:val="16"/>
      <w:szCs w:val="16"/>
    </w:rPr>
  </w:style>
  <w:style w:type="character" w:customStyle="1" w:styleId="FooterChar">
    <w:name w:val="Footer Char"/>
    <w:basedOn w:val="DefaultParagraphFont"/>
    <w:link w:val="Footer"/>
    <w:uiPriority w:val="99"/>
    <w:rPr>
      <w:b/>
      <w:bCs/>
      <w:caps/>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D4E07"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D4E07"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Pr>
      <w:b/>
      <w:i/>
      <w:iCs/>
      <w:color w:val="262626" w:themeColor="text1" w:themeTint="D9"/>
    </w:rPr>
  </w:style>
  <w:style w:type="paragraph" w:styleId="IntenseQuote">
    <w:name w:val="Intense Quote"/>
    <w:basedOn w:val="Normal"/>
    <w:next w:val="Normal"/>
    <w:link w:val="IntenseQuoteChar"/>
    <w:uiPriority w:val="30"/>
    <w:semiHidden/>
    <w:unhideWhenUsed/>
    <w:qFormat/>
    <w:pPr>
      <w:pBdr>
        <w:top w:val="single" w:sz="4" w:space="10" w:color="7C9E0E" w:themeColor="accent1"/>
        <w:bottom w:val="single" w:sz="4" w:space="10" w:color="7C9E0E"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semiHidden/>
    <w:rPr>
      <w:i/>
      <w:iCs/>
    </w:rPr>
  </w:style>
  <w:style w:type="character" w:styleId="IntenseReference">
    <w:name w:val="Intense Reference"/>
    <w:basedOn w:val="DefaultParagraphFont"/>
    <w:uiPriority w:val="32"/>
    <w:semiHidden/>
    <w:unhideWhenUsed/>
    <w:qFormat/>
    <w:rPr>
      <w:b/>
      <w:bCs/>
      <w:caps w:val="0"/>
      <w:smallCaps/>
      <w:color w:val="262626" w:themeColor="text1" w:themeTint="D9"/>
      <w:spacing w:val="5"/>
    </w:rPr>
  </w:style>
  <w:style w:type="character" w:styleId="Hyperlink">
    <w:name w:val="Hyperlink"/>
    <w:basedOn w:val="DefaultParagraphFont"/>
    <w:uiPriority w:val="99"/>
    <w:unhideWhenUsed/>
    <w:rsid w:val="00282104"/>
    <w:rPr>
      <w:color w:val="8EB610" w:themeColor="hyperlink"/>
      <w:u w:val="single"/>
    </w:rPr>
  </w:style>
  <w:style w:type="paragraph" w:styleId="ListParagraph">
    <w:name w:val="List Paragraph"/>
    <w:basedOn w:val="Normal"/>
    <w:uiPriority w:val="34"/>
    <w:unhideWhenUsed/>
    <w:qFormat/>
    <w:rsid w:val="002A6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rachelkatehaas@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h81\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D73CDE84A1467A96DBEDEBB5EA030C"/>
        <w:category>
          <w:name w:val="General"/>
          <w:gallery w:val="placeholder"/>
        </w:category>
        <w:types>
          <w:type w:val="bbPlcHdr"/>
        </w:types>
        <w:behaviors>
          <w:behavior w:val="content"/>
        </w:behaviors>
        <w:guid w:val="{036C2F5C-43BA-4904-92F9-7A3F3F553C9A}"/>
      </w:docPartPr>
      <w:docPartBody>
        <w:p w:rsidR="00E26275" w:rsidRDefault="00AD6F82">
          <w:pPr>
            <w:pStyle w:val="36D73CDE84A1467A96DBEDEBB5EA030C"/>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811"/>
    <w:rsid w:val="00057811"/>
    <w:rsid w:val="00090C2C"/>
    <w:rsid w:val="004E26D3"/>
    <w:rsid w:val="006C3B53"/>
    <w:rsid w:val="00AD6F82"/>
    <w:rsid w:val="00C119AF"/>
    <w:rsid w:val="00E26275"/>
    <w:rsid w:val="00E7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D73CDE84A1467A96DBEDEBB5EA030C">
    <w:name w:val="36D73CDE84A1467A96DBEDEBB5EA030C"/>
  </w:style>
  <w:style w:type="paragraph" w:customStyle="1" w:styleId="546FD78EFCE64567B9F2F75C4620D240">
    <w:name w:val="546FD78EFCE64567B9F2F75C4620D240"/>
  </w:style>
  <w:style w:type="paragraph" w:customStyle="1" w:styleId="7CAFF65147D546FF8264A87F5A6CD615">
    <w:name w:val="7CAFF65147D546FF8264A87F5A6CD615"/>
  </w:style>
  <w:style w:type="paragraph" w:customStyle="1" w:styleId="747DE8550F5141549766A77C907DD774">
    <w:name w:val="747DE8550F5141549766A77C907DD774"/>
  </w:style>
  <w:style w:type="paragraph" w:customStyle="1" w:styleId="DA3A04F12055450585A5B04EFD9A0DE6">
    <w:name w:val="DA3A04F12055450585A5B04EFD9A0DE6"/>
  </w:style>
  <w:style w:type="paragraph" w:customStyle="1" w:styleId="880536DD9FF044F79BF3DCD2099338EC">
    <w:name w:val="880536DD9FF044F79BF3DCD2099338EC"/>
  </w:style>
  <w:style w:type="character" w:styleId="PlaceholderText">
    <w:name w:val="Placeholder Text"/>
    <w:basedOn w:val="DefaultParagraphFont"/>
    <w:uiPriority w:val="99"/>
    <w:semiHidden/>
    <w:rsid w:val="00057811"/>
    <w:rPr>
      <w:color w:val="808080"/>
    </w:rPr>
  </w:style>
  <w:style w:type="paragraph" w:customStyle="1" w:styleId="EE198AA1FEEC41CA9F26D19CD31C4869">
    <w:name w:val="EE198AA1FEEC41CA9F26D19CD31C4869"/>
  </w:style>
  <w:style w:type="character" w:styleId="Strong">
    <w:name w:val="Strong"/>
    <w:basedOn w:val="DefaultParagraphFont"/>
    <w:uiPriority w:val="5"/>
    <w:qFormat/>
    <w:rsid w:val="00057811"/>
    <w:rPr>
      <w:b/>
      <w:bCs/>
    </w:rPr>
  </w:style>
  <w:style w:type="paragraph" w:customStyle="1" w:styleId="D09FA7D06FDE41A489C6F5DB91EBE4E3">
    <w:name w:val="D09FA7D06FDE41A489C6F5DB91EBE4E3"/>
  </w:style>
  <w:style w:type="paragraph" w:customStyle="1" w:styleId="DF95D52019F44B098F7132DEC1B1CA87">
    <w:name w:val="DF95D52019F44B098F7132DEC1B1CA87"/>
  </w:style>
  <w:style w:type="paragraph" w:customStyle="1" w:styleId="15BC494AE9C84CF693416F92C4D2468E">
    <w:name w:val="15BC494AE9C84CF693416F92C4D2468E"/>
  </w:style>
  <w:style w:type="paragraph" w:customStyle="1" w:styleId="DD241F019C514DA2839D61EC519ECFDE">
    <w:name w:val="DD241F019C514DA2839D61EC519ECFDE"/>
  </w:style>
  <w:style w:type="paragraph" w:customStyle="1" w:styleId="8B520229296E469E9C6E8F91E074EBF8">
    <w:name w:val="8B520229296E469E9C6E8F91E074EBF8"/>
  </w:style>
  <w:style w:type="paragraph" w:customStyle="1" w:styleId="6984056226544C77ABE7B5A3322529FC">
    <w:name w:val="6984056226544C77ABE7B5A3322529FC"/>
  </w:style>
  <w:style w:type="paragraph" w:customStyle="1" w:styleId="6B331931B77F486FA0107C40419F28C5">
    <w:name w:val="6B331931B77F486FA0107C40419F28C5"/>
  </w:style>
  <w:style w:type="paragraph" w:customStyle="1" w:styleId="1929F881CDE443BC9FC0E1055FAF58BE">
    <w:name w:val="1929F881CDE443BC9FC0E1055FAF58BE"/>
  </w:style>
  <w:style w:type="paragraph" w:customStyle="1" w:styleId="D823B914A91B4601AFF78CA45B872605">
    <w:name w:val="D823B914A91B4601AFF78CA45B872605"/>
  </w:style>
  <w:style w:type="paragraph" w:customStyle="1" w:styleId="266BC06C517A45C5BE22948B3C503B60">
    <w:name w:val="266BC06C517A45C5BE22948B3C503B60"/>
  </w:style>
  <w:style w:type="paragraph" w:customStyle="1" w:styleId="14E377F0F9034140AD5C1164C06B70BC">
    <w:name w:val="14E377F0F9034140AD5C1164C06B70BC"/>
  </w:style>
  <w:style w:type="paragraph" w:customStyle="1" w:styleId="86BB4009C3AE40AE8BBB6B2FC59527A5">
    <w:name w:val="86BB4009C3AE40AE8BBB6B2FC59527A5"/>
  </w:style>
  <w:style w:type="paragraph" w:customStyle="1" w:styleId="67FFB0A1CC2544D98E2F24800DAFC42B">
    <w:name w:val="67FFB0A1CC2544D98E2F24800DAFC42B"/>
  </w:style>
  <w:style w:type="paragraph" w:customStyle="1" w:styleId="C61F2BED3A4E41EFAFE5FB22FD2EFD08">
    <w:name w:val="C61F2BED3A4E41EFAFE5FB22FD2EFD08"/>
  </w:style>
  <w:style w:type="paragraph" w:customStyle="1" w:styleId="BFB871C07F7F45CDB2451F1AE6AC4058">
    <w:name w:val="BFB871C07F7F45CDB2451F1AE6AC4058"/>
  </w:style>
  <w:style w:type="paragraph" w:customStyle="1" w:styleId="375737AB16094139ABF9B95DA5DFF2EE">
    <w:name w:val="375737AB16094139ABF9B95DA5DFF2EE"/>
  </w:style>
  <w:style w:type="paragraph" w:customStyle="1" w:styleId="4967449965CE4269A7537A76B7428598">
    <w:name w:val="4967449965CE4269A7537A76B7428598"/>
    <w:rsid w:val="00057811"/>
  </w:style>
  <w:style w:type="paragraph" w:customStyle="1" w:styleId="3412AE9E093C4016954E83E7270F9D24">
    <w:name w:val="3412AE9E093C4016954E83E7270F9D24"/>
    <w:rsid w:val="00057811"/>
  </w:style>
  <w:style w:type="paragraph" w:customStyle="1" w:styleId="D2C91CD047EF4AC48912BCCC43E6552B">
    <w:name w:val="D2C91CD047EF4AC48912BCCC43E6552B"/>
    <w:rsid w:val="00057811"/>
  </w:style>
  <w:style w:type="paragraph" w:customStyle="1" w:styleId="4B33FEC3A2414EC199FC8DA55F55C1CF">
    <w:name w:val="4B33FEC3A2414EC199FC8DA55F55C1CF"/>
    <w:rsid w:val="00057811"/>
  </w:style>
  <w:style w:type="paragraph" w:customStyle="1" w:styleId="CD870C788A7D4BCF98A3E79BBA96B391">
    <w:name w:val="CD870C788A7D4BCF98A3E79BBA96B391"/>
    <w:rsid w:val="00057811"/>
  </w:style>
  <w:style w:type="paragraph" w:customStyle="1" w:styleId="F2A0C64923E444A2BBB345667CDFCC98">
    <w:name w:val="F2A0C64923E444A2BBB345667CDFCC98"/>
    <w:rsid w:val="00057811"/>
  </w:style>
  <w:style w:type="paragraph" w:customStyle="1" w:styleId="7960DAA6808B4A08AC907E982A262BE7">
    <w:name w:val="7960DAA6808B4A08AC907E982A262BE7"/>
    <w:rsid w:val="00057811"/>
  </w:style>
  <w:style w:type="paragraph" w:customStyle="1" w:styleId="4EDDC045D11241448465327C34217B5F">
    <w:name w:val="4EDDC045D11241448465327C34217B5F"/>
    <w:rsid w:val="00057811"/>
  </w:style>
  <w:style w:type="paragraph" w:customStyle="1" w:styleId="10486FF9E16C45478DD9930DFA8C3912">
    <w:name w:val="10486FF9E16C45478DD9930DFA8C3912"/>
    <w:rsid w:val="00057811"/>
  </w:style>
  <w:style w:type="paragraph" w:customStyle="1" w:styleId="FEDFA0FC47D04EDA8CF5DAE2090097F9">
    <w:name w:val="FEDFA0FC47D04EDA8CF5DAE2090097F9"/>
    <w:rsid w:val="00057811"/>
  </w:style>
  <w:style w:type="paragraph" w:customStyle="1" w:styleId="B64E67A8D6494A429D1E445742EFFABD">
    <w:name w:val="B64E67A8D6494A429D1E445742EFFABD"/>
    <w:rsid w:val="000578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398D25CE-DF62-419C-98E4-F4521A154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Template>
  <TotalTime>5547</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Haas</dc:creator>
  <cp:keywords/>
  <dc:description/>
  <cp:lastModifiedBy>Rachel Haas</cp:lastModifiedBy>
  <cp:revision>7</cp:revision>
  <dcterms:created xsi:type="dcterms:W3CDTF">2016-09-08T04:37:00Z</dcterms:created>
  <dcterms:modified xsi:type="dcterms:W3CDTF">2017-03-27T23:23:00Z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