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8F13" w14:textId="77777777" w:rsidR="005854F8" w:rsidRDefault="005854F8" w:rsidP="006C662E">
      <w:pPr>
        <w:rPr>
          <w:rFonts w:ascii="Century Schoolbook" w:hAnsi="Century Schoolbook"/>
          <w:b/>
          <w:bCs/>
          <w:sz w:val="22"/>
          <w:szCs w:val="22"/>
        </w:rPr>
      </w:pPr>
      <w:bookmarkStart w:id="0" w:name="_Toc204596657"/>
    </w:p>
    <w:p w14:paraId="164050BD" w14:textId="2C5D6230" w:rsidR="005854F8" w:rsidRDefault="005854F8" w:rsidP="006C662E">
      <w:pPr>
        <w:rPr>
          <w:rFonts w:ascii="Century Schoolbook" w:hAnsi="Century Schoolbook"/>
          <w:b/>
          <w:bCs/>
          <w:sz w:val="22"/>
          <w:szCs w:val="22"/>
        </w:rPr>
      </w:pPr>
      <w:r w:rsidRPr="005854F8">
        <w:rPr>
          <w:rFonts w:ascii="Century Schoolbook" w:hAnsi="Century Schoolbook"/>
          <w:b/>
          <w:bCs/>
          <w:noProof/>
          <w:sz w:val="22"/>
          <w:szCs w:val="22"/>
        </w:rPr>
        <w:drawing>
          <wp:inline distT="0" distB="0" distL="0" distR="0" wp14:anchorId="158C8CB4" wp14:editId="47A5D45A">
            <wp:extent cx="5995035" cy="3917882"/>
            <wp:effectExtent l="0" t="0" r="5715" b="6985"/>
            <wp:docPr id="9770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19326" name=""/>
                    <pic:cNvPicPr/>
                  </pic:nvPicPr>
                  <pic:blipFill>
                    <a:blip r:embed="rId6"/>
                    <a:stretch>
                      <a:fillRect/>
                    </a:stretch>
                  </pic:blipFill>
                  <pic:spPr>
                    <a:xfrm>
                      <a:off x="0" y="0"/>
                      <a:ext cx="6028358" cy="3939659"/>
                    </a:xfrm>
                    <a:prstGeom prst="rect">
                      <a:avLst/>
                    </a:prstGeom>
                  </pic:spPr>
                </pic:pic>
              </a:graphicData>
            </a:graphic>
          </wp:inline>
        </w:drawing>
      </w:r>
    </w:p>
    <w:p w14:paraId="32553AEF" w14:textId="77777777" w:rsidR="005854F8" w:rsidRPr="0090576C" w:rsidRDefault="005854F8" w:rsidP="0090576C">
      <w:pPr>
        <w:pStyle w:val="papertitle"/>
        <w:rPr>
          <w:rFonts w:ascii="Century Schoolbook" w:hAnsi="Century Schoolbook"/>
          <w:b/>
          <w:bCs/>
          <w:sz w:val="22"/>
          <w:szCs w:val="22"/>
        </w:rPr>
      </w:pPr>
    </w:p>
    <w:p w14:paraId="4145C52A" w14:textId="77777777" w:rsidR="005854F8" w:rsidRPr="0090576C" w:rsidRDefault="005854F8" w:rsidP="0090576C">
      <w:pPr>
        <w:pStyle w:val="papertitle"/>
        <w:rPr>
          <w:rFonts w:ascii="Century Schoolbook" w:hAnsi="Century Schoolbook"/>
          <w:b/>
          <w:bCs/>
          <w:sz w:val="22"/>
          <w:szCs w:val="22"/>
        </w:rPr>
      </w:pPr>
      <w:r w:rsidRPr="0090576C">
        <w:rPr>
          <w:rFonts w:ascii="Century Schoolbook" w:hAnsi="Century Schoolbook"/>
          <w:b/>
          <w:bCs/>
          <w:sz w:val="22"/>
          <w:szCs w:val="22"/>
        </w:rPr>
        <w:t>Mitigating AI Bias Recognition to Enhance Accuracy for South East Asian Features in Immigration Sector</w:t>
      </w:r>
    </w:p>
    <w:p w14:paraId="57D75F62" w14:textId="77777777" w:rsidR="00677718" w:rsidRDefault="00677718" w:rsidP="005854F8">
      <w:pPr>
        <w:rPr>
          <w:rFonts w:ascii="Century Schoolbook" w:hAnsi="Century Schoolbook"/>
          <w:b/>
          <w:bCs/>
          <w:sz w:val="22"/>
          <w:szCs w:val="22"/>
        </w:rPr>
      </w:pPr>
    </w:p>
    <w:p w14:paraId="2127C093" w14:textId="77777777" w:rsidR="005854F8" w:rsidRDefault="005854F8" w:rsidP="005854F8">
      <w:pPr>
        <w:jc w:val="center"/>
        <w:rPr>
          <w:rFonts w:ascii="Century Schoolbook" w:hAnsi="Century Schoolbook"/>
          <w:b/>
          <w:bCs/>
          <w:sz w:val="22"/>
          <w:szCs w:val="22"/>
        </w:rPr>
      </w:pPr>
    </w:p>
    <w:p w14:paraId="2DCFA968" w14:textId="51E389BC" w:rsidR="005854F8" w:rsidRDefault="005854F8" w:rsidP="00475522">
      <w:pPr>
        <w:jc w:val="center"/>
        <w:rPr>
          <w:rFonts w:ascii="Century Schoolbook" w:hAnsi="Century Schoolbook"/>
          <w:b/>
          <w:bCs/>
          <w:sz w:val="22"/>
          <w:szCs w:val="22"/>
        </w:rPr>
      </w:pPr>
      <w:r>
        <w:rPr>
          <w:rFonts w:ascii="Century Schoolbook" w:hAnsi="Century Schoolbook"/>
          <w:b/>
          <w:bCs/>
          <w:sz w:val="22"/>
          <w:szCs w:val="22"/>
        </w:rPr>
        <w:t>RACHEL MARVIN WAN</w:t>
      </w:r>
    </w:p>
    <w:p w14:paraId="0C4223BF" w14:textId="77777777" w:rsidR="005854F8" w:rsidRDefault="005854F8" w:rsidP="005854F8">
      <w:pPr>
        <w:jc w:val="center"/>
        <w:rPr>
          <w:rFonts w:ascii="Century Schoolbook" w:hAnsi="Century Schoolbook"/>
          <w:b/>
          <w:bCs/>
          <w:sz w:val="22"/>
          <w:szCs w:val="22"/>
        </w:rPr>
      </w:pPr>
    </w:p>
    <w:p w14:paraId="35A3C8FC" w14:textId="77777777" w:rsidR="005854F8" w:rsidRDefault="005854F8" w:rsidP="005854F8">
      <w:pPr>
        <w:ind w:left="1440" w:firstLine="720"/>
        <w:rPr>
          <w:rFonts w:ascii="Century Schoolbook" w:hAnsi="Century Schoolbook"/>
          <w:b/>
          <w:bCs/>
          <w:sz w:val="22"/>
          <w:szCs w:val="22"/>
        </w:rPr>
      </w:pPr>
    </w:p>
    <w:p w14:paraId="4355E94A" w14:textId="77777777" w:rsidR="005854F8" w:rsidRDefault="005854F8" w:rsidP="005854F8">
      <w:pPr>
        <w:ind w:left="1440" w:firstLine="720"/>
        <w:rPr>
          <w:rFonts w:ascii="Century Schoolbook" w:hAnsi="Century Schoolbook"/>
          <w:b/>
          <w:bCs/>
          <w:sz w:val="22"/>
          <w:szCs w:val="22"/>
        </w:rPr>
      </w:pPr>
    </w:p>
    <w:p w14:paraId="50D1E5A9" w14:textId="7BFA1072" w:rsidR="005854F8" w:rsidRPr="006C662E" w:rsidRDefault="005854F8" w:rsidP="005854F8">
      <w:pPr>
        <w:ind w:left="1440" w:firstLine="720"/>
        <w:rPr>
          <w:rFonts w:ascii="Century Schoolbook" w:hAnsi="Century Schoolbook"/>
          <w:b/>
          <w:bCs/>
          <w:sz w:val="22"/>
          <w:szCs w:val="22"/>
        </w:rPr>
      </w:pPr>
      <w:r w:rsidRPr="006C662E">
        <w:rPr>
          <w:rFonts w:ascii="Century Schoolbook" w:hAnsi="Century Schoolbook"/>
          <w:b/>
          <w:bCs/>
          <w:sz w:val="22"/>
          <w:szCs w:val="22"/>
        </w:rPr>
        <w:t xml:space="preserve">Bachelor of Computer Science with Honours </w:t>
      </w:r>
    </w:p>
    <w:p w14:paraId="1F64667A" w14:textId="77777777" w:rsidR="005854F8" w:rsidRPr="006C662E" w:rsidRDefault="005854F8" w:rsidP="005854F8">
      <w:pPr>
        <w:rPr>
          <w:rFonts w:ascii="Century Schoolbook" w:hAnsi="Century Schoolbook"/>
          <w:b/>
          <w:bCs/>
          <w:sz w:val="22"/>
          <w:szCs w:val="22"/>
        </w:rPr>
      </w:pPr>
      <w:r>
        <w:rPr>
          <w:rFonts w:ascii="Century Schoolbook" w:hAnsi="Century Schoolbook"/>
          <w:b/>
          <w:bCs/>
          <w:sz w:val="22"/>
          <w:szCs w:val="22"/>
        </w:rPr>
        <w:t xml:space="preserve">                                                </w:t>
      </w:r>
      <w:r w:rsidRPr="006C662E">
        <w:rPr>
          <w:rFonts w:ascii="Century Schoolbook" w:hAnsi="Century Schoolbook"/>
          <w:b/>
          <w:bCs/>
          <w:sz w:val="22"/>
          <w:szCs w:val="22"/>
        </w:rPr>
        <w:t xml:space="preserve">(Multimedia Computing) </w:t>
      </w:r>
    </w:p>
    <w:p w14:paraId="69BC273E" w14:textId="73D3F55F" w:rsidR="00677718" w:rsidRDefault="005854F8" w:rsidP="005854F8">
      <w:pPr>
        <w:ind w:left="3600" w:firstLine="720"/>
        <w:rPr>
          <w:rFonts w:ascii="Century Schoolbook" w:hAnsi="Century Schoolbook"/>
          <w:b/>
          <w:bCs/>
          <w:sz w:val="22"/>
          <w:szCs w:val="22"/>
        </w:rPr>
      </w:pPr>
      <w:r w:rsidRPr="006C662E">
        <w:rPr>
          <w:rFonts w:ascii="Century Schoolbook" w:hAnsi="Century Schoolbook"/>
          <w:b/>
          <w:bCs/>
          <w:sz w:val="22"/>
          <w:szCs w:val="22"/>
        </w:rPr>
        <w:t>202</w:t>
      </w:r>
      <w:r w:rsidR="007F5259">
        <w:rPr>
          <w:rFonts w:ascii="Century Schoolbook" w:hAnsi="Century Schoolbook"/>
          <w:b/>
          <w:bCs/>
          <w:sz w:val="22"/>
          <w:szCs w:val="22"/>
        </w:rPr>
        <w:t>6</w:t>
      </w:r>
    </w:p>
    <w:p w14:paraId="77B27615" w14:textId="2885FE82" w:rsidR="00EE71C2" w:rsidRPr="00EE71C2" w:rsidRDefault="00EE71C2" w:rsidP="00EE71C2">
      <w:pPr>
        <w:rPr>
          <w:rFonts w:ascii="Century Schoolbook" w:hAnsi="Century Schoolbook"/>
          <w:b/>
          <w:bCs/>
          <w:sz w:val="22"/>
          <w:szCs w:val="22"/>
        </w:rPr>
      </w:pPr>
    </w:p>
    <w:p w14:paraId="1C9C6A81" w14:textId="77777777" w:rsidR="00EE71C2" w:rsidRPr="00EE71C2" w:rsidRDefault="00EE71C2" w:rsidP="00677718">
      <w:pPr>
        <w:pStyle w:val="papertitle"/>
        <w:rPr>
          <w:rFonts w:ascii="Century Schoolbook" w:hAnsi="Century Schoolbook"/>
          <w:b/>
          <w:bCs/>
          <w:sz w:val="40"/>
          <w:szCs w:val="40"/>
        </w:rPr>
      </w:pPr>
    </w:p>
    <w:p w14:paraId="48585AD4" w14:textId="56BB4971" w:rsidR="00677718" w:rsidRPr="00EE71C2" w:rsidRDefault="00677718" w:rsidP="00677718">
      <w:pPr>
        <w:pStyle w:val="papertitle"/>
        <w:rPr>
          <w:rFonts w:ascii="Century Schoolbook" w:hAnsi="Century Schoolbook"/>
          <w:b/>
          <w:bCs/>
          <w:sz w:val="40"/>
          <w:szCs w:val="40"/>
        </w:rPr>
      </w:pPr>
      <w:r w:rsidRPr="00EE71C2">
        <w:rPr>
          <w:rFonts w:ascii="Century Schoolbook" w:hAnsi="Century Schoolbook"/>
          <w:b/>
          <w:bCs/>
          <w:sz w:val="40"/>
          <w:szCs w:val="40"/>
        </w:rPr>
        <w:t>Mitigating AI Bias Recognition to Enhance Accuracy for South East Asian Features in Immigration Sector</w:t>
      </w:r>
    </w:p>
    <w:p w14:paraId="00A14219" w14:textId="77777777" w:rsidR="00677718" w:rsidRPr="006C662E" w:rsidRDefault="00677718" w:rsidP="00677718">
      <w:pPr>
        <w:ind w:firstLine="720"/>
        <w:rPr>
          <w:rFonts w:ascii="Century Schoolbook" w:hAnsi="Century Schoolbook"/>
          <w:b/>
          <w:bCs/>
          <w:sz w:val="22"/>
          <w:szCs w:val="22"/>
        </w:rPr>
      </w:pPr>
    </w:p>
    <w:p w14:paraId="45716CB5" w14:textId="77777777" w:rsidR="00677718" w:rsidRDefault="00677718" w:rsidP="00677718">
      <w:pPr>
        <w:rPr>
          <w:rFonts w:ascii="Century Schoolbook" w:hAnsi="Century Schoolbook"/>
          <w:b/>
          <w:bCs/>
          <w:sz w:val="22"/>
          <w:szCs w:val="22"/>
        </w:rPr>
      </w:pPr>
    </w:p>
    <w:p w14:paraId="2B527074" w14:textId="77777777" w:rsidR="00677718" w:rsidRDefault="00677718" w:rsidP="00EE71C2">
      <w:pPr>
        <w:rPr>
          <w:rFonts w:ascii="Century Schoolbook" w:hAnsi="Century Schoolbook"/>
          <w:b/>
          <w:bCs/>
          <w:sz w:val="22"/>
          <w:szCs w:val="22"/>
        </w:rPr>
      </w:pPr>
    </w:p>
    <w:p w14:paraId="14B0EE3B" w14:textId="77777777" w:rsidR="00677718" w:rsidRDefault="00677718" w:rsidP="00677718">
      <w:pPr>
        <w:jc w:val="center"/>
        <w:rPr>
          <w:rFonts w:ascii="Century Schoolbook" w:hAnsi="Century Schoolbook"/>
          <w:b/>
          <w:bCs/>
          <w:sz w:val="22"/>
          <w:szCs w:val="22"/>
        </w:rPr>
      </w:pPr>
      <w:r>
        <w:rPr>
          <w:rFonts w:ascii="Century Schoolbook" w:hAnsi="Century Schoolbook"/>
          <w:b/>
          <w:bCs/>
          <w:sz w:val="22"/>
          <w:szCs w:val="22"/>
        </w:rPr>
        <w:t>RACHEL MARVIN WAN</w:t>
      </w:r>
    </w:p>
    <w:p w14:paraId="39E36E7B" w14:textId="77777777" w:rsidR="00EE71C2" w:rsidRDefault="00EE71C2" w:rsidP="00EE71C2">
      <w:pPr>
        <w:rPr>
          <w:rFonts w:ascii="Century Schoolbook" w:hAnsi="Century Schoolbook"/>
          <w:b/>
          <w:bCs/>
          <w:sz w:val="22"/>
          <w:szCs w:val="22"/>
        </w:rPr>
      </w:pPr>
    </w:p>
    <w:p w14:paraId="56C935E6" w14:textId="77777777" w:rsidR="00EE71C2" w:rsidRDefault="00EE71C2" w:rsidP="00EE71C2">
      <w:pPr>
        <w:rPr>
          <w:rFonts w:ascii="Century Schoolbook" w:hAnsi="Century Schoolbook"/>
          <w:b/>
          <w:bCs/>
          <w:sz w:val="22"/>
          <w:szCs w:val="22"/>
        </w:rPr>
      </w:pPr>
    </w:p>
    <w:p w14:paraId="3DCCAE96" w14:textId="77777777" w:rsidR="00EE71C2" w:rsidRDefault="00EE71C2" w:rsidP="00EE71C2">
      <w:pPr>
        <w:rPr>
          <w:rFonts w:ascii="Century Schoolbook" w:hAnsi="Century Schoolbook"/>
          <w:b/>
          <w:bCs/>
          <w:sz w:val="22"/>
          <w:szCs w:val="22"/>
        </w:rPr>
      </w:pPr>
    </w:p>
    <w:p w14:paraId="28E546B3" w14:textId="77777777" w:rsidR="00EE71C2" w:rsidRDefault="00EE71C2" w:rsidP="00EE71C2">
      <w:pPr>
        <w:rPr>
          <w:rFonts w:ascii="Century Schoolbook" w:hAnsi="Century Schoolbook"/>
          <w:b/>
          <w:bCs/>
          <w:sz w:val="22"/>
          <w:szCs w:val="22"/>
        </w:rPr>
      </w:pPr>
    </w:p>
    <w:p w14:paraId="7506D802" w14:textId="1FEBF359" w:rsidR="00EE71C2" w:rsidRDefault="00677718" w:rsidP="00677718">
      <w:pPr>
        <w:jc w:val="center"/>
        <w:rPr>
          <w:rFonts w:ascii="Century Schoolbook" w:hAnsi="Century Schoolbook"/>
          <w:b/>
          <w:bCs/>
          <w:sz w:val="22"/>
          <w:szCs w:val="22"/>
        </w:rPr>
      </w:pPr>
      <w:r>
        <w:rPr>
          <w:rFonts w:ascii="Century Schoolbook" w:hAnsi="Century Schoolbook"/>
          <w:b/>
          <w:bCs/>
          <w:sz w:val="22"/>
          <w:szCs w:val="22"/>
        </w:rPr>
        <w:t>This project is submitted in partial fulfillment of the</w:t>
      </w:r>
    </w:p>
    <w:p w14:paraId="7C72FAD4" w14:textId="77777777" w:rsidR="00EE71C2" w:rsidRDefault="00677718" w:rsidP="00677718">
      <w:pPr>
        <w:jc w:val="center"/>
        <w:rPr>
          <w:rFonts w:ascii="Century Schoolbook" w:hAnsi="Century Schoolbook"/>
          <w:b/>
          <w:bCs/>
          <w:sz w:val="22"/>
          <w:szCs w:val="22"/>
        </w:rPr>
      </w:pPr>
      <w:r>
        <w:rPr>
          <w:rFonts w:ascii="Century Schoolbook" w:hAnsi="Century Schoolbook"/>
          <w:b/>
          <w:bCs/>
          <w:sz w:val="22"/>
          <w:szCs w:val="22"/>
        </w:rPr>
        <w:t xml:space="preserve"> requirements for the degree of </w:t>
      </w:r>
    </w:p>
    <w:p w14:paraId="167B8CAC" w14:textId="2299AC48" w:rsidR="00677718" w:rsidRDefault="00677718" w:rsidP="00677718">
      <w:pPr>
        <w:jc w:val="center"/>
        <w:rPr>
          <w:rFonts w:ascii="Century Schoolbook" w:hAnsi="Century Schoolbook"/>
          <w:b/>
          <w:bCs/>
          <w:sz w:val="22"/>
          <w:szCs w:val="22"/>
        </w:rPr>
      </w:pPr>
      <w:r>
        <w:rPr>
          <w:rFonts w:ascii="Century Schoolbook" w:hAnsi="Century Schoolbook"/>
          <w:b/>
          <w:bCs/>
          <w:sz w:val="22"/>
          <w:szCs w:val="22"/>
        </w:rPr>
        <w:t>Bachelor of Computer Science and Information Technology</w:t>
      </w:r>
    </w:p>
    <w:p w14:paraId="1CD05597" w14:textId="77777777" w:rsidR="00677718" w:rsidRDefault="00677718" w:rsidP="00677718">
      <w:pPr>
        <w:jc w:val="center"/>
        <w:rPr>
          <w:rFonts w:ascii="Century Schoolbook" w:hAnsi="Century Schoolbook"/>
          <w:b/>
          <w:bCs/>
          <w:sz w:val="22"/>
          <w:szCs w:val="22"/>
        </w:rPr>
      </w:pPr>
    </w:p>
    <w:p w14:paraId="7F7030AF" w14:textId="77777777" w:rsidR="00677718" w:rsidRDefault="00677718" w:rsidP="00677718">
      <w:pPr>
        <w:ind w:left="1440" w:firstLine="720"/>
        <w:rPr>
          <w:rFonts w:ascii="Century Schoolbook" w:hAnsi="Century Schoolbook"/>
          <w:b/>
          <w:bCs/>
          <w:sz w:val="22"/>
          <w:szCs w:val="22"/>
        </w:rPr>
      </w:pPr>
    </w:p>
    <w:p w14:paraId="5DA50CE1" w14:textId="77777777" w:rsidR="00EE71C2" w:rsidRDefault="00EE71C2" w:rsidP="00677718">
      <w:pPr>
        <w:ind w:left="1440" w:firstLine="720"/>
        <w:rPr>
          <w:rFonts w:ascii="Century Schoolbook" w:hAnsi="Century Schoolbook"/>
          <w:b/>
          <w:bCs/>
          <w:sz w:val="22"/>
          <w:szCs w:val="22"/>
        </w:rPr>
      </w:pPr>
    </w:p>
    <w:p w14:paraId="7AAB8863" w14:textId="7401F4BC" w:rsidR="00677718" w:rsidRPr="006C662E" w:rsidRDefault="00EE71C2" w:rsidP="00EE71C2">
      <w:pPr>
        <w:ind w:left="720" w:firstLine="720"/>
        <w:rPr>
          <w:rFonts w:ascii="Century Schoolbook" w:hAnsi="Century Schoolbook"/>
          <w:b/>
          <w:bCs/>
          <w:sz w:val="22"/>
          <w:szCs w:val="22"/>
        </w:rPr>
      </w:pPr>
      <w:r>
        <w:rPr>
          <w:rFonts w:ascii="Century Schoolbook" w:hAnsi="Century Schoolbook"/>
          <w:b/>
          <w:bCs/>
          <w:sz w:val="22"/>
          <w:szCs w:val="22"/>
        </w:rPr>
        <w:t>Faculty of Computer Science and Information Technology</w:t>
      </w:r>
    </w:p>
    <w:p w14:paraId="219C41B1" w14:textId="7FE1DF28" w:rsidR="00677718" w:rsidRPr="006C662E" w:rsidRDefault="00677718" w:rsidP="00677718">
      <w:pPr>
        <w:rPr>
          <w:rFonts w:ascii="Century Schoolbook" w:hAnsi="Century Schoolbook"/>
          <w:b/>
          <w:bCs/>
          <w:sz w:val="22"/>
          <w:szCs w:val="22"/>
        </w:rPr>
      </w:pPr>
      <w:r>
        <w:rPr>
          <w:rFonts w:ascii="Century Schoolbook" w:hAnsi="Century Schoolbook"/>
          <w:b/>
          <w:bCs/>
          <w:sz w:val="22"/>
          <w:szCs w:val="22"/>
        </w:rPr>
        <w:t xml:space="preserve">                                       </w:t>
      </w:r>
      <w:r w:rsidR="00EE71C2">
        <w:rPr>
          <w:rFonts w:ascii="Century Schoolbook" w:hAnsi="Century Schoolbook"/>
          <w:b/>
          <w:bCs/>
          <w:sz w:val="22"/>
          <w:szCs w:val="22"/>
        </w:rPr>
        <w:t>UNIVERSITI MALAYSIA SARAWAK</w:t>
      </w:r>
    </w:p>
    <w:p w14:paraId="0290E35E" w14:textId="776897F0" w:rsidR="00EE71C2" w:rsidRDefault="00677718" w:rsidP="00677718">
      <w:pPr>
        <w:ind w:left="3600" w:firstLine="720"/>
        <w:rPr>
          <w:rFonts w:ascii="Century Schoolbook" w:hAnsi="Century Schoolbook"/>
          <w:b/>
          <w:bCs/>
          <w:sz w:val="22"/>
          <w:szCs w:val="22"/>
        </w:rPr>
      </w:pPr>
      <w:r w:rsidRPr="006C662E">
        <w:rPr>
          <w:rFonts w:ascii="Century Schoolbook" w:hAnsi="Century Schoolbook"/>
          <w:b/>
          <w:bCs/>
          <w:sz w:val="22"/>
          <w:szCs w:val="22"/>
        </w:rPr>
        <w:t>202</w:t>
      </w:r>
      <w:r>
        <w:rPr>
          <w:rFonts w:ascii="Century Schoolbook" w:hAnsi="Century Schoolbook"/>
          <w:b/>
          <w:bCs/>
          <w:sz w:val="22"/>
          <w:szCs w:val="22"/>
        </w:rPr>
        <w:t>6</w:t>
      </w:r>
    </w:p>
    <w:p w14:paraId="0299B6D2" w14:textId="77777777" w:rsidR="00EE71C2" w:rsidRDefault="00EE71C2">
      <w:pPr>
        <w:rPr>
          <w:rFonts w:ascii="Century Schoolbook" w:hAnsi="Century Schoolbook"/>
          <w:b/>
          <w:bCs/>
          <w:sz w:val="22"/>
          <w:szCs w:val="22"/>
        </w:rPr>
      </w:pPr>
      <w:r>
        <w:rPr>
          <w:rFonts w:ascii="Century Schoolbook" w:hAnsi="Century Schoolbook"/>
          <w:b/>
          <w:bCs/>
          <w:sz w:val="22"/>
          <w:szCs w:val="22"/>
        </w:rPr>
        <w:br w:type="page"/>
      </w:r>
    </w:p>
    <w:p w14:paraId="5F0CDF1D" w14:textId="5D77809D" w:rsidR="00EE71C2" w:rsidRPr="00EE71C2" w:rsidRDefault="00EE71C2" w:rsidP="00EE71C2">
      <w:pPr>
        <w:ind w:firstLine="720"/>
        <w:rPr>
          <w:rFonts w:ascii="Century Schoolbook" w:eastAsia="MS Mincho" w:hAnsi="Century Schoolbook" w:cs="Times New Roman"/>
          <w:b/>
          <w:bCs/>
          <w:kern w:val="0"/>
          <w:sz w:val="40"/>
          <w:szCs w:val="40"/>
          <w14:ligatures w14:val="none"/>
        </w:rPr>
      </w:pPr>
      <w:r w:rsidRPr="00EE71C2">
        <w:rPr>
          <w:rFonts w:ascii="Century Schoolbook" w:eastAsia="MS Mincho" w:hAnsi="Century Schoolbook" w:cs="Times New Roman"/>
          <w:b/>
          <w:bCs/>
          <w:kern w:val="0"/>
          <w:sz w:val="40"/>
          <w:szCs w:val="40"/>
          <w14:ligatures w14:val="none"/>
        </w:rPr>
        <w:lastRenderedPageBreak/>
        <w:t>Mengurangkan Bias Pengecaman AI untuk Meningkatkan Ketepatan Ciri Wajah Asia Tenggara dalam Sektor Imigresen</w:t>
      </w:r>
    </w:p>
    <w:p w14:paraId="60468112" w14:textId="77777777" w:rsidR="00EE71C2" w:rsidRPr="006C662E" w:rsidRDefault="00EE71C2" w:rsidP="00EE71C2">
      <w:pPr>
        <w:ind w:firstLine="720"/>
        <w:rPr>
          <w:rFonts w:ascii="Century Schoolbook" w:hAnsi="Century Schoolbook"/>
          <w:b/>
          <w:bCs/>
          <w:sz w:val="22"/>
          <w:szCs w:val="22"/>
        </w:rPr>
      </w:pPr>
    </w:p>
    <w:p w14:paraId="0BD2846E" w14:textId="77777777" w:rsidR="00EE71C2" w:rsidRDefault="00EE71C2" w:rsidP="00EE71C2">
      <w:pPr>
        <w:rPr>
          <w:rFonts w:ascii="Century Schoolbook" w:hAnsi="Century Schoolbook"/>
          <w:b/>
          <w:bCs/>
          <w:sz w:val="22"/>
          <w:szCs w:val="22"/>
        </w:rPr>
      </w:pPr>
    </w:p>
    <w:p w14:paraId="262F313A" w14:textId="77777777" w:rsidR="00EE71C2" w:rsidRDefault="00EE71C2" w:rsidP="00EE71C2">
      <w:pPr>
        <w:rPr>
          <w:rFonts w:ascii="Century Schoolbook" w:hAnsi="Century Schoolbook"/>
          <w:b/>
          <w:bCs/>
          <w:sz w:val="22"/>
          <w:szCs w:val="22"/>
        </w:rPr>
      </w:pPr>
    </w:p>
    <w:p w14:paraId="2DAFF8E7" w14:textId="7ED6007D" w:rsidR="00EE71C2" w:rsidRDefault="00EE71C2" w:rsidP="00EE71C2">
      <w:pPr>
        <w:jc w:val="center"/>
        <w:rPr>
          <w:rFonts w:ascii="Century Schoolbook" w:hAnsi="Century Schoolbook"/>
          <w:b/>
          <w:bCs/>
          <w:sz w:val="22"/>
          <w:szCs w:val="22"/>
        </w:rPr>
      </w:pPr>
      <w:r>
        <w:rPr>
          <w:rFonts w:ascii="Century Schoolbook" w:hAnsi="Century Schoolbook"/>
          <w:b/>
          <w:bCs/>
          <w:sz w:val="22"/>
          <w:szCs w:val="22"/>
        </w:rPr>
        <w:t>RACHEL MARVIN WAN</w:t>
      </w:r>
    </w:p>
    <w:p w14:paraId="3E95F1D1" w14:textId="77777777" w:rsidR="00EE71C2" w:rsidRDefault="00EE71C2" w:rsidP="00EE71C2">
      <w:pPr>
        <w:jc w:val="center"/>
        <w:rPr>
          <w:rFonts w:ascii="Century Schoolbook" w:hAnsi="Century Schoolbook"/>
          <w:b/>
          <w:bCs/>
          <w:sz w:val="22"/>
          <w:szCs w:val="22"/>
        </w:rPr>
      </w:pPr>
    </w:p>
    <w:p w14:paraId="2C1721B5" w14:textId="77777777" w:rsidR="00EE71C2" w:rsidRDefault="00EE71C2" w:rsidP="00EE71C2">
      <w:pPr>
        <w:jc w:val="center"/>
        <w:rPr>
          <w:rFonts w:ascii="Century Schoolbook" w:hAnsi="Century Schoolbook"/>
          <w:b/>
          <w:bCs/>
          <w:sz w:val="22"/>
          <w:szCs w:val="22"/>
        </w:rPr>
      </w:pPr>
    </w:p>
    <w:p w14:paraId="35EBD080" w14:textId="77777777" w:rsidR="00EE71C2" w:rsidRDefault="00EE71C2" w:rsidP="00EE71C2">
      <w:pPr>
        <w:jc w:val="center"/>
        <w:rPr>
          <w:rFonts w:ascii="Century Schoolbook" w:hAnsi="Century Schoolbook"/>
          <w:b/>
          <w:bCs/>
          <w:sz w:val="22"/>
          <w:szCs w:val="22"/>
        </w:rPr>
      </w:pPr>
    </w:p>
    <w:p w14:paraId="515EC46C" w14:textId="77777777" w:rsidR="00EE71C2" w:rsidRDefault="00EE71C2" w:rsidP="00EE71C2">
      <w:pPr>
        <w:jc w:val="center"/>
        <w:rPr>
          <w:rFonts w:ascii="Century Schoolbook" w:hAnsi="Century Schoolbook"/>
          <w:b/>
          <w:bCs/>
          <w:sz w:val="22"/>
          <w:szCs w:val="22"/>
        </w:rPr>
      </w:pPr>
    </w:p>
    <w:p w14:paraId="70BA3E83" w14:textId="77777777" w:rsidR="00EE71C2" w:rsidRDefault="00EE71C2" w:rsidP="00EE71C2">
      <w:pPr>
        <w:jc w:val="center"/>
        <w:rPr>
          <w:rFonts w:ascii="Century Schoolbook" w:hAnsi="Century Schoolbook"/>
          <w:b/>
          <w:bCs/>
          <w:sz w:val="22"/>
          <w:szCs w:val="22"/>
        </w:rPr>
      </w:pPr>
      <w:r>
        <w:rPr>
          <w:rFonts w:ascii="Century Schoolbook" w:hAnsi="Century Schoolbook"/>
          <w:b/>
          <w:bCs/>
          <w:sz w:val="22"/>
          <w:szCs w:val="22"/>
        </w:rPr>
        <w:t xml:space="preserve">Projek ini merupakan salah satu keperluan untuk </w:t>
      </w:r>
    </w:p>
    <w:p w14:paraId="0E9F4E85" w14:textId="3BA235BB" w:rsidR="00EE71C2" w:rsidRDefault="00EE71C2" w:rsidP="00EE71C2">
      <w:pPr>
        <w:jc w:val="center"/>
        <w:rPr>
          <w:rFonts w:ascii="Century Schoolbook" w:hAnsi="Century Schoolbook"/>
          <w:b/>
          <w:bCs/>
          <w:sz w:val="22"/>
          <w:szCs w:val="22"/>
        </w:rPr>
      </w:pPr>
      <w:r>
        <w:rPr>
          <w:rFonts w:ascii="Century Schoolbook" w:hAnsi="Century Schoolbook"/>
          <w:b/>
          <w:bCs/>
          <w:sz w:val="22"/>
          <w:szCs w:val="22"/>
        </w:rPr>
        <w:t>Ijazah Sarjana Muda Sains Komputer dan Teknologi Maklumat</w:t>
      </w:r>
    </w:p>
    <w:p w14:paraId="1628E8D8" w14:textId="77777777" w:rsidR="00EE71C2" w:rsidRDefault="00EE71C2" w:rsidP="00EE71C2">
      <w:pPr>
        <w:ind w:left="1440" w:firstLine="720"/>
        <w:rPr>
          <w:rFonts w:ascii="Century Schoolbook" w:hAnsi="Century Schoolbook"/>
          <w:b/>
          <w:bCs/>
          <w:sz w:val="22"/>
          <w:szCs w:val="22"/>
        </w:rPr>
      </w:pPr>
    </w:p>
    <w:p w14:paraId="601CE0D0" w14:textId="77777777" w:rsidR="00EE71C2" w:rsidRDefault="00EE71C2" w:rsidP="00EE71C2">
      <w:pPr>
        <w:ind w:left="1440" w:firstLine="720"/>
        <w:rPr>
          <w:rFonts w:ascii="Century Schoolbook" w:hAnsi="Century Schoolbook"/>
          <w:b/>
          <w:bCs/>
          <w:sz w:val="22"/>
          <w:szCs w:val="22"/>
        </w:rPr>
      </w:pPr>
    </w:p>
    <w:p w14:paraId="1C31C684" w14:textId="77777777" w:rsidR="00EE71C2" w:rsidRDefault="00EE71C2" w:rsidP="00EE71C2">
      <w:pPr>
        <w:ind w:left="1440" w:firstLine="720"/>
        <w:rPr>
          <w:rFonts w:ascii="Century Schoolbook" w:hAnsi="Century Schoolbook"/>
          <w:b/>
          <w:bCs/>
          <w:sz w:val="22"/>
          <w:szCs w:val="22"/>
        </w:rPr>
      </w:pPr>
    </w:p>
    <w:p w14:paraId="3C997259" w14:textId="77777777" w:rsidR="00EE71C2" w:rsidRPr="006C662E" w:rsidRDefault="00EE71C2" w:rsidP="00EE71C2">
      <w:pPr>
        <w:ind w:left="720" w:firstLine="720"/>
        <w:rPr>
          <w:rFonts w:ascii="Century Schoolbook" w:hAnsi="Century Schoolbook"/>
          <w:b/>
          <w:bCs/>
          <w:sz w:val="22"/>
          <w:szCs w:val="22"/>
        </w:rPr>
      </w:pPr>
      <w:r>
        <w:rPr>
          <w:rFonts w:ascii="Century Schoolbook" w:hAnsi="Century Schoolbook"/>
          <w:b/>
          <w:bCs/>
          <w:sz w:val="22"/>
          <w:szCs w:val="22"/>
        </w:rPr>
        <w:t>Faculty of Computer Science and Information Technology</w:t>
      </w:r>
    </w:p>
    <w:p w14:paraId="65C4833E" w14:textId="3EEE5751" w:rsidR="00EE71C2" w:rsidRPr="006C662E" w:rsidRDefault="00EE71C2" w:rsidP="00EE71C2">
      <w:pPr>
        <w:rPr>
          <w:rFonts w:ascii="Century Schoolbook" w:hAnsi="Century Schoolbook"/>
          <w:b/>
          <w:bCs/>
          <w:sz w:val="22"/>
          <w:szCs w:val="22"/>
        </w:rPr>
      </w:pPr>
      <w:r>
        <w:rPr>
          <w:rFonts w:ascii="Century Schoolbook" w:hAnsi="Century Schoolbook"/>
          <w:b/>
          <w:bCs/>
          <w:sz w:val="22"/>
          <w:szCs w:val="22"/>
        </w:rPr>
        <w:t xml:space="preserve">                                       UNIVERSITI MALAYSIA SARAWAK</w:t>
      </w:r>
    </w:p>
    <w:p w14:paraId="3EEBC33B" w14:textId="28F2980E" w:rsidR="0090576C" w:rsidRDefault="00EE71C2" w:rsidP="00EE71C2">
      <w:pPr>
        <w:ind w:left="3600" w:firstLine="720"/>
        <w:rPr>
          <w:rFonts w:ascii="Century Schoolbook" w:hAnsi="Century Schoolbook"/>
          <w:b/>
          <w:bCs/>
          <w:sz w:val="22"/>
          <w:szCs w:val="22"/>
        </w:rPr>
      </w:pPr>
      <w:r w:rsidRPr="006C662E">
        <w:rPr>
          <w:rFonts w:ascii="Century Schoolbook" w:hAnsi="Century Schoolbook"/>
          <w:b/>
          <w:bCs/>
          <w:sz w:val="22"/>
          <w:szCs w:val="22"/>
        </w:rPr>
        <w:t>202</w:t>
      </w:r>
      <w:r>
        <w:rPr>
          <w:rFonts w:ascii="Century Schoolbook" w:hAnsi="Century Schoolbook"/>
          <w:b/>
          <w:bCs/>
          <w:sz w:val="22"/>
          <w:szCs w:val="22"/>
        </w:rPr>
        <w:t>6</w:t>
      </w:r>
    </w:p>
    <w:p w14:paraId="2D40F6DE" w14:textId="7CD224D7" w:rsidR="00475522" w:rsidRPr="004B1342" w:rsidRDefault="00475522" w:rsidP="004B1342">
      <w:pPr>
        <w:ind w:left="1440"/>
        <w:rPr>
          <w:rFonts w:ascii="Century Schoolbook" w:hAnsi="Century Schoolbook"/>
          <w:b/>
          <w:bCs/>
          <w:sz w:val="22"/>
          <w:szCs w:val="22"/>
        </w:rPr>
      </w:pPr>
      <w:r w:rsidRPr="004B1342">
        <w:br w:type="page"/>
      </w:r>
      <w:bookmarkStart w:id="1" w:name="_Toc220940995"/>
      <w:r w:rsidR="00677718" w:rsidRPr="0090576C">
        <w:rPr>
          <w:rFonts w:ascii="Century Schoolbook" w:hAnsi="Century Schoolbook"/>
          <w:b/>
          <w:bCs/>
          <w:color w:val="000000" w:themeColor="text1"/>
          <w:sz w:val="60"/>
          <w:szCs w:val="60"/>
        </w:rPr>
        <w:lastRenderedPageBreak/>
        <w:t>Ack</w:t>
      </w:r>
      <w:r w:rsidR="004B1342">
        <w:rPr>
          <w:rFonts w:ascii="Century Schoolbook" w:hAnsi="Century Schoolbook"/>
          <w:b/>
          <w:bCs/>
          <w:color w:val="000000" w:themeColor="text1"/>
          <w:sz w:val="60"/>
          <w:szCs w:val="60"/>
        </w:rPr>
        <w:t>n</w:t>
      </w:r>
      <w:r w:rsidR="00677718" w:rsidRPr="0090576C">
        <w:rPr>
          <w:rFonts w:ascii="Century Schoolbook" w:hAnsi="Century Schoolbook"/>
          <w:b/>
          <w:bCs/>
          <w:color w:val="000000" w:themeColor="text1"/>
          <w:sz w:val="60"/>
          <w:szCs w:val="60"/>
        </w:rPr>
        <w:t>owledgement</w:t>
      </w:r>
      <w:bookmarkEnd w:id="1"/>
    </w:p>
    <w:p w14:paraId="462DABFC" w14:textId="77777777" w:rsidR="0090576C" w:rsidRDefault="0090576C" w:rsidP="0090576C"/>
    <w:p w14:paraId="24E9E5EB" w14:textId="77777777" w:rsidR="0090576C" w:rsidRPr="0090576C" w:rsidRDefault="0090576C" w:rsidP="0090576C"/>
    <w:p w14:paraId="6FCF9424" w14:textId="1428EAB5" w:rsidR="00891EE4" w:rsidRDefault="006748A0" w:rsidP="00960D8A">
      <w:pPr>
        <w:spacing w:line="480" w:lineRule="auto"/>
        <w:jc w:val="both"/>
        <w:rPr>
          <w:rFonts w:ascii="Century Schoolbook" w:hAnsi="Century Schoolbook"/>
          <w:sz w:val="22"/>
          <w:szCs w:val="22"/>
        </w:rPr>
      </w:pPr>
      <w:r>
        <w:rPr>
          <w:rFonts w:ascii="Century Schoolbook" w:hAnsi="Century Schoolbook"/>
          <w:sz w:val="22"/>
          <w:szCs w:val="22"/>
        </w:rPr>
        <w:t xml:space="preserve">First and </w:t>
      </w:r>
      <w:r w:rsidR="00960D8A">
        <w:rPr>
          <w:rFonts w:ascii="Century Schoolbook" w:hAnsi="Century Schoolbook"/>
          <w:sz w:val="22"/>
          <w:szCs w:val="22"/>
        </w:rPr>
        <w:t>foremost, I would like to thank God Almighty for granting me</w:t>
      </w:r>
      <w:r w:rsidR="00891EE4">
        <w:rPr>
          <w:rFonts w:ascii="Century Schoolbook" w:hAnsi="Century Schoolbook"/>
          <w:sz w:val="22"/>
          <w:szCs w:val="22"/>
        </w:rPr>
        <w:t xml:space="preserve"> the</w:t>
      </w:r>
      <w:r w:rsidR="00960D8A">
        <w:rPr>
          <w:rFonts w:ascii="Century Schoolbook" w:hAnsi="Century Schoolbook"/>
          <w:sz w:val="22"/>
          <w:szCs w:val="22"/>
        </w:rPr>
        <w:t xml:space="preserve"> strength and perseverance in completing this project. I would also like to express gratitude to my supervisor, Dr. Jacey </w:t>
      </w:r>
      <w:r w:rsidR="00891EE4">
        <w:rPr>
          <w:rFonts w:ascii="Century Schoolbook" w:hAnsi="Century Schoolbook"/>
          <w:sz w:val="22"/>
          <w:szCs w:val="22"/>
        </w:rPr>
        <w:t>Lynn-Minoi, for guiding me and providing feedback, and also  Dr. Tan Chong Eng, my examiner,</w:t>
      </w:r>
      <w:r w:rsidR="005E6C2A">
        <w:rPr>
          <w:rFonts w:ascii="Century Schoolbook" w:hAnsi="Century Schoolbook"/>
          <w:sz w:val="22"/>
          <w:szCs w:val="22"/>
        </w:rPr>
        <w:t xml:space="preserve"> for his encouragement throughout the journey in completing this project. Also, I would like to thank Mr. Lavindar, my employer and supervisor during my internship for his unwavering support throughout my studies in final year. </w:t>
      </w:r>
      <w:r w:rsidR="00891EE4">
        <w:rPr>
          <w:rFonts w:ascii="Century Schoolbook" w:hAnsi="Century Schoolbook"/>
          <w:sz w:val="22"/>
          <w:szCs w:val="22"/>
        </w:rPr>
        <w:t xml:space="preserve">Lastly, I would like to thank my friends and family, for their unwavering support and prayers especially through tough times. I am blessed to have all of you by my side. </w:t>
      </w:r>
    </w:p>
    <w:p w14:paraId="00C0D35C" w14:textId="77777777" w:rsidR="00891EE4" w:rsidRDefault="00891EE4">
      <w:pPr>
        <w:rPr>
          <w:rFonts w:ascii="Century Schoolbook" w:hAnsi="Century Schoolbook"/>
          <w:sz w:val="22"/>
          <w:szCs w:val="22"/>
        </w:rPr>
      </w:pPr>
      <w:r>
        <w:rPr>
          <w:rFonts w:ascii="Century Schoolbook" w:hAnsi="Century Schoolbook"/>
          <w:sz w:val="22"/>
          <w:szCs w:val="22"/>
        </w:rPr>
        <w:br w:type="page"/>
      </w:r>
    </w:p>
    <w:p w14:paraId="0DBE55B0" w14:textId="22F21349" w:rsidR="00891EE4" w:rsidRPr="0090576C" w:rsidRDefault="00891EE4" w:rsidP="0090576C">
      <w:pPr>
        <w:pStyle w:val="Heading1"/>
        <w:ind w:left="2880" w:firstLine="720"/>
        <w:rPr>
          <w:rFonts w:ascii="Century Schoolbook" w:hAnsi="Century Schoolbook"/>
          <w:b/>
          <w:bCs/>
          <w:color w:val="000000" w:themeColor="text1"/>
          <w:sz w:val="60"/>
          <w:szCs w:val="60"/>
        </w:rPr>
      </w:pPr>
      <w:bookmarkStart w:id="2" w:name="_Toc220940996"/>
      <w:r w:rsidRPr="0090576C">
        <w:rPr>
          <w:rFonts w:ascii="Century Schoolbook" w:hAnsi="Century Schoolbook"/>
          <w:b/>
          <w:bCs/>
          <w:color w:val="000000" w:themeColor="text1"/>
          <w:sz w:val="60"/>
          <w:szCs w:val="60"/>
        </w:rPr>
        <w:lastRenderedPageBreak/>
        <w:t>A</w:t>
      </w:r>
      <w:r w:rsidR="00677718" w:rsidRPr="0090576C">
        <w:rPr>
          <w:rFonts w:ascii="Century Schoolbook" w:hAnsi="Century Schoolbook"/>
          <w:b/>
          <w:bCs/>
          <w:color w:val="000000" w:themeColor="text1"/>
          <w:sz w:val="60"/>
          <w:szCs w:val="60"/>
        </w:rPr>
        <w:t>bstract</w:t>
      </w:r>
      <w:bookmarkEnd w:id="2"/>
    </w:p>
    <w:p w14:paraId="77FAEDCD" w14:textId="77777777" w:rsidR="0090576C" w:rsidRDefault="0090576C" w:rsidP="0090576C"/>
    <w:p w14:paraId="5F0FF1B2" w14:textId="04CC97F9" w:rsidR="00677718" w:rsidRDefault="00677718" w:rsidP="00677718">
      <w:pPr>
        <w:spacing w:line="480" w:lineRule="auto"/>
        <w:jc w:val="both"/>
        <w:rPr>
          <w:rFonts w:ascii="Century Schoolbook" w:hAnsi="Century Schoolbook"/>
          <w:sz w:val="22"/>
          <w:szCs w:val="22"/>
        </w:rPr>
      </w:pPr>
      <w:r w:rsidRPr="00677718">
        <w:rPr>
          <w:rFonts w:ascii="Century Schoolbook" w:hAnsi="Century Schoolbook"/>
          <w:sz w:val="22"/>
          <w:szCs w:val="22"/>
        </w:rPr>
        <w:t>Facial recognition systems used in immigration s</w:t>
      </w:r>
      <w:r>
        <w:rPr>
          <w:rFonts w:ascii="Century Schoolbook" w:hAnsi="Century Schoolbook"/>
          <w:sz w:val="22"/>
          <w:szCs w:val="22"/>
        </w:rPr>
        <w:t>ectors</w:t>
      </w:r>
      <w:r w:rsidRPr="00677718">
        <w:rPr>
          <w:rFonts w:ascii="Century Schoolbook" w:hAnsi="Century Schoolbook"/>
          <w:sz w:val="22"/>
          <w:szCs w:val="22"/>
        </w:rPr>
        <w:t xml:space="preserve"> often exhibit lower performance on under</w:t>
      </w:r>
      <w:r w:rsidRPr="00677718">
        <w:rPr>
          <w:rFonts w:ascii="Century Schoolbook" w:hAnsi="Century Schoolbook"/>
          <w:sz w:val="22"/>
          <w:szCs w:val="22"/>
        </w:rPr>
        <w:noBreakHyphen/>
        <w:t>represented populations, particularly individuals from Southeast Asia. This project presents a prototype facial recognition pipeline tailored to Southeast Asian faces with the aim of mitigating demographic bias and improving identification reliability for this region. The system integrates Multi</w:t>
      </w:r>
      <w:r w:rsidRPr="00677718">
        <w:rPr>
          <w:rFonts w:ascii="Century Schoolbook" w:hAnsi="Century Schoolbook"/>
          <w:sz w:val="22"/>
          <w:szCs w:val="22"/>
        </w:rPr>
        <w:noBreakHyphen/>
        <w:t>Task Cascaded Convolutional Neural Network (MTCNN) for face detection and alignment, an InceptionResnetV1 (FaceNet) model for deep embedding extraction, and a supervised classifier for four nationality classes: Bruneian, Indonesian, Malaysian and Thai. A curated dataset of Southeast Asian facial images was organised using a structured directory layout and augmented through controlled transformations such as rotation, brightness and saturation adjustment to increase variability while preserving key facial characteristics. A standardised preprocessing pipeline ensured consistent cropping, resizing and normalisation across training and validation stages. The prototype was evaluated using conventional classification metrics and confusion matrices, with additional per</w:t>
      </w:r>
      <w:r w:rsidRPr="00677718">
        <w:rPr>
          <w:rFonts w:ascii="Century Schoolbook" w:hAnsi="Century Schoolbook"/>
          <w:sz w:val="22"/>
          <w:szCs w:val="22"/>
        </w:rPr>
        <w:noBreakHyphen/>
        <w:t>class analysis to examine disparities between nationalities. The results demonstrate the feasibility of building an end</w:t>
      </w:r>
      <w:r w:rsidRPr="00677718">
        <w:rPr>
          <w:rFonts w:ascii="Century Schoolbook" w:hAnsi="Century Schoolbook"/>
          <w:sz w:val="22"/>
          <w:szCs w:val="22"/>
        </w:rPr>
        <w:noBreakHyphen/>
        <w:t>to</w:t>
      </w:r>
      <w:r w:rsidRPr="00677718">
        <w:rPr>
          <w:rFonts w:ascii="Century Schoolbook" w:hAnsi="Century Schoolbook"/>
          <w:sz w:val="22"/>
          <w:szCs w:val="22"/>
        </w:rPr>
        <w:noBreakHyphen/>
        <w:t>end facial recognition system specifically focused on Southeast Asian populations and highlight persistent challenges related to data limitations and unequal performance across demographic groups. This study provides a practical foundation and methodological baseline for future work on fairness</w:t>
      </w:r>
      <w:r w:rsidRPr="00677718">
        <w:rPr>
          <w:rFonts w:ascii="Century Schoolbook" w:hAnsi="Century Schoolbook"/>
          <w:sz w:val="22"/>
          <w:szCs w:val="22"/>
        </w:rPr>
        <w:noBreakHyphen/>
        <w:t>aware facial recognition in regional immigration applications.</w:t>
      </w:r>
    </w:p>
    <w:p w14:paraId="44EF0BE0" w14:textId="77777777" w:rsidR="00677718" w:rsidRDefault="00677718">
      <w:pPr>
        <w:rPr>
          <w:rFonts w:ascii="Century Schoolbook" w:hAnsi="Century Schoolbook"/>
          <w:sz w:val="22"/>
          <w:szCs w:val="22"/>
        </w:rPr>
      </w:pPr>
      <w:r>
        <w:rPr>
          <w:rFonts w:ascii="Century Schoolbook" w:hAnsi="Century Schoolbook"/>
          <w:sz w:val="22"/>
          <w:szCs w:val="22"/>
        </w:rPr>
        <w:br w:type="page"/>
      </w:r>
    </w:p>
    <w:p w14:paraId="21B5CDDC" w14:textId="39DD8634" w:rsidR="00677718" w:rsidRPr="0090576C" w:rsidRDefault="00677718" w:rsidP="0090576C">
      <w:pPr>
        <w:pStyle w:val="Heading1"/>
        <w:ind w:left="2880" w:firstLine="720"/>
        <w:rPr>
          <w:rFonts w:ascii="Century Schoolbook" w:hAnsi="Century Schoolbook"/>
          <w:b/>
          <w:bCs/>
          <w:color w:val="000000" w:themeColor="text1"/>
          <w:sz w:val="60"/>
          <w:szCs w:val="60"/>
        </w:rPr>
      </w:pPr>
      <w:bookmarkStart w:id="3" w:name="_Toc220940997"/>
      <w:r w:rsidRPr="0090576C">
        <w:rPr>
          <w:rFonts w:ascii="Century Schoolbook" w:hAnsi="Century Schoolbook"/>
          <w:b/>
          <w:bCs/>
          <w:color w:val="000000" w:themeColor="text1"/>
          <w:sz w:val="60"/>
          <w:szCs w:val="60"/>
        </w:rPr>
        <w:lastRenderedPageBreak/>
        <w:t>Abstrak</w:t>
      </w:r>
      <w:bookmarkEnd w:id="3"/>
    </w:p>
    <w:p w14:paraId="47EDF5EF" w14:textId="77777777" w:rsidR="0090576C" w:rsidRDefault="0090576C" w:rsidP="0090576C"/>
    <w:p w14:paraId="7B28B830" w14:textId="607CF06B" w:rsidR="0090576C" w:rsidRDefault="00677718" w:rsidP="0090576C">
      <w:pPr>
        <w:spacing w:line="480" w:lineRule="auto"/>
        <w:jc w:val="both"/>
        <w:rPr>
          <w:rFonts w:ascii="Century Schoolbook" w:hAnsi="Century Schoolbook"/>
          <w:sz w:val="22"/>
          <w:szCs w:val="22"/>
        </w:rPr>
      </w:pPr>
      <w:r w:rsidRPr="00677718">
        <w:rPr>
          <w:rFonts w:ascii="Century Schoolbook" w:hAnsi="Century Schoolbook"/>
          <w:sz w:val="22"/>
          <w:szCs w:val="22"/>
        </w:rPr>
        <w:t xml:space="preserve">Sistem pengecaman wajah yang digunakan dalam </w:t>
      </w:r>
      <w:r>
        <w:rPr>
          <w:rFonts w:ascii="Century Schoolbook" w:hAnsi="Century Schoolbook"/>
          <w:sz w:val="22"/>
          <w:szCs w:val="22"/>
        </w:rPr>
        <w:t xml:space="preserve">sektor </w:t>
      </w:r>
      <w:r w:rsidRPr="00677718">
        <w:rPr>
          <w:rFonts w:ascii="Century Schoolbook" w:hAnsi="Century Schoolbook"/>
          <w:sz w:val="22"/>
          <w:szCs w:val="22"/>
        </w:rPr>
        <w:t>imigresen sering menunjukkan prestasi yang lebih rendah terhadap populasi yang kurang diwakili, khususnya individu dari Asia Tenggara. Projek ini membentangkan satu prototaip rangkaian pengecaman wajah yang direka khas untuk wajah Asia Tenggara dengan tujuan mengurangkan bias demografi dan meningkatkan kebolehpercayaan pengecaman bagi rantau ini. Sistem yang dicadangkan menggabungkan Multi</w:t>
      </w:r>
      <w:r w:rsidRPr="00677718">
        <w:rPr>
          <w:rFonts w:ascii="Century Schoolbook" w:hAnsi="Century Schoolbook"/>
          <w:sz w:val="22"/>
          <w:szCs w:val="22"/>
        </w:rPr>
        <w:noBreakHyphen/>
        <w:t xml:space="preserve">Task Cascaded Convolutional Neural Network (MTCNN) untuk pengesanan dan penjajaran wajah, model InceptionResnetV1 (FaceNet) untuk pengekstrakan embedding mendalam, serta pengelas terselia bagi empat kelas </w:t>
      </w:r>
      <w:r>
        <w:rPr>
          <w:rFonts w:ascii="Century Schoolbook" w:hAnsi="Century Schoolbook"/>
          <w:sz w:val="22"/>
          <w:szCs w:val="22"/>
        </w:rPr>
        <w:t>kewarganegaraan</w:t>
      </w:r>
      <w:r w:rsidRPr="00677718">
        <w:rPr>
          <w:rFonts w:ascii="Century Schoolbook" w:hAnsi="Century Schoolbook"/>
          <w:sz w:val="22"/>
          <w:szCs w:val="22"/>
        </w:rPr>
        <w:t xml:space="preserve">: Brunei, Indonesia, Malaysia dan Thailand. Set data wajah Asia Tenggara yang ditapis disusun menggunakan susun atur </w:t>
      </w:r>
      <w:r>
        <w:rPr>
          <w:rFonts w:ascii="Century Schoolbook" w:hAnsi="Century Schoolbook"/>
          <w:sz w:val="22"/>
          <w:szCs w:val="22"/>
        </w:rPr>
        <w:t xml:space="preserve">struktur direktori </w:t>
      </w:r>
      <w:r w:rsidRPr="00677718">
        <w:rPr>
          <w:rFonts w:ascii="Century Schoolbook" w:hAnsi="Century Schoolbook"/>
          <w:sz w:val="22"/>
          <w:szCs w:val="22"/>
        </w:rPr>
        <w:t xml:space="preserve">dan </w:t>
      </w:r>
      <w:r>
        <w:rPr>
          <w:rFonts w:ascii="Century Schoolbook" w:hAnsi="Century Schoolbook"/>
          <w:sz w:val="22"/>
          <w:szCs w:val="22"/>
        </w:rPr>
        <w:t xml:space="preserve">melalui </w:t>
      </w:r>
      <w:r w:rsidRPr="00677718">
        <w:rPr>
          <w:rFonts w:ascii="Century Schoolbook" w:hAnsi="Century Schoolbook"/>
          <w:sz w:val="22"/>
          <w:szCs w:val="22"/>
        </w:rPr>
        <w:t>transformasi terkawal seperti putaran, pelarasan kecerahan dan ketepuan bagi menambah kepelbagaian tanpa menjejaskan ciri utama wajah. Satu rangkaian prapemprosesan berpiawai digunakan untuk memastikan proses pemotongan, penukaran saiz dan penormalan</w:t>
      </w:r>
      <w:r w:rsidR="003E739B">
        <w:rPr>
          <w:rFonts w:ascii="Century Schoolbook" w:hAnsi="Century Schoolbook"/>
          <w:sz w:val="22"/>
          <w:szCs w:val="22"/>
        </w:rPr>
        <w:t xml:space="preserve"> </w:t>
      </w:r>
      <w:r w:rsidRPr="00677718">
        <w:rPr>
          <w:rFonts w:ascii="Century Schoolbook" w:hAnsi="Century Schoolbook"/>
          <w:sz w:val="22"/>
          <w:szCs w:val="22"/>
        </w:rPr>
        <w:t>yang konsisten antara fasa latihan dan validasi. Prototaip dinilai menggunakan metrik pengelasan konvensional dan matriks kekeliruan, dengan analisis setiap kelas untuk meneliti perbezaan prestasi antara kebangsaan. Dapatan kajian menunjukkan kebolehlaksanaan pembinaan sistem pengecaman wajah hujung ke hujung yang memfokuskan populasi Asia Tenggara serta menonjolkan cabaran berterusan berkaitan kekangan data dan ketidakseimbangan prestasi merentas kumpulan demografi. Kajian ini menyediakan asas praktikal dan garis panduan metodologi untuk kerja masa hadapan mengenai pengecaman wajah yang peka keadilan dalam aplikasi imigresen serantau.</w:t>
      </w:r>
    </w:p>
    <w:sdt>
      <w:sdtPr>
        <w:rPr>
          <w:rFonts w:asciiTheme="minorHAnsi" w:eastAsiaTheme="minorHAnsi" w:hAnsiTheme="minorHAnsi" w:cstheme="minorBidi"/>
          <w:color w:val="auto"/>
          <w:kern w:val="2"/>
          <w:sz w:val="24"/>
          <w:szCs w:val="24"/>
          <w14:ligatures w14:val="standardContextual"/>
        </w:rPr>
        <w:id w:val="-1453403210"/>
        <w:docPartObj>
          <w:docPartGallery w:val="Table of Contents"/>
          <w:docPartUnique/>
        </w:docPartObj>
      </w:sdtPr>
      <w:sdtEndPr>
        <w:rPr>
          <w:b/>
          <w:bCs/>
          <w:noProof/>
        </w:rPr>
      </w:sdtEndPr>
      <w:sdtContent>
        <w:p w14:paraId="2A0F9B50" w14:textId="06B1E1A5" w:rsidR="0090576C" w:rsidRPr="0090576C" w:rsidRDefault="0090576C" w:rsidP="0090576C">
          <w:pPr>
            <w:pStyle w:val="TOCHeading"/>
            <w:ind w:left="2160"/>
            <w:rPr>
              <w:rStyle w:val="Heading1Char"/>
              <w:rFonts w:ascii="Century Schoolbook" w:hAnsi="Century Schoolbook"/>
              <w:b/>
              <w:bCs/>
              <w:color w:val="000000" w:themeColor="text1"/>
              <w:sz w:val="60"/>
              <w:szCs w:val="60"/>
            </w:rPr>
          </w:pPr>
          <w:r w:rsidRPr="0090576C">
            <w:rPr>
              <w:rStyle w:val="Heading1Char"/>
              <w:rFonts w:ascii="Century Schoolbook" w:hAnsi="Century Schoolbook"/>
              <w:b/>
              <w:bCs/>
              <w:color w:val="000000" w:themeColor="text1"/>
              <w:sz w:val="60"/>
              <w:szCs w:val="60"/>
            </w:rPr>
            <w:t>Table of Content</w:t>
          </w:r>
        </w:p>
        <w:p w14:paraId="30F6F57A" w14:textId="09F5CDC5" w:rsidR="0090576C" w:rsidRDefault="0090576C">
          <w:pPr>
            <w:pStyle w:val="TOC1"/>
            <w:tabs>
              <w:tab w:val="right" w:leader="dot" w:pos="9394"/>
            </w:tabs>
            <w:rPr>
              <w:rFonts w:eastAsiaTheme="minorEastAsia"/>
              <w:noProof/>
            </w:rPr>
          </w:pPr>
          <w:r>
            <w:fldChar w:fldCharType="begin"/>
          </w:r>
          <w:r>
            <w:instrText xml:space="preserve"> TOC \o "1-3" \h \z \u </w:instrText>
          </w:r>
          <w:r>
            <w:fldChar w:fldCharType="separate"/>
          </w:r>
          <w:hyperlink w:anchor="_Toc220940995" w:history="1">
            <w:r w:rsidRPr="00DC21C3">
              <w:rPr>
                <w:rStyle w:val="Hyperlink"/>
                <w:rFonts w:ascii="Century Schoolbook" w:hAnsi="Century Schoolbook"/>
                <w:b/>
                <w:bCs/>
                <w:noProof/>
              </w:rPr>
              <w:t>Acknowledgement</w:t>
            </w:r>
            <w:r>
              <w:rPr>
                <w:noProof/>
                <w:webHidden/>
              </w:rPr>
              <w:tab/>
            </w:r>
            <w:r>
              <w:rPr>
                <w:noProof/>
                <w:webHidden/>
              </w:rPr>
              <w:fldChar w:fldCharType="begin"/>
            </w:r>
            <w:r>
              <w:rPr>
                <w:noProof/>
                <w:webHidden/>
              </w:rPr>
              <w:instrText xml:space="preserve"> PAGEREF _Toc220940995 \h </w:instrText>
            </w:r>
            <w:r>
              <w:rPr>
                <w:noProof/>
                <w:webHidden/>
              </w:rPr>
            </w:r>
            <w:r>
              <w:rPr>
                <w:noProof/>
                <w:webHidden/>
              </w:rPr>
              <w:fldChar w:fldCharType="separate"/>
            </w:r>
            <w:r w:rsidR="00BB4A0D">
              <w:rPr>
                <w:noProof/>
                <w:webHidden/>
              </w:rPr>
              <w:t>4</w:t>
            </w:r>
            <w:r>
              <w:rPr>
                <w:noProof/>
                <w:webHidden/>
              </w:rPr>
              <w:fldChar w:fldCharType="end"/>
            </w:r>
          </w:hyperlink>
        </w:p>
        <w:p w14:paraId="0D340BEF" w14:textId="2C538BAE" w:rsidR="0090576C" w:rsidRDefault="0090576C">
          <w:pPr>
            <w:pStyle w:val="TOC1"/>
            <w:tabs>
              <w:tab w:val="right" w:leader="dot" w:pos="9394"/>
            </w:tabs>
            <w:rPr>
              <w:rFonts w:eastAsiaTheme="minorEastAsia"/>
              <w:noProof/>
            </w:rPr>
          </w:pPr>
          <w:hyperlink w:anchor="_Toc220940996" w:history="1">
            <w:r w:rsidRPr="00DC21C3">
              <w:rPr>
                <w:rStyle w:val="Hyperlink"/>
                <w:rFonts w:ascii="Century Schoolbook" w:hAnsi="Century Schoolbook"/>
                <w:b/>
                <w:bCs/>
                <w:noProof/>
              </w:rPr>
              <w:t>Abstract</w:t>
            </w:r>
            <w:r>
              <w:rPr>
                <w:noProof/>
                <w:webHidden/>
              </w:rPr>
              <w:tab/>
            </w:r>
            <w:r>
              <w:rPr>
                <w:noProof/>
                <w:webHidden/>
              </w:rPr>
              <w:fldChar w:fldCharType="begin"/>
            </w:r>
            <w:r>
              <w:rPr>
                <w:noProof/>
                <w:webHidden/>
              </w:rPr>
              <w:instrText xml:space="preserve"> PAGEREF _Toc220940996 \h </w:instrText>
            </w:r>
            <w:r>
              <w:rPr>
                <w:noProof/>
                <w:webHidden/>
              </w:rPr>
            </w:r>
            <w:r>
              <w:rPr>
                <w:noProof/>
                <w:webHidden/>
              </w:rPr>
              <w:fldChar w:fldCharType="separate"/>
            </w:r>
            <w:r w:rsidR="00BB4A0D">
              <w:rPr>
                <w:noProof/>
                <w:webHidden/>
              </w:rPr>
              <w:t>5</w:t>
            </w:r>
            <w:r>
              <w:rPr>
                <w:noProof/>
                <w:webHidden/>
              </w:rPr>
              <w:fldChar w:fldCharType="end"/>
            </w:r>
          </w:hyperlink>
        </w:p>
        <w:p w14:paraId="20BA95A9" w14:textId="72F12916" w:rsidR="0090576C" w:rsidRDefault="0090576C">
          <w:pPr>
            <w:pStyle w:val="TOC1"/>
            <w:tabs>
              <w:tab w:val="right" w:leader="dot" w:pos="9394"/>
            </w:tabs>
            <w:rPr>
              <w:rFonts w:eastAsiaTheme="minorEastAsia"/>
              <w:noProof/>
            </w:rPr>
          </w:pPr>
          <w:hyperlink w:anchor="_Toc220940997" w:history="1">
            <w:r w:rsidRPr="00DC21C3">
              <w:rPr>
                <w:rStyle w:val="Hyperlink"/>
                <w:rFonts w:ascii="Century Schoolbook" w:hAnsi="Century Schoolbook"/>
                <w:b/>
                <w:bCs/>
                <w:noProof/>
              </w:rPr>
              <w:t>Abstrak</w:t>
            </w:r>
            <w:r>
              <w:rPr>
                <w:noProof/>
                <w:webHidden/>
              </w:rPr>
              <w:tab/>
            </w:r>
            <w:r>
              <w:rPr>
                <w:noProof/>
                <w:webHidden/>
              </w:rPr>
              <w:fldChar w:fldCharType="begin"/>
            </w:r>
            <w:r>
              <w:rPr>
                <w:noProof/>
                <w:webHidden/>
              </w:rPr>
              <w:instrText xml:space="preserve"> PAGEREF _Toc220940997 \h </w:instrText>
            </w:r>
            <w:r>
              <w:rPr>
                <w:noProof/>
                <w:webHidden/>
              </w:rPr>
            </w:r>
            <w:r>
              <w:rPr>
                <w:noProof/>
                <w:webHidden/>
              </w:rPr>
              <w:fldChar w:fldCharType="separate"/>
            </w:r>
            <w:r w:rsidR="00BB4A0D">
              <w:rPr>
                <w:noProof/>
                <w:webHidden/>
              </w:rPr>
              <w:t>6</w:t>
            </w:r>
            <w:r>
              <w:rPr>
                <w:noProof/>
                <w:webHidden/>
              </w:rPr>
              <w:fldChar w:fldCharType="end"/>
            </w:r>
          </w:hyperlink>
        </w:p>
        <w:p w14:paraId="310C32F6" w14:textId="6BC92317" w:rsidR="0090576C" w:rsidRDefault="0090576C">
          <w:pPr>
            <w:pStyle w:val="TOC2"/>
            <w:rPr>
              <w:rFonts w:cstheme="minorBidi"/>
              <w:noProof/>
              <w:kern w:val="2"/>
              <w:sz w:val="24"/>
              <w:szCs w:val="24"/>
              <w14:ligatures w14:val="standardContextual"/>
            </w:rPr>
          </w:pPr>
          <w:hyperlink w:anchor="_Toc220940998" w:history="1">
            <w:r w:rsidRPr="00DC21C3">
              <w:rPr>
                <w:rStyle w:val="Hyperlink"/>
                <w:rFonts w:ascii="Century Schoolbook" w:hAnsi="Century Schoolbook"/>
                <w:b/>
                <w:bCs/>
                <w:noProof/>
              </w:rPr>
              <w:t>1.0 Project Title</w:t>
            </w:r>
            <w:r>
              <w:rPr>
                <w:noProof/>
                <w:webHidden/>
              </w:rPr>
              <w:tab/>
            </w:r>
            <w:r>
              <w:rPr>
                <w:noProof/>
                <w:webHidden/>
              </w:rPr>
              <w:fldChar w:fldCharType="begin"/>
            </w:r>
            <w:r>
              <w:rPr>
                <w:noProof/>
                <w:webHidden/>
              </w:rPr>
              <w:instrText xml:space="preserve"> PAGEREF _Toc220940998 \h </w:instrText>
            </w:r>
            <w:r>
              <w:rPr>
                <w:noProof/>
                <w:webHidden/>
              </w:rPr>
            </w:r>
            <w:r>
              <w:rPr>
                <w:noProof/>
                <w:webHidden/>
              </w:rPr>
              <w:fldChar w:fldCharType="separate"/>
            </w:r>
            <w:r w:rsidR="00BB4A0D">
              <w:rPr>
                <w:noProof/>
                <w:webHidden/>
              </w:rPr>
              <w:t>10</w:t>
            </w:r>
            <w:r>
              <w:rPr>
                <w:noProof/>
                <w:webHidden/>
              </w:rPr>
              <w:fldChar w:fldCharType="end"/>
            </w:r>
          </w:hyperlink>
        </w:p>
        <w:p w14:paraId="3C0BD48B" w14:textId="22DCFCD0" w:rsidR="0090576C" w:rsidRDefault="0090576C">
          <w:pPr>
            <w:pStyle w:val="TOC2"/>
            <w:rPr>
              <w:rFonts w:cstheme="minorBidi"/>
              <w:noProof/>
              <w:kern w:val="2"/>
              <w:sz w:val="24"/>
              <w:szCs w:val="24"/>
              <w14:ligatures w14:val="standardContextual"/>
            </w:rPr>
          </w:pPr>
          <w:hyperlink w:anchor="_Toc220940999" w:history="1">
            <w:r w:rsidRPr="00DC21C3">
              <w:rPr>
                <w:rStyle w:val="Hyperlink"/>
                <w:rFonts w:ascii="Century Schoolbook" w:hAnsi="Century Schoolbook"/>
                <w:b/>
                <w:bCs/>
                <w:noProof/>
              </w:rPr>
              <w:t>1.1 Background</w:t>
            </w:r>
            <w:r>
              <w:rPr>
                <w:noProof/>
                <w:webHidden/>
              </w:rPr>
              <w:tab/>
            </w:r>
            <w:r>
              <w:rPr>
                <w:noProof/>
                <w:webHidden/>
              </w:rPr>
              <w:fldChar w:fldCharType="begin"/>
            </w:r>
            <w:r>
              <w:rPr>
                <w:noProof/>
                <w:webHidden/>
              </w:rPr>
              <w:instrText xml:space="preserve"> PAGEREF _Toc220940999 \h </w:instrText>
            </w:r>
            <w:r>
              <w:rPr>
                <w:noProof/>
                <w:webHidden/>
              </w:rPr>
            </w:r>
            <w:r>
              <w:rPr>
                <w:noProof/>
                <w:webHidden/>
              </w:rPr>
              <w:fldChar w:fldCharType="separate"/>
            </w:r>
            <w:r w:rsidR="00BB4A0D">
              <w:rPr>
                <w:noProof/>
                <w:webHidden/>
              </w:rPr>
              <w:t>10</w:t>
            </w:r>
            <w:r>
              <w:rPr>
                <w:noProof/>
                <w:webHidden/>
              </w:rPr>
              <w:fldChar w:fldCharType="end"/>
            </w:r>
          </w:hyperlink>
        </w:p>
        <w:p w14:paraId="2CE5B5C9" w14:textId="4B0548F9" w:rsidR="0090576C" w:rsidRDefault="0090576C">
          <w:pPr>
            <w:pStyle w:val="TOC2"/>
            <w:rPr>
              <w:rFonts w:cstheme="minorBidi"/>
              <w:noProof/>
              <w:kern w:val="2"/>
              <w:sz w:val="24"/>
              <w:szCs w:val="24"/>
              <w14:ligatures w14:val="standardContextual"/>
            </w:rPr>
          </w:pPr>
          <w:hyperlink w:anchor="_Toc220941000" w:history="1">
            <w:r w:rsidRPr="00DC21C3">
              <w:rPr>
                <w:rStyle w:val="Hyperlink"/>
                <w:rFonts w:ascii="Century Schoolbook" w:hAnsi="Century Schoolbook"/>
                <w:b/>
                <w:bCs/>
                <w:noProof/>
              </w:rPr>
              <w:t>1.2 Problem Statement</w:t>
            </w:r>
            <w:r>
              <w:rPr>
                <w:noProof/>
                <w:webHidden/>
              </w:rPr>
              <w:tab/>
            </w:r>
            <w:r>
              <w:rPr>
                <w:noProof/>
                <w:webHidden/>
              </w:rPr>
              <w:fldChar w:fldCharType="begin"/>
            </w:r>
            <w:r>
              <w:rPr>
                <w:noProof/>
                <w:webHidden/>
              </w:rPr>
              <w:instrText xml:space="preserve"> PAGEREF _Toc220941000 \h </w:instrText>
            </w:r>
            <w:r>
              <w:rPr>
                <w:noProof/>
                <w:webHidden/>
              </w:rPr>
            </w:r>
            <w:r>
              <w:rPr>
                <w:noProof/>
                <w:webHidden/>
              </w:rPr>
              <w:fldChar w:fldCharType="separate"/>
            </w:r>
            <w:r w:rsidR="00BB4A0D">
              <w:rPr>
                <w:noProof/>
                <w:webHidden/>
              </w:rPr>
              <w:t>11</w:t>
            </w:r>
            <w:r>
              <w:rPr>
                <w:noProof/>
                <w:webHidden/>
              </w:rPr>
              <w:fldChar w:fldCharType="end"/>
            </w:r>
          </w:hyperlink>
        </w:p>
        <w:p w14:paraId="037B98F8" w14:textId="57FE1FB2" w:rsidR="0090576C" w:rsidRDefault="0090576C">
          <w:pPr>
            <w:pStyle w:val="TOC2"/>
            <w:rPr>
              <w:rFonts w:cstheme="minorBidi"/>
              <w:noProof/>
              <w:kern w:val="2"/>
              <w:sz w:val="24"/>
              <w:szCs w:val="24"/>
              <w14:ligatures w14:val="standardContextual"/>
            </w:rPr>
          </w:pPr>
          <w:hyperlink w:anchor="_Toc220941001" w:history="1">
            <w:r w:rsidRPr="00DC21C3">
              <w:rPr>
                <w:rStyle w:val="Hyperlink"/>
                <w:rFonts w:ascii="Century Schoolbook" w:hAnsi="Century Schoolbook"/>
                <w:b/>
                <w:bCs/>
                <w:noProof/>
              </w:rPr>
              <w:t>1.3 Objectives</w:t>
            </w:r>
            <w:r>
              <w:rPr>
                <w:noProof/>
                <w:webHidden/>
              </w:rPr>
              <w:tab/>
            </w:r>
            <w:r>
              <w:rPr>
                <w:noProof/>
                <w:webHidden/>
              </w:rPr>
              <w:fldChar w:fldCharType="begin"/>
            </w:r>
            <w:r>
              <w:rPr>
                <w:noProof/>
                <w:webHidden/>
              </w:rPr>
              <w:instrText xml:space="preserve"> PAGEREF _Toc220941001 \h </w:instrText>
            </w:r>
            <w:r>
              <w:rPr>
                <w:noProof/>
                <w:webHidden/>
              </w:rPr>
            </w:r>
            <w:r>
              <w:rPr>
                <w:noProof/>
                <w:webHidden/>
              </w:rPr>
              <w:fldChar w:fldCharType="separate"/>
            </w:r>
            <w:r w:rsidR="00BB4A0D">
              <w:rPr>
                <w:noProof/>
                <w:webHidden/>
              </w:rPr>
              <w:t>11</w:t>
            </w:r>
            <w:r>
              <w:rPr>
                <w:noProof/>
                <w:webHidden/>
              </w:rPr>
              <w:fldChar w:fldCharType="end"/>
            </w:r>
          </w:hyperlink>
        </w:p>
        <w:p w14:paraId="37A8175E" w14:textId="6D7E585F" w:rsidR="0090576C" w:rsidRDefault="0090576C">
          <w:pPr>
            <w:pStyle w:val="TOC2"/>
            <w:rPr>
              <w:rFonts w:cstheme="minorBidi"/>
              <w:noProof/>
              <w:kern w:val="2"/>
              <w:sz w:val="24"/>
              <w:szCs w:val="24"/>
              <w14:ligatures w14:val="standardContextual"/>
            </w:rPr>
          </w:pPr>
          <w:hyperlink w:anchor="_Toc220941002" w:history="1">
            <w:r w:rsidRPr="00DC21C3">
              <w:rPr>
                <w:rStyle w:val="Hyperlink"/>
                <w:rFonts w:ascii="Century Schoolbook" w:hAnsi="Century Schoolbook"/>
                <w:b/>
                <w:bCs/>
                <w:noProof/>
              </w:rPr>
              <w:t>1.4 Methodology</w:t>
            </w:r>
            <w:r>
              <w:rPr>
                <w:noProof/>
                <w:webHidden/>
              </w:rPr>
              <w:tab/>
            </w:r>
            <w:r>
              <w:rPr>
                <w:noProof/>
                <w:webHidden/>
              </w:rPr>
              <w:fldChar w:fldCharType="begin"/>
            </w:r>
            <w:r>
              <w:rPr>
                <w:noProof/>
                <w:webHidden/>
              </w:rPr>
              <w:instrText xml:space="preserve"> PAGEREF _Toc220941002 \h </w:instrText>
            </w:r>
            <w:r>
              <w:rPr>
                <w:noProof/>
                <w:webHidden/>
              </w:rPr>
            </w:r>
            <w:r>
              <w:rPr>
                <w:noProof/>
                <w:webHidden/>
              </w:rPr>
              <w:fldChar w:fldCharType="separate"/>
            </w:r>
            <w:r w:rsidR="00BB4A0D">
              <w:rPr>
                <w:noProof/>
                <w:webHidden/>
              </w:rPr>
              <w:t>12</w:t>
            </w:r>
            <w:r>
              <w:rPr>
                <w:noProof/>
                <w:webHidden/>
              </w:rPr>
              <w:fldChar w:fldCharType="end"/>
            </w:r>
          </w:hyperlink>
        </w:p>
        <w:p w14:paraId="4695509B" w14:textId="0A778AD9" w:rsidR="0090576C" w:rsidRDefault="0090576C">
          <w:pPr>
            <w:pStyle w:val="TOC2"/>
            <w:rPr>
              <w:rFonts w:cstheme="minorBidi"/>
              <w:noProof/>
              <w:kern w:val="2"/>
              <w:sz w:val="24"/>
              <w:szCs w:val="24"/>
              <w14:ligatures w14:val="standardContextual"/>
            </w:rPr>
          </w:pPr>
          <w:hyperlink w:anchor="_Toc220941003" w:history="1">
            <w:r w:rsidRPr="00DC21C3">
              <w:rPr>
                <w:rStyle w:val="Hyperlink"/>
                <w:rFonts w:ascii="Century Schoolbook" w:hAnsi="Century Schoolbook"/>
                <w:b/>
                <w:bCs/>
                <w:noProof/>
              </w:rPr>
              <w:t>1.5 Scope</w:t>
            </w:r>
            <w:r>
              <w:rPr>
                <w:noProof/>
                <w:webHidden/>
              </w:rPr>
              <w:tab/>
            </w:r>
            <w:r>
              <w:rPr>
                <w:noProof/>
                <w:webHidden/>
              </w:rPr>
              <w:fldChar w:fldCharType="begin"/>
            </w:r>
            <w:r>
              <w:rPr>
                <w:noProof/>
                <w:webHidden/>
              </w:rPr>
              <w:instrText xml:space="preserve"> PAGEREF _Toc220941003 \h </w:instrText>
            </w:r>
            <w:r>
              <w:rPr>
                <w:noProof/>
                <w:webHidden/>
              </w:rPr>
            </w:r>
            <w:r>
              <w:rPr>
                <w:noProof/>
                <w:webHidden/>
              </w:rPr>
              <w:fldChar w:fldCharType="separate"/>
            </w:r>
            <w:r w:rsidR="00BB4A0D">
              <w:rPr>
                <w:noProof/>
                <w:webHidden/>
              </w:rPr>
              <w:t>13</w:t>
            </w:r>
            <w:r>
              <w:rPr>
                <w:noProof/>
                <w:webHidden/>
              </w:rPr>
              <w:fldChar w:fldCharType="end"/>
            </w:r>
          </w:hyperlink>
        </w:p>
        <w:p w14:paraId="694233E1" w14:textId="4F8AE07D" w:rsidR="0090576C" w:rsidRDefault="0090576C">
          <w:pPr>
            <w:pStyle w:val="TOC2"/>
            <w:rPr>
              <w:rFonts w:cstheme="minorBidi"/>
              <w:noProof/>
              <w:kern w:val="2"/>
              <w:sz w:val="24"/>
              <w:szCs w:val="24"/>
              <w14:ligatures w14:val="standardContextual"/>
            </w:rPr>
          </w:pPr>
          <w:hyperlink w:anchor="_Toc220941004" w:history="1">
            <w:r w:rsidRPr="00DC21C3">
              <w:rPr>
                <w:rStyle w:val="Hyperlink"/>
                <w:rFonts w:ascii="Century Schoolbook" w:hAnsi="Century Schoolbook"/>
                <w:b/>
                <w:bCs/>
                <w:noProof/>
              </w:rPr>
              <w:t>1.6 Significance of Project</w:t>
            </w:r>
            <w:r>
              <w:rPr>
                <w:noProof/>
                <w:webHidden/>
              </w:rPr>
              <w:tab/>
            </w:r>
            <w:r>
              <w:rPr>
                <w:noProof/>
                <w:webHidden/>
              </w:rPr>
              <w:fldChar w:fldCharType="begin"/>
            </w:r>
            <w:r>
              <w:rPr>
                <w:noProof/>
                <w:webHidden/>
              </w:rPr>
              <w:instrText xml:space="preserve"> PAGEREF _Toc220941004 \h </w:instrText>
            </w:r>
            <w:r>
              <w:rPr>
                <w:noProof/>
                <w:webHidden/>
              </w:rPr>
            </w:r>
            <w:r>
              <w:rPr>
                <w:noProof/>
                <w:webHidden/>
              </w:rPr>
              <w:fldChar w:fldCharType="separate"/>
            </w:r>
            <w:r w:rsidR="00BB4A0D">
              <w:rPr>
                <w:noProof/>
                <w:webHidden/>
              </w:rPr>
              <w:t>14</w:t>
            </w:r>
            <w:r>
              <w:rPr>
                <w:noProof/>
                <w:webHidden/>
              </w:rPr>
              <w:fldChar w:fldCharType="end"/>
            </w:r>
          </w:hyperlink>
        </w:p>
        <w:p w14:paraId="2BCD3C52" w14:textId="69CB6646" w:rsidR="0090576C" w:rsidRDefault="0090576C">
          <w:pPr>
            <w:pStyle w:val="TOC2"/>
            <w:rPr>
              <w:rFonts w:cstheme="minorBidi"/>
              <w:noProof/>
              <w:kern w:val="2"/>
              <w:sz w:val="24"/>
              <w:szCs w:val="24"/>
              <w14:ligatures w14:val="standardContextual"/>
            </w:rPr>
          </w:pPr>
          <w:hyperlink w:anchor="_Toc220941005" w:history="1">
            <w:r w:rsidRPr="00DC21C3">
              <w:rPr>
                <w:rStyle w:val="Hyperlink"/>
                <w:rFonts w:ascii="Century Schoolbook" w:hAnsi="Century Schoolbook"/>
                <w:b/>
                <w:bCs/>
                <w:noProof/>
              </w:rPr>
              <w:t>1.7 Project Schedule</w:t>
            </w:r>
            <w:r>
              <w:rPr>
                <w:noProof/>
                <w:webHidden/>
              </w:rPr>
              <w:tab/>
            </w:r>
            <w:r>
              <w:rPr>
                <w:noProof/>
                <w:webHidden/>
              </w:rPr>
              <w:fldChar w:fldCharType="begin"/>
            </w:r>
            <w:r>
              <w:rPr>
                <w:noProof/>
                <w:webHidden/>
              </w:rPr>
              <w:instrText xml:space="preserve"> PAGEREF _Toc220941005 \h </w:instrText>
            </w:r>
            <w:r>
              <w:rPr>
                <w:noProof/>
                <w:webHidden/>
              </w:rPr>
            </w:r>
            <w:r>
              <w:rPr>
                <w:noProof/>
                <w:webHidden/>
              </w:rPr>
              <w:fldChar w:fldCharType="separate"/>
            </w:r>
            <w:r w:rsidR="00BB4A0D">
              <w:rPr>
                <w:noProof/>
                <w:webHidden/>
              </w:rPr>
              <w:t>15</w:t>
            </w:r>
            <w:r>
              <w:rPr>
                <w:noProof/>
                <w:webHidden/>
              </w:rPr>
              <w:fldChar w:fldCharType="end"/>
            </w:r>
          </w:hyperlink>
        </w:p>
        <w:p w14:paraId="7B8FD9BF" w14:textId="05E2C26E" w:rsidR="0090576C" w:rsidRDefault="0090576C">
          <w:pPr>
            <w:pStyle w:val="TOC2"/>
            <w:rPr>
              <w:rFonts w:cstheme="minorBidi"/>
              <w:noProof/>
              <w:kern w:val="2"/>
              <w:sz w:val="24"/>
              <w:szCs w:val="24"/>
              <w14:ligatures w14:val="standardContextual"/>
            </w:rPr>
          </w:pPr>
          <w:hyperlink w:anchor="_Toc220941006" w:history="1">
            <w:r w:rsidRPr="00DC21C3">
              <w:rPr>
                <w:rStyle w:val="Hyperlink"/>
                <w:rFonts w:ascii="Century Schoolbook" w:hAnsi="Century Schoolbook"/>
                <w:b/>
                <w:bCs/>
                <w:noProof/>
              </w:rPr>
              <w:t>1.8 Expected Outcome</w:t>
            </w:r>
            <w:r>
              <w:rPr>
                <w:noProof/>
                <w:webHidden/>
              </w:rPr>
              <w:tab/>
            </w:r>
            <w:r>
              <w:rPr>
                <w:noProof/>
                <w:webHidden/>
              </w:rPr>
              <w:fldChar w:fldCharType="begin"/>
            </w:r>
            <w:r>
              <w:rPr>
                <w:noProof/>
                <w:webHidden/>
              </w:rPr>
              <w:instrText xml:space="preserve"> PAGEREF _Toc220941006 \h </w:instrText>
            </w:r>
            <w:r>
              <w:rPr>
                <w:noProof/>
                <w:webHidden/>
              </w:rPr>
            </w:r>
            <w:r>
              <w:rPr>
                <w:noProof/>
                <w:webHidden/>
              </w:rPr>
              <w:fldChar w:fldCharType="separate"/>
            </w:r>
            <w:r w:rsidR="00BB4A0D">
              <w:rPr>
                <w:noProof/>
                <w:webHidden/>
              </w:rPr>
              <w:t>15</w:t>
            </w:r>
            <w:r>
              <w:rPr>
                <w:noProof/>
                <w:webHidden/>
              </w:rPr>
              <w:fldChar w:fldCharType="end"/>
            </w:r>
          </w:hyperlink>
        </w:p>
        <w:p w14:paraId="58A16AEC" w14:textId="3073004D" w:rsidR="0090576C" w:rsidRDefault="0090576C">
          <w:pPr>
            <w:pStyle w:val="TOC1"/>
            <w:tabs>
              <w:tab w:val="right" w:leader="dot" w:pos="9394"/>
            </w:tabs>
            <w:rPr>
              <w:rFonts w:eastAsiaTheme="minorEastAsia"/>
              <w:noProof/>
            </w:rPr>
          </w:pPr>
          <w:hyperlink w:anchor="_Toc220941007" w:history="1">
            <w:r w:rsidRPr="00DC21C3">
              <w:rPr>
                <w:rStyle w:val="Hyperlink"/>
                <w:rFonts w:ascii="Century Schoolbook" w:hAnsi="Century Schoolbook"/>
                <w:b/>
                <w:bCs/>
                <w:noProof/>
              </w:rPr>
              <w:t>Chapter 2</w:t>
            </w:r>
            <w:r>
              <w:rPr>
                <w:noProof/>
                <w:webHidden/>
              </w:rPr>
              <w:tab/>
            </w:r>
            <w:r>
              <w:rPr>
                <w:noProof/>
                <w:webHidden/>
              </w:rPr>
              <w:fldChar w:fldCharType="begin"/>
            </w:r>
            <w:r>
              <w:rPr>
                <w:noProof/>
                <w:webHidden/>
              </w:rPr>
              <w:instrText xml:space="preserve"> PAGEREF _Toc220941007 \h </w:instrText>
            </w:r>
            <w:r>
              <w:rPr>
                <w:noProof/>
                <w:webHidden/>
              </w:rPr>
            </w:r>
            <w:r>
              <w:rPr>
                <w:noProof/>
                <w:webHidden/>
              </w:rPr>
              <w:fldChar w:fldCharType="separate"/>
            </w:r>
            <w:r w:rsidR="00BB4A0D">
              <w:rPr>
                <w:noProof/>
                <w:webHidden/>
              </w:rPr>
              <w:t>16</w:t>
            </w:r>
            <w:r>
              <w:rPr>
                <w:noProof/>
                <w:webHidden/>
              </w:rPr>
              <w:fldChar w:fldCharType="end"/>
            </w:r>
          </w:hyperlink>
        </w:p>
        <w:p w14:paraId="438FC75C" w14:textId="74989A5E" w:rsidR="0090576C" w:rsidRDefault="0090576C">
          <w:pPr>
            <w:pStyle w:val="TOC2"/>
            <w:rPr>
              <w:rFonts w:cstheme="minorBidi"/>
              <w:noProof/>
              <w:kern w:val="2"/>
              <w:sz w:val="24"/>
              <w:szCs w:val="24"/>
              <w14:ligatures w14:val="standardContextual"/>
            </w:rPr>
          </w:pPr>
          <w:hyperlink w:anchor="_Toc220941008" w:history="1">
            <w:r w:rsidRPr="00DC21C3">
              <w:rPr>
                <w:rStyle w:val="Hyperlink"/>
                <w:rFonts w:ascii="Century Schoolbook" w:hAnsi="Century Schoolbook"/>
                <w:b/>
                <w:bCs/>
                <w:noProof/>
              </w:rPr>
              <w:t>2.1 Introduction</w:t>
            </w:r>
            <w:r>
              <w:rPr>
                <w:noProof/>
                <w:webHidden/>
              </w:rPr>
              <w:tab/>
            </w:r>
            <w:r>
              <w:rPr>
                <w:noProof/>
                <w:webHidden/>
              </w:rPr>
              <w:fldChar w:fldCharType="begin"/>
            </w:r>
            <w:r>
              <w:rPr>
                <w:noProof/>
                <w:webHidden/>
              </w:rPr>
              <w:instrText xml:space="preserve"> PAGEREF _Toc220941008 \h </w:instrText>
            </w:r>
            <w:r>
              <w:rPr>
                <w:noProof/>
                <w:webHidden/>
              </w:rPr>
            </w:r>
            <w:r>
              <w:rPr>
                <w:noProof/>
                <w:webHidden/>
              </w:rPr>
              <w:fldChar w:fldCharType="separate"/>
            </w:r>
            <w:r w:rsidR="00BB4A0D">
              <w:rPr>
                <w:noProof/>
                <w:webHidden/>
              </w:rPr>
              <w:t>16</w:t>
            </w:r>
            <w:r>
              <w:rPr>
                <w:noProof/>
                <w:webHidden/>
              </w:rPr>
              <w:fldChar w:fldCharType="end"/>
            </w:r>
          </w:hyperlink>
        </w:p>
        <w:p w14:paraId="7DDFF646" w14:textId="3CFCFD26" w:rsidR="0090576C" w:rsidRDefault="0090576C">
          <w:pPr>
            <w:pStyle w:val="TOC2"/>
            <w:rPr>
              <w:rFonts w:cstheme="minorBidi"/>
              <w:noProof/>
              <w:kern w:val="2"/>
              <w:sz w:val="24"/>
              <w:szCs w:val="24"/>
              <w14:ligatures w14:val="standardContextual"/>
            </w:rPr>
          </w:pPr>
          <w:hyperlink w:anchor="_Toc220941009" w:history="1">
            <w:r w:rsidRPr="00DC21C3">
              <w:rPr>
                <w:rStyle w:val="Hyperlink"/>
                <w:rFonts w:ascii="Century Schoolbook" w:hAnsi="Century Schoolbook"/>
                <w:b/>
                <w:bCs/>
                <w:noProof/>
              </w:rPr>
              <w:t>2.2 Bias</w:t>
            </w:r>
            <w:r>
              <w:rPr>
                <w:noProof/>
                <w:webHidden/>
              </w:rPr>
              <w:tab/>
            </w:r>
            <w:r>
              <w:rPr>
                <w:noProof/>
                <w:webHidden/>
              </w:rPr>
              <w:fldChar w:fldCharType="begin"/>
            </w:r>
            <w:r>
              <w:rPr>
                <w:noProof/>
                <w:webHidden/>
              </w:rPr>
              <w:instrText xml:space="preserve"> PAGEREF _Toc220941009 \h </w:instrText>
            </w:r>
            <w:r>
              <w:rPr>
                <w:noProof/>
                <w:webHidden/>
              </w:rPr>
            </w:r>
            <w:r>
              <w:rPr>
                <w:noProof/>
                <w:webHidden/>
              </w:rPr>
              <w:fldChar w:fldCharType="separate"/>
            </w:r>
            <w:r w:rsidR="00BB4A0D">
              <w:rPr>
                <w:noProof/>
                <w:webHidden/>
              </w:rPr>
              <w:t>16</w:t>
            </w:r>
            <w:r>
              <w:rPr>
                <w:noProof/>
                <w:webHidden/>
              </w:rPr>
              <w:fldChar w:fldCharType="end"/>
            </w:r>
          </w:hyperlink>
        </w:p>
        <w:p w14:paraId="13F7E42D" w14:textId="0B162E04" w:rsidR="0090576C" w:rsidRDefault="0090576C">
          <w:pPr>
            <w:pStyle w:val="TOC3"/>
            <w:rPr>
              <w:rFonts w:cstheme="minorBidi"/>
              <w:noProof/>
              <w:kern w:val="2"/>
              <w:sz w:val="24"/>
              <w:szCs w:val="24"/>
              <w14:ligatures w14:val="standardContextual"/>
            </w:rPr>
          </w:pPr>
          <w:hyperlink w:anchor="_Toc220941010" w:history="1">
            <w:r w:rsidRPr="00DC21C3">
              <w:rPr>
                <w:rStyle w:val="Hyperlink"/>
                <w:rFonts w:ascii="Century Schoolbook" w:hAnsi="Century Schoolbook"/>
                <w:b/>
                <w:bCs/>
                <w:noProof/>
              </w:rPr>
              <w:t>2.2.1 Types of Bias</w:t>
            </w:r>
            <w:r>
              <w:rPr>
                <w:noProof/>
                <w:webHidden/>
              </w:rPr>
              <w:tab/>
            </w:r>
            <w:r>
              <w:rPr>
                <w:noProof/>
                <w:webHidden/>
              </w:rPr>
              <w:fldChar w:fldCharType="begin"/>
            </w:r>
            <w:r>
              <w:rPr>
                <w:noProof/>
                <w:webHidden/>
              </w:rPr>
              <w:instrText xml:space="preserve"> PAGEREF _Toc220941010 \h </w:instrText>
            </w:r>
            <w:r>
              <w:rPr>
                <w:noProof/>
                <w:webHidden/>
              </w:rPr>
            </w:r>
            <w:r>
              <w:rPr>
                <w:noProof/>
                <w:webHidden/>
              </w:rPr>
              <w:fldChar w:fldCharType="separate"/>
            </w:r>
            <w:r w:rsidR="00BB4A0D">
              <w:rPr>
                <w:noProof/>
                <w:webHidden/>
              </w:rPr>
              <w:t>16</w:t>
            </w:r>
            <w:r>
              <w:rPr>
                <w:noProof/>
                <w:webHidden/>
              </w:rPr>
              <w:fldChar w:fldCharType="end"/>
            </w:r>
          </w:hyperlink>
        </w:p>
        <w:p w14:paraId="27F958DB" w14:textId="041B41CF" w:rsidR="0090576C" w:rsidRDefault="0090576C">
          <w:pPr>
            <w:pStyle w:val="TOC2"/>
            <w:rPr>
              <w:rFonts w:cstheme="minorBidi"/>
              <w:noProof/>
              <w:kern w:val="2"/>
              <w:sz w:val="24"/>
              <w:szCs w:val="24"/>
              <w14:ligatures w14:val="standardContextual"/>
            </w:rPr>
          </w:pPr>
          <w:hyperlink w:anchor="_Toc220941011" w:history="1">
            <w:r w:rsidRPr="00DC21C3">
              <w:rPr>
                <w:rStyle w:val="Hyperlink"/>
                <w:rFonts w:ascii="Century Schoolbook" w:hAnsi="Century Schoolbook"/>
                <w:b/>
                <w:bCs/>
                <w:noProof/>
              </w:rPr>
              <w:t>2.3 Related Works</w:t>
            </w:r>
            <w:r>
              <w:rPr>
                <w:noProof/>
                <w:webHidden/>
              </w:rPr>
              <w:tab/>
            </w:r>
            <w:r>
              <w:rPr>
                <w:noProof/>
                <w:webHidden/>
              </w:rPr>
              <w:fldChar w:fldCharType="begin"/>
            </w:r>
            <w:r>
              <w:rPr>
                <w:noProof/>
                <w:webHidden/>
              </w:rPr>
              <w:instrText xml:space="preserve"> PAGEREF _Toc220941011 \h </w:instrText>
            </w:r>
            <w:r>
              <w:rPr>
                <w:noProof/>
                <w:webHidden/>
              </w:rPr>
            </w:r>
            <w:r>
              <w:rPr>
                <w:noProof/>
                <w:webHidden/>
              </w:rPr>
              <w:fldChar w:fldCharType="separate"/>
            </w:r>
            <w:r w:rsidR="00BB4A0D">
              <w:rPr>
                <w:noProof/>
                <w:webHidden/>
              </w:rPr>
              <w:t>18</w:t>
            </w:r>
            <w:r>
              <w:rPr>
                <w:noProof/>
                <w:webHidden/>
              </w:rPr>
              <w:fldChar w:fldCharType="end"/>
            </w:r>
          </w:hyperlink>
        </w:p>
        <w:p w14:paraId="23D2A07A" w14:textId="326B6DFD" w:rsidR="0090576C" w:rsidRDefault="0090576C">
          <w:pPr>
            <w:pStyle w:val="TOC2"/>
            <w:rPr>
              <w:rFonts w:cstheme="minorBidi"/>
              <w:noProof/>
              <w:kern w:val="2"/>
              <w:sz w:val="24"/>
              <w:szCs w:val="24"/>
              <w14:ligatures w14:val="standardContextual"/>
            </w:rPr>
          </w:pPr>
          <w:hyperlink w:anchor="_Toc220941012" w:history="1">
            <w:r w:rsidRPr="00DC21C3">
              <w:rPr>
                <w:rStyle w:val="Hyperlink"/>
                <w:rFonts w:ascii="Century Schoolbook" w:hAnsi="Century Schoolbook"/>
                <w:b/>
                <w:bCs/>
                <w:noProof/>
              </w:rPr>
              <w:t>2.4 Deep Learning</w:t>
            </w:r>
            <w:r>
              <w:rPr>
                <w:noProof/>
                <w:webHidden/>
              </w:rPr>
              <w:tab/>
            </w:r>
            <w:r>
              <w:rPr>
                <w:noProof/>
                <w:webHidden/>
              </w:rPr>
              <w:fldChar w:fldCharType="begin"/>
            </w:r>
            <w:r>
              <w:rPr>
                <w:noProof/>
                <w:webHidden/>
              </w:rPr>
              <w:instrText xml:space="preserve"> PAGEREF _Toc220941012 \h </w:instrText>
            </w:r>
            <w:r>
              <w:rPr>
                <w:noProof/>
                <w:webHidden/>
              </w:rPr>
            </w:r>
            <w:r>
              <w:rPr>
                <w:noProof/>
                <w:webHidden/>
              </w:rPr>
              <w:fldChar w:fldCharType="separate"/>
            </w:r>
            <w:r w:rsidR="00BB4A0D">
              <w:rPr>
                <w:noProof/>
                <w:webHidden/>
              </w:rPr>
              <w:t>24</w:t>
            </w:r>
            <w:r>
              <w:rPr>
                <w:noProof/>
                <w:webHidden/>
              </w:rPr>
              <w:fldChar w:fldCharType="end"/>
            </w:r>
          </w:hyperlink>
        </w:p>
        <w:p w14:paraId="626336C5" w14:textId="300F9038" w:rsidR="0090576C" w:rsidRDefault="0090576C">
          <w:pPr>
            <w:pStyle w:val="TOC2"/>
            <w:rPr>
              <w:rFonts w:cstheme="minorBidi"/>
              <w:noProof/>
              <w:kern w:val="2"/>
              <w:sz w:val="24"/>
              <w:szCs w:val="24"/>
              <w14:ligatures w14:val="standardContextual"/>
            </w:rPr>
          </w:pPr>
          <w:hyperlink w:anchor="_Toc220941013" w:history="1">
            <w:r w:rsidRPr="00DC21C3">
              <w:rPr>
                <w:rStyle w:val="Hyperlink"/>
                <w:rFonts w:ascii="Century Schoolbook" w:hAnsi="Century Schoolbook"/>
                <w:b/>
                <w:bCs/>
                <w:noProof/>
              </w:rPr>
              <w:t>2.5 Discussion on Convolutional Neural Networks(CNN)</w:t>
            </w:r>
            <w:r>
              <w:rPr>
                <w:noProof/>
                <w:webHidden/>
              </w:rPr>
              <w:tab/>
            </w:r>
            <w:r>
              <w:rPr>
                <w:noProof/>
                <w:webHidden/>
              </w:rPr>
              <w:fldChar w:fldCharType="begin"/>
            </w:r>
            <w:r>
              <w:rPr>
                <w:noProof/>
                <w:webHidden/>
              </w:rPr>
              <w:instrText xml:space="preserve"> PAGEREF _Toc220941013 \h </w:instrText>
            </w:r>
            <w:r>
              <w:rPr>
                <w:noProof/>
                <w:webHidden/>
              </w:rPr>
            </w:r>
            <w:r>
              <w:rPr>
                <w:noProof/>
                <w:webHidden/>
              </w:rPr>
              <w:fldChar w:fldCharType="separate"/>
            </w:r>
            <w:r w:rsidR="00BB4A0D">
              <w:rPr>
                <w:noProof/>
                <w:webHidden/>
              </w:rPr>
              <w:t>25</w:t>
            </w:r>
            <w:r>
              <w:rPr>
                <w:noProof/>
                <w:webHidden/>
              </w:rPr>
              <w:fldChar w:fldCharType="end"/>
            </w:r>
          </w:hyperlink>
        </w:p>
        <w:p w14:paraId="1339043A" w14:textId="27823F50" w:rsidR="0090576C" w:rsidRDefault="0090576C">
          <w:pPr>
            <w:pStyle w:val="TOC3"/>
            <w:rPr>
              <w:rFonts w:cstheme="minorBidi"/>
              <w:noProof/>
              <w:kern w:val="2"/>
              <w:sz w:val="24"/>
              <w:szCs w:val="24"/>
              <w14:ligatures w14:val="standardContextual"/>
            </w:rPr>
          </w:pPr>
          <w:hyperlink w:anchor="_Toc220941014" w:history="1">
            <w:r w:rsidRPr="00DC21C3">
              <w:rPr>
                <w:rStyle w:val="Hyperlink"/>
                <w:rFonts w:ascii="Century Schoolbook" w:hAnsi="Century Schoolbook"/>
                <w:b/>
                <w:bCs/>
                <w:noProof/>
              </w:rPr>
              <w:t>2.5.1 CNN Architecture: Applications in Facial Recognition</w:t>
            </w:r>
            <w:r>
              <w:rPr>
                <w:noProof/>
                <w:webHidden/>
              </w:rPr>
              <w:tab/>
            </w:r>
            <w:r>
              <w:rPr>
                <w:noProof/>
                <w:webHidden/>
              </w:rPr>
              <w:fldChar w:fldCharType="begin"/>
            </w:r>
            <w:r>
              <w:rPr>
                <w:noProof/>
                <w:webHidden/>
              </w:rPr>
              <w:instrText xml:space="preserve"> PAGEREF _Toc220941014 \h </w:instrText>
            </w:r>
            <w:r>
              <w:rPr>
                <w:noProof/>
                <w:webHidden/>
              </w:rPr>
            </w:r>
            <w:r>
              <w:rPr>
                <w:noProof/>
                <w:webHidden/>
              </w:rPr>
              <w:fldChar w:fldCharType="separate"/>
            </w:r>
            <w:r w:rsidR="00BB4A0D">
              <w:rPr>
                <w:noProof/>
                <w:webHidden/>
              </w:rPr>
              <w:t>26</w:t>
            </w:r>
            <w:r>
              <w:rPr>
                <w:noProof/>
                <w:webHidden/>
              </w:rPr>
              <w:fldChar w:fldCharType="end"/>
            </w:r>
          </w:hyperlink>
        </w:p>
        <w:p w14:paraId="0D63E4B0" w14:textId="0CC71AB8" w:rsidR="0090576C" w:rsidRDefault="0090576C">
          <w:pPr>
            <w:pStyle w:val="TOC3"/>
            <w:rPr>
              <w:rFonts w:cstheme="minorBidi"/>
              <w:noProof/>
              <w:kern w:val="2"/>
              <w:sz w:val="24"/>
              <w:szCs w:val="24"/>
              <w14:ligatures w14:val="standardContextual"/>
            </w:rPr>
          </w:pPr>
          <w:hyperlink w:anchor="_Toc220941015" w:history="1">
            <w:r w:rsidRPr="00DC21C3">
              <w:rPr>
                <w:rStyle w:val="Hyperlink"/>
                <w:rFonts w:ascii="Century Schoolbook" w:hAnsi="Century Schoolbook"/>
                <w:b/>
                <w:bCs/>
                <w:noProof/>
              </w:rPr>
              <w:t>2.5.2 Performance Analysis and Optimization Factors</w:t>
            </w:r>
            <w:r>
              <w:rPr>
                <w:noProof/>
                <w:webHidden/>
              </w:rPr>
              <w:tab/>
            </w:r>
            <w:r>
              <w:rPr>
                <w:noProof/>
                <w:webHidden/>
              </w:rPr>
              <w:fldChar w:fldCharType="begin"/>
            </w:r>
            <w:r>
              <w:rPr>
                <w:noProof/>
                <w:webHidden/>
              </w:rPr>
              <w:instrText xml:space="preserve"> PAGEREF _Toc220941015 \h </w:instrText>
            </w:r>
            <w:r>
              <w:rPr>
                <w:noProof/>
                <w:webHidden/>
              </w:rPr>
            </w:r>
            <w:r>
              <w:rPr>
                <w:noProof/>
                <w:webHidden/>
              </w:rPr>
              <w:fldChar w:fldCharType="separate"/>
            </w:r>
            <w:r w:rsidR="00BB4A0D">
              <w:rPr>
                <w:noProof/>
                <w:webHidden/>
              </w:rPr>
              <w:t>27</w:t>
            </w:r>
            <w:r>
              <w:rPr>
                <w:noProof/>
                <w:webHidden/>
              </w:rPr>
              <w:fldChar w:fldCharType="end"/>
            </w:r>
          </w:hyperlink>
        </w:p>
        <w:p w14:paraId="4C48EF94" w14:textId="633A2C80" w:rsidR="0090576C" w:rsidRDefault="0090576C">
          <w:pPr>
            <w:pStyle w:val="TOC3"/>
            <w:rPr>
              <w:rFonts w:cstheme="minorBidi"/>
              <w:noProof/>
              <w:kern w:val="2"/>
              <w:sz w:val="24"/>
              <w:szCs w:val="24"/>
              <w14:ligatures w14:val="standardContextual"/>
            </w:rPr>
          </w:pPr>
          <w:hyperlink w:anchor="_Toc220941016" w:history="1">
            <w:r w:rsidRPr="00DC21C3">
              <w:rPr>
                <w:rStyle w:val="Hyperlink"/>
                <w:rFonts w:ascii="Century Schoolbook" w:hAnsi="Century Schoolbook"/>
                <w:b/>
                <w:bCs/>
                <w:noProof/>
              </w:rPr>
              <w:t>2.5.3 Multi-Task CNN Approaches to Bias Mitigation</w:t>
            </w:r>
            <w:r>
              <w:rPr>
                <w:noProof/>
                <w:webHidden/>
              </w:rPr>
              <w:tab/>
            </w:r>
            <w:r>
              <w:rPr>
                <w:noProof/>
                <w:webHidden/>
              </w:rPr>
              <w:fldChar w:fldCharType="begin"/>
            </w:r>
            <w:r>
              <w:rPr>
                <w:noProof/>
                <w:webHidden/>
              </w:rPr>
              <w:instrText xml:space="preserve"> PAGEREF _Toc220941016 \h </w:instrText>
            </w:r>
            <w:r>
              <w:rPr>
                <w:noProof/>
                <w:webHidden/>
              </w:rPr>
            </w:r>
            <w:r>
              <w:rPr>
                <w:noProof/>
                <w:webHidden/>
              </w:rPr>
              <w:fldChar w:fldCharType="separate"/>
            </w:r>
            <w:r w:rsidR="00BB4A0D">
              <w:rPr>
                <w:noProof/>
                <w:webHidden/>
              </w:rPr>
              <w:t>27</w:t>
            </w:r>
            <w:r>
              <w:rPr>
                <w:noProof/>
                <w:webHidden/>
              </w:rPr>
              <w:fldChar w:fldCharType="end"/>
            </w:r>
          </w:hyperlink>
        </w:p>
        <w:p w14:paraId="251BF116" w14:textId="6C4CEB5D" w:rsidR="0090576C" w:rsidRDefault="0090576C">
          <w:pPr>
            <w:pStyle w:val="TOC3"/>
            <w:rPr>
              <w:rFonts w:cstheme="minorBidi"/>
              <w:noProof/>
              <w:kern w:val="2"/>
              <w:sz w:val="24"/>
              <w:szCs w:val="24"/>
              <w14:ligatures w14:val="standardContextual"/>
            </w:rPr>
          </w:pPr>
          <w:hyperlink w:anchor="_Toc220941017" w:history="1">
            <w:r w:rsidRPr="00DC21C3">
              <w:rPr>
                <w:rStyle w:val="Hyperlink"/>
                <w:rFonts w:ascii="Century Schoolbook" w:hAnsi="Century Schoolbook"/>
                <w:b/>
                <w:bCs/>
                <w:noProof/>
              </w:rPr>
              <w:t>2.5.4 Computational Considerations and Optimization</w:t>
            </w:r>
            <w:r>
              <w:rPr>
                <w:noProof/>
                <w:webHidden/>
              </w:rPr>
              <w:tab/>
            </w:r>
            <w:r>
              <w:rPr>
                <w:noProof/>
                <w:webHidden/>
              </w:rPr>
              <w:fldChar w:fldCharType="begin"/>
            </w:r>
            <w:r>
              <w:rPr>
                <w:noProof/>
                <w:webHidden/>
              </w:rPr>
              <w:instrText xml:space="preserve"> PAGEREF _Toc220941017 \h </w:instrText>
            </w:r>
            <w:r>
              <w:rPr>
                <w:noProof/>
                <w:webHidden/>
              </w:rPr>
            </w:r>
            <w:r>
              <w:rPr>
                <w:noProof/>
                <w:webHidden/>
              </w:rPr>
              <w:fldChar w:fldCharType="separate"/>
            </w:r>
            <w:r w:rsidR="00BB4A0D">
              <w:rPr>
                <w:noProof/>
                <w:webHidden/>
              </w:rPr>
              <w:t>28</w:t>
            </w:r>
            <w:r>
              <w:rPr>
                <w:noProof/>
                <w:webHidden/>
              </w:rPr>
              <w:fldChar w:fldCharType="end"/>
            </w:r>
          </w:hyperlink>
        </w:p>
        <w:p w14:paraId="3BFC972F" w14:textId="09E94685" w:rsidR="0090576C" w:rsidRDefault="0090576C">
          <w:pPr>
            <w:pStyle w:val="TOC3"/>
            <w:rPr>
              <w:rFonts w:cstheme="minorBidi"/>
              <w:noProof/>
              <w:kern w:val="2"/>
              <w:sz w:val="24"/>
              <w:szCs w:val="24"/>
              <w14:ligatures w14:val="standardContextual"/>
            </w:rPr>
          </w:pPr>
          <w:hyperlink w:anchor="_Toc220941018" w:history="1">
            <w:r w:rsidRPr="00DC21C3">
              <w:rPr>
                <w:rStyle w:val="Hyperlink"/>
                <w:rFonts w:ascii="Century Schoolbook" w:hAnsi="Century Schoolbook"/>
                <w:b/>
                <w:bCs/>
                <w:noProof/>
              </w:rPr>
              <w:t>2.5.5 Training Methodologies and Implementation</w:t>
            </w:r>
            <w:r>
              <w:rPr>
                <w:noProof/>
                <w:webHidden/>
              </w:rPr>
              <w:tab/>
            </w:r>
            <w:r>
              <w:rPr>
                <w:noProof/>
                <w:webHidden/>
              </w:rPr>
              <w:fldChar w:fldCharType="begin"/>
            </w:r>
            <w:r>
              <w:rPr>
                <w:noProof/>
                <w:webHidden/>
              </w:rPr>
              <w:instrText xml:space="preserve"> PAGEREF _Toc220941018 \h </w:instrText>
            </w:r>
            <w:r>
              <w:rPr>
                <w:noProof/>
                <w:webHidden/>
              </w:rPr>
            </w:r>
            <w:r>
              <w:rPr>
                <w:noProof/>
                <w:webHidden/>
              </w:rPr>
              <w:fldChar w:fldCharType="separate"/>
            </w:r>
            <w:r w:rsidR="00BB4A0D">
              <w:rPr>
                <w:noProof/>
                <w:webHidden/>
              </w:rPr>
              <w:t>29</w:t>
            </w:r>
            <w:r>
              <w:rPr>
                <w:noProof/>
                <w:webHidden/>
              </w:rPr>
              <w:fldChar w:fldCharType="end"/>
            </w:r>
          </w:hyperlink>
        </w:p>
        <w:p w14:paraId="6440B6C5" w14:textId="22B49662" w:rsidR="0090576C" w:rsidRDefault="0090576C">
          <w:pPr>
            <w:pStyle w:val="TOC3"/>
            <w:rPr>
              <w:rFonts w:cstheme="minorBidi"/>
              <w:noProof/>
              <w:kern w:val="2"/>
              <w:sz w:val="24"/>
              <w:szCs w:val="24"/>
              <w14:ligatures w14:val="standardContextual"/>
            </w:rPr>
          </w:pPr>
          <w:hyperlink w:anchor="_Toc220941019" w:history="1">
            <w:r w:rsidRPr="00DC21C3">
              <w:rPr>
                <w:rStyle w:val="Hyperlink"/>
                <w:rFonts w:ascii="Century Schoolbook" w:hAnsi="Century Schoolbook"/>
                <w:b/>
                <w:bCs/>
                <w:noProof/>
              </w:rPr>
              <w:t>2.5.6 Current research gaps and limitations.</w:t>
            </w:r>
            <w:r>
              <w:rPr>
                <w:noProof/>
                <w:webHidden/>
              </w:rPr>
              <w:tab/>
            </w:r>
            <w:r>
              <w:rPr>
                <w:noProof/>
                <w:webHidden/>
              </w:rPr>
              <w:fldChar w:fldCharType="begin"/>
            </w:r>
            <w:r>
              <w:rPr>
                <w:noProof/>
                <w:webHidden/>
              </w:rPr>
              <w:instrText xml:space="preserve"> PAGEREF _Toc220941019 \h </w:instrText>
            </w:r>
            <w:r>
              <w:rPr>
                <w:noProof/>
                <w:webHidden/>
              </w:rPr>
            </w:r>
            <w:r>
              <w:rPr>
                <w:noProof/>
                <w:webHidden/>
              </w:rPr>
              <w:fldChar w:fldCharType="separate"/>
            </w:r>
            <w:r w:rsidR="00BB4A0D">
              <w:rPr>
                <w:noProof/>
                <w:webHidden/>
              </w:rPr>
              <w:t>29</w:t>
            </w:r>
            <w:r>
              <w:rPr>
                <w:noProof/>
                <w:webHidden/>
              </w:rPr>
              <w:fldChar w:fldCharType="end"/>
            </w:r>
          </w:hyperlink>
        </w:p>
        <w:p w14:paraId="21B09576" w14:textId="314D39BF" w:rsidR="0090576C" w:rsidRDefault="0090576C">
          <w:pPr>
            <w:pStyle w:val="TOC2"/>
            <w:rPr>
              <w:rFonts w:cstheme="minorBidi"/>
              <w:noProof/>
              <w:kern w:val="2"/>
              <w:sz w:val="24"/>
              <w:szCs w:val="24"/>
              <w14:ligatures w14:val="standardContextual"/>
            </w:rPr>
          </w:pPr>
          <w:hyperlink w:anchor="_Toc220941020" w:history="1">
            <w:r w:rsidRPr="00DC21C3">
              <w:rPr>
                <w:rStyle w:val="Hyperlink"/>
                <w:rFonts w:ascii="Century Schoolbook" w:hAnsi="Century Schoolbook"/>
                <w:b/>
                <w:bCs/>
                <w:noProof/>
              </w:rPr>
              <w:t>2.6 Summary</w:t>
            </w:r>
            <w:r>
              <w:rPr>
                <w:noProof/>
                <w:webHidden/>
              </w:rPr>
              <w:tab/>
            </w:r>
            <w:r>
              <w:rPr>
                <w:noProof/>
                <w:webHidden/>
              </w:rPr>
              <w:fldChar w:fldCharType="begin"/>
            </w:r>
            <w:r>
              <w:rPr>
                <w:noProof/>
                <w:webHidden/>
              </w:rPr>
              <w:instrText xml:space="preserve"> PAGEREF _Toc220941020 \h </w:instrText>
            </w:r>
            <w:r>
              <w:rPr>
                <w:noProof/>
                <w:webHidden/>
              </w:rPr>
            </w:r>
            <w:r>
              <w:rPr>
                <w:noProof/>
                <w:webHidden/>
              </w:rPr>
              <w:fldChar w:fldCharType="separate"/>
            </w:r>
            <w:r w:rsidR="00BB4A0D">
              <w:rPr>
                <w:noProof/>
                <w:webHidden/>
              </w:rPr>
              <w:t>30</w:t>
            </w:r>
            <w:r>
              <w:rPr>
                <w:noProof/>
                <w:webHidden/>
              </w:rPr>
              <w:fldChar w:fldCharType="end"/>
            </w:r>
          </w:hyperlink>
        </w:p>
        <w:p w14:paraId="0E6286F1" w14:textId="0C367577" w:rsidR="0090576C" w:rsidRDefault="0090576C">
          <w:pPr>
            <w:pStyle w:val="TOC1"/>
            <w:tabs>
              <w:tab w:val="right" w:leader="dot" w:pos="9394"/>
            </w:tabs>
            <w:rPr>
              <w:rFonts w:eastAsiaTheme="minorEastAsia"/>
              <w:noProof/>
            </w:rPr>
          </w:pPr>
          <w:hyperlink w:anchor="_Toc220941021" w:history="1">
            <w:r w:rsidRPr="00DC21C3">
              <w:rPr>
                <w:rStyle w:val="Hyperlink"/>
                <w:rFonts w:ascii="Century Schoolbook" w:hAnsi="Century Schoolbook"/>
                <w:b/>
                <w:bCs/>
                <w:noProof/>
              </w:rPr>
              <w:t>Chapter 3</w:t>
            </w:r>
            <w:r>
              <w:rPr>
                <w:noProof/>
                <w:webHidden/>
              </w:rPr>
              <w:tab/>
            </w:r>
            <w:r>
              <w:rPr>
                <w:noProof/>
                <w:webHidden/>
              </w:rPr>
              <w:fldChar w:fldCharType="begin"/>
            </w:r>
            <w:r>
              <w:rPr>
                <w:noProof/>
                <w:webHidden/>
              </w:rPr>
              <w:instrText xml:space="preserve"> PAGEREF _Toc220941021 \h </w:instrText>
            </w:r>
            <w:r>
              <w:rPr>
                <w:noProof/>
                <w:webHidden/>
              </w:rPr>
            </w:r>
            <w:r>
              <w:rPr>
                <w:noProof/>
                <w:webHidden/>
              </w:rPr>
              <w:fldChar w:fldCharType="separate"/>
            </w:r>
            <w:r w:rsidR="00BB4A0D">
              <w:rPr>
                <w:noProof/>
                <w:webHidden/>
              </w:rPr>
              <w:t>33</w:t>
            </w:r>
            <w:r>
              <w:rPr>
                <w:noProof/>
                <w:webHidden/>
              </w:rPr>
              <w:fldChar w:fldCharType="end"/>
            </w:r>
          </w:hyperlink>
        </w:p>
        <w:p w14:paraId="74DF926E" w14:textId="4F80F2EB" w:rsidR="0090576C" w:rsidRDefault="0090576C">
          <w:pPr>
            <w:pStyle w:val="TOC2"/>
            <w:rPr>
              <w:rFonts w:cstheme="minorBidi"/>
              <w:noProof/>
              <w:kern w:val="2"/>
              <w:sz w:val="24"/>
              <w:szCs w:val="24"/>
              <w14:ligatures w14:val="standardContextual"/>
            </w:rPr>
          </w:pPr>
          <w:hyperlink w:anchor="_Toc220941022" w:history="1">
            <w:r w:rsidRPr="00DC21C3">
              <w:rPr>
                <w:rStyle w:val="Hyperlink"/>
                <w:rFonts w:ascii="Century Schoolbook" w:hAnsi="Century Schoolbook"/>
                <w:b/>
                <w:bCs/>
                <w:noProof/>
              </w:rPr>
              <w:t>3.1 Introduction</w:t>
            </w:r>
            <w:r>
              <w:rPr>
                <w:noProof/>
                <w:webHidden/>
              </w:rPr>
              <w:tab/>
            </w:r>
            <w:r>
              <w:rPr>
                <w:noProof/>
                <w:webHidden/>
              </w:rPr>
              <w:fldChar w:fldCharType="begin"/>
            </w:r>
            <w:r>
              <w:rPr>
                <w:noProof/>
                <w:webHidden/>
              </w:rPr>
              <w:instrText xml:space="preserve"> PAGEREF _Toc220941022 \h </w:instrText>
            </w:r>
            <w:r>
              <w:rPr>
                <w:noProof/>
                <w:webHidden/>
              </w:rPr>
            </w:r>
            <w:r>
              <w:rPr>
                <w:noProof/>
                <w:webHidden/>
              </w:rPr>
              <w:fldChar w:fldCharType="separate"/>
            </w:r>
            <w:r w:rsidR="00BB4A0D">
              <w:rPr>
                <w:noProof/>
                <w:webHidden/>
              </w:rPr>
              <w:t>33</w:t>
            </w:r>
            <w:r>
              <w:rPr>
                <w:noProof/>
                <w:webHidden/>
              </w:rPr>
              <w:fldChar w:fldCharType="end"/>
            </w:r>
          </w:hyperlink>
        </w:p>
        <w:p w14:paraId="40017FB8" w14:textId="62BAC6B7" w:rsidR="0090576C" w:rsidRDefault="0090576C">
          <w:pPr>
            <w:pStyle w:val="TOC2"/>
            <w:rPr>
              <w:rFonts w:cstheme="minorBidi"/>
              <w:noProof/>
              <w:kern w:val="2"/>
              <w:sz w:val="24"/>
              <w:szCs w:val="24"/>
              <w14:ligatures w14:val="standardContextual"/>
            </w:rPr>
          </w:pPr>
          <w:hyperlink w:anchor="_Toc220941023" w:history="1">
            <w:r w:rsidRPr="00DC21C3">
              <w:rPr>
                <w:rStyle w:val="Hyperlink"/>
                <w:rFonts w:ascii="Century Schoolbook" w:hAnsi="Century Schoolbook"/>
                <w:b/>
                <w:bCs/>
                <w:noProof/>
              </w:rPr>
              <w:t>3.2 Data Curation and Pre-processing</w:t>
            </w:r>
            <w:r>
              <w:rPr>
                <w:noProof/>
                <w:webHidden/>
              </w:rPr>
              <w:tab/>
            </w:r>
            <w:r>
              <w:rPr>
                <w:noProof/>
                <w:webHidden/>
              </w:rPr>
              <w:fldChar w:fldCharType="begin"/>
            </w:r>
            <w:r>
              <w:rPr>
                <w:noProof/>
                <w:webHidden/>
              </w:rPr>
              <w:instrText xml:space="preserve"> PAGEREF _Toc220941023 \h </w:instrText>
            </w:r>
            <w:r>
              <w:rPr>
                <w:noProof/>
                <w:webHidden/>
              </w:rPr>
            </w:r>
            <w:r>
              <w:rPr>
                <w:noProof/>
                <w:webHidden/>
              </w:rPr>
              <w:fldChar w:fldCharType="separate"/>
            </w:r>
            <w:r w:rsidR="00BB4A0D">
              <w:rPr>
                <w:noProof/>
                <w:webHidden/>
              </w:rPr>
              <w:t>35</w:t>
            </w:r>
            <w:r>
              <w:rPr>
                <w:noProof/>
                <w:webHidden/>
              </w:rPr>
              <w:fldChar w:fldCharType="end"/>
            </w:r>
          </w:hyperlink>
        </w:p>
        <w:p w14:paraId="148D9621" w14:textId="293AF19C" w:rsidR="0090576C" w:rsidRDefault="0090576C">
          <w:pPr>
            <w:pStyle w:val="TOC3"/>
            <w:rPr>
              <w:rFonts w:cstheme="minorBidi"/>
              <w:noProof/>
              <w:kern w:val="2"/>
              <w:sz w:val="24"/>
              <w:szCs w:val="24"/>
              <w14:ligatures w14:val="standardContextual"/>
            </w:rPr>
          </w:pPr>
          <w:hyperlink w:anchor="_Toc220941024" w:history="1">
            <w:r w:rsidRPr="00DC21C3">
              <w:rPr>
                <w:rStyle w:val="Hyperlink"/>
                <w:rFonts w:ascii="Century Schoolbook" w:hAnsi="Century Schoolbook"/>
                <w:b/>
                <w:bCs/>
                <w:noProof/>
              </w:rPr>
              <w:t>3.2.1 Dataset Selection and Aggregation</w:t>
            </w:r>
            <w:r>
              <w:rPr>
                <w:noProof/>
                <w:webHidden/>
              </w:rPr>
              <w:tab/>
            </w:r>
            <w:r>
              <w:rPr>
                <w:noProof/>
                <w:webHidden/>
              </w:rPr>
              <w:fldChar w:fldCharType="begin"/>
            </w:r>
            <w:r>
              <w:rPr>
                <w:noProof/>
                <w:webHidden/>
              </w:rPr>
              <w:instrText xml:space="preserve"> PAGEREF _Toc220941024 \h </w:instrText>
            </w:r>
            <w:r>
              <w:rPr>
                <w:noProof/>
                <w:webHidden/>
              </w:rPr>
            </w:r>
            <w:r>
              <w:rPr>
                <w:noProof/>
                <w:webHidden/>
              </w:rPr>
              <w:fldChar w:fldCharType="separate"/>
            </w:r>
            <w:r w:rsidR="00BB4A0D">
              <w:rPr>
                <w:noProof/>
                <w:webHidden/>
              </w:rPr>
              <w:t>35</w:t>
            </w:r>
            <w:r>
              <w:rPr>
                <w:noProof/>
                <w:webHidden/>
              </w:rPr>
              <w:fldChar w:fldCharType="end"/>
            </w:r>
          </w:hyperlink>
        </w:p>
        <w:p w14:paraId="16C53320" w14:textId="67971FFA" w:rsidR="0090576C" w:rsidRDefault="0090576C">
          <w:pPr>
            <w:pStyle w:val="TOC3"/>
            <w:rPr>
              <w:rFonts w:cstheme="minorBidi"/>
              <w:noProof/>
              <w:kern w:val="2"/>
              <w:sz w:val="24"/>
              <w:szCs w:val="24"/>
              <w14:ligatures w14:val="standardContextual"/>
            </w:rPr>
          </w:pPr>
          <w:hyperlink w:anchor="_Toc220941025" w:history="1">
            <w:r w:rsidRPr="00DC21C3">
              <w:rPr>
                <w:rStyle w:val="Hyperlink"/>
                <w:rFonts w:ascii="Century Schoolbook" w:hAnsi="Century Schoolbook"/>
                <w:b/>
                <w:bCs/>
                <w:noProof/>
              </w:rPr>
              <w:t>3.2.2 Data Processing Pipeline</w:t>
            </w:r>
            <w:r>
              <w:rPr>
                <w:noProof/>
                <w:webHidden/>
              </w:rPr>
              <w:tab/>
            </w:r>
            <w:r>
              <w:rPr>
                <w:noProof/>
                <w:webHidden/>
              </w:rPr>
              <w:fldChar w:fldCharType="begin"/>
            </w:r>
            <w:r>
              <w:rPr>
                <w:noProof/>
                <w:webHidden/>
              </w:rPr>
              <w:instrText xml:space="preserve"> PAGEREF _Toc220941025 \h </w:instrText>
            </w:r>
            <w:r>
              <w:rPr>
                <w:noProof/>
                <w:webHidden/>
              </w:rPr>
            </w:r>
            <w:r>
              <w:rPr>
                <w:noProof/>
                <w:webHidden/>
              </w:rPr>
              <w:fldChar w:fldCharType="separate"/>
            </w:r>
            <w:r w:rsidR="00BB4A0D">
              <w:rPr>
                <w:noProof/>
                <w:webHidden/>
              </w:rPr>
              <w:t>36</w:t>
            </w:r>
            <w:r>
              <w:rPr>
                <w:noProof/>
                <w:webHidden/>
              </w:rPr>
              <w:fldChar w:fldCharType="end"/>
            </w:r>
          </w:hyperlink>
        </w:p>
        <w:p w14:paraId="264722E0" w14:textId="419C7BE9" w:rsidR="0090576C" w:rsidRDefault="0090576C">
          <w:pPr>
            <w:pStyle w:val="TOC3"/>
            <w:rPr>
              <w:rFonts w:cstheme="minorBidi"/>
              <w:noProof/>
              <w:kern w:val="2"/>
              <w:sz w:val="24"/>
              <w:szCs w:val="24"/>
              <w14:ligatures w14:val="standardContextual"/>
            </w:rPr>
          </w:pPr>
          <w:hyperlink w:anchor="_Toc220941026" w:history="1">
            <w:r w:rsidRPr="00DC21C3">
              <w:rPr>
                <w:rStyle w:val="Hyperlink"/>
                <w:rFonts w:ascii="Century Schoolbook" w:hAnsi="Century Schoolbook"/>
                <w:b/>
                <w:bCs/>
                <w:noProof/>
              </w:rPr>
              <w:t>3.2.2 Dataset Versioning</w:t>
            </w:r>
            <w:r>
              <w:rPr>
                <w:noProof/>
                <w:webHidden/>
              </w:rPr>
              <w:tab/>
            </w:r>
            <w:r>
              <w:rPr>
                <w:noProof/>
                <w:webHidden/>
              </w:rPr>
              <w:fldChar w:fldCharType="begin"/>
            </w:r>
            <w:r>
              <w:rPr>
                <w:noProof/>
                <w:webHidden/>
              </w:rPr>
              <w:instrText xml:space="preserve"> PAGEREF _Toc220941026 \h </w:instrText>
            </w:r>
            <w:r>
              <w:rPr>
                <w:noProof/>
                <w:webHidden/>
              </w:rPr>
            </w:r>
            <w:r>
              <w:rPr>
                <w:noProof/>
                <w:webHidden/>
              </w:rPr>
              <w:fldChar w:fldCharType="separate"/>
            </w:r>
            <w:r w:rsidR="00BB4A0D">
              <w:rPr>
                <w:noProof/>
                <w:webHidden/>
              </w:rPr>
              <w:t>36</w:t>
            </w:r>
            <w:r>
              <w:rPr>
                <w:noProof/>
                <w:webHidden/>
              </w:rPr>
              <w:fldChar w:fldCharType="end"/>
            </w:r>
          </w:hyperlink>
        </w:p>
        <w:p w14:paraId="1211B376" w14:textId="7591F62E" w:rsidR="0090576C" w:rsidRDefault="0090576C">
          <w:pPr>
            <w:pStyle w:val="TOC2"/>
            <w:rPr>
              <w:rFonts w:cstheme="minorBidi"/>
              <w:noProof/>
              <w:kern w:val="2"/>
              <w:sz w:val="24"/>
              <w:szCs w:val="24"/>
              <w14:ligatures w14:val="standardContextual"/>
            </w:rPr>
          </w:pPr>
          <w:hyperlink w:anchor="_Toc220941027" w:history="1">
            <w:r w:rsidRPr="00DC21C3">
              <w:rPr>
                <w:rStyle w:val="Hyperlink"/>
                <w:rFonts w:ascii="Century Schoolbook" w:hAnsi="Century Schoolbook"/>
                <w:b/>
                <w:bCs/>
                <w:noProof/>
              </w:rPr>
              <w:t>3.3 Model Selection and Architecture Design</w:t>
            </w:r>
            <w:r>
              <w:rPr>
                <w:noProof/>
                <w:webHidden/>
              </w:rPr>
              <w:tab/>
            </w:r>
            <w:r>
              <w:rPr>
                <w:noProof/>
                <w:webHidden/>
              </w:rPr>
              <w:fldChar w:fldCharType="begin"/>
            </w:r>
            <w:r>
              <w:rPr>
                <w:noProof/>
                <w:webHidden/>
              </w:rPr>
              <w:instrText xml:space="preserve"> PAGEREF _Toc220941027 \h </w:instrText>
            </w:r>
            <w:r>
              <w:rPr>
                <w:noProof/>
                <w:webHidden/>
              </w:rPr>
            </w:r>
            <w:r>
              <w:rPr>
                <w:noProof/>
                <w:webHidden/>
              </w:rPr>
              <w:fldChar w:fldCharType="separate"/>
            </w:r>
            <w:r w:rsidR="00BB4A0D">
              <w:rPr>
                <w:noProof/>
                <w:webHidden/>
              </w:rPr>
              <w:t>38</w:t>
            </w:r>
            <w:r>
              <w:rPr>
                <w:noProof/>
                <w:webHidden/>
              </w:rPr>
              <w:fldChar w:fldCharType="end"/>
            </w:r>
          </w:hyperlink>
        </w:p>
        <w:p w14:paraId="4C1E5F4D" w14:textId="5CACBD9F" w:rsidR="0090576C" w:rsidRDefault="0090576C">
          <w:pPr>
            <w:pStyle w:val="TOC3"/>
            <w:rPr>
              <w:rFonts w:cstheme="minorBidi"/>
              <w:noProof/>
              <w:kern w:val="2"/>
              <w:sz w:val="24"/>
              <w:szCs w:val="24"/>
              <w14:ligatures w14:val="standardContextual"/>
            </w:rPr>
          </w:pPr>
          <w:hyperlink w:anchor="_Toc220941028" w:history="1">
            <w:r w:rsidRPr="00DC21C3">
              <w:rPr>
                <w:rStyle w:val="Hyperlink"/>
                <w:rFonts w:ascii="Century Schoolbook" w:hAnsi="Century Schoolbook"/>
                <w:b/>
                <w:bCs/>
                <w:noProof/>
              </w:rPr>
              <w:t>3.3.1 Multi- Task CNN Architecture Selection</w:t>
            </w:r>
            <w:r>
              <w:rPr>
                <w:noProof/>
                <w:webHidden/>
              </w:rPr>
              <w:tab/>
            </w:r>
            <w:r>
              <w:rPr>
                <w:noProof/>
                <w:webHidden/>
              </w:rPr>
              <w:fldChar w:fldCharType="begin"/>
            </w:r>
            <w:r>
              <w:rPr>
                <w:noProof/>
                <w:webHidden/>
              </w:rPr>
              <w:instrText xml:space="preserve"> PAGEREF _Toc220941028 \h </w:instrText>
            </w:r>
            <w:r>
              <w:rPr>
                <w:noProof/>
                <w:webHidden/>
              </w:rPr>
            </w:r>
            <w:r>
              <w:rPr>
                <w:noProof/>
                <w:webHidden/>
              </w:rPr>
              <w:fldChar w:fldCharType="separate"/>
            </w:r>
            <w:r w:rsidR="00BB4A0D">
              <w:rPr>
                <w:noProof/>
                <w:webHidden/>
              </w:rPr>
              <w:t>38</w:t>
            </w:r>
            <w:r>
              <w:rPr>
                <w:noProof/>
                <w:webHidden/>
              </w:rPr>
              <w:fldChar w:fldCharType="end"/>
            </w:r>
          </w:hyperlink>
        </w:p>
        <w:p w14:paraId="443AF7F8" w14:textId="2FADE5EB" w:rsidR="0090576C" w:rsidRDefault="0090576C">
          <w:pPr>
            <w:pStyle w:val="TOC3"/>
            <w:rPr>
              <w:rFonts w:cstheme="minorBidi"/>
              <w:noProof/>
              <w:kern w:val="2"/>
              <w:sz w:val="24"/>
              <w:szCs w:val="24"/>
              <w14:ligatures w14:val="standardContextual"/>
            </w:rPr>
          </w:pPr>
          <w:hyperlink w:anchor="_Toc220941029" w:history="1">
            <w:r w:rsidRPr="00DC21C3">
              <w:rPr>
                <w:rStyle w:val="Hyperlink"/>
                <w:rFonts w:ascii="Century Schoolbook" w:hAnsi="Century Schoolbook"/>
                <w:b/>
                <w:bCs/>
                <w:noProof/>
              </w:rPr>
              <w:t>3.3.2 Loss Function Design and Optimization Strategy</w:t>
            </w:r>
            <w:r>
              <w:rPr>
                <w:noProof/>
                <w:webHidden/>
              </w:rPr>
              <w:tab/>
            </w:r>
            <w:r>
              <w:rPr>
                <w:noProof/>
                <w:webHidden/>
              </w:rPr>
              <w:fldChar w:fldCharType="begin"/>
            </w:r>
            <w:r>
              <w:rPr>
                <w:noProof/>
                <w:webHidden/>
              </w:rPr>
              <w:instrText xml:space="preserve"> PAGEREF _Toc220941029 \h </w:instrText>
            </w:r>
            <w:r>
              <w:rPr>
                <w:noProof/>
                <w:webHidden/>
              </w:rPr>
            </w:r>
            <w:r>
              <w:rPr>
                <w:noProof/>
                <w:webHidden/>
              </w:rPr>
              <w:fldChar w:fldCharType="separate"/>
            </w:r>
            <w:r w:rsidR="00BB4A0D">
              <w:rPr>
                <w:noProof/>
                <w:webHidden/>
              </w:rPr>
              <w:t>39</w:t>
            </w:r>
            <w:r>
              <w:rPr>
                <w:noProof/>
                <w:webHidden/>
              </w:rPr>
              <w:fldChar w:fldCharType="end"/>
            </w:r>
          </w:hyperlink>
        </w:p>
        <w:p w14:paraId="2547CD9F" w14:textId="6C9A8393" w:rsidR="0090576C" w:rsidRDefault="0090576C">
          <w:pPr>
            <w:pStyle w:val="TOC2"/>
            <w:rPr>
              <w:rFonts w:cstheme="minorBidi"/>
              <w:noProof/>
              <w:kern w:val="2"/>
              <w:sz w:val="24"/>
              <w:szCs w:val="24"/>
              <w14:ligatures w14:val="standardContextual"/>
            </w:rPr>
          </w:pPr>
          <w:hyperlink w:anchor="_Toc220941030" w:history="1">
            <w:r w:rsidRPr="00DC21C3">
              <w:rPr>
                <w:rStyle w:val="Hyperlink"/>
                <w:rFonts w:ascii="Century Schoolbook" w:hAnsi="Century Schoolbook"/>
                <w:b/>
                <w:bCs/>
                <w:noProof/>
              </w:rPr>
              <w:t>3.4 Implementation and Training</w:t>
            </w:r>
            <w:r>
              <w:rPr>
                <w:noProof/>
                <w:webHidden/>
              </w:rPr>
              <w:tab/>
            </w:r>
            <w:r>
              <w:rPr>
                <w:noProof/>
                <w:webHidden/>
              </w:rPr>
              <w:fldChar w:fldCharType="begin"/>
            </w:r>
            <w:r>
              <w:rPr>
                <w:noProof/>
                <w:webHidden/>
              </w:rPr>
              <w:instrText xml:space="preserve"> PAGEREF _Toc220941030 \h </w:instrText>
            </w:r>
            <w:r>
              <w:rPr>
                <w:noProof/>
                <w:webHidden/>
              </w:rPr>
            </w:r>
            <w:r>
              <w:rPr>
                <w:noProof/>
                <w:webHidden/>
              </w:rPr>
              <w:fldChar w:fldCharType="separate"/>
            </w:r>
            <w:r w:rsidR="00BB4A0D">
              <w:rPr>
                <w:noProof/>
                <w:webHidden/>
              </w:rPr>
              <w:t>40</w:t>
            </w:r>
            <w:r>
              <w:rPr>
                <w:noProof/>
                <w:webHidden/>
              </w:rPr>
              <w:fldChar w:fldCharType="end"/>
            </w:r>
          </w:hyperlink>
        </w:p>
        <w:p w14:paraId="4EA80F26" w14:textId="20BE1DCB" w:rsidR="0090576C" w:rsidRDefault="0090576C">
          <w:pPr>
            <w:pStyle w:val="TOC3"/>
            <w:rPr>
              <w:rFonts w:cstheme="minorBidi"/>
              <w:noProof/>
              <w:kern w:val="2"/>
              <w:sz w:val="24"/>
              <w:szCs w:val="24"/>
              <w14:ligatures w14:val="standardContextual"/>
            </w:rPr>
          </w:pPr>
          <w:hyperlink w:anchor="_Toc220941031" w:history="1">
            <w:r w:rsidRPr="00DC21C3">
              <w:rPr>
                <w:rStyle w:val="Hyperlink"/>
                <w:rFonts w:ascii="Century Schoolbook" w:hAnsi="Century Schoolbook"/>
                <w:b/>
                <w:bCs/>
                <w:noProof/>
              </w:rPr>
              <w:t>3.4.1 Technology Stack Selection</w:t>
            </w:r>
            <w:r>
              <w:rPr>
                <w:noProof/>
                <w:webHidden/>
              </w:rPr>
              <w:tab/>
            </w:r>
            <w:r>
              <w:rPr>
                <w:noProof/>
                <w:webHidden/>
              </w:rPr>
              <w:fldChar w:fldCharType="begin"/>
            </w:r>
            <w:r>
              <w:rPr>
                <w:noProof/>
                <w:webHidden/>
              </w:rPr>
              <w:instrText xml:space="preserve"> PAGEREF _Toc220941031 \h </w:instrText>
            </w:r>
            <w:r>
              <w:rPr>
                <w:noProof/>
                <w:webHidden/>
              </w:rPr>
            </w:r>
            <w:r>
              <w:rPr>
                <w:noProof/>
                <w:webHidden/>
              </w:rPr>
              <w:fldChar w:fldCharType="separate"/>
            </w:r>
            <w:r w:rsidR="00BB4A0D">
              <w:rPr>
                <w:noProof/>
                <w:webHidden/>
              </w:rPr>
              <w:t>40</w:t>
            </w:r>
            <w:r>
              <w:rPr>
                <w:noProof/>
                <w:webHidden/>
              </w:rPr>
              <w:fldChar w:fldCharType="end"/>
            </w:r>
          </w:hyperlink>
        </w:p>
        <w:p w14:paraId="2059FC19" w14:textId="76AD967B" w:rsidR="0090576C" w:rsidRDefault="0090576C">
          <w:pPr>
            <w:pStyle w:val="TOC3"/>
            <w:rPr>
              <w:rFonts w:cstheme="minorBidi"/>
              <w:noProof/>
              <w:kern w:val="2"/>
              <w:sz w:val="24"/>
              <w:szCs w:val="24"/>
              <w14:ligatures w14:val="standardContextual"/>
            </w:rPr>
          </w:pPr>
          <w:hyperlink w:anchor="_Toc220941032" w:history="1">
            <w:r w:rsidRPr="00DC21C3">
              <w:rPr>
                <w:rStyle w:val="Hyperlink"/>
                <w:rFonts w:ascii="Century Schoolbook" w:hAnsi="Century Schoolbook"/>
                <w:b/>
                <w:bCs/>
                <w:noProof/>
              </w:rPr>
              <w:t>3.4.2 Training Pipeline Implementation</w:t>
            </w:r>
            <w:r>
              <w:rPr>
                <w:noProof/>
                <w:webHidden/>
              </w:rPr>
              <w:tab/>
            </w:r>
            <w:r>
              <w:rPr>
                <w:noProof/>
                <w:webHidden/>
              </w:rPr>
              <w:fldChar w:fldCharType="begin"/>
            </w:r>
            <w:r>
              <w:rPr>
                <w:noProof/>
                <w:webHidden/>
              </w:rPr>
              <w:instrText xml:space="preserve"> PAGEREF _Toc220941032 \h </w:instrText>
            </w:r>
            <w:r>
              <w:rPr>
                <w:noProof/>
                <w:webHidden/>
              </w:rPr>
            </w:r>
            <w:r>
              <w:rPr>
                <w:noProof/>
                <w:webHidden/>
              </w:rPr>
              <w:fldChar w:fldCharType="separate"/>
            </w:r>
            <w:r w:rsidR="00BB4A0D">
              <w:rPr>
                <w:noProof/>
                <w:webHidden/>
              </w:rPr>
              <w:t>40</w:t>
            </w:r>
            <w:r>
              <w:rPr>
                <w:noProof/>
                <w:webHidden/>
              </w:rPr>
              <w:fldChar w:fldCharType="end"/>
            </w:r>
          </w:hyperlink>
        </w:p>
        <w:p w14:paraId="37291603" w14:textId="0A8B0101" w:rsidR="0090576C" w:rsidRDefault="0090576C">
          <w:pPr>
            <w:pStyle w:val="TOC3"/>
            <w:rPr>
              <w:rFonts w:cstheme="minorBidi"/>
              <w:noProof/>
              <w:kern w:val="2"/>
              <w:sz w:val="24"/>
              <w:szCs w:val="24"/>
              <w14:ligatures w14:val="standardContextual"/>
            </w:rPr>
          </w:pPr>
          <w:hyperlink w:anchor="_Toc220941033" w:history="1">
            <w:r w:rsidRPr="00DC21C3">
              <w:rPr>
                <w:rStyle w:val="Hyperlink"/>
                <w:rFonts w:ascii="Century Schoolbook" w:hAnsi="Century Schoolbook"/>
                <w:b/>
                <w:bCs/>
                <w:noProof/>
              </w:rPr>
              <w:t>3.4.3 Transfer Learning Implementation</w:t>
            </w:r>
            <w:r>
              <w:rPr>
                <w:noProof/>
                <w:webHidden/>
              </w:rPr>
              <w:tab/>
            </w:r>
            <w:r>
              <w:rPr>
                <w:noProof/>
                <w:webHidden/>
              </w:rPr>
              <w:fldChar w:fldCharType="begin"/>
            </w:r>
            <w:r>
              <w:rPr>
                <w:noProof/>
                <w:webHidden/>
              </w:rPr>
              <w:instrText xml:space="preserve"> PAGEREF _Toc220941033 \h </w:instrText>
            </w:r>
            <w:r>
              <w:rPr>
                <w:noProof/>
                <w:webHidden/>
              </w:rPr>
            </w:r>
            <w:r>
              <w:rPr>
                <w:noProof/>
                <w:webHidden/>
              </w:rPr>
              <w:fldChar w:fldCharType="separate"/>
            </w:r>
            <w:r w:rsidR="00BB4A0D">
              <w:rPr>
                <w:noProof/>
                <w:webHidden/>
              </w:rPr>
              <w:t>41</w:t>
            </w:r>
            <w:r>
              <w:rPr>
                <w:noProof/>
                <w:webHidden/>
              </w:rPr>
              <w:fldChar w:fldCharType="end"/>
            </w:r>
          </w:hyperlink>
        </w:p>
        <w:p w14:paraId="3E3E3D24" w14:textId="73C0C101" w:rsidR="0090576C" w:rsidRDefault="0090576C">
          <w:pPr>
            <w:pStyle w:val="TOC2"/>
            <w:rPr>
              <w:rFonts w:cstheme="minorBidi"/>
              <w:noProof/>
              <w:kern w:val="2"/>
              <w:sz w:val="24"/>
              <w:szCs w:val="24"/>
              <w14:ligatures w14:val="standardContextual"/>
            </w:rPr>
          </w:pPr>
          <w:hyperlink w:anchor="_Toc220941034" w:history="1">
            <w:r w:rsidRPr="00DC21C3">
              <w:rPr>
                <w:rStyle w:val="Hyperlink"/>
                <w:rFonts w:ascii="Century Schoolbook" w:hAnsi="Century Schoolbook"/>
                <w:b/>
                <w:bCs/>
                <w:noProof/>
              </w:rPr>
              <w:t>3.5 Evaluation and Optimization</w:t>
            </w:r>
            <w:r>
              <w:rPr>
                <w:noProof/>
                <w:webHidden/>
              </w:rPr>
              <w:tab/>
            </w:r>
            <w:r>
              <w:rPr>
                <w:noProof/>
                <w:webHidden/>
              </w:rPr>
              <w:fldChar w:fldCharType="begin"/>
            </w:r>
            <w:r>
              <w:rPr>
                <w:noProof/>
                <w:webHidden/>
              </w:rPr>
              <w:instrText xml:space="preserve"> PAGEREF _Toc220941034 \h </w:instrText>
            </w:r>
            <w:r>
              <w:rPr>
                <w:noProof/>
                <w:webHidden/>
              </w:rPr>
            </w:r>
            <w:r>
              <w:rPr>
                <w:noProof/>
                <w:webHidden/>
              </w:rPr>
              <w:fldChar w:fldCharType="separate"/>
            </w:r>
            <w:r w:rsidR="00BB4A0D">
              <w:rPr>
                <w:noProof/>
                <w:webHidden/>
              </w:rPr>
              <w:t>42</w:t>
            </w:r>
            <w:r>
              <w:rPr>
                <w:noProof/>
                <w:webHidden/>
              </w:rPr>
              <w:fldChar w:fldCharType="end"/>
            </w:r>
          </w:hyperlink>
        </w:p>
        <w:p w14:paraId="74BC75ED" w14:textId="2C5ED469" w:rsidR="0090576C" w:rsidRDefault="0090576C">
          <w:pPr>
            <w:pStyle w:val="TOC3"/>
            <w:rPr>
              <w:rFonts w:cstheme="minorBidi"/>
              <w:noProof/>
              <w:kern w:val="2"/>
              <w:sz w:val="24"/>
              <w:szCs w:val="24"/>
              <w14:ligatures w14:val="standardContextual"/>
            </w:rPr>
          </w:pPr>
          <w:hyperlink w:anchor="_Toc220941035" w:history="1">
            <w:r w:rsidRPr="00DC21C3">
              <w:rPr>
                <w:rStyle w:val="Hyperlink"/>
                <w:rFonts w:ascii="Century Schoolbook" w:hAnsi="Century Schoolbook"/>
                <w:b/>
                <w:bCs/>
                <w:noProof/>
              </w:rPr>
              <w:t>3.5.1 Evaluation Metrics Framework</w:t>
            </w:r>
            <w:r>
              <w:rPr>
                <w:noProof/>
                <w:webHidden/>
              </w:rPr>
              <w:tab/>
            </w:r>
            <w:r>
              <w:rPr>
                <w:noProof/>
                <w:webHidden/>
              </w:rPr>
              <w:fldChar w:fldCharType="begin"/>
            </w:r>
            <w:r>
              <w:rPr>
                <w:noProof/>
                <w:webHidden/>
              </w:rPr>
              <w:instrText xml:space="preserve"> PAGEREF _Toc220941035 \h </w:instrText>
            </w:r>
            <w:r>
              <w:rPr>
                <w:noProof/>
                <w:webHidden/>
              </w:rPr>
            </w:r>
            <w:r>
              <w:rPr>
                <w:noProof/>
                <w:webHidden/>
              </w:rPr>
              <w:fldChar w:fldCharType="separate"/>
            </w:r>
            <w:r w:rsidR="00BB4A0D">
              <w:rPr>
                <w:noProof/>
                <w:webHidden/>
              </w:rPr>
              <w:t>42</w:t>
            </w:r>
            <w:r>
              <w:rPr>
                <w:noProof/>
                <w:webHidden/>
              </w:rPr>
              <w:fldChar w:fldCharType="end"/>
            </w:r>
          </w:hyperlink>
        </w:p>
        <w:p w14:paraId="7D04FBDB" w14:textId="23EF7776" w:rsidR="0090576C" w:rsidRDefault="0090576C">
          <w:pPr>
            <w:pStyle w:val="TOC3"/>
            <w:rPr>
              <w:rFonts w:cstheme="minorBidi"/>
              <w:noProof/>
              <w:kern w:val="2"/>
              <w:sz w:val="24"/>
              <w:szCs w:val="24"/>
              <w14:ligatures w14:val="standardContextual"/>
            </w:rPr>
          </w:pPr>
          <w:hyperlink w:anchor="_Toc220941036" w:history="1">
            <w:r w:rsidRPr="00DC21C3">
              <w:rPr>
                <w:rStyle w:val="Hyperlink"/>
                <w:rFonts w:ascii="Century Schoolbook" w:hAnsi="Century Schoolbook"/>
                <w:b/>
                <w:bCs/>
                <w:noProof/>
              </w:rPr>
              <w:t>3.5.2 Evaluation Protocol</w:t>
            </w:r>
            <w:r>
              <w:rPr>
                <w:noProof/>
                <w:webHidden/>
              </w:rPr>
              <w:tab/>
            </w:r>
            <w:r>
              <w:rPr>
                <w:noProof/>
                <w:webHidden/>
              </w:rPr>
              <w:fldChar w:fldCharType="begin"/>
            </w:r>
            <w:r>
              <w:rPr>
                <w:noProof/>
                <w:webHidden/>
              </w:rPr>
              <w:instrText xml:space="preserve"> PAGEREF _Toc220941036 \h </w:instrText>
            </w:r>
            <w:r>
              <w:rPr>
                <w:noProof/>
                <w:webHidden/>
              </w:rPr>
            </w:r>
            <w:r>
              <w:rPr>
                <w:noProof/>
                <w:webHidden/>
              </w:rPr>
              <w:fldChar w:fldCharType="separate"/>
            </w:r>
            <w:r w:rsidR="00BB4A0D">
              <w:rPr>
                <w:noProof/>
                <w:webHidden/>
              </w:rPr>
              <w:t>45</w:t>
            </w:r>
            <w:r>
              <w:rPr>
                <w:noProof/>
                <w:webHidden/>
              </w:rPr>
              <w:fldChar w:fldCharType="end"/>
            </w:r>
          </w:hyperlink>
        </w:p>
        <w:p w14:paraId="433EFD04" w14:textId="3C14AC4F" w:rsidR="0090576C" w:rsidRDefault="0090576C">
          <w:pPr>
            <w:pStyle w:val="TOC2"/>
            <w:rPr>
              <w:rFonts w:cstheme="minorBidi"/>
              <w:noProof/>
              <w:kern w:val="2"/>
              <w:sz w:val="24"/>
              <w:szCs w:val="24"/>
              <w14:ligatures w14:val="standardContextual"/>
            </w:rPr>
          </w:pPr>
          <w:hyperlink w:anchor="_Toc220941037" w:history="1">
            <w:r w:rsidRPr="00DC21C3">
              <w:rPr>
                <w:rStyle w:val="Hyperlink"/>
                <w:rFonts w:ascii="Century Schoolbook" w:hAnsi="Century Schoolbook"/>
                <w:b/>
                <w:bCs/>
                <w:noProof/>
              </w:rPr>
              <w:t>3.6 Deployment</w:t>
            </w:r>
            <w:r>
              <w:rPr>
                <w:noProof/>
                <w:webHidden/>
              </w:rPr>
              <w:tab/>
            </w:r>
            <w:r>
              <w:rPr>
                <w:noProof/>
                <w:webHidden/>
              </w:rPr>
              <w:fldChar w:fldCharType="begin"/>
            </w:r>
            <w:r>
              <w:rPr>
                <w:noProof/>
                <w:webHidden/>
              </w:rPr>
              <w:instrText xml:space="preserve"> PAGEREF _Toc220941037 \h </w:instrText>
            </w:r>
            <w:r>
              <w:rPr>
                <w:noProof/>
                <w:webHidden/>
              </w:rPr>
            </w:r>
            <w:r>
              <w:rPr>
                <w:noProof/>
                <w:webHidden/>
              </w:rPr>
              <w:fldChar w:fldCharType="separate"/>
            </w:r>
            <w:r w:rsidR="00BB4A0D">
              <w:rPr>
                <w:noProof/>
                <w:webHidden/>
              </w:rPr>
              <w:t>46</w:t>
            </w:r>
            <w:r>
              <w:rPr>
                <w:noProof/>
                <w:webHidden/>
              </w:rPr>
              <w:fldChar w:fldCharType="end"/>
            </w:r>
          </w:hyperlink>
        </w:p>
        <w:p w14:paraId="627D510D" w14:textId="7802E7B4" w:rsidR="0090576C" w:rsidRDefault="0090576C">
          <w:pPr>
            <w:pStyle w:val="TOC3"/>
            <w:rPr>
              <w:rFonts w:cstheme="minorBidi"/>
              <w:noProof/>
              <w:kern w:val="2"/>
              <w:sz w:val="24"/>
              <w:szCs w:val="24"/>
              <w14:ligatures w14:val="standardContextual"/>
            </w:rPr>
          </w:pPr>
          <w:hyperlink w:anchor="_Toc220941038" w:history="1">
            <w:r w:rsidRPr="00DC21C3">
              <w:rPr>
                <w:rStyle w:val="Hyperlink"/>
                <w:rFonts w:ascii="Century Schoolbook" w:hAnsi="Century Schoolbook"/>
                <w:b/>
                <w:bCs/>
                <w:noProof/>
              </w:rPr>
              <w:t>3.6.1 Prototype System Architecture</w:t>
            </w:r>
            <w:r>
              <w:rPr>
                <w:noProof/>
                <w:webHidden/>
              </w:rPr>
              <w:tab/>
            </w:r>
            <w:r>
              <w:rPr>
                <w:noProof/>
                <w:webHidden/>
              </w:rPr>
              <w:fldChar w:fldCharType="begin"/>
            </w:r>
            <w:r>
              <w:rPr>
                <w:noProof/>
                <w:webHidden/>
              </w:rPr>
              <w:instrText xml:space="preserve"> PAGEREF _Toc220941038 \h </w:instrText>
            </w:r>
            <w:r>
              <w:rPr>
                <w:noProof/>
                <w:webHidden/>
              </w:rPr>
            </w:r>
            <w:r>
              <w:rPr>
                <w:noProof/>
                <w:webHidden/>
              </w:rPr>
              <w:fldChar w:fldCharType="separate"/>
            </w:r>
            <w:r w:rsidR="00BB4A0D">
              <w:rPr>
                <w:noProof/>
                <w:webHidden/>
              </w:rPr>
              <w:t>46</w:t>
            </w:r>
            <w:r>
              <w:rPr>
                <w:noProof/>
                <w:webHidden/>
              </w:rPr>
              <w:fldChar w:fldCharType="end"/>
            </w:r>
          </w:hyperlink>
        </w:p>
        <w:p w14:paraId="7C9B4E50" w14:textId="6B914ACE" w:rsidR="0090576C" w:rsidRDefault="0090576C">
          <w:pPr>
            <w:pStyle w:val="TOC3"/>
            <w:rPr>
              <w:rFonts w:cstheme="minorBidi"/>
              <w:noProof/>
              <w:kern w:val="2"/>
              <w:sz w:val="24"/>
              <w:szCs w:val="24"/>
              <w14:ligatures w14:val="standardContextual"/>
            </w:rPr>
          </w:pPr>
          <w:hyperlink w:anchor="_Toc220941039" w:history="1">
            <w:r w:rsidRPr="00DC21C3">
              <w:rPr>
                <w:rStyle w:val="Hyperlink"/>
                <w:rFonts w:ascii="Century Schoolbook" w:hAnsi="Century Schoolbook"/>
                <w:b/>
                <w:bCs/>
                <w:noProof/>
              </w:rPr>
              <w:t>3.6.2</w:t>
            </w:r>
            <w:r>
              <w:rPr>
                <w:rFonts w:cstheme="minorBidi"/>
                <w:noProof/>
                <w:kern w:val="2"/>
                <w:sz w:val="24"/>
                <w:szCs w:val="24"/>
                <w14:ligatures w14:val="standardContextual"/>
              </w:rPr>
              <w:tab/>
            </w:r>
            <w:r w:rsidRPr="00DC21C3">
              <w:rPr>
                <w:rStyle w:val="Hyperlink"/>
                <w:rFonts w:ascii="Century Schoolbook" w:hAnsi="Century Schoolbook"/>
                <w:b/>
                <w:bCs/>
                <w:noProof/>
              </w:rPr>
              <w:t>Performance Optimization</w:t>
            </w:r>
            <w:r>
              <w:rPr>
                <w:noProof/>
                <w:webHidden/>
              </w:rPr>
              <w:tab/>
            </w:r>
            <w:r>
              <w:rPr>
                <w:noProof/>
                <w:webHidden/>
              </w:rPr>
              <w:fldChar w:fldCharType="begin"/>
            </w:r>
            <w:r>
              <w:rPr>
                <w:noProof/>
                <w:webHidden/>
              </w:rPr>
              <w:instrText xml:space="preserve"> PAGEREF _Toc220941039 \h </w:instrText>
            </w:r>
            <w:r>
              <w:rPr>
                <w:noProof/>
                <w:webHidden/>
              </w:rPr>
            </w:r>
            <w:r>
              <w:rPr>
                <w:noProof/>
                <w:webHidden/>
              </w:rPr>
              <w:fldChar w:fldCharType="separate"/>
            </w:r>
            <w:r w:rsidR="00BB4A0D">
              <w:rPr>
                <w:noProof/>
                <w:webHidden/>
              </w:rPr>
              <w:t>47</w:t>
            </w:r>
            <w:r>
              <w:rPr>
                <w:noProof/>
                <w:webHidden/>
              </w:rPr>
              <w:fldChar w:fldCharType="end"/>
            </w:r>
          </w:hyperlink>
        </w:p>
        <w:p w14:paraId="6D185729" w14:textId="2822142C" w:rsidR="0090576C" w:rsidRDefault="0090576C">
          <w:pPr>
            <w:pStyle w:val="TOC2"/>
            <w:rPr>
              <w:rFonts w:cstheme="minorBidi"/>
              <w:noProof/>
              <w:kern w:val="2"/>
              <w:sz w:val="24"/>
              <w:szCs w:val="24"/>
              <w14:ligatures w14:val="standardContextual"/>
            </w:rPr>
          </w:pPr>
          <w:hyperlink w:anchor="_Toc220941040" w:history="1">
            <w:r w:rsidRPr="00DC21C3">
              <w:rPr>
                <w:rStyle w:val="Hyperlink"/>
                <w:rFonts w:ascii="Century Schoolbook" w:hAnsi="Century Schoolbook"/>
                <w:b/>
                <w:bCs/>
                <w:noProof/>
              </w:rPr>
              <w:t>3.7 Summary</w:t>
            </w:r>
            <w:r>
              <w:rPr>
                <w:noProof/>
                <w:webHidden/>
              </w:rPr>
              <w:tab/>
            </w:r>
            <w:r>
              <w:rPr>
                <w:noProof/>
                <w:webHidden/>
              </w:rPr>
              <w:fldChar w:fldCharType="begin"/>
            </w:r>
            <w:r>
              <w:rPr>
                <w:noProof/>
                <w:webHidden/>
              </w:rPr>
              <w:instrText xml:space="preserve"> PAGEREF _Toc220941040 \h </w:instrText>
            </w:r>
            <w:r>
              <w:rPr>
                <w:noProof/>
                <w:webHidden/>
              </w:rPr>
            </w:r>
            <w:r>
              <w:rPr>
                <w:noProof/>
                <w:webHidden/>
              </w:rPr>
              <w:fldChar w:fldCharType="separate"/>
            </w:r>
            <w:r w:rsidR="00BB4A0D">
              <w:rPr>
                <w:noProof/>
                <w:webHidden/>
              </w:rPr>
              <w:t>47</w:t>
            </w:r>
            <w:r>
              <w:rPr>
                <w:noProof/>
                <w:webHidden/>
              </w:rPr>
              <w:fldChar w:fldCharType="end"/>
            </w:r>
          </w:hyperlink>
        </w:p>
        <w:p w14:paraId="59D4A2B9" w14:textId="489339CF" w:rsidR="0090576C" w:rsidRDefault="0090576C">
          <w:pPr>
            <w:pStyle w:val="TOC1"/>
            <w:tabs>
              <w:tab w:val="right" w:leader="dot" w:pos="9394"/>
            </w:tabs>
            <w:rPr>
              <w:rFonts w:eastAsiaTheme="minorEastAsia"/>
              <w:noProof/>
            </w:rPr>
          </w:pPr>
          <w:hyperlink w:anchor="_Toc220941041" w:history="1">
            <w:r w:rsidRPr="00DC21C3">
              <w:rPr>
                <w:rStyle w:val="Hyperlink"/>
                <w:rFonts w:ascii="Century Schoolbook" w:hAnsi="Century Schoolbook"/>
                <w:b/>
                <w:bCs/>
                <w:noProof/>
              </w:rPr>
              <w:t>Chapter 4</w:t>
            </w:r>
            <w:r>
              <w:rPr>
                <w:noProof/>
                <w:webHidden/>
              </w:rPr>
              <w:tab/>
            </w:r>
            <w:r>
              <w:rPr>
                <w:noProof/>
                <w:webHidden/>
              </w:rPr>
              <w:fldChar w:fldCharType="begin"/>
            </w:r>
            <w:r>
              <w:rPr>
                <w:noProof/>
                <w:webHidden/>
              </w:rPr>
              <w:instrText xml:space="preserve"> PAGEREF _Toc220941041 \h </w:instrText>
            </w:r>
            <w:r>
              <w:rPr>
                <w:noProof/>
                <w:webHidden/>
              </w:rPr>
            </w:r>
            <w:r>
              <w:rPr>
                <w:noProof/>
                <w:webHidden/>
              </w:rPr>
              <w:fldChar w:fldCharType="separate"/>
            </w:r>
            <w:r w:rsidR="00BB4A0D">
              <w:rPr>
                <w:noProof/>
                <w:webHidden/>
              </w:rPr>
              <w:t>49</w:t>
            </w:r>
            <w:r>
              <w:rPr>
                <w:noProof/>
                <w:webHidden/>
              </w:rPr>
              <w:fldChar w:fldCharType="end"/>
            </w:r>
          </w:hyperlink>
        </w:p>
        <w:p w14:paraId="4D738386" w14:textId="178BE068" w:rsidR="0090576C" w:rsidRDefault="0090576C">
          <w:pPr>
            <w:pStyle w:val="TOC1"/>
            <w:tabs>
              <w:tab w:val="right" w:leader="dot" w:pos="9394"/>
            </w:tabs>
            <w:rPr>
              <w:rFonts w:eastAsiaTheme="minorEastAsia"/>
              <w:noProof/>
            </w:rPr>
          </w:pPr>
          <w:hyperlink w:anchor="_Toc220941042" w:history="1">
            <w:r w:rsidRPr="00DC21C3">
              <w:rPr>
                <w:rStyle w:val="Hyperlink"/>
                <w:rFonts w:ascii="Century Schoolbook" w:hAnsi="Century Schoolbook"/>
                <w:b/>
                <w:bCs/>
                <w:noProof/>
              </w:rPr>
              <w:t>4.1 Introduction</w:t>
            </w:r>
            <w:r>
              <w:rPr>
                <w:noProof/>
                <w:webHidden/>
              </w:rPr>
              <w:tab/>
            </w:r>
            <w:r>
              <w:rPr>
                <w:noProof/>
                <w:webHidden/>
              </w:rPr>
              <w:fldChar w:fldCharType="begin"/>
            </w:r>
            <w:r>
              <w:rPr>
                <w:noProof/>
                <w:webHidden/>
              </w:rPr>
              <w:instrText xml:space="preserve"> PAGEREF _Toc220941042 \h </w:instrText>
            </w:r>
            <w:r>
              <w:rPr>
                <w:noProof/>
                <w:webHidden/>
              </w:rPr>
            </w:r>
            <w:r>
              <w:rPr>
                <w:noProof/>
                <w:webHidden/>
              </w:rPr>
              <w:fldChar w:fldCharType="separate"/>
            </w:r>
            <w:r w:rsidR="00BB4A0D">
              <w:rPr>
                <w:noProof/>
                <w:webHidden/>
              </w:rPr>
              <w:t>49</w:t>
            </w:r>
            <w:r>
              <w:rPr>
                <w:noProof/>
                <w:webHidden/>
              </w:rPr>
              <w:fldChar w:fldCharType="end"/>
            </w:r>
          </w:hyperlink>
        </w:p>
        <w:p w14:paraId="6389903B" w14:textId="4C3E4EDE" w:rsidR="0090576C" w:rsidRDefault="0090576C">
          <w:pPr>
            <w:pStyle w:val="TOC1"/>
            <w:tabs>
              <w:tab w:val="right" w:leader="dot" w:pos="9394"/>
            </w:tabs>
            <w:rPr>
              <w:rFonts w:eastAsiaTheme="minorEastAsia"/>
              <w:noProof/>
            </w:rPr>
          </w:pPr>
          <w:hyperlink w:anchor="_Toc220941043" w:history="1">
            <w:r w:rsidRPr="00DC21C3">
              <w:rPr>
                <w:rStyle w:val="Hyperlink"/>
                <w:rFonts w:ascii="Century Schoolbook" w:hAnsi="Century Schoolbook"/>
                <w:b/>
                <w:bCs/>
                <w:noProof/>
              </w:rPr>
              <w:t>4.2 System Implementation</w:t>
            </w:r>
            <w:r>
              <w:rPr>
                <w:noProof/>
                <w:webHidden/>
              </w:rPr>
              <w:tab/>
            </w:r>
            <w:r>
              <w:rPr>
                <w:noProof/>
                <w:webHidden/>
              </w:rPr>
              <w:fldChar w:fldCharType="begin"/>
            </w:r>
            <w:r>
              <w:rPr>
                <w:noProof/>
                <w:webHidden/>
              </w:rPr>
              <w:instrText xml:space="preserve"> PAGEREF _Toc220941043 \h </w:instrText>
            </w:r>
            <w:r>
              <w:rPr>
                <w:noProof/>
                <w:webHidden/>
              </w:rPr>
            </w:r>
            <w:r>
              <w:rPr>
                <w:noProof/>
                <w:webHidden/>
              </w:rPr>
              <w:fldChar w:fldCharType="separate"/>
            </w:r>
            <w:r w:rsidR="00BB4A0D">
              <w:rPr>
                <w:noProof/>
                <w:webHidden/>
              </w:rPr>
              <w:t>50</w:t>
            </w:r>
            <w:r>
              <w:rPr>
                <w:noProof/>
                <w:webHidden/>
              </w:rPr>
              <w:fldChar w:fldCharType="end"/>
            </w:r>
          </w:hyperlink>
        </w:p>
        <w:p w14:paraId="2F6F1E7F" w14:textId="25704DA8" w:rsidR="0090576C" w:rsidRDefault="0090576C">
          <w:pPr>
            <w:pStyle w:val="TOC2"/>
            <w:rPr>
              <w:rFonts w:cstheme="minorBidi"/>
              <w:noProof/>
              <w:kern w:val="2"/>
              <w:sz w:val="24"/>
              <w:szCs w:val="24"/>
              <w14:ligatures w14:val="standardContextual"/>
            </w:rPr>
          </w:pPr>
          <w:hyperlink w:anchor="_Toc220941044" w:history="1">
            <w:r w:rsidRPr="00DC21C3">
              <w:rPr>
                <w:rStyle w:val="Hyperlink"/>
                <w:rFonts w:ascii="Century Schoolbook" w:hAnsi="Century Schoolbook"/>
                <w:b/>
                <w:bCs/>
                <w:noProof/>
              </w:rPr>
              <w:t>4.2.1 Overall System Architecture</w:t>
            </w:r>
            <w:r>
              <w:rPr>
                <w:noProof/>
                <w:webHidden/>
              </w:rPr>
              <w:tab/>
            </w:r>
            <w:r>
              <w:rPr>
                <w:noProof/>
                <w:webHidden/>
              </w:rPr>
              <w:fldChar w:fldCharType="begin"/>
            </w:r>
            <w:r>
              <w:rPr>
                <w:noProof/>
                <w:webHidden/>
              </w:rPr>
              <w:instrText xml:space="preserve"> PAGEREF _Toc220941044 \h </w:instrText>
            </w:r>
            <w:r>
              <w:rPr>
                <w:noProof/>
                <w:webHidden/>
              </w:rPr>
            </w:r>
            <w:r>
              <w:rPr>
                <w:noProof/>
                <w:webHidden/>
              </w:rPr>
              <w:fldChar w:fldCharType="separate"/>
            </w:r>
            <w:r w:rsidR="00BB4A0D">
              <w:rPr>
                <w:noProof/>
                <w:webHidden/>
              </w:rPr>
              <w:t>50</w:t>
            </w:r>
            <w:r>
              <w:rPr>
                <w:noProof/>
                <w:webHidden/>
              </w:rPr>
              <w:fldChar w:fldCharType="end"/>
            </w:r>
          </w:hyperlink>
        </w:p>
        <w:p w14:paraId="54F1B9AA" w14:textId="2A0DBD6D" w:rsidR="0090576C" w:rsidRDefault="0090576C">
          <w:pPr>
            <w:pStyle w:val="TOC2"/>
            <w:rPr>
              <w:rFonts w:cstheme="minorBidi"/>
              <w:noProof/>
              <w:kern w:val="2"/>
              <w:sz w:val="24"/>
              <w:szCs w:val="24"/>
              <w14:ligatures w14:val="standardContextual"/>
            </w:rPr>
          </w:pPr>
          <w:hyperlink w:anchor="_Toc220941045" w:history="1">
            <w:r w:rsidRPr="00DC21C3">
              <w:rPr>
                <w:rStyle w:val="Hyperlink"/>
                <w:rFonts w:ascii="Century Schoolbook" w:hAnsi="Century Schoolbook"/>
                <w:b/>
                <w:bCs/>
                <w:noProof/>
              </w:rPr>
              <w:t>4.2.2 Development Environment</w:t>
            </w:r>
            <w:r>
              <w:rPr>
                <w:noProof/>
                <w:webHidden/>
              </w:rPr>
              <w:tab/>
            </w:r>
            <w:r>
              <w:rPr>
                <w:noProof/>
                <w:webHidden/>
              </w:rPr>
              <w:fldChar w:fldCharType="begin"/>
            </w:r>
            <w:r>
              <w:rPr>
                <w:noProof/>
                <w:webHidden/>
              </w:rPr>
              <w:instrText xml:space="preserve"> PAGEREF _Toc220941045 \h </w:instrText>
            </w:r>
            <w:r>
              <w:rPr>
                <w:noProof/>
                <w:webHidden/>
              </w:rPr>
            </w:r>
            <w:r>
              <w:rPr>
                <w:noProof/>
                <w:webHidden/>
              </w:rPr>
              <w:fldChar w:fldCharType="separate"/>
            </w:r>
            <w:r w:rsidR="00BB4A0D">
              <w:rPr>
                <w:noProof/>
                <w:webHidden/>
              </w:rPr>
              <w:t>51</w:t>
            </w:r>
            <w:r>
              <w:rPr>
                <w:noProof/>
                <w:webHidden/>
              </w:rPr>
              <w:fldChar w:fldCharType="end"/>
            </w:r>
          </w:hyperlink>
        </w:p>
        <w:p w14:paraId="586C8C31" w14:textId="202167D1" w:rsidR="0090576C" w:rsidRDefault="0090576C">
          <w:pPr>
            <w:pStyle w:val="TOC1"/>
            <w:tabs>
              <w:tab w:val="right" w:leader="dot" w:pos="9394"/>
            </w:tabs>
            <w:rPr>
              <w:rFonts w:eastAsiaTheme="minorEastAsia"/>
              <w:noProof/>
            </w:rPr>
          </w:pPr>
          <w:hyperlink w:anchor="_Toc220941046" w:history="1">
            <w:r w:rsidRPr="00DC21C3">
              <w:rPr>
                <w:rStyle w:val="Hyperlink"/>
                <w:rFonts w:ascii="Century Schoolbook" w:hAnsi="Century Schoolbook"/>
                <w:b/>
                <w:bCs/>
                <w:noProof/>
              </w:rPr>
              <w:t>4.3 Dataset Preparation and Preprocessing</w:t>
            </w:r>
            <w:r>
              <w:rPr>
                <w:noProof/>
                <w:webHidden/>
              </w:rPr>
              <w:tab/>
            </w:r>
            <w:r>
              <w:rPr>
                <w:noProof/>
                <w:webHidden/>
              </w:rPr>
              <w:fldChar w:fldCharType="begin"/>
            </w:r>
            <w:r>
              <w:rPr>
                <w:noProof/>
                <w:webHidden/>
              </w:rPr>
              <w:instrText xml:space="preserve"> PAGEREF _Toc220941046 \h </w:instrText>
            </w:r>
            <w:r>
              <w:rPr>
                <w:noProof/>
                <w:webHidden/>
              </w:rPr>
            </w:r>
            <w:r>
              <w:rPr>
                <w:noProof/>
                <w:webHidden/>
              </w:rPr>
              <w:fldChar w:fldCharType="separate"/>
            </w:r>
            <w:r w:rsidR="00BB4A0D">
              <w:rPr>
                <w:noProof/>
                <w:webHidden/>
              </w:rPr>
              <w:t>52</w:t>
            </w:r>
            <w:r>
              <w:rPr>
                <w:noProof/>
                <w:webHidden/>
              </w:rPr>
              <w:fldChar w:fldCharType="end"/>
            </w:r>
          </w:hyperlink>
        </w:p>
        <w:p w14:paraId="574B210C" w14:textId="2357ED02" w:rsidR="0090576C" w:rsidRDefault="0090576C">
          <w:pPr>
            <w:pStyle w:val="TOC2"/>
            <w:rPr>
              <w:rFonts w:cstheme="minorBidi"/>
              <w:noProof/>
              <w:kern w:val="2"/>
              <w:sz w:val="24"/>
              <w:szCs w:val="24"/>
              <w14:ligatures w14:val="standardContextual"/>
            </w:rPr>
          </w:pPr>
          <w:hyperlink w:anchor="_Toc220941047" w:history="1">
            <w:r w:rsidRPr="00DC21C3">
              <w:rPr>
                <w:rStyle w:val="Hyperlink"/>
                <w:rFonts w:ascii="Century Schoolbook" w:hAnsi="Century Schoolbook"/>
                <w:b/>
                <w:bCs/>
                <w:noProof/>
              </w:rPr>
              <w:t>4.3.1 Dataset Preparation</w:t>
            </w:r>
            <w:r>
              <w:rPr>
                <w:noProof/>
                <w:webHidden/>
              </w:rPr>
              <w:tab/>
            </w:r>
            <w:r>
              <w:rPr>
                <w:noProof/>
                <w:webHidden/>
              </w:rPr>
              <w:fldChar w:fldCharType="begin"/>
            </w:r>
            <w:r>
              <w:rPr>
                <w:noProof/>
                <w:webHidden/>
              </w:rPr>
              <w:instrText xml:space="preserve"> PAGEREF _Toc220941047 \h </w:instrText>
            </w:r>
            <w:r>
              <w:rPr>
                <w:noProof/>
                <w:webHidden/>
              </w:rPr>
            </w:r>
            <w:r>
              <w:rPr>
                <w:noProof/>
                <w:webHidden/>
              </w:rPr>
              <w:fldChar w:fldCharType="separate"/>
            </w:r>
            <w:r w:rsidR="00BB4A0D">
              <w:rPr>
                <w:noProof/>
                <w:webHidden/>
              </w:rPr>
              <w:t>52</w:t>
            </w:r>
            <w:r>
              <w:rPr>
                <w:noProof/>
                <w:webHidden/>
              </w:rPr>
              <w:fldChar w:fldCharType="end"/>
            </w:r>
          </w:hyperlink>
        </w:p>
        <w:p w14:paraId="783F9CC0" w14:textId="725760A7" w:rsidR="0090576C" w:rsidRDefault="0090576C">
          <w:pPr>
            <w:pStyle w:val="TOC2"/>
            <w:rPr>
              <w:rFonts w:cstheme="minorBidi"/>
              <w:noProof/>
              <w:kern w:val="2"/>
              <w:sz w:val="24"/>
              <w:szCs w:val="24"/>
              <w14:ligatures w14:val="standardContextual"/>
            </w:rPr>
          </w:pPr>
          <w:hyperlink w:anchor="_Toc220941048" w:history="1">
            <w:r w:rsidRPr="00DC21C3">
              <w:rPr>
                <w:rStyle w:val="Hyperlink"/>
                <w:rFonts w:ascii="Century Schoolbook" w:hAnsi="Century Schoolbook"/>
                <w:b/>
                <w:bCs/>
                <w:noProof/>
              </w:rPr>
              <w:t>4.3.2 Embedding Extraction Process</w:t>
            </w:r>
            <w:r>
              <w:rPr>
                <w:noProof/>
                <w:webHidden/>
              </w:rPr>
              <w:tab/>
            </w:r>
            <w:r>
              <w:rPr>
                <w:noProof/>
                <w:webHidden/>
              </w:rPr>
              <w:fldChar w:fldCharType="begin"/>
            </w:r>
            <w:r>
              <w:rPr>
                <w:noProof/>
                <w:webHidden/>
              </w:rPr>
              <w:instrText xml:space="preserve"> PAGEREF _Toc220941048 \h </w:instrText>
            </w:r>
            <w:r>
              <w:rPr>
                <w:noProof/>
                <w:webHidden/>
              </w:rPr>
            </w:r>
            <w:r>
              <w:rPr>
                <w:noProof/>
                <w:webHidden/>
              </w:rPr>
              <w:fldChar w:fldCharType="separate"/>
            </w:r>
            <w:r w:rsidR="00BB4A0D">
              <w:rPr>
                <w:noProof/>
                <w:webHidden/>
              </w:rPr>
              <w:t>54</w:t>
            </w:r>
            <w:r>
              <w:rPr>
                <w:noProof/>
                <w:webHidden/>
              </w:rPr>
              <w:fldChar w:fldCharType="end"/>
            </w:r>
          </w:hyperlink>
        </w:p>
        <w:p w14:paraId="3B6D7852" w14:textId="5F9C8B9B" w:rsidR="0090576C" w:rsidRDefault="0090576C">
          <w:pPr>
            <w:pStyle w:val="TOC2"/>
            <w:rPr>
              <w:rFonts w:cstheme="minorBidi"/>
              <w:noProof/>
              <w:kern w:val="2"/>
              <w:sz w:val="24"/>
              <w:szCs w:val="24"/>
              <w14:ligatures w14:val="standardContextual"/>
            </w:rPr>
          </w:pPr>
          <w:hyperlink w:anchor="_Toc220941049" w:history="1">
            <w:r w:rsidRPr="00DC21C3">
              <w:rPr>
                <w:rStyle w:val="Hyperlink"/>
                <w:rFonts w:ascii="Century Schoolbook" w:hAnsi="Century Schoolbook"/>
                <w:b/>
                <w:bCs/>
                <w:noProof/>
              </w:rPr>
              <w:t>4.3.3 Model Training Process</w:t>
            </w:r>
            <w:r>
              <w:rPr>
                <w:noProof/>
                <w:webHidden/>
              </w:rPr>
              <w:tab/>
            </w:r>
            <w:r>
              <w:rPr>
                <w:noProof/>
                <w:webHidden/>
              </w:rPr>
              <w:fldChar w:fldCharType="begin"/>
            </w:r>
            <w:r>
              <w:rPr>
                <w:noProof/>
                <w:webHidden/>
              </w:rPr>
              <w:instrText xml:space="preserve"> PAGEREF _Toc220941049 \h </w:instrText>
            </w:r>
            <w:r>
              <w:rPr>
                <w:noProof/>
                <w:webHidden/>
              </w:rPr>
            </w:r>
            <w:r>
              <w:rPr>
                <w:noProof/>
                <w:webHidden/>
              </w:rPr>
              <w:fldChar w:fldCharType="separate"/>
            </w:r>
            <w:r w:rsidR="00BB4A0D">
              <w:rPr>
                <w:noProof/>
                <w:webHidden/>
              </w:rPr>
              <w:t>55</w:t>
            </w:r>
            <w:r>
              <w:rPr>
                <w:noProof/>
                <w:webHidden/>
              </w:rPr>
              <w:fldChar w:fldCharType="end"/>
            </w:r>
          </w:hyperlink>
        </w:p>
        <w:p w14:paraId="71ADC451" w14:textId="7542DC64" w:rsidR="0090576C" w:rsidRDefault="0090576C">
          <w:pPr>
            <w:pStyle w:val="TOC2"/>
            <w:rPr>
              <w:rFonts w:cstheme="minorBidi"/>
              <w:noProof/>
              <w:kern w:val="2"/>
              <w:sz w:val="24"/>
              <w:szCs w:val="24"/>
              <w14:ligatures w14:val="standardContextual"/>
            </w:rPr>
          </w:pPr>
          <w:hyperlink w:anchor="_Toc220941050" w:history="1">
            <w:r w:rsidRPr="00DC21C3">
              <w:rPr>
                <w:rStyle w:val="Hyperlink"/>
                <w:rFonts w:ascii="Century Schoolbook" w:hAnsi="Century Schoolbook"/>
                <w:b/>
                <w:bCs/>
                <w:noProof/>
              </w:rPr>
              <w:t>4.3.4 Evaluation metrics and Test Setup</w:t>
            </w:r>
            <w:r>
              <w:rPr>
                <w:noProof/>
                <w:webHidden/>
              </w:rPr>
              <w:tab/>
            </w:r>
            <w:r>
              <w:rPr>
                <w:noProof/>
                <w:webHidden/>
              </w:rPr>
              <w:fldChar w:fldCharType="begin"/>
            </w:r>
            <w:r>
              <w:rPr>
                <w:noProof/>
                <w:webHidden/>
              </w:rPr>
              <w:instrText xml:space="preserve"> PAGEREF _Toc220941050 \h </w:instrText>
            </w:r>
            <w:r>
              <w:rPr>
                <w:noProof/>
                <w:webHidden/>
              </w:rPr>
            </w:r>
            <w:r>
              <w:rPr>
                <w:noProof/>
                <w:webHidden/>
              </w:rPr>
              <w:fldChar w:fldCharType="separate"/>
            </w:r>
            <w:r w:rsidR="00BB4A0D">
              <w:rPr>
                <w:noProof/>
                <w:webHidden/>
              </w:rPr>
              <w:t>55</w:t>
            </w:r>
            <w:r>
              <w:rPr>
                <w:noProof/>
                <w:webHidden/>
              </w:rPr>
              <w:fldChar w:fldCharType="end"/>
            </w:r>
          </w:hyperlink>
        </w:p>
        <w:p w14:paraId="32515229" w14:textId="0A2FC728" w:rsidR="0090576C" w:rsidRDefault="0090576C">
          <w:pPr>
            <w:pStyle w:val="TOC1"/>
            <w:tabs>
              <w:tab w:val="right" w:leader="dot" w:pos="9394"/>
            </w:tabs>
            <w:rPr>
              <w:rFonts w:eastAsiaTheme="minorEastAsia"/>
              <w:noProof/>
            </w:rPr>
          </w:pPr>
          <w:hyperlink w:anchor="_Toc220941051" w:history="1">
            <w:r w:rsidRPr="00DC21C3">
              <w:rPr>
                <w:rStyle w:val="Hyperlink"/>
                <w:rFonts w:ascii="Century Schoolbook" w:hAnsi="Century Schoolbook"/>
                <w:b/>
                <w:bCs/>
                <w:noProof/>
              </w:rPr>
              <w:t>4.4 Model Training and Fine-Tuning</w:t>
            </w:r>
            <w:r>
              <w:rPr>
                <w:noProof/>
                <w:webHidden/>
              </w:rPr>
              <w:tab/>
            </w:r>
            <w:r>
              <w:rPr>
                <w:noProof/>
                <w:webHidden/>
              </w:rPr>
              <w:fldChar w:fldCharType="begin"/>
            </w:r>
            <w:r>
              <w:rPr>
                <w:noProof/>
                <w:webHidden/>
              </w:rPr>
              <w:instrText xml:space="preserve"> PAGEREF _Toc220941051 \h </w:instrText>
            </w:r>
            <w:r>
              <w:rPr>
                <w:noProof/>
                <w:webHidden/>
              </w:rPr>
            </w:r>
            <w:r>
              <w:rPr>
                <w:noProof/>
                <w:webHidden/>
              </w:rPr>
              <w:fldChar w:fldCharType="separate"/>
            </w:r>
            <w:r w:rsidR="00BB4A0D">
              <w:rPr>
                <w:noProof/>
                <w:webHidden/>
              </w:rPr>
              <w:t>56</w:t>
            </w:r>
            <w:r>
              <w:rPr>
                <w:noProof/>
                <w:webHidden/>
              </w:rPr>
              <w:fldChar w:fldCharType="end"/>
            </w:r>
          </w:hyperlink>
        </w:p>
        <w:p w14:paraId="74C9B6BF" w14:textId="63F8A87E" w:rsidR="0090576C" w:rsidRDefault="0090576C">
          <w:pPr>
            <w:pStyle w:val="TOC1"/>
            <w:tabs>
              <w:tab w:val="right" w:leader="dot" w:pos="9394"/>
            </w:tabs>
            <w:rPr>
              <w:rFonts w:eastAsiaTheme="minorEastAsia"/>
              <w:noProof/>
            </w:rPr>
          </w:pPr>
          <w:hyperlink w:anchor="_Toc220941052" w:history="1">
            <w:r w:rsidRPr="00DC21C3">
              <w:rPr>
                <w:rStyle w:val="Hyperlink"/>
                <w:rFonts w:ascii="Century Schoolbook" w:hAnsi="Century Schoolbook"/>
                <w:b/>
                <w:bCs/>
                <w:noProof/>
              </w:rPr>
              <w:t>4.5 Experimental Result and Analysis</w:t>
            </w:r>
            <w:r>
              <w:rPr>
                <w:noProof/>
                <w:webHidden/>
              </w:rPr>
              <w:tab/>
            </w:r>
            <w:r>
              <w:rPr>
                <w:noProof/>
                <w:webHidden/>
              </w:rPr>
              <w:fldChar w:fldCharType="begin"/>
            </w:r>
            <w:r>
              <w:rPr>
                <w:noProof/>
                <w:webHidden/>
              </w:rPr>
              <w:instrText xml:space="preserve"> PAGEREF _Toc220941052 \h </w:instrText>
            </w:r>
            <w:r>
              <w:rPr>
                <w:noProof/>
                <w:webHidden/>
              </w:rPr>
            </w:r>
            <w:r>
              <w:rPr>
                <w:noProof/>
                <w:webHidden/>
              </w:rPr>
              <w:fldChar w:fldCharType="separate"/>
            </w:r>
            <w:r w:rsidR="00BB4A0D">
              <w:rPr>
                <w:noProof/>
                <w:webHidden/>
              </w:rPr>
              <w:t>57</w:t>
            </w:r>
            <w:r>
              <w:rPr>
                <w:noProof/>
                <w:webHidden/>
              </w:rPr>
              <w:fldChar w:fldCharType="end"/>
            </w:r>
          </w:hyperlink>
        </w:p>
        <w:p w14:paraId="7974C501" w14:textId="22A75213" w:rsidR="0090576C" w:rsidRDefault="0090576C">
          <w:pPr>
            <w:pStyle w:val="TOC3"/>
            <w:rPr>
              <w:rFonts w:cstheme="minorBidi"/>
              <w:noProof/>
              <w:kern w:val="2"/>
              <w:sz w:val="24"/>
              <w:szCs w:val="24"/>
              <w14:ligatures w14:val="standardContextual"/>
            </w:rPr>
          </w:pPr>
          <w:hyperlink w:anchor="_Toc220941053" w:history="1">
            <w:r w:rsidRPr="00DC21C3">
              <w:rPr>
                <w:rStyle w:val="Hyperlink"/>
                <w:rFonts w:ascii="Century Schoolbook" w:hAnsi="Century Schoolbook"/>
                <w:b/>
                <w:bCs/>
                <w:noProof/>
              </w:rPr>
              <w:t>4.5.1 Overall Performance</w:t>
            </w:r>
            <w:r>
              <w:rPr>
                <w:noProof/>
                <w:webHidden/>
              </w:rPr>
              <w:tab/>
            </w:r>
            <w:r>
              <w:rPr>
                <w:noProof/>
                <w:webHidden/>
              </w:rPr>
              <w:fldChar w:fldCharType="begin"/>
            </w:r>
            <w:r>
              <w:rPr>
                <w:noProof/>
                <w:webHidden/>
              </w:rPr>
              <w:instrText xml:space="preserve"> PAGEREF _Toc220941053 \h </w:instrText>
            </w:r>
            <w:r>
              <w:rPr>
                <w:noProof/>
                <w:webHidden/>
              </w:rPr>
            </w:r>
            <w:r>
              <w:rPr>
                <w:noProof/>
                <w:webHidden/>
              </w:rPr>
              <w:fldChar w:fldCharType="separate"/>
            </w:r>
            <w:r w:rsidR="00BB4A0D">
              <w:rPr>
                <w:noProof/>
                <w:webHidden/>
              </w:rPr>
              <w:t>57</w:t>
            </w:r>
            <w:r>
              <w:rPr>
                <w:noProof/>
                <w:webHidden/>
              </w:rPr>
              <w:fldChar w:fldCharType="end"/>
            </w:r>
          </w:hyperlink>
        </w:p>
        <w:p w14:paraId="0FB6AEE1" w14:textId="1D7A9A72" w:rsidR="0090576C" w:rsidRDefault="0090576C">
          <w:pPr>
            <w:pStyle w:val="TOC3"/>
            <w:rPr>
              <w:rFonts w:cstheme="minorBidi"/>
              <w:noProof/>
              <w:kern w:val="2"/>
              <w:sz w:val="24"/>
              <w:szCs w:val="24"/>
              <w14:ligatures w14:val="standardContextual"/>
            </w:rPr>
          </w:pPr>
          <w:hyperlink w:anchor="_Toc220941054" w:history="1">
            <w:r w:rsidRPr="00DC21C3">
              <w:rPr>
                <w:rStyle w:val="Hyperlink"/>
                <w:rFonts w:ascii="Century Schoolbook" w:hAnsi="Century Schoolbook"/>
                <w:b/>
                <w:bCs/>
                <w:noProof/>
              </w:rPr>
              <w:t>4.5.2 Confusion Matrix and Per- Class Results</w:t>
            </w:r>
            <w:r>
              <w:rPr>
                <w:noProof/>
                <w:webHidden/>
              </w:rPr>
              <w:tab/>
            </w:r>
            <w:r>
              <w:rPr>
                <w:noProof/>
                <w:webHidden/>
              </w:rPr>
              <w:fldChar w:fldCharType="begin"/>
            </w:r>
            <w:r>
              <w:rPr>
                <w:noProof/>
                <w:webHidden/>
              </w:rPr>
              <w:instrText xml:space="preserve"> PAGEREF _Toc220941054 \h </w:instrText>
            </w:r>
            <w:r>
              <w:rPr>
                <w:noProof/>
                <w:webHidden/>
              </w:rPr>
            </w:r>
            <w:r>
              <w:rPr>
                <w:noProof/>
                <w:webHidden/>
              </w:rPr>
              <w:fldChar w:fldCharType="separate"/>
            </w:r>
            <w:r w:rsidR="00BB4A0D">
              <w:rPr>
                <w:noProof/>
                <w:webHidden/>
              </w:rPr>
              <w:t>58</w:t>
            </w:r>
            <w:r>
              <w:rPr>
                <w:noProof/>
                <w:webHidden/>
              </w:rPr>
              <w:fldChar w:fldCharType="end"/>
            </w:r>
          </w:hyperlink>
        </w:p>
        <w:p w14:paraId="6E5F966C" w14:textId="080B4087" w:rsidR="0090576C" w:rsidRDefault="0090576C">
          <w:pPr>
            <w:pStyle w:val="TOC3"/>
            <w:rPr>
              <w:rFonts w:cstheme="minorBidi"/>
              <w:noProof/>
              <w:kern w:val="2"/>
              <w:sz w:val="24"/>
              <w:szCs w:val="24"/>
              <w14:ligatures w14:val="standardContextual"/>
            </w:rPr>
          </w:pPr>
          <w:hyperlink w:anchor="_Toc220941055" w:history="1">
            <w:r w:rsidRPr="00DC21C3">
              <w:rPr>
                <w:rStyle w:val="Hyperlink"/>
                <w:rFonts w:ascii="Century Schoolbook" w:hAnsi="Century Schoolbook"/>
                <w:b/>
                <w:bCs/>
                <w:noProof/>
              </w:rPr>
              <w:t>4.5.3 Qualitative Analysis.</w:t>
            </w:r>
            <w:r>
              <w:rPr>
                <w:noProof/>
                <w:webHidden/>
              </w:rPr>
              <w:tab/>
            </w:r>
            <w:r>
              <w:rPr>
                <w:noProof/>
                <w:webHidden/>
              </w:rPr>
              <w:fldChar w:fldCharType="begin"/>
            </w:r>
            <w:r>
              <w:rPr>
                <w:noProof/>
                <w:webHidden/>
              </w:rPr>
              <w:instrText xml:space="preserve"> PAGEREF _Toc220941055 \h </w:instrText>
            </w:r>
            <w:r>
              <w:rPr>
                <w:noProof/>
                <w:webHidden/>
              </w:rPr>
            </w:r>
            <w:r>
              <w:rPr>
                <w:noProof/>
                <w:webHidden/>
              </w:rPr>
              <w:fldChar w:fldCharType="separate"/>
            </w:r>
            <w:r w:rsidR="00BB4A0D">
              <w:rPr>
                <w:noProof/>
                <w:webHidden/>
              </w:rPr>
              <w:t>60</w:t>
            </w:r>
            <w:r>
              <w:rPr>
                <w:noProof/>
                <w:webHidden/>
              </w:rPr>
              <w:fldChar w:fldCharType="end"/>
            </w:r>
          </w:hyperlink>
        </w:p>
        <w:p w14:paraId="641A9F46" w14:textId="3C69978E" w:rsidR="0090576C" w:rsidRDefault="0090576C">
          <w:pPr>
            <w:pStyle w:val="TOC1"/>
            <w:tabs>
              <w:tab w:val="right" w:leader="dot" w:pos="9394"/>
            </w:tabs>
            <w:rPr>
              <w:rFonts w:eastAsiaTheme="minorEastAsia"/>
              <w:noProof/>
            </w:rPr>
          </w:pPr>
          <w:hyperlink w:anchor="_Toc220941056" w:history="1">
            <w:r w:rsidRPr="00DC21C3">
              <w:rPr>
                <w:rStyle w:val="Hyperlink"/>
                <w:rFonts w:ascii="Century Schoolbook" w:hAnsi="Century Schoolbook"/>
                <w:b/>
                <w:bCs/>
                <w:noProof/>
              </w:rPr>
              <w:t>4.6 Chapter Summary</w:t>
            </w:r>
            <w:r>
              <w:rPr>
                <w:noProof/>
                <w:webHidden/>
              </w:rPr>
              <w:tab/>
            </w:r>
            <w:r>
              <w:rPr>
                <w:noProof/>
                <w:webHidden/>
              </w:rPr>
              <w:fldChar w:fldCharType="begin"/>
            </w:r>
            <w:r>
              <w:rPr>
                <w:noProof/>
                <w:webHidden/>
              </w:rPr>
              <w:instrText xml:space="preserve"> PAGEREF _Toc220941056 \h </w:instrText>
            </w:r>
            <w:r>
              <w:rPr>
                <w:noProof/>
                <w:webHidden/>
              </w:rPr>
            </w:r>
            <w:r>
              <w:rPr>
                <w:noProof/>
                <w:webHidden/>
              </w:rPr>
              <w:fldChar w:fldCharType="separate"/>
            </w:r>
            <w:r w:rsidR="00BB4A0D">
              <w:rPr>
                <w:noProof/>
                <w:webHidden/>
              </w:rPr>
              <w:t>61</w:t>
            </w:r>
            <w:r>
              <w:rPr>
                <w:noProof/>
                <w:webHidden/>
              </w:rPr>
              <w:fldChar w:fldCharType="end"/>
            </w:r>
          </w:hyperlink>
        </w:p>
        <w:p w14:paraId="6C5D2BF3" w14:textId="053FDD04" w:rsidR="0090576C" w:rsidRDefault="0090576C">
          <w:pPr>
            <w:pStyle w:val="TOC1"/>
            <w:tabs>
              <w:tab w:val="right" w:leader="dot" w:pos="9394"/>
            </w:tabs>
            <w:rPr>
              <w:rFonts w:eastAsiaTheme="minorEastAsia"/>
              <w:noProof/>
            </w:rPr>
          </w:pPr>
          <w:hyperlink w:anchor="_Toc220941057" w:history="1">
            <w:r w:rsidRPr="00DC21C3">
              <w:rPr>
                <w:rStyle w:val="Hyperlink"/>
                <w:rFonts w:ascii="Century Schoolbook" w:hAnsi="Century Schoolbook"/>
                <w:b/>
                <w:bCs/>
                <w:noProof/>
              </w:rPr>
              <w:t>Chapter 5</w:t>
            </w:r>
            <w:r>
              <w:rPr>
                <w:noProof/>
                <w:webHidden/>
              </w:rPr>
              <w:tab/>
            </w:r>
            <w:r>
              <w:rPr>
                <w:noProof/>
                <w:webHidden/>
              </w:rPr>
              <w:fldChar w:fldCharType="begin"/>
            </w:r>
            <w:r>
              <w:rPr>
                <w:noProof/>
                <w:webHidden/>
              </w:rPr>
              <w:instrText xml:space="preserve"> PAGEREF _Toc220941057 \h </w:instrText>
            </w:r>
            <w:r>
              <w:rPr>
                <w:noProof/>
                <w:webHidden/>
              </w:rPr>
            </w:r>
            <w:r>
              <w:rPr>
                <w:noProof/>
                <w:webHidden/>
              </w:rPr>
              <w:fldChar w:fldCharType="separate"/>
            </w:r>
            <w:r w:rsidR="00BB4A0D">
              <w:rPr>
                <w:noProof/>
                <w:webHidden/>
              </w:rPr>
              <w:t>62</w:t>
            </w:r>
            <w:r>
              <w:rPr>
                <w:noProof/>
                <w:webHidden/>
              </w:rPr>
              <w:fldChar w:fldCharType="end"/>
            </w:r>
          </w:hyperlink>
        </w:p>
        <w:p w14:paraId="4D6BFC38" w14:textId="2077A515" w:rsidR="0090576C" w:rsidRDefault="0090576C">
          <w:pPr>
            <w:pStyle w:val="TOC1"/>
            <w:tabs>
              <w:tab w:val="right" w:leader="dot" w:pos="9394"/>
            </w:tabs>
            <w:rPr>
              <w:rFonts w:eastAsiaTheme="minorEastAsia"/>
              <w:noProof/>
            </w:rPr>
          </w:pPr>
          <w:hyperlink w:anchor="_Toc220941058" w:history="1">
            <w:r w:rsidRPr="00DC21C3">
              <w:rPr>
                <w:rStyle w:val="Hyperlink"/>
                <w:rFonts w:ascii="Century Schoolbook" w:hAnsi="Century Schoolbook"/>
                <w:b/>
                <w:bCs/>
                <w:noProof/>
              </w:rPr>
              <w:t>5.1 Introduction</w:t>
            </w:r>
            <w:r>
              <w:rPr>
                <w:noProof/>
                <w:webHidden/>
              </w:rPr>
              <w:tab/>
            </w:r>
            <w:r>
              <w:rPr>
                <w:noProof/>
                <w:webHidden/>
              </w:rPr>
              <w:fldChar w:fldCharType="begin"/>
            </w:r>
            <w:r>
              <w:rPr>
                <w:noProof/>
                <w:webHidden/>
              </w:rPr>
              <w:instrText xml:space="preserve"> PAGEREF _Toc220941058 \h </w:instrText>
            </w:r>
            <w:r>
              <w:rPr>
                <w:noProof/>
                <w:webHidden/>
              </w:rPr>
            </w:r>
            <w:r>
              <w:rPr>
                <w:noProof/>
                <w:webHidden/>
              </w:rPr>
              <w:fldChar w:fldCharType="separate"/>
            </w:r>
            <w:r w:rsidR="00BB4A0D">
              <w:rPr>
                <w:noProof/>
                <w:webHidden/>
              </w:rPr>
              <w:t>62</w:t>
            </w:r>
            <w:r>
              <w:rPr>
                <w:noProof/>
                <w:webHidden/>
              </w:rPr>
              <w:fldChar w:fldCharType="end"/>
            </w:r>
          </w:hyperlink>
        </w:p>
        <w:p w14:paraId="42B7BC65" w14:textId="4786856D" w:rsidR="0090576C" w:rsidRDefault="0090576C">
          <w:pPr>
            <w:pStyle w:val="TOC1"/>
            <w:tabs>
              <w:tab w:val="right" w:leader="dot" w:pos="9394"/>
            </w:tabs>
            <w:rPr>
              <w:rFonts w:eastAsiaTheme="minorEastAsia"/>
              <w:noProof/>
            </w:rPr>
          </w:pPr>
          <w:hyperlink w:anchor="_Toc220941059" w:history="1">
            <w:r w:rsidRPr="00DC21C3">
              <w:rPr>
                <w:rStyle w:val="Hyperlink"/>
                <w:rFonts w:ascii="Century Schoolbook" w:hAnsi="Century Schoolbook"/>
                <w:b/>
                <w:bCs/>
                <w:noProof/>
              </w:rPr>
              <w:t>5.2 Summary of Findings</w:t>
            </w:r>
            <w:r>
              <w:rPr>
                <w:noProof/>
                <w:webHidden/>
              </w:rPr>
              <w:tab/>
            </w:r>
            <w:r>
              <w:rPr>
                <w:noProof/>
                <w:webHidden/>
              </w:rPr>
              <w:fldChar w:fldCharType="begin"/>
            </w:r>
            <w:r>
              <w:rPr>
                <w:noProof/>
                <w:webHidden/>
              </w:rPr>
              <w:instrText xml:space="preserve"> PAGEREF _Toc220941059 \h </w:instrText>
            </w:r>
            <w:r>
              <w:rPr>
                <w:noProof/>
                <w:webHidden/>
              </w:rPr>
            </w:r>
            <w:r>
              <w:rPr>
                <w:noProof/>
                <w:webHidden/>
              </w:rPr>
              <w:fldChar w:fldCharType="separate"/>
            </w:r>
            <w:r w:rsidR="00BB4A0D">
              <w:rPr>
                <w:noProof/>
                <w:webHidden/>
              </w:rPr>
              <w:t>62</w:t>
            </w:r>
            <w:r>
              <w:rPr>
                <w:noProof/>
                <w:webHidden/>
              </w:rPr>
              <w:fldChar w:fldCharType="end"/>
            </w:r>
          </w:hyperlink>
        </w:p>
        <w:p w14:paraId="1DC3568B" w14:textId="60FA907B" w:rsidR="0090576C" w:rsidRDefault="0090576C">
          <w:pPr>
            <w:pStyle w:val="TOC1"/>
            <w:tabs>
              <w:tab w:val="right" w:leader="dot" w:pos="9394"/>
            </w:tabs>
            <w:rPr>
              <w:rFonts w:eastAsiaTheme="minorEastAsia"/>
              <w:noProof/>
            </w:rPr>
          </w:pPr>
          <w:hyperlink w:anchor="_Toc220941060" w:history="1">
            <w:r w:rsidRPr="00DC21C3">
              <w:rPr>
                <w:rStyle w:val="Hyperlink"/>
                <w:rFonts w:ascii="Century Schoolbook" w:hAnsi="Century Schoolbook"/>
                <w:b/>
                <w:bCs/>
                <w:noProof/>
              </w:rPr>
              <w:t>5.3 Discussion and Evaluation</w:t>
            </w:r>
            <w:r>
              <w:rPr>
                <w:noProof/>
                <w:webHidden/>
              </w:rPr>
              <w:tab/>
            </w:r>
            <w:r>
              <w:rPr>
                <w:noProof/>
                <w:webHidden/>
              </w:rPr>
              <w:fldChar w:fldCharType="begin"/>
            </w:r>
            <w:r>
              <w:rPr>
                <w:noProof/>
                <w:webHidden/>
              </w:rPr>
              <w:instrText xml:space="preserve"> PAGEREF _Toc220941060 \h </w:instrText>
            </w:r>
            <w:r>
              <w:rPr>
                <w:noProof/>
                <w:webHidden/>
              </w:rPr>
            </w:r>
            <w:r>
              <w:rPr>
                <w:noProof/>
                <w:webHidden/>
              </w:rPr>
              <w:fldChar w:fldCharType="separate"/>
            </w:r>
            <w:r w:rsidR="00BB4A0D">
              <w:rPr>
                <w:noProof/>
                <w:webHidden/>
              </w:rPr>
              <w:t>64</w:t>
            </w:r>
            <w:r>
              <w:rPr>
                <w:noProof/>
                <w:webHidden/>
              </w:rPr>
              <w:fldChar w:fldCharType="end"/>
            </w:r>
          </w:hyperlink>
        </w:p>
        <w:p w14:paraId="69DBE2E4" w14:textId="3713D2B9" w:rsidR="0090576C" w:rsidRDefault="0090576C">
          <w:pPr>
            <w:pStyle w:val="TOC1"/>
            <w:tabs>
              <w:tab w:val="right" w:leader="dot" w:pos="9394"/>
            </w:tabs>
            <w:rPr>
              <w:rFonts w:eastAsiaTheme="minorEastAsia"/>
              <w:noProof/>
            </w:rPr>
          </w:pPr>
          <w:hyperlink w:anchor="_Toc220941061" w:history="1">
            <w:r w:rsidRPr="00DC21C3">
              <w:rPr>
                <w:rStyle w:val="Hyperlink"/>
                <w:rFonts w:ascii="Century Schoolbook" w:hAnsi="Century Schoolbook"/>
                <w:b/>
                <w:bCs/>
                <w:noProof/>
              </w:rPr>
              <w:t>5.4 Contribution and Significance</w:t>
            </w:r>
            <w:r>
              <w:rPr>
                <w:noProof/>
                <w:webHidden/>
              </w:rPr>
              <w:tab/>
            </w:r>
            <w:r>
              <w:rPr>
                <w:noProof/>
                <w:webHidden/>
              </w:rPr>
              <w:fldChar w:fldCharType="begin"/>
            </w:r>
            <w:r>
              <w:rPr>
                <w:noProof/>
                <w:webHidden/>
              </w:rPr>
              <w:instrText xml:space="preserve"> PAGEREF _Toc220941061 \h </w:instrText>
            </w:r>
            <w:r>
              <w:rPr>
                <w:noProof/>
                <w:webHidden/>
              </w:rPr>
            </w:r>
            <w:r>
              <w:rPr>
                <w:noProof/>
                <w:webHidden/>
              </w:rPr>
              <w:fldChar w:fldCharType="separate"/>
            </w:r>
            <w:r w:rsidR="00BB4A0D">
              <w:rPr>
                <w:noProof/>
                <w:webHidden/>
              </w:rPr>
              <w:t>65</w:t>
            </w:r>
            <w:r>
              <w:rPr>
                <w:noProof/>
                <w:webHidden/>
              </w:rPr>
              <w:fldChar w:fldCharType="end"/>
            </w:r>
          </w:hyperlink>
        </w:p>
        <w:p w14:paraId="339C4136" w14:textId="62CE92E6" w:rsidR="0090576C" w:rsidRDefault="0090576C">
          <w:pPr>
            <w:pStyle w:val="TOC1"/>
            <w:tabs>
              <w:tab w:val="right" w:leader="dot" w:pos="9394"/>
            </w:tabs>
            <w:rPr>
              <w:rFonts w:eastAsiaTheme="minorEastAsia"/>
              <w:noProof/>
            </w:rPr>
          </w:pPr>
          <w:hyperlink w:anchor="_Toc220941062" w:history="1">
            <w:r w:rsidRPr="00DC21C3">
              <w:rPr>
                <w:rStyle w:val="Hyperlink"/>
                <w:rFonts w:ascii="Century Schoolbook" w:hAnsi="Century Schoolbook"/>
                <w:b/>
                <w:bCs/>
                <w:noProof/>
              </w:rPr>
              <w:t>5.5 Limitations and Recommendations / Future Work</w:t>
            </w:r>
            <w:r>
              <w:rPr>
                <w:noProof/>
                <w:webHidden/>
              </w:rPr>
              <w:tab/>
            </w:r>
            <w:r>
              <w:rPr>
                <w:noProof/>
                <w:webHidden/>
              </w:rPr>
              <w:fldChar w:fldCharType="begin"/>
            </w:r>
            <w:r>
              <w:rPr>
                <w:noProof/>
                <w:webHidden/>
              </w:rPr>
              <w:instrText xml:space="preserve"> PAGEREF _Toc220941062 \h </w:instrText>
            </w:r>
            <w:r>
              <w:rPr>
                <w:noProof/>
                <w:webHidden/>
              </w:rPr>
            </w:r>
            <w:r>
              <w:rPr>
                <w:noProof/>
                <w:webHidden/>
              </w:rPr>
              <w:fldChar w:fldCharType="separate"/>
            </w:r>
            <w:r w:rsidR="00BB4A0D">
              <w:rPr>
                <w:noProof/>
                <w:webHidden/>
              </w:rPr>
              <w:t>66</w:t>
            </w:r>
            <w:r>
              <w:rPr>
                <w:noProof/>
                <w:webHidden/>
              </w:rPr>
              <w:fldChar w:fldCharType="end"/>
            </w:r>
          </w:hyperlink>
        </w:p>
        <w:p w14:paraId="0C7E7C2D" w14:textId="0C4BEA29" w:rsidR="0090576C" w:rsidRDefault="0090576C">
          <w:pPr>
            <w:pStyle w:val="TOC1"/>
            <w:tabs>
              <w:tab w:val="right" w:leader="dot" w:pos="9394"/>
            </w:tabs>
            <w:rPr>
              <w:rFonts w:eastAsiaTheme="minorEastAsia"/>
              <w:noProof/>
            </w:rPr>
          </w:pPr>
          <w:hyperlink w:anchor="_Toc220941063" w:history="1">
            <w:r w:rsidRPr="00DC21C3">
              <w:rPr>
                <w:rStyle w:val="Hyperlink"/>
                <w:rFonts w:ascii="Century Schoolbook" w:hAnsi="Century Schoolbook"/>
                <w:b/>
                <w:bCs/>
                <w:noProof/>
              </w:rPr>
              <w:t>5.5 Conclusion</w:t>
            </w:r>
            <w:r>
              <w:rPr>
                <w:noProof/>
                <w:webHidden/>
              </w:rPr>
              <w:tab/>
            </w:r>
            <w:r>
              <w:rPr>
                <w:noProof/>
                <w:webHidden/>
              </w:rPr>
              <w:fldChar w:fldCharType="begin"/>
            </w:r>
            <w:r>
              <w:rPr>
                <w:noProof/>
                <w:webHidden/>
              </w:rPr>
              <w:instrText xml:space="preserve"> PAGEREF _Toc220941063 \h </w:instrText>
            </w:r>
            <w:r>
              <w:rPr>
                <w:noProof/>
                <w:webHidden/>
              </w:rPr>
            </w:r>
            <w:r>
              <w:rPr>
                <w:noProof/>
                <w:webHidden/>
              </w:rPr>
              <w:fldChar w:fldCharType="separate"/>
            </w:r>
            <w:r w:rsidR="00BB4A0D">
              <w:rPr>
                <w:noProof/>
                <w:webHidden/>
              </w:rPr>
              <w:t>67</w:t>
            </w:r>
            <w:r>
              <w:rPr>
                <w:noProof/>
                <w:webHidden/>
              </w:rPr>
              <w:fldChar w:fldCharType="end"/>
            </w:r>
          </w:hyperlink>
        </w:p>
        <w:p w14:paraId="33C61AE3" w14:textId="6B6E8FBB" w:rsidR="0090576C" w:rsidRDefault="0090576C">
          <w:r>
            <w:rPr>
              <w:b/>
              <w:bCs/>
              <w:noProof/>
            </w:rPr>
            <w:fldChar w:fldCharType="end"/>
          </w:r>
        </w:p>
      </w:sdtContent>
    </w:sdt>
    <w:p w14:paraId="51594131" w14:textId="576FE81E" w:rsidR="00677718" w:rsidRDefault="00677718" w:rsidP="0090576C">
      <w:pPr>
        <w:spacing w:line="480" w:lineRule="auto"/>
        <w:jc w:val="both"/>
        <w:rPr>
          <w:rFonts w:ascii="Century Schoolbook" w:hAnsi="Century Schoolbook"/>
          <w:sz w:val="22"/>
          <w:szCs w:val="22"/>
        </w:rPr>
      </w:pPr>
    </w:p>
    <w:p w14:paraId="5EA67DD9" w14:textId="1D9D0597" w:rsidR="00132793" w:rsidRPr="00677718" w:rsidRDefault="00677718" w:rsidP="00677718">
      <w:pPr>
        <w:ind w:left="2160" w:firstLine="720"/>
        <w:rPr>
          <w:rFonts w:ascii="Century Schoolbook" w:hAnsi="Century Schoolbook"/>
          <w:sz w:val="22"/>
          <w:szCs w:val="22"/>
        </w:rPr>
      </w:pPr>
      <w:r>
        <w:rPr>
          <w:rFonts w:ascii="Century Schoolbook" w:hAnsi="Century Schoolbook"/>
          <w:sz w:val="22"/>
          <w:szCs w:val="22"/>
        </w:rPr>
        <w:br w:type="page"/>
      </w:r>
      <w:bookmarkStart w:id="4" w:name="_Toc204607222"/>
      <w:r w:rsidR="00A52EE5" w:rsidRPr="00A52EE5">
        <w:rPr>
          <w:rFonts w:ascii="Century Schoolbook" w:hAnsi="Century Schoolbook"/>
          <w:b/>
          <w:bCs/>
          <w:sz w:val="60"/>
          <w:szCs w:val="60"/>
        </w:rPr>
        <w:lastRenderedPageBreak/>
        <w:t>Chapter 1</w:t>
      </w:r>
      <w:bookmarkEnd w:id="0"/>
      <w:bookmarkEnd w:id="4"/>
    </w:p>
    <w:p w14:paraId="177A97EB" w14:textId="2C65579E" w:rsidR="00A52EE5" w:rsidRPr="002E0215" w:rsidRDefault="00A52EE5" w:rsidP="00A52EE5">
      <w:pPr>
        <w:pStyle w:val="Title"/>
        <w:spacing w:line="480" w:lineRule="auto"/>
        <w:ind w:left="2268"/>
        <w:jc w:val="both"/>
        <w:rPr>
          <w:rFonts w:ascii="Century Schoolbook" w:hAnsi="Century Schoolbook"/>
          <w:sz w:val="48"/>
          <w:szCs w:val="48"/>
        </w:rPr>
      </w:pPr>
      <w:r>
        <w:rPr>
          <w:rFonts w:ascii="Century Schoolbook" w:hAnsi="Century Schoolbook"/>
        </w:rPr>
        <w:t xml:space="preserve">   </w:t>
      </w:r>
      <w:r w:rsidR="002E0215">
        <w:rPr>
          <w:rFonts w:ascii="Century Schoolbook" w:hAnsi="Century Schoolbook"/>
        </w:rPr>
        <w:tab/>
      </w:r>
      <w:r w:rsidR="002D4C7C">
        <w:rPr>
          <w:rFonts w:ascii="Century Schoolbook" w:hAnsi="Century Schoolbook"/>
        </w:rPr>
        <w:t xml:space="preserve"> </w:t>
      </w:r>
      <w:r w:rsidRPr="002E0215">
        <w:rPr>
          <w:rFonts w:ascii="Century Schoolbook" w:hAnsi="Century Schoolbook"/>
          <w:sz w:val="48"/>
          <w:szCs w:val="48"/>
        </w:rPr>
        <w:t>Introduction</w:t>
      </w:r>
    </w:p>
    <w:p w14:paraId="2C637867" w14:textId="6A3104EC" w:rsidR="00012DD3" w:rsidRPr="0002553D" w:rsidRDefault="0002553D" w:rsidP="0002553D">
      <w:pPr>
        <w:pStyle w:val="Heading2"/>
        <w:spacing w:line="480" w:lineRule="auto"/>
        <w:rPr>
          <w:rFonts w:ascii="Century Schoolbook" w:hAnsi="Century Schoolbook"/>
          <w:b/>
          <w:bCs/>
          <w:color w:val="auto"/>
          <w:sz w:val="36"/>
          <w:szCs w:val="36"/>
        </w:rPr>
      </w:pPr>
      <w:bookmarkStart w:id="5" w:name="_Toc204607223"/>
      <w:bookmarkStart w:id="6" w:name="_Toc220940998"/>
      <w:r w:rsidRPr="0002553D">
        <w:rPr>
          <w:rFonts w:ascii="Century Schoolbook" w:hAnsi="Century Schoolbook"/>
          <w:b/>
          <w:bCs/>
          <w:color w:val="auto"/>
          <w:sz w:val="36"/>
          <w:szCs w:val="36"/>
        </w:rPr>
        <w:t xml:space="preserve">1.0 </w:t>
      </w:r>
      <w:r w:rsidR="00A52EE5" w:rsidRPr="0002553D">
        <w:rPr>
          <w:rFonts w:ascii="Century Schoolbook" w:hAnsi="Century Schoolbook"/>
          <w:b/>
          <w:bCs/>
          <w:color w:val="auto"/>
          <w:sz w:val="36"/>
          <w:szCs w:val="36"/>
        </w:rPr>
        <w:t>Project Title</w:t>
      </w:r>
      <w:bookmarkEnd w:id="5"/>
      <w:bookmarkEnd w:id="6"/>
    </w:p>
    <w:p w14:paraId="5EAA2B69" w14:textId="4E00AEA3" w:rsidR="00012DD3" w:rsidRPr="00012DD3" w:rsidRDefault="00012DD3" w:rsidP="00012DD3">
      <w:pPr>
        <w:pStyle w:val="ListParagraph"/>
        <w:spacing w:line="480" w:lineRule="auto"/>
        <w:jc w:val="both"/>
        <w:rPr>
          <w:rFonts w:ascii="Century Schoolbook" w:hAnsi="Century Schoolbook"/>
          <w:sz w:val="22"/>
          <w:szCs w:val="22"/>
        </w:rPr>
      </w:pPr>
      <w:r>
        <w:rPr>
          <w:rFonts w:ascii="Century Schoolbook" w:hAnsi="Century Schoolbook"/>
          <w:sz w:val="22"/>
          <w:szCs w:val="22"/>
        </w:rPr>
        <w:t>Mitigating AI Bias Recognition to Enhance Accuracy South East Asian features in Immigration Sector</w:t>
      </w:r>
    </w:p>
    <w:p w14:paraId="74337865" w14:textId="6C926519" w:rsidR="00012DD3" w:rsidRPr="0002553D" w:rsidRDefault="0002553D" w:rsidP="0002553D">
      <w:pPr>
        <w:pStyle w:val="Heading2"/>
        <w:spacing w:line="480" w:lineRule="auto"/>
        <w:jc w:val="both"/>
        <w:rPr>
          <w:rFonts w:ascii="Century Schoolbook" w:hAnsi="Century Schoolbook"/>
          <w:b/>
          <w:bCs/>
          <w:color w:val="auto"/>
          <w:sz w:val="36"/>
          <w:szCs w:val="36"/>
        </w:rPr>
      </w:pPr>
      <w:bookmarkStart w:id="7" w:name="_Toc204607224"/>
      <w:bookmarkStart w:id="8" w:name="_Toc220940999"/>
      <w:r w:rsidRPr="0002553D">
        <w:rPr>
          <w:rFonts w:ascii="Century Schoolbook" w:hAnsi="Century Schoolbook"/>
          <w:b/>
          <w:bCs/>
          <w:color w:val="auto"/>
          <w:sz w:val="36"/>
          <w:szCs w:val="36"/>
        </w:rPr>
        <w:t xml:space="preserve">1.1 </w:t>
      </w:r>
      <w:r w:rsidR="002D4C7C" w:rsidRPr="0002553D">
        <w:rPr>
          <w:rFonts w:ascii="Century Schoolbook" w:hAnsi="Century Schoolbook"/>
          <w:b/>
          <w:bCs/>
          <w:color w:val="auto"/>
          <w:sz w:val="36"/>
          <w:szCs w:val="36"/>
        </w:rPr>
        <w:t>Background</w:t>
      </w:r>
      <w:bookmarkEnd w:id="7"/>
      <w:bookmarkEnd w:id="8"/>
    </w:p>
    <w:p w14:paraId="0FCF2306" w14:textId="242B3A56" w:rsidR="00012DD3" w:rsidRPr="00012DD3" w:rsidRDefault="00012DD3" w:rsidP="00012DD3">
      <w:pPr>
        <w:pStyle w:val="ListParagraph"/>
        <w:spacing w:line="480" w:lineRule="auto"/>
        <w:jc w:val="both"/>
        <w:rPr>
          <w:rFonts w:ascii="Century Schoolbook" w:hAnsi="Century Schoolbook"/>
          <w:sz w:val="22"/>
          <w:szCs w:val="22"/>
        </w:rPr>
      </w:pPr>
      <w:r>
        <w:rPr>
          <w:rFonts w:ascii="Century Schoolbook" w:hAnsi="Century Schoolbook"/>
          <w:sz w:val="22"/>
          <w:szCs w:val="22"/>
        </w:rPr>
        <w:t xml:space="preserve">Artificial </w:t>
      </w:r>
      <w:r w:rsidR="004B66D9">
        <w:rPr>
          <w:rFonts w:ascii="Century Schoolbook" w:hAnsi="Century Schoolbook"/>
          <w:sz w:val="22"/>
          <w:szCs w:val="22"/>
        </w:rPr>
        <w:t>Intelligence (</w:t>
      </w:r>
      <w:r>
        <w:rPr>
          <w:rFonts w:ascii="Century Schoolbook" w:hAnsi="Century Schoolbook"/>
          <w:sz w:val="22"/>
          <w:szCs w:val="22"/>
        </w:rPr>
        <w:t xml:space="preserve">AI) </w:t>
      </w:r>
      <w:r w:rsidR="008F2A09">
        <w:rPr>
          <w:rFonts w:ascii="Century Schoolbook" w:hAnsi="Century Schoolbook"/>
          <w:sz w:val="22"/>
          <w:szCs w:val="22"/>
        </w:rPr>
        <w:t>has</w:t>
      </w:r>
      <w:r>
        <w:rPr>
          <w:rFonts w:ascii="Century Schoolbook" w:hAnsi="Century Schoolbook"/>
          <w:sz w:val="22"/>
          <w:szCs w:val="22"/>
        </w:rPr>
        <w:t xml:space="preserve"> been evolving over t</w:t>
      </w:r>
      <w:r w:rsidR="004B66D9">
        <w:rPr>
          <w:rFonts w:ascii="Century Schoolbook" w:hAnsi="Century Schoolbook"/>
          <w:sz w:val="22"/>
          <w:szCs w:val="22"/>
        </w:rPr>
        <w:t>he years</w:t>
      </w:r>
      <w:r>
        <w:rPr>
          <w:rFonts w:ascii="Century Schoolbook" w:hAnsi="Century Schoolbook"/>
          <w:sz w:val="22"/>
          <w:szCs w:val="22"/>
        </w:rPr>
        <w:t xml:space="preserve"> in various sectors, especially in immigration. </w:t>
      </w:r>
      <w:r w:rsidR="004B66D9">
        <w:rPr>
          <w:rFonts w:ascii="Century Schoolbook" w:hAnsi="Century Schoolbook"/>
          <w:sz w:val="22"/>
          <w:szCs w:val="22"/>
        </w:rPr>
        <w:t xml:space="preserve">Under AI itself, </w:t>
      </w:r>
      <w:r w:rsidR="008F2A09">
        <w:rPr>
          <w:rFonts w:ascii="Century Schoolbook" w:hAnsi="Century Schoolbook"/>
          <w:sz w:val="22"/>
          <w:szCs w:val="22"/>
        </w:rPr>
        <w:t xml:space="preserve">several </w:t>
      </w:r>
      <w:r w:rsidR="004B66D9">
        <w:rPr>
          <w:rFonts w:ascii="Century Schoolbook" w:hAnsi="Century Schoolbook"/>
          <w:sz w:val="22"/>
          <w:szCs w:val="22"/>
        </w:rPr>
        <w:t xml:space="preserve">technologies have been developed, and </w:t>
      </w:r>
      <w:r w:rsidR="000D2135">
        <w:rPr>
          <w:rFonts w:ascii="Century Schoolbook" w:hAnsi="Century Schoolbook"/>
          <w:sz w:val="22"/>
          <w:szCs w:val="22"/>
        </w:rPr>
        <w:t>to date, they continue to evolve</w:t>
      </w:r>
      <w:r w:rsidR="004B66D9">
        <w:rPr>
          <w:rFonts w:ascii="Century Schoolbook" w:hAnsi="Century Schoolbook"/>
          <w:sz w:val="22"/>
          <w:szCs w:val="22"/>
        </w:rPr>
        <w:t xml:space="preserve"> to</w:t>
      </w:r>
      <w:r w:rsidR="008F2A09">
        <w:rPr>
          <w:rFonts w:ascii="Century Schoolbook" w:hAnsi="Century Schoolbook"/>
          <w:sz w:val="22"/>
          <w:szCs w:val="22"/>
        </w:rPr>
        <w:t xml:space="preserve"> ease the process in our daily life activities and continuously</w:t>
      </w:r>
      <w:r w:rsidR="004B66D9">
        <w:rPr>
          <w:rFonts w:ascii="Century Schoolbook" w:hAnsi="Century Schoolbook"/>
          <w:sz w:val="22"/>
          <w:szCs w:val="22"/>
        </w:rPr>
        <w:t xml:space="preserve"> improv</w:t>
      </w:r>
      <w:r w:rsidR="008F2A09">
        <w:rPr>
          <w:rFonts w:ascii="Century Schoolbook" w:hAnsi="Century Schoolbook"/>
          <w:sz w:val="22"/>
          <w:szCs w:val="22"/>
        </w:rPr>
        <w:t>e</w:t>
      </w:r>
      <w:r w:rsidR="004B66D9">
        <w:rPr>
          <w:rFonts w:ascii="Century Schoolbook" w:hAnsi="Century Schoolbook"/>
          <w:sz w:val="22"/>
          <w:szCs w:val="22"/>
        </w:rPr>
        <w:t xml:space="preserve"> the lifestyle of our current society. Facial Recognition or Facial Recognition Technology (FRT) are</w:t>
      </w:r>
      <w:r w:rsidR="00C55D37">
        <w:rPr>
          <w:rFonts w:ascii="Century Schoolbook" w:hAnsi="Century Schoolbook"/>
          <w:sz w:val="22"/>
          <w:szCs w:val="22"/>
        </w:rPr>
        <w:t xml:space="preserve"> </w:t>
      </w:r>
      <w:r w:rsidR="008F2A09">
        <w:rPr>
          <w:rFonts w:ascii="Century Schoolbook" w:hAnsi="Century Schoolbook"/>
          <w:sz w:val="22"/>
          <w:szCs w:val="22"/>
        </w:rPr>
        <w:t xml:space="preserve">among </w:t>
      </w:r>
      <w:r w:rsidR="000D2135">
        <w:rPr>
          <w:rFonts w:ascii="Century Schoolbook" w:hAnsi="Century Schoolbook"/>
          <w:sz w:val="22"/>
          <w:szCs w:val="22"/>
        </w:rPr>
        <w:t xml:space="preserve">the </w:t>
      </w:r>
      <w:r w:rsidR="00C55D37">
        <w:rPr>
          <w:rFonts w:ascii="Century Schoolbook" w:hAnsi="Century Schoolbook"/>
          <w:sz w:val="22"/>
          <w:szCs w:val="22"/>
        </w:rPr>
        <w:t>widely</w:t>
      </w:r>
      <w:r w:rsidR="008F2A09">
        <w:rPr>
          <w:rFonts w:ascii="Century Schoolbook" w:hAnsi="Century Schoolbook"/>
          <w:sz w:val="22"/>
          <w:szCs w:val="22"/>
        </w:rPr>
        <w:t xml:space="preserve"> </w:t>
      </w:r>
      <w:r w:rsidR="000D2135">
        <w:rPr>
          <w:rFonts w:ascii="Century Schoolbook" w:hAnsi="Century Schoolbook"/>
          <w:sz w:val="22"/>
          <w:szCs w:val="22"/>
        </w:rPr>
        <w:t>used</w:t>
      </w:r>
      <w:r w:rsidR="008F2A09">
        <w:rPr>
          <w:rFonts w:ascii="Century Schoolbook" w:hAnsi="Century Schoolbook"/>
          <w:sz w:val="22"/>
          <w:szCs w:val="22"/>
        </w:rPr>
        <w:t xml:space="preserve"> AI- based technology in today’s life. Implemented in</w:t>
      </w:r>
      <w:r w:rsidR="00C55D37">
        <w:rPr>
          <w:rFonts w:ascii="Century Schoolbook" w:hAnsi="Century Schoolbook"/>
          <w:sz w:val="22"/>
          <w:szCs w:val="22"/>
        </w:rPr>
        <w:t xml:space="preserve"> verification systems, surveillance cameras</w:t>
      </w:r>
      <w:r w:rsidR="000D2135">
        <w:rPr>
          <w:rFonts w:ascii="Century Schoolbook" w:hAnsi="Century Schoolbook"/>
          <w:sz w:val="22"/>
          <w:szCs w:val="22"/>
        </w:rPr>
        <w:t xml:space="preserve"> and </w:t>
      </w:r>
      <w:r w:rsidR="00C55D37">
        <w:rPr>
          <w:rFonts w:ascii="Century Schoolbook" w:hAnsi="Century Schoolbook"/>
          <w:sz w:val="22"/>
          <w:szCs w:val="22"/>
        </w:rPr>
        <w:t>health-monitoring</w:t>
      </w:r>
      <w:r w:rsidR="008F2A09">
        <w:rPr>
          <w:rFonts w:ascii="Century Schoolbook" w:hAnsi="Century Schoolbook"/>
          <w:sz w:val="22"/>
          <w:szCs w:val="22"/>
        </w:rPr>
        <w:t xml:space="preserve">, it </w:t>
      </w:r>
      <w:r w:rsidR="00C55D37">
        <w:rPr>
          <w:rFonts w:ascii="Century Schoolbook" w:hAnsi="Century Schoolbook"/>
          <w:sz w:val="22"/>
          <w:szCs w:val="22"/>
        </w:rPr>
        <w:t>is an</w:t>
      </w:r>
      <w:r w:rsidR="004B66D9">
        <w:rPr>
          <w:rFonts w:ascii="Century Schoolbook" w:hAnsi="Century Schoolbook"/>
          <w:sz w:val="22"/>
          <w:szCs w:val="22"/>
        </w:rPr>
        <w:t xml:space="preserve"> </w:t>
      </w:r>
      <w:r w:rsidR="000D2135">
        <w:rPr>
          <w:rFonts w:ascii="Century Schoolbook" w:hAnsi="Century Schoolbook"/>
          <w:sz w:val="22"/>
          <w:szCs w:val="22"/>
        </w:rPr>
        <w:t>AI–based</w:t>
      </w:r>
      <w:r w:rsidR="00F210FB">
        <w:rPr>
          <w:rFonts w:ascii="Century Schoolbook" w:hAnsi="Century Schoolbook"/>
          <w:sz w:val="22"/>
          <w:szCs w:val="22"/>
        </w:rPr>
        <w:t xml:space="preserve"> biometric technology that </w:t>
      </w:r>
      <w:r w:rsidR="00C55D37">
        <w:rPr>
          <w:rFonts w:ascii="Century Schoolbook" w:hAnsi="Century Schoolbook"/>
          <w:sz w:val="22"/>
          <w:szCs w:val="22"/>
        </w:rPr>
        <w:t>utilizes</w:t>
      </w:r>
      <w:r w:rsidR="00F210FB">
        <w:rPr>
          <w:rFonts w:ascii="Century Schoolbook" w:hAnsi="Century Schoolbook"/>
          <w:sz w:val="22"/>
          <w:szCs w:val="22"/>
        </w:rPr>
        <w:t xml:space="preserve"> </w:t>
      </w:r>
      <w:r w:rsidR="000D2135">
        <w:rPr>
          <w:rFonts w:ascii="Century Schoolbook" w:hAnsi="Century Schoolbook"/>
          <w:sz w:val="22"/>
          <w:szCs w:val="22"/>
        </w:rPr>
        <w:t>computer vision</w:t>
      </w:r>
      <w:r w:rsidR="00F210FB">
        <w:rPr>
          <w:rFonts w:ascii="Century Schoolbook" w:hAnsi="Century Schoolbook"/>
          <w:sz w:val="22"/>
          <w:szCs w:val="22"/>
        </w:rPr>
        <w:t xml:space="preserve"> to </w:t>
      </w:r>
      <w:r w:rsidR="00C55D37">
        <w:rPr>
          <w:rFonts w:ascii="Century Schoolbook" w:hAnsi="Century Schoolbook"/>
          <w:sz w:val="22"/>
          <w:szCs w:val="22"/>
        </w:rPr>
        <w:t>analyze</w:t>
      </w:r>
      <w:r w:rsidR="00F210FB">
        <w:rPr>
          <w:rFonts w:ascii="Century Schoolbook" w:hAnsi="Century Schoolbook"/>
          <w:sz w:val="22"/>
          <w:szCs w:val="22"/>
        </w:rPr>
        <w:t xml:space="preserve"> facial images</w:t>
      </w:r>
      <w:r w:rsidR="008F2A09">
        <w:rPr>
          <w:rFonts w:ascii="Century Schoolbook" w:hAnsi="Century Schoolbook"/>
          <w:sz w:val="22"/>
          <w:szCs w:val="22"/>
        </w:rPr>
        <w:t xml:space="preserve"> and</w:t>
      </w:r>
      <w:r w:rsidR="00F210FB">
        <w:rPr>
          <w:rFonts w:ascii="Century Schoolbook" w:hAnsi="Century Schoolbook"/>
          <w:sz w:val="22"/>
          <w:szCs w:val="22"/>
        </w:rPr>
        <w:t xml:space="preserve"> identify individuals based on their unique facial features</w:t>
      </w:r>
      <w:r w:rsidR="008F2A09">
        <w:rPr>
          <w:rFonts w:ascii="Century Schoolbook" w:hAnsi="Century Schoolbook"/>
          <w:sz w:val="22"/>
          <w:szCs w:val="22"/>
        </w:rPr>
        <w:t xml:space="preserve"> (Christian, 2024)</w:t>
      </w:r>
      <w:r w:rsidR="00C55D37">
        <w:rPr>
          <w:rFonts w:ascii="Century Schoolbook" w:hAnsi="Century Schoolbook"/>
          <w:sz w:val="22"/>
          <w:szCs w:val="22"/>
        </w:rPr>
        <w:t xml:space="preserve">. </w:t>
      </w:r>
      <w:r w:rsidR="008F2A09">
        <w:rPr>
          <w:rFonts w:ascii="Century Schoolbook" w:hAnsi="Century Schoolbook"/>
          <w:sz w:val="22"/>
          <w:szCs w:val="22"/>
        </w:rPr>
        <w:t xml:space="preserve">Despite it’s various use, </w:t>
      </w:r>
      <w:r w:rsidR="007E2CF9">
        <w:rPr>
          <w:rFonts w:ascii="Century Schoolbook" w:hAnsi="Century Schoolbook"/>
          <w:sz w:val="22"/>
          <w:szCs w:val="22"/>
        </w:rPr>
        <w:t>however the technology itself is found to be bia</w:t>
      </w:r>
      <w:r w:rsidR="00665F5D">
        <w:rPr>
          <w:rFonts w:ascii="Century Schoolbook" w:hAnsi="Century Schoolbook"/>
          <w:sz w:val="22"/>
          <w:szCs w:val="22"/>
        </w:rPr>
        <w:t>s. Bias could be in terms of gender, age, ethnic</w:t>
      </w:r>
      <w:r w:rsidR="00590C94">
        <w:rPr>
          <w:rFonts w:ascii="Century Schoolbook" w:hAnsi="Century Schoolbook"/>
          <w:sz w:val="22"/>
          <w:szCs w:val="22"/>
        </w:rPr>
        <w:t xml:space="preserve">s, skin </w:t>
      </w:r>
      <w:r w:rsidR="00344D57">
        <w:rPr>
          <w:rFonts w:ascii="Century Schoolbook" w:hAnsi="Century Schoolbook"/>
          <w:sz w:val="22"/>
          <w:szCs w:val="22"/>
        </w:rPr>
        <w:t>colors</w:t>
      </w:r>
      <w:r w:rsidR="00665F5D">
        <w:rPr>
          <w:rFonts w:ascii="Century Schoolbook" w:hAnsi="Century Schoolbook"/>
          <w:sz w:val="22"/>
          <w:szCs w:val="22"/>
        </w:rPr>
        <w:t>. In this context, this project focuses on ethnic groups,</w:t>
      </w:r>
      <w:r w:rsidR="00111E2F">
        <w:rPr>
          <w:rFonts w:ascii="Century Schoolbook" w:hAnsi="Century Schoolbook"/>
          <w:sz w:val="22"/>
          <w:szCs w:val="22"/>
        </w:rPr>
        <w:t xml:space="preserve"> focusing on</w:t>
      </w:r>
      <w:r w:rsidR="00665F5D">
        <w:rPr>
          <w:rFonts w:ascii="Century Schoolbook" w:hAnsi="Century Schoolbook"/>
          <w:sz w:val="22"/>
          <w:szCs w:val="22"/>
        </w:rPr>
        <w:t xml:space="preserve"> South East Asian</w:t>
      </w:r>
      <w:r w:rsidR="00111E2F">
        <w:rPr>
          <w:rFonts w:ascii="Century Schoolbook" w:hAnsi="Century Schoolbook"/>
          <w:sz w:val="22"/>
          <w:szCs w:val="22"/>
        </w:rPr>
        <w:t>s and other underrepresented group</w:t>
      </w:r>
      <w:r w:rsidR="00665F5D">
        <w:rPr>
          <w:rFonts w:ascii="Century Schoolbook" w:hAnsi="Century Schoolbook"/>
          <w:sz w:val="22"/>
          <w:szCs w:val="22"/>
        </w:rPr>
        <w:t xml:space="preserve">. </w:t>
      </w:r>
      <w:r w:rsidR="00111E2F">
        <w:rPr>
          <w:rFonts w:ascii="Century Schoolbook" w:hAnsi="Century Schoolbook"/>
          <w:sz w:val="22"/>
          <w:szCs w:val="22"/>
        </w:rPr>
        <w:t>Studies has</w:t>
      </w:r>
      <w:r w:rsidR="00344D57">
        <w:rPr>
          <w:rFonts w:ascii="Century Schoolbook" w:hAnsi="Century Schoolbook"/>
          <w:sz w:val="22"/>
          <w:szCs w:val="22"/>
        </w:rPr>
        <w:t xml:space="preserve"> found t</w:t>
      </w:r>
      <w:r w:rsidR="00111E2F">
        <w:rPr>
          <w:rFonts w:ascii="Century Schoolbook" w:hAnsi="Century Schoolbook"/>
          <w:sz w:val="22"/>
          <w:szCs w:val="22"/>
        </w:rPr>
        <w:t>hat most facial recognition system are</w:t>
      </w:r>
      <w:r w:rsidR="00344D57">
        <w:rPr>
          <w:rFonts w:ascii="Century Schoolbook" w:hAnsi="Century Schoolbook"/>
          <w:sz w:val="22"/>
          <w:szCs w:val="22"/>
        </w:rPr>
        <w:t xml:space="preserve"> biased against certain ethnic groups</w:t>
      </w:r>
      <w:r w:rsidR="0014361C">
        <w:rPr>
          <w:rFonts w:ascii="Century Schoolbook" w:hAnsi="Century Schoolbook"/>
          <w:sz w:val="22"/>
          <w:szCs w:val="22"/>
        </w:rPr>
        <w:t xml:space="preserve"> (Khalil et al.,2020). This</w:t>
      </w:r>
      <w:r w:rsidR="00665F5D">
        <w:rPr>
          <w:rFonts w:ascii="Century Schoolbook" w:hAnsi="Century Schoolbook"/>
          <w:sz w:val="22"/>
          <w:szCs w:val="22"/>
        </w:rPr>
        <w:t xml:space="preserve"> resulted with </w:t>
      </w:r>
      <w:r w:rsidR="00665F5D">
        <w:rPr>
          <w:rFonts w:ascii="Century Schoolbook" w:hAnsi="Century Schoolbook"/>
          <w:sz w:val="22"/>
          <w:szCs w:val="22"/>
        </w:rPr>
        <w:lastRenderedPageBreak/>
        <w:t xml:space="preserve">complications such as high rates of misidentification, inefficient delays and wrongful denial of entrance during </w:t>
      </w:r>
      <w:r w:rsidR="00D33F4B">
        <w:rPr>
          <w:rFonts w:ascii="Century Schoolbook" w:hAnsi="Century Schoolbook"/>
          <w:sz w:val="22"/>
          <w:szCs w:val="22"/>
        </w:rPr>
        <w:t xml:space="preserve">the </w:t>
      </w:r>
      <w:r w:rsidR="00665F5D">
        <w:rPr>
          <w:rFonts w:ascii="Century Schoolbook" w:hAnsi="Century Schoolbook"/>
          <w:sz w:val="22"/>
          <w:szCs w:val="22"/>
        </w:rPr>
        <w:t>immigration process.</w:t>
      </w:r>
      <w:r w:rsidR="00344D57">
        <w:rPr>
          <w:rFonts w:ascii="Century Schoolbook" w:hAnsi="Century Schoolbook"/>
          <w:sz w:val="22"/>
          <w:szCs w:val="22"/>
        </w:rPr>
        <w:t xml:space="preserve"> </w:t>
      </w:r>
      <w:r w:rsidR="0014361C">
        <w:rPr>
          <w:rFonts w:ascii="Century Schoolbook" w:hAnsi="Century Schoolbook"/>
          <w:sz w:val="22"/>
          <w:szCs w:val="22"/>
        </w:rPr>
        <w:t>Thus</w:t>
      </w:r>
      <w:r w:rsidR="00B51E1B">
        <w:rPr>
          <w:rFonts w:ascii="Century Schoolbook" w:hAnsi="Century Schoolbook"/>
          <w:sz w:val="22"/>
          <w:szCs w:val="22"/>
        </w:rPr>
        <w:t xml:space="preserve">, </w:t>
      </w:r>
      <w:r w:rsidR="00E90B82">
        <w:rPr>
          <w:rFonts w:ascii="Century Schoolbook" w:hAnsi="Century Schoolbook"/>
          <w:sz w:val="22"/>
          <w:szCs w:val="22"/>
        </w:rPr>
        <w:t>developing bias aware</w:t>
      </w:r>
      <w:r w:rsidR="00B51E1B">
        <w:rPr>
          <w:rFonts w:ascii="Century Schoolbook" w:hAnsi="Century Schoolbook"/>
          <w:sz w:val="22"/>
          <w:szCs w:val="22"/>
        </w:rPr>
        <w:t xml:space="preserve"> facial recognition system is designed and developed to address these issues. </w:t>
      </w:r>
      <w:r w:rsidR="00D33F4B">
        <w:rPr>
          <w:rFonts w:ascii="Century Schoolbook" w:hAnsi="Century Schoolbook"/>
          <w:sz w:val="22"/>
          <w:szCs w:val="22"/>
        </w:rPr>
        <w:t xml:space="preserve">This chapter highlights on the problem statement and briefly on the methodology that will be used for this project. Current research and methods of the project used will be explained in Chapter 2. In Chapter 3, </w:t>
      </w:r>
      <w:r w:rsidR="00DC7C09">
        <w:rPr>
          <w:rFonts w:ascii="Century Schoolbook" w:hAnsi="Century Schoolbook"/>
          <w:sz w:val="22"/>
          <w:szCs w:val="22"/>
        </w:rPr>
        <w:t>the development</w:t>
      </w:r>
      <w:r w:rsidR="00D33F4B">
        <w:rPr>
          <w:rFonts w:ascii="Century Schoolbook" w:hAnsi="Century Schoolbook"/>
          <w:sz w:val="22"/>
          <w:szCs w:val="22"/>
        </w:rPr>
        <w:t xml:space="preserve"> of the project will be </w:t>
      </w:r>
      <w:r w:rsidR="00DC7C09">
        <w:rPr>
          <w:rFonts w:ascii="Century Schoolbook" w:hAnsi="Century Schoolbook"/>
          <w:sz w:val="22"/>
          <w:szCs w:val="22"/>
        </w:rPr>
        <w:t>described</w:t>
      </w:r>
      <w:r w:rsidR="00D33F4B">
        <w:rPr>
          <w:rFonts w:ascii="Century Schoolbook" w:hAnsi="Century Schoolbook"/>
          <w:sz w:val="22"/>
          <w:szCs w:val="22"/>
        </w:rPr>
        <w:t xml:space="preserve"> in detail in this chapter.  </w:t>
      </w:r>
    </w:p>
    <w:p w14:paraId="119302A1" w14:textId="5EB68784" w:rsidR="00A52EE5" w:rsidRPr="0002553D" w:rsidRDefault="0002553D" w:rsidP="0002553D">
      <w:pPr>
        <w:pStyle w:val="Heading2"/>
        <w:spacing w:line="480" w:lineRule="auto"/>
        <w:jc w:val="both"/>
        <w:rPr>
          <w:rFonts w:ascii="Century Schoolbook" w:hAnsi="Century Schoolbook"/>
          <w:b/>
          <w:bCs/>
          <w:color w:val="auto"/>
          <w:sz w:val="36"/>
          <w:szCs w:val="36"/>
        </w:rPr>
      </w:pPr>
      <w:bookmarkStart w:id="9" w:name="_Toc204607225"/>
      <w:bookmarkStart w:id="10" w:name="_Toc220941000"/>
      <w:r>
        <w:rPr>
          <w:rFonts w:ascii="Century Schoolbook" w:hAnsi="Century Schoolbook"/>
          <w:b/>
          <w:bCs/>
          <w:color w:val="auto"/>
          <w:sz w:val="36"/>
          <w:szCs w:val="36"/>
        </w:rPr>
        <w:t xml:space="preserve">1.2 </w:t>
      </w:r>
      <w:r w:rsidR="00A52EE5" w:rsidRPr="0002553D">
        <w:rPr>
          <w:rFonts w:ascii="Century Schoolbook" w:hAnsi="Century Schoolbook"/>
          <w:b/>
          <w:bCs/>
          <w:color w:val="auto"/>
          <w:sz w:val="36"/>
          <w:szCs w:val="36"/>
        </w:rPr>
        <w:t>Problem Statement</w:t>
      </w:r>
      <w:bookmarkEnd w:id="9"/>
      <w:bookmarkEnd w:id="10"/>
    </w:p>
    <w:p w14:paraId="5F78F18D" w14:textId="7BB4094C" w:rsidR="00622E99" w:rsidRPr="00622E99" w:rsidRDefault="00A061D3" w:rsidP="00622E99">
      <w:pPr>
        <w:pStyle w:val="ListParagraph"/>
        <w:spacing w:line="480" w:lineRule="auto"/>
        <w:jc w:val="both"/>
        <w:rPr>
          <w:rFonts w:ascii="Century Schoolbook" w:hAnsi="Century Schoolbook"/>
          <w:sz w:val="22"/>
          <w:szCs w:val="22"/>
        </w:rPr>
      </w:pPr>
      <w:r w:rsidRPr="00A061D3">
        <w:rPr>
          <w:rFonts w:ascii="Century Schoolbook" w:hAnsi="Century Schoolbook"/>
          <w:sz w:val="22"/>
          <w:szCs w:val="22"/>
        </w:rPr>
        <w:t xml:space="preserve">Facial recognition systems in immigration systems often exhibit bias against certain ethnic groups, particularly those from South East Asia. This bias leads to unfair treatment, longer processing times or wrongful denials of entry. The root causes of this </w:t>
      </w:r>
      <w:r w:rsidR="00DC7C09">
        <w:rPr>
          <w:rFonts w:ascii="Century Schoolbook" w:hAnsi="Century Schoolbook"/>
          <w:sz w:val="22"/>
          <w:szCs w:val="22"/>
        </w:rPr>
        <w:t>bias include underrepresentation in training datasets</w:t>
      </w:r>
      <w:r w:rsidRPr="00A061D3">
        <w:rPr>
          <w:rFonts w:ascii="Century Schoolbook" w:hAnsi="Century Schoolbook"/>
          <w:sz w:val="22"/>
          <w:szCs w:val="22"/>
        </w:rPr>
        <w:t>, algorithmic limitations in recognizing diverse facial features, and a lack of consideration for ethnic diversity in system design and testing. Addressing this bias is crucial in ensuring equitable and efficient immigration processes.</w:t>
      </w:r>
      <w:r>
        <w:rPr>
          <w:rFonts w:ascii="Century Schoolbook" w:hAnsi="Century Schoolbook"/>
          <w:sz w:val="22"/>
          <w:szCs w:val="22"/>
        </w:rPr>
        <w:t xml:space="preserve"> Furthering this issue would not only </w:t>
      </w:r>
      <w:r w:rsidR="00DC7C09">
        <w:rPr>
          <w:rFonts w:ascii="Century Schoolbook" w:hAnsi="Century Schoolbook"/>
          <w:sz w:val="22"/>
          <w:szCs w:val="22"/>
        </w:rPr>
        <w:t>increase the current problems addressed but could also lead to unjust deportation across</w:t>
      </w:r>
      <w:r w:rsidR="00622E99">
        <w:rPr>
          <w:rFonts w:ascii="Century Schoolbook" w:hAnsi="Century Schoolbook"/>
          <w:sz w:val="22"/>
          <w:szCs w:val="22"/>
        </w:rPr>
        <w:t xml:space="preserve"> borders.</w:t>
      </w:r>
    </w:p>
    <w:p w14:paraId="7415AD18" w14:textId="340297DA" w:rsidR="00A52EE5" w:rsidRPr="0002553D" w:rsidRDefault="0002553D" w:rsidP="0002553D">
      <w:pPr>
        <w:pStyle w:val="Heading2"/>
        <w:spacing w:line="480" w:lineRule="auto"/>
        <w:jc w:val="both"/>
        <w:rPr>
          <w:rFonts w:ascii="Century Schoolbook" w:hAnsi="Century Schoolbook"/>
          <w:b/>
          <w:bCs/>
          <w:sz w:val="36"/>
          <w:szCs w:val="36"/>
        </w:rPr>
      </w:pPr>
      <w:bookmarkStart w:id="11" w:name="_Toc204607226"/>
      <w:bookmarkStart w:id="12" w:name="_Toc220941001"/>
      <w:r>
        <w:rPr>
          <w:rFonts w:ascii="Century Schoolbook" w:hAnsi="Century Schoolbook"/>
          <w:b/>
          <w:bCs/>
          <w:color w:val="auto"/>
          <w:sz w:val="36"/>
          <w:szCs w:val="36"/>
        </w:rPr>
        <w:t xml:space="preserve">1.3 </w:t>
      </w:r>
      <w:r w:rsidR="00A52EE5" w:rsidRPr="0002553D">
        <w:rPr>
          <w:rFonts w:ascii="Century Schoolbook" w:hAnsi="Century Schoolbook"/>
          <w:b/>
          <w:bCs/>
          <w:color w:val="auto"/>
          <w:sz w:val="36"/>
          <w:szCs w:val="36"/>
        </w:rPr>
        <w:t>Objectives</w:t>
      </w:r>
      <w:bookmarkEnd w:id="11"/>
      <w:bookmarkEnd w:id="12"/>
      <w:r w:rsidR="00A52EE5" w:rsidRPr="0002553D">
        <w:rPr>
          <w:rFonts w:ascii="Century Schoolbook" w:hAnsi="Century Schoolbook"/>
          <w:b/>
          <w:bCs/>
          <w:color w:val="auto"/>
          <w:sz w:val="36"/>
          <w:szCs w:val="36"/>
        </w:rPr>
        <w:t xml:space="preserve"> </w:t>
      </w:r>
    </w:p>
    <w:p w14:paraId="61CC796F" w14:textId="18CCBA93" w:rsidR="003A6177" w:rsidRDefault="003A6177" w:rsidP="003A6177">
      <w:pPr>
        <w:pStyle w:val="ListParagraph"/>
        <w:spacing w:line="480" w:lineRule="auto"/>
        <w:jc w:val="both"/>
        <w:rPr>
          <w:rFonts w:ascii="Century Schoolbook" w:hAnsi="Century Schoolbook"/>
          <w:sz w:val="22"/>
          <w:szCs w:val="22"/>
        </w:rPr>
      </w:pPr>
      <w:r>
        <w:rPr>
          <w:rFonts w:ascii="Century Schoolbook" w:hAnsi="Century Schoolbook"/>
          <w:sz w:val="22"/>
          <w:szCs w:val="22"/>
        </w:rPr>
        <w:t xml:space="preserve">The main objective of this project is to </w:t>
      </w:r>
      <w:r w:rsidR="007C1F83">
        <w:rPr>
          <w:rFonts w:ascii="Century Schoolbook" w:hAnsi="Century Schoolbook"/>
          <w:sz w:val="22"/>
          <w:szCs w:val="22"/>
        </w:rPr>
        <w:t xml:space="preserve">develop </w:t>
      </w:r>
      <w:r w:rsidR="00DC7C09">
        <w:rPr>
          <w:rFonts w:ascii="Century Schoolbook" w:hAnsi="Century Schoolbook"/>
          <w:sz w:val="22"/>
          <w:szCs w:val="22"/>
        </w:rPr>
        <w:t>a</w:t>
      </w:r>
      <w:r w:rsidR="00E90B82">
        <w:rPr>
          <w:rFonts w:ascii="Century Schoolbook" w:hAnsi="Century Schoolbook"/>
          <w:sz w:val="22"/>
          <w:szCs w:val="22"/>
        </w:rPr>
        <w:t xml:space="preserve"> </w:t>
      </w:r>
      <w:r>
        <w:rPr>
          <w:rFonts w:ascii="Century Schoolbook" w:hAnsi="Century Schoolbook"/>
          <w:sz w:val="22"/>
          <w:szCs w:val="22"/>
        </w:rPr>
        <w:t>facial recognition</w:t>
      </w:r>
      <w:r w:rsidR="00E90B82">
        <w:rPr>
          <w:rFonts w:ascii="Century Schoolbook" w:hAnsi="Century Schoolbook"/>
          <w:sz w:val="22"/>
          <w:szCs w:val="22"/>
        </w:rPr>
        <w:t xml:space="preserve"> prototype</w:t>
      </w:r>
      <w:r>
        <w:rPr>
          <w:rFonts w:ascii="Century Schoolbook" w:hAnsi="Century Schoolbook"/>
          <w:sz w:val="22"/>
          <w:szCs w:val="22"/>
        </w:rPr>
        <w:t xml:space="preserve"> system that could help enhance accuracy for South East Asian and other under-represented ethnic groups using deep learning technique. Other objective</w:t>
      </w:r>
      <w:r w:rsidR="007C1F83">
        <w:rPr>
          <w:rFonts w:ascii="Century Schoolbook" w:hAnsi="Century Schoolbook"/>
          <w:sz w:val="22"/>
          <w:szCs w:val="22"/>
        </w:rPr>
        <w:t>s</w:t>
      </w:r>
      <w:r>
        <w:rPr>
          <w:rFonts w:ascii="Century Schoolbook" w:hAnsi="Century Schoolbook"/>
          <w:sz w:val="22"/>
          <w:szCs w:val="22"/>
        </w:rPr>
        <w:t xml:space="preserve"> includes:-</w:t>
      </w:r>
    </w:p>
    <w:p w14:paraId="49D3A351" w14:textId="18E56C08" w:rsidR="003A6177" w:rsidRDefault="007C1F83">
      <w:pPr>
        <w:pStyle w:val="ListParagraph"/>
        <w:numPr>
          <w:ilvl w:val="0"/>
          <w:numId w:val="4"/>
        </w:numPr>
        <w:spacing w:line="480" w:lineRule="auto"/>
        <w:jc w:val="both"/>
        <w:rPr>
          <w:rFonts w:ascii="Century Schoolbook" w:hAnsi="Century Schoolbook"/>
          <w:sz w:val="22"/>
          <w:szCs w:val="22"/>
        </w:rPr>
      </w:pPr>
      <w:r>
        <w:rPr>
          <w:rFonts w:ascii="Century Schoolbook" w:hAnsi="Century Schoolbook"/>
          <w:sz w:val="22"/>
          <w:szCs w:val="22"/>
        </w:rPr>
        <w:lastRenderedPageBreak/>
        <w:t>To develop</w:t>
      </w:r>
      <w:r w:rsidR="003A6177">
        <w:rPr>
          <w:rFonts w:ascii="Century Schoolbook" w:hAnsi="Century Schoolbook"/>
          <w:sz w:val="22"/>
          <w:szCs w:val="22"/>
        </w:rPr>
        <w:t xml:space="preserve"> datasets consist of South East Asian and other under-represented ethnic groups features for training </w:t>
      </w:r>
      <w:r>
        <w:rPr>
          <w:rFonts w:ascii="Century Schoolbook" w:hAnsi="Century Schoolbook"/>
          <w:sz w:val="22"/>
          <w:szCs w:val="22"/>
        </w:rPr>
        <w:t xml:space="preserve">and </w:t>
      </w:r>
      <w:r w:rsidR="00951B25">
        <w:rPr>
          <w:rFonts w:ascii="Century Schoolbook" w:hAnsi="Century Schoolbook"/>
          <w:sz w:val="22"/>
          <w:szCs w:val="22"/>
        </w:rPr>
        <w:t>testing purposes</w:t>
      </w:r>
      <w:r>
        <w:rPr>
          <w:rFonts w:ascii="Century Schoolbook" w:hAnsi="Century Schoolbook"/>
          <w:sz w:val="22"/>
          <w:szCs w:val="22"/>
        </w:rPr>
        <w:t>.</w:t>
      </w:r>
    </w:p>
    <w:p w14:paraId="29540F9F" w14:textId="150A0CAA" w:rsidR="003A6177" w:rsidRDefault="007C1F83">
      <w:pPr>
        <w:pStyle w:val="ListParagraph"/>
        <w:numPr>
          <w:ilvl w:val="0"/>
          <w:numId w:val="4"/>
        </w:numPr>
        <w:spacing w:line="480" w:lineRule="auto"/>
        <w:jc w:val="both"/>
        <w:rPr>
          <w:rFonts w:ascii="Century Schoolbook" w:hAnsi="Century Schoolbook"/>
          <w:sz w:val="22"/>
          <w:szCs w:val="22"/>
        </w:rPr>
      </w:pPr>
      <w:r>
        <w:rPr>
          <w:rFonts w:ascii="Century Schoolbook" w:hAnsi="Century Schoolbook"/>
          <w:sz w:val="22"/>
          <w:szCs w:val="22"/>
        </w:rPr>
        <w:t>To determine the most suitable deep learning techniques</w:t>
      </w:r>
      <w:r w:rsidR="00E90B82">
        <w:rPr>
          <w:rFonts w:ascii="Century Schoolbook" w:hAnsi="Century Schoolbook"/>
          <w:sz w:val="22"/>
          <w:szCs w:val="22"/>
        </w:rPr>
        <w:t xml:space="preserve"> and implement them</w:t>
      </w:r>
      <w:r>
        <w:rPr>
          <w:rFonts w:ascii="Century Schoolbook" w:hAnsi="Century Schoolbook"/>
          <w:sz w:val="22"/>
          <w:szCs w:val="22"/>
        </w:rPr>
        <w:t xml:space="preserve"> to increase the accuracy of the identification of the South East Asian individuals. </w:t>
      </w:r>
    </w:p>
    <w:p w14:paraId="4E070EB6" w14:textId="050D57B1" w:rsidR="007C1F83" w:rsidRPr="003A6177" w:rsidRDefault="00E90B82">
      <w:pPr>
        <w:pStyle w:val="ListParagraph"/>
        <w:numPr>
          <w:ilvl w:val="0"/>
          <w:numId w:val="4"/>
        </w:numPr>
        <w:spacing w:line="480" w:lineRule="auto"/>
        <w:jc w:val="both"/>
        <w:rPr>
          <w:rFonts w:ascii="Century Schoolbook" w:hAnsi="Century Schoolbook"/>
          <w:sz w:val="22"/>
          <w:szCs w:val="22"/>
        </w:rPr>
      </w:pPr>
      <w:r>
        <w:rPr>
          <w:rFonts w:ascii="Century Schoolbook" w:hAnsi="Century Schoolbook"/>
          <w:sz w:val="22"/>
          <w:szCs w:val="22"/>
        </w:rPr>
        <w:t>Evaluate system’s performance using fairness and accuracy metrics.</w:t>
      </w:r>
    </w:p>
    <w:p w14:paraId="69350F38" w14:textId="62EB4FCB" w:rsidR="00A52EE5" w:rsidRPr="0002553D" w:rsidRDefault="0002553D" w:rsidP="0002553D">
      <w:pPr>
        <w:pStyle w:val="Heading2"/>
        <w:spacing w:line="480" w:lineRule="auto"/>
        <w:jc w:val="both"/>
        <w:rPr>
          <w:rFonts w:ascii="Century Schoolbook" w:hAnsi="Century Schoolbook"/>
          <w:b/>
          <w:bCs/>
          <w:color w:val="auto"/>
          <w:sz w:val="36"/>
          <w:szCs w:val="36"/>
        </w:rPr>
      </w:pPr>
      <w:bookmarkStart w:id="13" w:name="_Toc204607227"/>
      <w:bookmarkStart w:id="14" w:name="_Toc220941002"/>
      <w:r>
        <w:rPr>
          <w:rFonts w:ascii="Century Schoolbook" w:hAnsi="Century Schoolbook"/>
          <w:b/>
          <w:bCs/>
          <w:color w:val="auto"/>
          <w:sz w:val="36"/>
          <w:szCs w:val="36"/>
        </w:rPr>
        <w:t xml:space="preserve">1.4 </w:t>
      </w:r>
      <w:r w:rsidR="00A52EE5" w:rsidRPr="0002553D">
        <w:rPr>
          <w:rFonts w:ascii="Century Schoolbook" w:hAnsi="Century Schoolbook"/>
          <w:b/>
          <w:bCs/>
          <w:color w:val="auto"/>
          <w:sz w:val="36"/>
          <w:szCs w:val="36"/>
        </w:rPr>
        <w:t>Methodology</w:t>
      </w:r>
      <w:bookmarkEnd w:id="13"/>
      <w:bookmarkEnd w:id="14"/>
    </w:p>
    <w:p w14:paraId="2276FC48" w14:textId="2CE320EE" w:rsidR="007C1F83" w:rsidRDefault="00475522" w:rsidP="00784BDD">
      <w:pPr>
        <w:pStyle w:val="ListParagraph"/>
        <w:spacing w:line="480" w:lineRule="auto"/>
        <w:jc w:val="both"/>
        <w:rPr>
          <w:sz w:val="36"/>
          <w:szCs w:val="36"/>
        </w:rPr>
      </w:pPr>
      <w:r w:rsidRPr="00475522">
        <w:rPr>
          <w:noProof/>
          <w:sz w:val="36"/>
          <w:szCs w:val="36"/>
        </w:rPr>
        <w:drawing>
          <wp:inline distT="0" distB="0" distL="0" distR="0" wp14:anchorId="207318EA" wp14:editId="13F03705">
            <wp:extent cx="5372100" cy="2142785"/>
            <wp:effectExtent l="0" t="0" r="0" b="0"/>
            <wp:docPr id="20962667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6713" name="Picture 1" descr="A diagram of a process&#10;&#10;AI-generated content may be incorrect."/>
                    <pic:cNvPicPr/>
                  </pic:nvPicPr>
                  <pic:blipFill>
                    <a:blip r:embed="rId7"/>
                    <a:stretch>
                      <a:fillRect/>
                    </a:stretch>
                  </pic:blipFill>
                  <pic:spPr>
                    <a:xfrm>
                      <a:off x="0" y="0"/>
                      <a:ext cx="5387292" cy="2148845"/>
                    </a:xfrm>
                    <a:prstGeom prst="rect">
                      <a:avLst/>
                    </a:prstGeom>
                  </pic:spPr>
                </pic:pic>
              </a:graphicData>
            </a:graphic>
          </wp:inline>
        </w:drawing>
      </w:r>
    </w:p>
    <w:p w14:paraId="1F95C070" w14:textId="47807A1C" w:rsidR="00834299" w:rsidRPr="00834299" w:rsidRDefault="00834299" w:rsidP="00784BDD">
      <w:pPr>
        <w:pStyle w:val="ListParagraph"/>
        <w:spacing w:line="480" w:lineRule="auto"/>
        <w:jc w:val="both"/>
        <w:rPr>
          <w:rFonts w:ascii="Century Schoolbook" w:hAnsi="Century Schoolbook"/>
          <w:i/>
          <w:iCs/>
          <w:sz w:val="22"/>
          <w:szCs w:val="22"/>
        </w:rPr>
      </w:pPr>
      <w:r>
        <w:rPr>
          <w:sz w:val="36"/>
          <w:szCs w:val="36"/>
        </w:rPr>
        <w:tab/>
      </w:r>
      <w:r>
        <w:rPr>
          <w:sz w:val="36"/>
          <w:szCs w:val="36"/>
        </w:rPr>
        <w:tab/>
      </w:r>
      <w:r>
        <w:rPr>
          <w:sz w:val="36"/>
          <w:szCs w:val="36"/>
        </w:rPr>
        <w:tab/>
        <w:t xml:space="preserve">     </w:t>
      </w:r>
      <w:r w:rsidRPr="00834299">
        <w:rPr>
          <w:rFonts w:ascii="Century Schoolbook" w:hAnsi="Century Schoolbook"/>
          <w:i/>
          <w:iCs/>
          <w:sz w:val="22"/>
          <w:szCs w:val="22"/>
        </w:rPr>
        <w:t>Figure 1.</w:t>
      </w:r>
      <w:r w:rsidR="0033117A">
        <w:rPr>
          <w:rFonts w:ascii="Century Schoolbook" w:hAnsi="Century Schoolbook"/>
          <w:i/>
          <w:iCs/>
          <w:sz w:val="22"/>
          <w:szCs w:val="22"/>
        </w:rPr>
        <w:t>4(a)</w:t>
      </w:r>
      <w:r w:rsidRPr="00834299">
        <w:rPr>
          <w:rFonts w:ascii="Century Schoolbook" w:hAnsi="Century Schoolbook"/>
          <w:i/>
          <w:iCs/>
          <w:sz w:val="22"/>
          <w:szCs w:val="22"/>
        </w:rPr>
        <w:t>: Research Methodology</w:t>
      </w:r>
    </w:p>
    <w:p w14:paraId="048AF6EA" w14:textId="6C38D551" w:rsidR="00951020" w:rsidRPr="00951020" w:rsidRDefault="002B1333" w:rsidP="00784BDD">
      <w:pPr>
        <w:pStyle w:val="ListParagraph"/>
        <w:spacing w:line="480" w:lineRule="auto"/>
        <w:jc w:val="both"/>
        <w:rPr>
          <w:rFonts w:ascii="Century Schoolbook" w:hAnsi="Century Schoolbook"/>
          <w:sz w:val="22"/>
          <w:szCs w:val="22"/>
        </w:rPr>
      </w:pPr>
      <w:r w:rsidRPr="002B1333">
        <w:rPr>
          <w:rFonts w:ascii="Century Schoolbook" w:hAnsi="Century Schoolbook"/>
          <w:sz w:val="22"/>
          <w:szCs w:val="22"/>
        </w:rPr>
        <w:t>As seen in Figure 1.</w:t>
      </w:r>
      <w:r w:rsidR="00BB4A0D">
        <w:rPr>
          <w:rFonts w:ascii="Century Schoolbook" w:hAnsi="Century Schoolbook"/>
          <w:sz w:val="22"/>
          <w:szCs w:val="22"/>
        </w:rPr>
        <w:t>4(a)</w:t>
      </w:r>
      <w:r w:rsidRPr="002B1333">
        <w:rPr>
          <w:rFonts w:ascii="Century Schoolbook" w:hAnsi="Century Schoolbook"/>
          <w:sz w:val="22"/>
          <w:szCs w:val="22"/>
        </w:rPr>
        <w:t xml:space="preserve">, the waterfall approach methodology will be used for this project. This approach is used to outline the steps necessary to guarantee that each process is carried out correctly. The primary goal of the planning stage will be to determine the resources required for this undertaking. This entails planning the entire system, defining the goals precisely, and locating the datasets from reliable open-source platforms like Kaggle. Prior to being trained on a dataset, datasets will be gathered from the designated sources and categorized by gender, age ranges, and ethnic groups utilizing preprocessing techniques, such as scaling and normalization </w:t>
      </w:r>
      <w:r w:rsidRPr="002B1333">
        <w:rPr>
          <w:rFonts w:ascii="Century Schoolbook" w:hAnsi="Century Schoolbook"/>
          <w:sz w:val="22"/>
          <w:szCs w:val="22"/>
        </w:rPr>
        <w:lastRenderedPageBreak/>
        <w:t>as needed using Roboflow. The planning phase's prototype system will then be developed and detailed as necessary. Following this phase, the prototype will be put into use and tested to replicate various immigration circumstances. Fairness and correctness will then be assessed.</w:t>
      </w:r>
    </w:p>
    <w:p w14:paraId="7A484D72" w14:textId="0207D8D8" w:rsidR="00A52EE5" w:rsidRPr="0002553D" w:rsidRDefault="0002553D" w:rsidP="0002553D">
      <w:pPr>
        <w:pStyle w:val="Heading2"/>
        <w:spacing w:line="480" w:lineRule="auto"/>
        <w:jc w:val="both"/>
        <w:rPr>
          <w:rFonts w:ascii="Century Schoolbook" w:hAnsi="Century Schoolbook"/>
          <w:b/>
          <w:bCs/>
          <w:sz w:val="36"/>
          <w:szCs w:val="36"/>
        </w:rPr>
      </w:pPr>
      <w:bookmarkStart w:id="15" w:name="_Toc204607228"/>
      <w:bookmarkStart w:id="16" w:name="_Toc220941003"/>
      <w:r w:rsidRPr="0002553D">
        <w:rPr>
          <w:rFonts w:ascii="Century Schoolbook" w:hAnsi="Century Schoolbook"/>
          <w:b/>
          <w:bCs/>
          <w:color w:val="auto"/>
          <w:sz w:val="36"/>
          <w:szCs w:val="36"/>
        </w:rPr>
        <w:t xml:space="preserve">1.5 </w:t>
      </w:r>
      <w:r w:rsidR="00A52EE5" w:rsidRPr="0002553D">
        <w:rPr>
          <w:rFonts w:ascii="Century Schoolbook" w:hAnsi="Century Schoolbook"/>
          <w:b/>
          <w:bCs/>
          <w:color w:val="auto"/>
          <w:sz w:val="36"/>
          <w:szCs w:val="36"/>
        </w:rPr>
        <w:t>Scope</w:t>
      </w:r>
      <w:bookmarkEnd w:id="15"/>
      <w:bookmarkEnd w:id="16"/>
    </w:p>
    <w:p w14:paraId="3A29412E" w14:textId="60B2DB59"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 xml:space="preserve">The scope of this project will focus on developing a prototype facial recognition system designed to address biases against Southeast Asian facial features in immigration settings. </w:t>
      </w:r>
      <w:r w:rsidR="00DC7C09">
        <w:rPr>
          <w:rFonts w:ascii="Century Schoolbook" w:hAnsi="Century Schoolbook"/>
          <w:sz w:val="22"/>
          <w:szCs w:val="22"/>
        </w:rPr>
        <w:t>Details are as follows</w:t>
      </w:r>
      <w:r w:rsidRPr="00951020">
        <w:rPr>
          <w:rFonts w:ascii="Century Schoolbook" w:hAnsi="Century Schoolbook"/>
          <w:sz w:val="22"/>
          <w:szCs w:val="22"/>
        </w:rPr>
        <w:t>:-</w:t>
      </w:r>
    </w:p>
    <w:p w14:paraId="5BB65208" w14:textId="3A8D7AF5"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1.</w:t>
      </w:r>
      <w:r>
        <w:rPr>
          <w:rFonts w:ascii="Century Schoolbook" w:hAnsi="Century Schoolbook"/>
          <w:sz w:val="22"/>
          <w:szCs w:val="22"/>
        </w:rPr>
        <w:t xml:space="preserve"> </w:t>
      </w:r>
      <w:r w:rsidRPr="00DC7C09">
        <w:rPr>
          <w:rFonts w:ascii="Century Schoolbook" w:hAnsi="Century Schoolbook"/>
          <w:b/>
          <w:bCs/>
          <w:sz w:val="22"/>
          <w:szCs w:val="22"/>
        </w:rPr>
        <w:t>Algorithm Improvement</w:t>
      </w:r>
      <w:r w:rsidRPr="00951020">
        <w:rPr>
          <w:rFonts w:ascii="Century Schoolbook" w:hAnsi="Century Schoolbook"/>
          <w:sz w:val="22"/>
          <w:szCs w:val="22"/>
        </w:rPr>
        <w:t xml:space="preserve"> - Implement bias mitigation techniques to improve accuracy in recognizing Southeast Asian features.</w:t>
      </w:r>
    </w:p>
    <w:p w14:paraId="53DDFF77" w14:textId="04C889EE"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2.</w:t>
      </w:r>
      <w:r>
        <w:rPr>
          <w:rFonts w:ascii="Century Schoolbook" w:hAnsi="Century Schoolbook"/>
          <w:sz w:val="22"/>
          <w:szCs w:val="22"/>
        </w:rPr>
        <w:t xml:space="preserve"> </w:t>
      </w:r>
      <w:r w:rsidRPr="00DC7C09">
        <w:rPr>
          <w:rFonts w:ascii="Century Schoolbook" w:hAnsi="Century Schoolbook"/>
          <w:b/>
          <w:bCs/>
          <w:sz w:val="22"/>
          <w:szCs w:val="22"/>
        </w:rPr>
        <w:t>Dataset development</w:t>
      </w:r>
      <w:r w:rsidRPr="00951020">
        <w:rPr>
          <w:rFonts w:ascii="Century Schoolbook" w:hAnsi="Century Schoolbook"/>
          <w:sz w:val="22"/>
          <w:szCs w:val="22"/>
        </w:rPr>
        <w:t xml:space="preserve"> - Create and use a diverse dataset representing Southeast Asian characteristics for training and testing, ensuring ethical data handling and privacy protection. A few existing datasets from reputable resources will be collected from reputable resources. This would enhance the accuracy and inclusivity of the system.</w:t>
      </w:r>
    </w:p>
    <w:p w14:paraId="069E63C2" w14:textId="2C4C23D7"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3.</w:t>
      </w:r>
      <w:r>
        <w:rPr>
          <w:rFonts w:ascii="Century Schoolbook" w:hAnsi="Century Schoolbook"/>
          <w:sz w:val="22"/>
          <w:szCs w:val="22"/>
        </w:rPr>
        <w:t xml:space="preserve"> </w:t>
      </w:r>
      <w:r w:rsidRPr="00DC7C09">
        <w:rPr>
          <w:rFonts w:ascii="Century Schoolbook" w:hAnsi="Century Schoolbook"/>
          <w:b/>
          <w:bCs/>
          <w:sz w:val="22"/>
          <w:szCs w:val="22"/>
        </w:rPr>
        <w:t>Prototype testing</w:t>
      </w:r>
      <w:r w:rsidRPr="00951020">
        <w:rPr>
          <w:rFonts w:ascii="Century Schoolbook" w:hAnsi="Century Schoolbook"/>
          <w:sz w:val="22"/>
          <w:szCs w:val="22"/>
        </w:rPr>
        <w:t xml:space="preserve"> - Develop and conduct preliminary tests on a prototype to evaluate its effectiveness in reducing bias and enhancing performance for Southeast Asian individuals.</w:t>
      </w:r>
    </w:p>
    <w:p w14:paraId="0B733EB3" w14:textId="17373A9A" w:rsidR="00075D16" w:rsidRPr="00075D16"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4.</w:t>
      </w:r>
      <w:r>
        <w:rPr>
          <w:rFonts w:ascii="Century Schoolbook" w:hAnsi="Century Schoolbook"/>
          <w:sz w:val="22"/>
          <w:szCs w:val="22"/>
        </w:rPr>
        <w:t xml:space="preserve"> </w:t>
      </w:r>
      <w:r w:rsidRPr="00DC7C09">
        <w:rPr>
          <w:rFonts w:ascii="Century Schoolbook" w:hAnsi="Century Schoolbook"/>
          <w:b/>
          <w:bCs/>
          <w:sz w:val="22"/>
          <w:szCs w:val="22"/>
        </w:rPr>
        <w:t>Limitations</w:t>
      </w:r>
      <w:r w:rsidR="001144C8">
        <w:rPr>
          <w:rFonts w:ascii="Century Schoolbook" w:hAnsi="Century Schoolbook"/>
          <w:sz w:val="22"/>
          <w:szCs w:val="22"/>
        </w:rPr>
        <w:t xml:space="preserve"> - </w:t>
      </w:r>
      <w:r w:rsidRPr="00951020">
        <w:rPr>
          <w:rFonts w:ascii="Century Schoolbook" w:hAnsi="Century Schoolbook"/>
          <w:sz w:val="22"/>
          <w:szCs w:val="22"/>
        </w:rPr>
        <w:t>The project focuses on Southeast Asian features and serves as a model for potential adaptation to other underrepresented groups in the future.</w:t>
      </w:r>
    </w:p>
    <w:p w14:paraId="3FEAD174" w14:textId="67FA17E5" w:rsidR="00A52EE5" w:rsidRPr="0002553D" w:rsidRDefault="0002553D" w:rsidP="0002553D">
      <w:pPr>
        <w:pStyle w:val="Heading2"/>
        <w:spacing w:line="480" w:lineRule="auto"/>
        <w:jc w:val="both"/>
        <w:rPr>
          <w:rFonts w:ascii="Century Schoolbook" w:hAnsi="Century Schoolbook"/>
          <w:b/>
          <w:bCs/>
          <w:color w:val="auto"/>
          <w:sz w:val="36"/>
          <w:szCs w:val="36"/>
        </w:rPr>
      </w:pPr>
      <w:bookmarkStart w:id="17" w:name="_Toc204607229"/>
      <w:bookmarkStart w:id="18" w:name="_Toc220941004"/>
      <w:r w:rsidRPr="0002553D">
        <w:rPr>
          <w:rFonts w:ascii="Century Schoolbook" w:hAnsi="Century Schoolbook"/>
          <w:b/>
          <w:bCs/>
          <w:color w:val="auto"/>
          <w:sz w:val="36"/>
          <w:szCs w:val="36"/>
        </w:rPr>
        <w:lastRenderedPageBreak/>
        <w:t xml:space="preserve">1.6 </w:t>
      </w:r>
      <w:r w:rsidR="00A52EE5" w:rsidRPr="0002553D">
        <w:rPr>
          <w:rFonts w:ascii="Century Schoolbook" w:hAnsi="Century Schoolbook"/>
          <w:b/>
          <w:bCs/>
          <w:color w:val="auto"/>
          <w:sz w:val="36"/>
          <w:szCs w:val="36"/>
        </w:rPr>
        <w:t>Significance of Project</w:t>
      </w:r>
      <w:bookmarkEnd w:id="17"/>
      <w:bookmarkEnd w:id="18"/>
    </w:p>
    <w:p w14:paraId="09F8B944" w14:textId="42A2AF6F"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 xml:space="preserve">The significance of this project lies in its potential to lessen racial bias in AI applications, especially in the face recognition systems used within the immigration industry. Currently, the accuracy of AI systems for members of under-represented groups, such as Southeast Asians, traits accurately. This project aims to bridge that gap by creating a prototype specifically designed to recognize </w:t>
      </w:r>
      <w:r w:rsidR="00E37FCD">
        <w:rPr>
          <w:rFonts w:ascii="Century Schoolbook" w:hAnsi="Century Schoolbook"/>
          <w:sz w:val="22"/>
          <w:szCs w:val="22"/>
        </w:rPr>
        <w:t xml:space="preserve">accurately recognized </w:t>
      </w:r>
      <w:r w:rsidRPr="00951020">
        <w:rPr>
          <w:rFonts w:ascii="Century Schoolbook" w:hAnsi="Century Schoolbook"/>
          <w:sz w:val="22"/>
          <w:szCs w:val="22"/>
        </w:rPr>
        <w:t>Southeast Asian features .</w:t>
      </w:r>
    </w:p>
    <w:p w14:paraId="25E81CED" w14:textId="77777777" w:rsidR="00951020" w:rsidRPr="00951020" w:rsidRDefault="00951020" w:rsidP="00951020">
      <w:pPr>
        <w:pStyle w:val="ListParagraph"/>
        <w:spacing w:line="480" w:lineRule="auto"/>
        <w:jc w:val="both"/>
        <w:rPr>
          <w:rFonts w:ascii="Century Schoolbook" w:hAnsi="Century Schoolbook"/>
          <w:sz w:val="22"/>
          <w:szCs w:val="22"/>
        </w:rPr>
      </w:pPr>
    </w:p>
    <w:p w14:paraId="0E643D7F" w14:textId="54AA84EA"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The suggested model helps to develop fair and ethical AI by fostering inclusivity in an area where bias can have serious effects, such as delays, increased scrutiny, or wrong denials in immigration processes. This effort may have an impact on the creation of future systems that cater to multicultural populations by highlighting the significance of data variety and algorithmic adaptation. Furthermore, this prototype could serve as a foundational example for other sectors using facial recognition technology, such as security, healthcare, and employment, offering a pathway to develop fairer AI-driven systems.</w:t>
      </w:r>
    </w:p>
    <w:p w14:paraId="58F65DC1" w14:textId="755944B2" w:rsidR="00A52EE5" w:rsidRPr="0002553D" w:rsidRDefault="0002553D" w:rsidP="0002553D">
      <w:pPr>
        <w:pStyle w:val="Heading2"/>
        <w:spacing w:line="480" w:lineRule="auto"/>
        <w:jc w:val="both"/>
        <w:rPr>
          <w:rFonts w:ascii="Century Schoolbook" w:hAnsi="Century Schoolbook"/>
          <w:b/>
          <w:bCs/>
          <w:color w:val="auto"/>
          <w:sz w:val="36"/>
          <w:szCs w:val="36"/>
        </w:rPr>
      </w:pPr>
      <w:bookmarkStart w:id="19" w:name="_Toc204607230"/>
      <w:bookmarkStart w:id="20" w:name="_Toc220941005"/>
      <w:r>
        <w:rPr>
          <w:rFonts w:ascii="Century Schoolbook" w:hAnsi="Century Schoolbook"/>
          <w:b/>
          <w:bCs/>
          <w:color w:val="auto"/>
          <w:sz w:val="36"/>
          <w:szCs w:val="36"/>
        </w:rPr>
        <w:lastRenderedPageBreak/>
        <w:t xml:space="preserve">1.7 </w:t>
      </w:r>
      <w:r w:rsidR="00A52EE5" w:rsidRPr="0002553D">
        <w:rPr>
          <w:rFonts w:ascii="Century Schoolbook" w:hAnsi="Century Schoolbook"/>
          <w:b/>
          <w:bCs/>
          <w:color w:val="auto"/>
          <w:sz w:val="36"/>
          <w:szCs w:val="36"/>
        </w:rPr>
        <w:t>Project Schedule</w:t>
      </w:r>
      <w:bookmarkEnd w:id="19"/>
      <w:bookmarkEnd w:id="20"/>
    </w:p>
    <w:p w14:paraId="4D15AE89" w14:textId="27EA2424" w:rsidR="00951020" w:rsidRDefault="006748A0" w:rsidP="00951020">
      <w:pPr>
        <w:pStyle w:val="ListParagraph"/>
        <w:spacing w:line="480" w:lineRule="auto"/>
        <w:jc w:val="both"/>
        <w:rPr>
          <w:sz w:val="36"/>
          <w:szCs w:val="36"/>
        </w:rPr>
      </w:pPr>
      <w:r w:rsidRPr="006748A0">
        <w:rPr>
          <w:noProof/>
          <w:sz w:val="36"/>
          <w:szCs w:val="36"/>
        </w:rPr>
        <w:drawing>
          <wp:inline distT="0" distB="0" distL="0" distR="0" wp14:anchorId="5C793E9C" wp14:editId="10F6FD49">
            <wp:extent cx="5167746" cy="1757385"/>
            <wp:effectExtent l="0" t="0" r="0" b="0"/>
            <wp:docPr id="188899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90509" name=""/>
                    <pic:cNvPicPr/>
                  </pic:nvPicPr>
                  <pic:blipFill>
                    <a:blip r:embed="rId8"/>
                    <a:stretch>
                      <a:fillRect/>
                    </a:stretch>
                  </pic:blipFill>
                  <pic:spPr>
                    <a:xfrm>
                      <a:off x="0" y="0"/>
                      <a:ext cx="5185838" cy="1763538"/>
                    </a:xfrm>
                    <a:prstGeom prst="rect">
                      <a:avLst/>
                    </a:prstGeom>
                  </pic:spPr>
                </pic:pic>
              </a:graphicData>
            </a:graphic>
          </wp:inline>
        </w:drawing>
      </w:r>
    </w:p>
    <w:p w14:paraId="03429550" w14:textId="16D59ADB" w:rsidR="00BB4A0D" w:rsidRPr="00012DD3" w:rsidRDefault="00BB4A0D" w:rsidP="00951020">
      <w:pPr>
        <w:pStyle w:val="ListParagraph"/>
        <w:spacing w:line="480" w:lineRule="auto"/>
        <w:jc w:val="both"/>
        <w:rPr>
          <w:sz w:val="36"/>
          <w:szCs w:val="36"/>
        </w:rPr>
      </w:pPr>
      <w:r>
        <w:rPr>
          <w:sz w:val="36"/>
          <w:szCs w:val="36"/>
        </w:rPr>
        <w:t xml:space="preserve">     </w:t>
      </w:r>
      <w:r>
        <w:rPr>
          <w:sz w:val="36"/>
          <w:szCs w:val="36"/>
        </w:rPr>
        <w:tab/>
      </w:r>
      <w:r>
        <w:rPr>
          <w:sz w:val="36"/>
          <w:szCs w:val="36"/>
        </w:rPr>
        <w:tab/>
      </w:r>
      <w:r>
        <w:rPr>
          <w:sz w:val="36"/>
          <w:szCs w:val="36"/>
        </w:rPr>
        <w:tab/>
      </w:r>
      <w:r w:rsidRPr="00834299">
        <w:rPr>
          <w:rFonts w:ascii="Century Schoolbook" w:hAnsi="Century Schoolbook"/>
          <w:i/>
          <w:iCs/>
          <w:sz w:val="22"/>
          <w:szCs w:val="22"/>
        </w:rPr>
        <w:t>Figure 1.</w:t>
      </w:r>
      <w:r>
        <w:rPr>
          <w:rFonts w:ascii="Century Schoolbook" w:hAnsi="Century Schoolbook"/>
          <w:i/>
          <w:iCs/>
          <w:sz w:val="22"/>
          <w:szCs w:val="22"/>
        </w:rPr>
        <w:t>7</w:t>
      </w:r>
      <w:r>
        <w:rPr>
          <w:rFonts w:ascii="Century Schoolbook" w:hAnsi="Century Schoolbook"/>
          <w:i/>
          <w:iCs/>
          <w:sz w:val="22"/>
          <w:szCs w:val="22"/>
        </w:rPr>
        <w:t>(a)</w:t>
      </w:r>
      <w:r w:rsidRPr="00834299">
        <w:rPr>
          <w:rFonts w:ascii="Century Schoolbook" w:hAnsi="Century Schoolbook"/>
          <w:i/>
          <w:iCs/>
          <w:sz w:val="22"/>
          <w:szCs w:val="22"/>
        </w:rPr>
        <w:t xml:space="preserve">: </w:t>
      </w:r>
      <w:r>
        <w:rPr>
          <w:rFonts w:ascii="Century Schoolbook" w:hAnsi="Century Schoolbook"/>
          <w:i/>
          <w:iCs/>
          <w:sz w:val="22"/>
          <w:szCs w:val="22"/>
        </w:rPr>
        <w:t>Project Schedule</w:t>
      </w:r>
    </w:p>
    <w:p w14:paraId="63D5DFCB" w14:textId="7FA4A870" w:rsidR="00A52EE5" w:rsidRPr="00893A4A" w:rsidRDefault="00893A4A" w:rsidP="00893A4A">
      <w:pPr>
        <w:pStyle w:val="Heading2"/>
        <w:spacing w:line="480" w:lineRule="auto"/>
        <w:jc w:val="both"/>
        <w:rPr>
          <w:rFonts w:ascii="Century Schoolbook" w:hAnsi="Century Schoolbook"/>
          <w:b/>
          <w:bCs/>
          <w:color w:val="auto"/>
          <w:sz w:val="36"/>
          <w:szCs w:val="36"/>
        </w:rPr>
      </w:pPr>
      <w:bookmarkStart w:id="21" w:name="_Toc204607231"/>
      <w:bookmarkStart w:id="22" w:name="_Toc220941006"/>
      <w:r>
        <w:rPr>
          <w:rFonts w:ascii="Century Schoolbook" w:hAnsi="Century Schoolbook"/>
          <w:b/>
          <w:bCs/>
          <w:color w:val="auto"/>
          <w:sz w:val="36"/>
          <w:szCs w:val="36"/>
        </w:rPr>
        <w:t xml:space="preserve">1.8 </w:t>
      </w:r>
      <w:r w:rsidR="00A52EE5" w:rsidRPr="00893A4A">
        <w:rPr>
          <w:rFonts w:ascii="Century Schoolbook" w:hAnsi="Century Schoolbook"/>
          <w:b/>
          <w:bCs/>
          <w:color w:val="auto"/>
          <w:sz w:val="36"/>
          <w:szCs w:val="36"/>
        </w:rPr>
        <w:t>Expected Outcome</w:t>
      </w:r>
      <w:bookmarkEnd w:id="21"/>
      <w:bookmarkEnd w:id="22"/>
    </w:p>
    <w:p w14:paraId="72722E70" w14:textId="3E91568C"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The expected outcome of this project include:-</w:t>
      </w:r>
    </w:p>
    <w:p w14:paraId="216C6471" w14:textId="77777777"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1.</w:t>
      </w:r>
      <w:r w:rsidRPr="00951020">
        <w:rPr>
          <w:rFonts w:ascii="Century Schoolbook" w:hAnsi="Century Schoolbook"/>
          <w:sz w:val="22"/>
          <w:szCs w:val="22"/>
        </w:rPr>
        <w:tab/>
      </w:r>
      <w:r w:rsidRPr="00E37FCD">
        <w:rPr>
          <w:rFonts w:ascii="Century Schoolbook" w:hAnsi="Century Schoolbook"/>
          <w:b/>
          <w:bCs/>
          <w:sz w:val="22"/>
          <w:szCs w:val="22"/>
        </w:rPr>
        <w:t>Increase of accuracy and fairness</w:t>
      </w:r>
      <w:r w:rsidRPr="00951020">
        <w:rPr>
          <w:rFonts w:ascii="Century Schoolbook" w:hAnsi="Century Schoolbook"/>
          <w:sz w:val="22"/>
          <w:szCs w:val="22"/>
        </w:rPr>
        <w:t xml:space="preserve"> - Significant improvement of a facial recognition system designed to recognize Southeast Asian traits with better accuracy and fairness compared to traditional facial recognition models.</w:t>
      </w:r>
    </w:p>
    <w:p w14:paraId="5656104D" w14:textId="0217DEB9"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2.</w:t>
      </w:r>
      <w:r w:rsidRPr="00951020">
        <w:rPr>
          <w:rFonts w:ascii="Century Schoolbook" w:hAnsi="Century Schoolbook"/>
          <w:sz w:val="22"/>
          <w:szCs w:val="22"/>
        </w:rPr>
        <w:tab/>
      </w:r>
      <w:r w:rsidRPr="00E37FCD">
        <w:rPr>
          <w:rFonts w:ascii="Century Schoolbook" w:hAnsi="Century Schoolbook"/>
          <w:b/>
          <w:bCs/>
          <w:sz w:val="22"/>
          <w:szCs w:val="22"/>
        </w:rPr>
        <w:t>Data diversity insights</w:t>
      </w:r>
      <w:r w:rsidR="005A6B73">
        <w:rPr>
          <w:rFonts w:ascii="Century Schoolbook" w:hAnsi="Century Schoolbook"/>
          <w:sz w:val="22"/>
          <w:szCs w:val="22"/>
        </w:rPr>
        <w:t xml:space="preserve"> - </w:t>
      </w:r>
      <w:r w:rsidRPr="00951020">
        <w:rPr>
          <w:rFonts w:ascii="Century Schoolbook" w:hAnsi="Century Schoolbook"/>
          <w:sz w:val="22"/>
          <w:szCs w:val="22"/>
        </w:rPr>
        <w:t xml:space="preserve"> A curated and representative datasets highlighting the importance of diversity in training data for AI system.</w:t>
      </w:r>
    </w:p>
    <w:p w14:paraId="77895A7E" w14:textId="3EBC3E3A" w:rsidR="00951020" w:rsidRPr="00951020" w:rsidRDefault="00951020" w:rsidP="00951020">
      <w:pPr>
        <w:pStyle w:val="ListParagraph"/>
        <w:spacing w:line="480" w:lineRule="auto"/>
        <w:jc w:val="both"/>
        <w:rPr>
          <w:rFonts w:ascii="Century Schoolbook" w:hAnsi="Century Schoolbook"/>
          <w:sz w:val="22"/>
          <w:szCs w:val="22"/>
        </w:rPr>
      </w:pPr>
      <w:r w:rsidRPr="00951020">
        <w:rPr>
          <w:rFonts w:ascii="Century Schoolbook" w:hAnsi="Century Schoolbook"/>
          <w:sz w:val="22"/>
          <w:szCs w:val="22"/>
        </w:rPr>
        <w:t>3.</w:t>
      </w:r>
      <w:r w:rsidRPr="00951020">
        <w:rPr>
          <w:rFonts w:ascii="Century Schoolbook" w:hAnsi="Century Schoolbook"/>
          <w:sz w:val="22"/>
          <w:szCs w:val="22"/>
        </w:rPr>
        <w:tab/>
      </w:r>
      <w:r w:rsidRPr="00E37FCD">
        <w:rPr>
          <w:rFonts w:ascii="Century Schoolbook" w:hAnsi="Century Schoolbook"/>
          <w:b/>
          <w:bCs/>
          <w:sz w:val="22"/>
          <w:szCs w:val="22"/>
        </w:rPr>
        <w:t>Development of prototype system</w:t>
      </w:r>
      <w:r w:rsidRPr="00951020">
        <w:rPr>
          <w:rFonts w:ascii="Century Schoolbook" w:hAnsi="Century Schoolbook"/>
          <w:sz w:val="22"/>
          <w:szCs w:val="22"/>
        </w:rPr>
        <w:t xml:space="preserve"> - A working prototype of a facial recognition system that would recognize Southeast Asian facial features with reduced bias.</w:t>
      </w:r>
    </w:p>
    <w:p w14:paraId="6AF0EEBD" w14:textId="0BAC2EC8" w:rsidR="00A52EE5" w:rsidRDefault="00A52EE5">
      <w:pPr>
        <w:rPr>
          <w:rFonts w:ascii="Century Schoolbook" w:hAnsi="Century Schoolbook"/>
          <w:b/>
          <w:bCs/>
          <w:sz w:val="40"/>
          <w:szCs w:val="40"/>
        </w:rPr>
      </w:pPr>
    </w:p>
    <w:p w14:paraId="40A065E6" w14:textId="77777777" w:rsidR="007E2F1B" w:rsidRDefault="007E2F1B">
      <w:pPr>
        <w:rPr>
          <w:rFonts w:ascii="Century Schoolbook" w:eastAsiaTheme="majorEastAsia" w:hAnsi="Century Schoolbook" w:cstheme="majorBidi"/>
          <w:b/>
          <w:bCs/>
          <w:sz w:val="60"/>
          <w:szCs w:val="60"/>
        </w:rPr>
      </w:pPr>
      <w:r>
        <w:rPr>
          <w:rFonts w:ascii="Century Schoolbook" w:hAnsi="Century Schoolbook"/>
          <w:b/>
          <w:bCs/>
          <w:sz w:val="60"/>
          <w:szCs w:val="60"/>
        </w:rPr>
        <w:br w:type="page"/>
      </w:r>
    </w:p>
    <w:p w14:paraId="22C9ADE4" w14:textId="2E20DA4C" w:rsidR="007E2F1B" w:rsidRDefault="007E2F1B" w:rsidP="007E2F1B">
      <w:pPr>
        <w:pStyle w:val="Heading1"/>
        <w:spacing w:line="480" w:lineRule="auto"/>
        <w:ind w:left="2880"/>
        <w:jc w:val="both"/>
        <w:rPr>
          <w:rFonts w:ascii="Century Schoolbook" w:hAnsi="Century Schoolbook"/>
          <w:b/>
          <w:bCs/>
          <w:color w:val="auto"/>
          <w:sz w:val="60"/>
          <w:szCs w:val="60"/>
        </w:rPr>
      </w:pPr>
      <w:r>
        <w:rPr>
          <w:rFonts w:ascii="Century Schoolbook" w:hAnsi="Century Schoolbook"/>
          <w:b/>
          <w:bCs/>
          <w:color w:val="auto"/>
          <w:sz w:val="60"/>
          <w:szCs w:val="60"/>
        </w:rPr>
        <w:lastRenderedPageBreak/>
        <w:t xml:space="preserve"> </w:t>
      </w:r>
      <w:bookmarkStart w:id="23" w:name="_Toc204607232"/>
      <w:bookmarkStart w:id="24" w:name="_Toc220941007"/>
      <w:r w:rsidR="002E0215" w:rsidRPr="00893A4A">
        <w:rPr>
          <w:rFonts w:ascii="Century Schoolbook" w:hAnsi="Century Schoolbook"/>
          <w:b/>
          <w:bCs/>
          <w:color w:val="auto"/>
          <w:sz w:val="60"/>
          <w:szCs w:val="60"/>
        </w:rPr>
        <w:t>Chapter 2</w:t>
      </w:r>
      <w:bookmarkEnd w:id="23"/>
      <w:bookmarkEnd w:id="24"/>
    </w:p>
    <w:p w14:paraId="3960B4BF" w14:textId="58A0775A" w:rsidR="002E0215" w:rsidRPr="00475522" w:rsidRDefault="00475522" w:rsidP="00475522">
      <w:pPr>
        <w:rPr>
          <w:rFonts w:ascii="Century Schoolbook" w:hAnsi="Century Schoolbook"/>
          <w:b/>
          <w:bCs/>
          <w:sz w:val="40"/>
          <w:szCs w:val="40"/>
        </w:rPr>
      </w:pPr>
      <w:bookmarkStart w:id="25" w:name="_Toc204607233"/>
      <w:r>
        <w:rPr>
          <w:rFonts w:ascii="Century Schoolbook" w:hAnsi="Century Schoolbook"/>
          <w:b/>
          <w:bCs/>
          <w:sz w:val="40"/>
          <w:szCs w:val="40"/>
        </w:rPr>
        <w:t xml:space="preserve">  </w:t>
      </w:r>
      <w:r>
        <w:rPr>
          <w:rFonts w:ascii="Century Schoolbook" w:hAnsi="Century Schoolbook"/>
          <w:b/>
          <w:bCs/>
          <w:sz w:val="40"/>
          <w:szCs w:val="40"/>
        </w:rPr>
        <w:tab/>
      </w:r>
      <w:r>
        <w:rPr>
          <w:rFonts w:ascii="Century Schoolbook" w:hAnsi="Century Schoolbook"/>
          <w:b/>
          <w:bCs/>
          <w:sz w:val="40"/>
          <w:szCs w:val="40"/>
        </w:rPr>
        <w:tab/>
      </w:r>
      <w:r>
        <w:rPr>
          <w:rFonts w:ascii="Century Schoolbook" w:hAnsi="Century Schoolbook"/>
          <w:b/>
          <w:bCs/>
          <w:sz w:val="40"/>
          <w:szCs w:val="40"/>
        </w:rPr>
        <w:tab/>
      </w:r>
      <w:r>
        <w:rPr>
          <w:rFonts w:ascii="Century Schoolbook" w:hAnsi="Century Schoolbook"/>
          <w:b/>
          <w:bCs/>
          <w:sz w:val="40"/>
          <w:szCs w:val="40"/>
        </w:rPr>
        <w:tab/>
      </w:r>
      <w:r w:rsidR="002E0215" w:rsidRPr="00475522">
        <w:rPr>
          <w:rFonts w:ascii="Century Schoolbook" w:hAnsi="Century Schoolbook"/>
          <w:b/>
          <w:bCs/>
          <w:sz w:val="40"/>
          <w:szCs w:val="40"/>
        </w:rPr>
        <w:t>Literature Review</w:t>
      </w:r>
      <w:bookmarkEnd w:id="25"/>
    </w:p>
    <w:p w14:paraId="28E719EC" w14:textId="4C84DB9E" w:rsidR="002E0215" w:rsidRPr="00893A4A" w:rsidRDefault="00893A4A" w:rsidP="00893A4A">
      <w:pPr>
        <w:pStyle w:val="Heading2"/>
        <w:spacing w:line="480" w:lineRule="auto"/>
        <w:jc w:val="both"/>
        <w:rPr>
          <w:rFonts w:ascii="Century Schoolbook" w:hAnsi="Century Schoolbook"/>
          <w:b/>
          <w:bCs/>
          <w:color w:val="auto"/>
          <w:sz w:val="36"/>
          <w:szCs w:val="36"/>
        </w:rPr>
      </w:pPr>
      <w:bookmarkStart w:id="26" w:name="_Toc204607234"/>
      <w:bookmarkStart w:id="27" w:name="_Toc220941008"/>
      <w:r w:rsidRPr="00893A4A">
        <w:rPr>
          <w:rFonts w:ascii="Century Schoolbook" w:hAnsi="Century Schoolbook"/>
          <w:b/>
          <w:bCs/>
          <w:color w:val="auto"/>
          <w:sz w:val="36"/>
          <w:szCs w:val="36"/>
        </w:rPr>
        <w:t xml:space="preserve">2.1 </w:t>
      </w:r>
      <w:r w:rsidR="002E0215" w:rsidRPr="00893A4A">
        <w:rPr>
          <w:rFonts w:ascii="Century Schoolbook" w:hAnsi="Century Schoolbook"/>
          <w:b/>
          <w:bCs/>
          <w:color w:val="auto"/>
          <w:sz w:val="36"/>
          <w:szCs w:val="36"/>
        </w:rPr>
        <w:t>Introduction</w:t>
      </w:r>
      <w:bookmarkEnd w:id="26"/>
      <w:bookmarkEnd w:id="27"/>
    </w:p>
    <w:p w14:paraId="35C7D7B5" w14:textId="3A8DCE21" w:rsidR="00622E99" w:rsidRDefault="006B02DC" w:rsidP="00622E99">
      <w:pPr>
        <w:pStyle w:val="ListParagraph"/>
        <w:spacing w:line="480" w:lineRule="auto"/>
        <w:jc w:val="both"/>
        <w:rPr>
          <w:rFonts w:ascii="Century Schoolbook" w:hAnsi="Century Schoolbook"/>
          <w:sz w:val="22"/>
          <w:szCs w:val="22"/>
        </w:rPr>
      </w:pPr>
      <w:bookmarkStart w:id="28" w:name="_Hlk204604282"/>
      <w:r>
        <w:rPr>
          <w:rFonts w:ascii="Century Schoolbook" w:hAnsi="Century Schoolbook"/>
          <w:sz w:val="22"/>
          <w:szCs w:val="22"/>
        </w:rPr>
        <w:t xml:space="preserve">The incorporation of facial recognition technology in the existing immigration systems has becoming more widespread, promising higher security, faster processing and increased of efficiency at global border checkpoints. These systems utilize advanced algorithms to identify and authenticate individuals by assessing their facial traits and matching them with images saved in the existing database. Nonetheless, despite technical progress, considerable hurdles remain regarding the precise identification of individual of South East Asian heritage. </w:t>
      </w:r>
    </w:p>
    <w:p w14:paraId="2FA21816" w14:textId="25D78506" w:rsidR="00E37FCD" w:rsidRPr="00E37FCD" w:rsidRDefault="006B02DC" w:rsidP="00E37FCD">
      <w:pPr>
        <w:pStyle w:val="ListParagraph"/>
        <w:spacing w:line="480" w:lineRule="auto"/>
        <w:jc w:val="both"/>
        <w:rPr>
          <w:rFonts w:ascii="Century Schoolbook" w:hAnsi="Century Schoolbook"/>
          <w:sz w:val="22"/>
          <w:szCs w:val="22"/>
        </w:rPr>
      </w:pPr>
      <w:r>
        <w:rPr>
          <w:rFonts w:ascii="Century Schoolbook" w:hAnsi="Century Schoolbook"/>
          <w:sz w:val="22"/>
          <w:szCs w:val="22"/>
        </w:rPr>
        <w:t>In this chapter,</w:t>
      </w:r>
      <w:r w:rsidR="00DC54DB">
        <w:rPr>
          <w:rFonts w:ascii="Century Schoolbook" w:hAnsi="Century Schoolbook"/>
          <w:sz w:val="22"/>
          <w:szCs w:val="22"/>
        </w:rPr>
        <w:t xml:space="preserve"> ty</w:t>
      </w:r>
      <w:r w:rsidR="00394D96">
        <w:rPr>
          <w:rFonts w:ascii="Century Schoolbook" w:hAnsi="Century Schoolbook"/>
          <w:sz w:val="22"/>
          <w:szCs w:val="22"/>
        </w:rPr>
        <w:t>pes of bias that is tackled for this project were outlined and explained</w:t>
      </w:r>
      <w:r w:rsidR="00DC54DB">
        <w:rPr>
          <w:rFonts w:ascii="Century Schoolbook" w:hAnsi="Century Schoolbook"/>
          <w:sz w:val="22"/>
          <w:szCs w:val="22"/>
        </w:rPr>
        <w:t xml:space="preserve">.  </w:t>
      </w:r>
      <w:r w:rsidR="00394D96">
        <w:rPr>
          <w:rFonts w:ascii="Century Schoolbook" w:hAnsi="Century Schoolbook"/>
          <w:sz w:val="22"/>
          <w:szCs w:val="22"/>
        </w:rPr>
        <w:t>Review on s</w:t>
      </w:r>
      <w:r w:rsidR="00806873">
        <w:rPr>
          <w:rFonts w:ascii="Century Schoolbook" w:hAnsi="Century Schoolbook"/>
          <w:sz w:val="22"/>
          <w:szCs w:val="22"/>
        </w:rPr>
        <w:t xml:space="preserve">everal </w:t>
      </w:r>
      <w:r w:rsidR="003414FB">
        <w:rPr>
          <w:rFonts w:ascii="Century Schoolbook" w:hAnsi="Century Schoolbook"/>
          <w:sz w:val="22"/>
          <w:szCs w:val="22"/>
        </w:rPr>
        <w:t>machine learning</w:t>
      </w:r>
      <w:r w:rsidR="00806873">
        <w:rPr>
          <w:rFonts w:ascii="Century Schoolbook" w:hAnsi="Century Schoolbook"/>
          <w:sz w:val="22"/>
          <w:szCs w:val="22"/>
        </w:rPr>
        <w:t xml:space="preserve"> techniques</w:t>
      </w:r>
      <w:r w:rsidR="003414FB">
        <w:rPr>
          <w:rFonts w:ascii="Century Schoolbook" w:hAnsi="Century Schoolbook"/>
          <w:sz w:val="22"/>
          <w:szCs w:val="22"/>
        </w:rPr>
        <w:t xml:space="preserve"> that has been implemented</w:t>
      </w:r>
      <w:r w:rsidR="00806873">
        <w:rPr>
          <w:rFonts w:ascii="Century Schoolbook" w:hAnsi="Century Schoolbook"/>
          <w:sz w:val="22"/>
          <w:szCs w:val="22"/>
        </w:rPr>
        <w:t xml:space="preserve"> </w:t>
      </w:r>
      <w:r w:rsidR="003414FB">
        <w:rPr>
          <w:rFonts w:ascii="Century Schoolbook" w:hAnsi="Century Schoolbook"/>
          <w:sz w:val="22"/>
          <w:szCs w:val="22"/>
        </w:rPr>
        <w:t xml:space="preserve">for bias mitigation </w:t>
      </w:r>
      <w:r w:rsidR="00806873">
        <w:rPr>
          <w:rFonts w:ascii="Century Schoolbook" w:hAnsi="Century Schoolbook"/>
          <w:sz w:val="22"/>
          <w:szCs w:val="22"/>
        </w:rPr>
        <w:t>are</w:t>
      </w:r>
      <w:r w:rsidR="003414FB">
        <w:rPr>
          <w:rFonts w:ascii="Century Schoolbook" w:hAnsi="Century Schoolbook"/>
          <w:sz w:val="22"/>
          <w:szCs w:val="22"/>
        </w:rPr>
        <w:t xml:space="preserve">  </w:t>
      </w:r>
      <w:r w:rsidR="00806873">
        <w:rPr>
          <w:rFonts w:ascii="Century Schoolbook" w:hAnsi="Century Schoolbook"/>
          <w:sz w:val="22"/>
          <w:szCs w:val="22"/>
        </w:rPr>
        <w:t xml:space="preserve"> compared to understand </w:t>
      </w:r>
      <w:r w:rsidR="00DC54DB">
        <w:rPr>
          <w:rFonts w:ascii="Century Schoolbook" w:hAnsi="Century Schoolbook"/>
          <w:sz w:val="22"/>
          <w:szCs w:val="22"/>
        </w:rPr>
        <w:t>its implementation made by other researchers, f</w:t>
      </w:r>
      <w:r w:rsidR="00806873">
        <w:rPr>
          <w:rFonts w:ascii="Century Schoolbook" w:hAnsi="Century Schoolbook"/>
          <w:sz w:val="22"/>
          <w:szCs w:val="22"/>
        </w:rPr>
        <w:t xml:space="preserve">ollowed by </w:t>
      </w:r>
      <w:r w:rsidR="00E37FCD">
        <w:rPr>
          <w:rFonts w:ascii="Century Schoolbook" w:hAnsi="Century Schoolbook"/>
          <w:sz w:val="22"/>
          <w:szCs w:val="22"/>
        </w:rPr>
        <w:t xml:space="preserve">the detailed explanation on the deep learning that will be implemented in this project. </w:t>
      </w:r>
    </w:p>
    <w:p w14:paraId="3E364912" w14:textId="383D9816" w:rsidR="00806873" w:rsidRPr="00893A4A" w:rsidRDefault="00893A4A" w:rsidP="00893A4A">
      <w:pPr>
        <w:pStyle w:val="Heading2"/>
        <w:spacing w:line="480" w:lineRule="auto"/>
        <w:jc w:val="both"/>
        <w:rPr>
          <w:rFonts w:ascii="Century Schoolbook" w:hAnsi="Century Schoolbook"/>
          <w:b/>
          <w:bCs/>
          <w:color w:val="auto"/>
          <w:sz w:val="36"/>
          <w:szCs w:val="36"/>
        </w:rPr>
      </w:pPr>
      <w:bookmarkStart w:id="29" w:name="_Toc204607235"/>
      <w:bookmarkStart w:id="30" w:name="_Toc220941009"/>
      <w:bookmarkEnd w:id="28"/>
      <w:r w:rsidRPr="00893A4A">
        <w:rPr>
          <w:rFonts w:ascii="Century Schoolbook" w:hAnsi="Century Schoolbook"/>
          <w:b/>
          <w:bCs/>
          <w:color w:val="auto"/>
          <w:sz w:val="36"/>
          <w:szCs w:val="36"/>
        </w:rPr>
        <w:t xml:space="preserve">2.2 </w:t>
      </w:r>
      <w:r w:rsidR="00394D96" w:rsidRPr="00893A4A">
        <w:rPr>
          <w:rFonts w:ascii="Century Schoolbook" w:hAnsi="Century Schoolbook"/>
          <w:b/>
          <w:bCs/>
          <w:color w:val="auto"/>
          <w:sz w:val="36"/>
          <w:szCs w:val="36"/>
        </w:rPr>
        <w:t>Bias</w:t>
      </w:r>
      <w:bookmarkEnd w:id="29"/>
      <w:bookmarkEnd w:id="30"/>
    </w:p>
    <w:p w14:paraId="361E9201" w14:textId="78545DD4" w:rsidR="00655A44" w:rsidRPr="007E2F1B" w:rsidRDefault="00893A4A" w:rsidP="00893A4A">
      <w:pPr>
        <w:pStyle w:val="Heading3"/>
        <w:rPr>
          <w:rFonts w:ascii="Century Schoolbook" w:hAnsi="Century Schoolbook"/>
          <w:b/>
          <w:bCs/>
          <w:color w:val="auto"/>
        </w:rPr>
      </w:pPr>
      <w:bookmarkStart w:id="31" w:name="_Toc204607236"/>
      <w:bookmarkStart w:id="32" w:name="_Toc220941010"/>
      <w:r w:rsidRPr="007E2F1B">
        <w:rPr>
          <w:rFonts w:ascii="Century Schoolbook" w:hAnsi="Century Schoolbook"/>
          <w:b/>
          <w:bCs/>
          <w:color w:val="auto"/>
        </w:rPr>
        <w:t xml:space="preserve">2.2.1 </w:t>
      </w:r>
      <w:r w:rsidR="000451C5" w:rsidRPr="007E2F1B">
        <w:rPr>
          <w:rFonts w:ascii="Century Schoolbook" w:hAnsi="Century Schoolbook"/>
          <w:b/>
          <w:bCs/>
          <w:color w:val="auto"/>
        </w:rPr>
        <w:t>Types of Bias</w:t>
      </w:r>
      <w:bookmarkEnd w:id="31"/>
      <w:bookmarkEnd w:id="32"/>
    </w:p>
    <w:p w14:paraId="1F0F10F0" w14:textId="1401730D" w:rsidR="000451C5" w:rsidRDefault="00394D96" w:rsidP="000451C5">
      <w:pPr>
        <w:pStyle w:val="ListParagraph"/>
        <w:spacing w:line="480" w:lineRule="auto"/>
        <w:jc w:val="both"/>
        <w:rPr>
          <w:rFonts w:ascii="Century Schoolbook" w:hAnsi="Century Schoolbook"/>
          <w:sz w:val="22"/>
          <w:szCs w:val="22"/>
        </w:rPr>
      </w:pPr>
      <w:r>
        <w:rPr>
          <w:rFonts w:ascii="Century Schoolbook" w:hAnsi="Century Schoolbook"/>
          <w:sz w:val="22"/>
          <w:szCs w:val="22"/>
        </w:rPr>
        <w:t xml:space="preserve">Several studies had its own focus on the type of bias that they want to tackle. For this project, the bias that is focused is as follows:- </w:t>
      </w:r>
    </w:p>
    <w:p w14:paraId="2F9524F5" w14:textId="575277C9" w:rsidR="000451C5" w:rsidRPr="00470D3B" w:rsidRDefault="000451C5" w:rsidP="00893A4A">
      <w:pPr>
        <w:pStyle w:val="Heading4"/>
        <w:spacing w:line="480" w:lineRule="auto"/>
        <w:jc w:val="both"/>
        <w:rPr>
          <w:rFonts w:ascii="Century Schoolbook" w:hAnsi="Century Schoolbook"/>
          <w:b/>
          <w:bCs/>
          <w:i w:val="0"/>
          <w:iCs w:val="0"/>
          <w:color w:val="auto"/>
        </w:rPr>
      </w:pPr>
      <w:r w:rsidRPr="00470D3B">
        <w:rPr>
          <w:rFonts w:ascii="Century Schoolbook" w:hAnsi="Century Schoolbook"/>
          <w:b/>
          <w:bCs/>
          <w:i w:val="0"/>
          <w:iCs w:val="0"/>
          <w:color w:val="auto"/>
        </w:rPr>
        <w:lastRenderedPageBreak/>
        <w:t>Ethnic bias</w:t>
      </w:r>
    </w:p>
    <w:p w14:paraId="0B269603" w14:textId="2FA9A989" w:rsidR="0009694C" w:rsidRPr="00655A44" w:rsidRDefault="0009694C" w:rsidP="00893A4A">
      <w:pPr>
        <w:pStyle w:val="ListParagraph"/>
        <w:spacing w:line="480" w:lineRule="auto"/>
        <w:ind w:left="1080"/>
        <w:jc w:val="both"/>
        <w:rPr>
          <w:rFonts w:ascii="Century Schoolbook" w:hAnsi="Century Schoolbook"/>
          <w:sz w:val="22"/>
          <w:szCs w:val="22"/>
        </w:rPr>
      </w:pPr>
      <w:r>
        <w:rPr>
          <w:rFonts w:ascii="Century Schoolbook" w:hAnsi="Century Schoolbook"/>
          <w:sz w:val="22"/>
          <w:szCs w:val="22"/>
        </w:rPr>
        <w:t xml:space="preserve">Facial recognition systems perform worst on Southeast Asian faces compared to Western. A study found by Buntoun and Kuok(2023) found that systems </w:t>
      </w:r>
      <w:r w:rsidRPr="0009694C">
        <w:rPr>
          <w:rFonts w:ascii="Century Schoolbook" w:hAnsi="Century Schoolbook"/>
          <w:sz w:val="22"/>
          <w:szCs w:val="22"/>
        </w:rPr>
        <w:t>rained on Western datasets showed significant performance drops when tested on Southeast Asian faces. The systems frequently confused different Southeast Asian ethnicities, misclassifying Cambodian individuals as Vietnamese and vice versa.</w:t>
      </w:r>
      <w:r w:rsidR="00655A44">
        <w:rPr>
          <w:rFonts w:ascii="Century Schoolbook" w:hAnsi="Century Schoolbook"/>
          <w:sz w:val="22"/>
          <w:szCs w:val="22"/>
        </w:rPr>
        <w:t xml:space="preserve"> </w:t>
      </w:r>
      <w:r w:rsidRPr="00655A44">
        <w:rPr>
          <w:rFonts w:ascii="Century Schoolbook" w:hAnsi="Century Schoolbook"/>
          <w:sz w:val="22"/>
          <w:szCs w:val="22"/>
        </w:rPr>
        <w:t>This ethnic bias creates real problems in immigration. Southeast Asian travelers experience higher rates of false rejections, requiring manual verification that causes delays and increased scrutiny. In worst cases, this leads to wrongful denial of entry.</w:t>
      </w:r>
    </w:p>
    <w:p w14:paraId="7B76B668" w14:textId="2505557A" w:rsidR="0009694C" w:rsidRPr="00893A4A" w:rsidRDefault="0009694C" w:rsidP="00893A4A">
      <w:pPr>
        <w:pStyle w:val="Heading4"/>
        <w:spacing w:line="480" w:lineRule="auto"/>
        <w:jc w:val="both"/>
        <w:rPr>
          <w:rFonts w:ascii="Century Schoolbook" w:hAnsi="Century Schoolbook"/>
          <w:b/>
          <w:bCs/>
          <w:color w:val="auto"/>
        </w:rPr>
      </w:pPr>
      <w:r w:rsidRPr="00470D3B">
        <w:rPr>
          <w:rFonts w:ascii="Century Schoolbook" w:hAnsi="Century Schoolbook"/>
          <w:b/>
          <w:bCs/>
          <w:i w:val="0"/>
          <w:iCs w:val="0"/>
          <w:color w:val="auto"/>
        </w:rPr>
        <w:t>Data</w:t>
      </w:r>
      <w:r w:rsidR="00274BF3" w:rsidRPr="00893A4A">
        <w:rPr>
          <w:rFonts w:ascii="Century Schoolbook" w:hAnsi="Century Schoolbook"/>
          <w:b/>
          <w:bCs/>
          <w:color w:val="auto"/>
        </w:rPr>
        <w:t xml:space="preserve"> </w:t>
      </w:r>
      <w:r w:rsidR="00274BF3" w:rsidRPr="00893A4A">
        <w:rPr>
          <w:rFonts w:ascii="Century Schoolbook" w:hAnsi="Century Schoolbook"/>
          <w:b/>
          <w:bCs/>
          <w:i w:val="0"/>
          <w:iCs w:val="0"/>
          <w:color w:val="auto"/>
        </w:rPr>
        <w:t>Training</w:t>
      </w:r>
      <w:r w:rsidRPr="00470D3B">
        <w:rPr>
          <w:rFonts w:ascii="Century Schoolbook" w:hAnsi="Century Schoolbook"/>
          <w:b/>
          <w:bCs/>
          <w:i w:val="0"/>
          <w:iCs w:val="0"/>
          <w:color w:val="auto"/>
        </w:rPr>
        <w:t xml:space="preserve"> Bias</w:t>
      </w:r>
    </w:p>
    <w:p w14:paraId="73C41E32" w14:textId="649E8010" w:rsidR="0009694C" w:rsidRPr="0009694C" w:rsidRDefault="0009694C" w:rsidP="0009694C">
      <w:pPr>
        <w:pStyle w:val="ListParagraph"/>
        <w:spacing w:line="480" w:lineRule="auto"/>
        <w:ind w:left="1080"/>
        <w:jc w:val="both"/>
        <w:rPr>
          <w:rFonts w:ascii="Century Schoolbook" w:hAnsi="Century Schoolbook"/>
          <w:sz w:val="22"/>
          <w:szCs w:val="22"/>
        </w:rPr>
      </w:pPr>
      <w:r w:rsidRPr="0009694C">
        <w:rPr>
          <w:rFonts w:ascii="Century Schoolbook" w:hAnsi="Century Schoolbook"/>
          <w:sz w:val="22"/>
          <w:szCs w:val="22"/>
        </w:rPr>
        <w:t xml:space="preserve">Most facial recognition datasets severely underrepresent Southeast Asian faces. 13 major face databases </w:t>
      </w:r>
      <w:r>
        <w:rPr>
          <w:rFonts w:ascii="Century Schoolbook" w:hAnsi="Century Schoolbook"/>
          <w:sz w:val="22"/>
          <w:szCs w:val="22"/>
        </w:rPr>
        <w:t xml:space="preserve">are reviewed </w:t>
      </w:r>
      <w:r w:rsidRPr="0009694C">
        <w:rPr>
          <w:rFonts w:ascii="Century Schoolbook" w:hAnsi="Century Schoolbook"/>
          <w:sz w:val="22"/>
          <w:szCs w:val="22"/>
        </w:rPr>
        <w:t>and found they primarily contain Western and East Asian faces, with Southeast Asian faces either missing or minimally represented</w:t>
      </w:r>
      <w:r>
        <w:rPr>
          <w:rFonts w:ascii="Century Schoolbook" w:hAnsi="Century Schoolbook"/>
          <w:sz w:val="22"/>
          <w:szCs w:val="22"/>
        </w:rPr>
        <w:t>(</w:t>
      </w:r>
      <w:r w:rsidRPr="0009694C">
        <w:rPr>
          <w:rFonts w:ascii="Century Schoolbook" w:hAnsi="Century Schoolbook"/>
          <w:sz w:val="22"/>
          <w:szCs w:val="22"/>
        </w:rPr>
        <w:t>Khalil et al.</w:t>
      </w:r>
      <w:r>
        <w:rPr>
          <w:rFonts w:ascii="Century Schoolbook" w:hAnsi="Century Schoolbook"/>
          <w:sz w:val="22"/>
          <w:szCs w:val="22"/>
        </w:rPr>
        <w:t>,</w:t>
      </w:r>
      <w:r w:rsidRPr="0009694C">
        <w:rPr>
          <w:rFonts w:ascii="Century Schoolbook" w:hAnsi="Century Schoolbook"/>
          <w:sz w:val="22"/>
          <w:szCs w:val="22"/>
        </w:rPr>
        <w:t xml:space="preserve">2020) </w:t>
      </w:r>
    </w:p>
    <w:p w14:paraId="45C760FF" w14:textId="77777777" w:rsidR="0009694C" w:rsidRPr="0009694C" w:rsidRDefault="0009694C" w:rsidP="0009694C">
      <w:pPr>
        <w:pStyle w:val="ListParagraph"/>
        <w:spacing w:line="480" w:lineRule="auto"/>
        <w:ind w:left="1080"/>
        <w:jc w:val="both"/>
        <w:rPr>
          <w:rFonts w:ascii="Century Schoolbook" w:hAnsi="Century Schoolbook"/>
          <w:sz w:val="22"/>
          <w:szCs w:val="22"/>
        </w:rPr>
      </w:pPr>
    </w:p>
    <w:p w14:paraId="799713FF" w14:textId="61E0B79A" w:rsidR="0009694C" w:rsidRPr="00655A44" w:rsidRDefault="0009694C" w:rsidP="00655A44">
      <w:pPr>
        <w:pStyle w:val="ListParagraph"/>
        <w:spacing w:line="480" w:lineRule="auto"/>
        <w:ind w:left="1080"/>
        <w:jc w:val="both"/>
        <w:rPr>
          <w:rFonts w:ascii="Century Schoolbook" w:hAnsi="Century Schoolbook"/>
          <w:sz w:val="22"/>
          <w:szCs w:val="22"/>
        </w:rPr>
      </w:pPr>
      <w:r w:rsidRPr="0009694C">
        <w:rPr>
          <w:rFonts w:ascii="Century Schoolbook" w:hAnsi="Century Schoolbook"/>
          <w:sz w:val="22"/>
          <w:szCs w:val="22"/>
        </w:rPr>
        <w:t>The largest training datasets like MS-Celeb-1M (10 million images) and VGGFace2 (3.3 million images) come from celebrity databases that reflect Western entertainment demographics. When these datasets include "Asian" categories, they typically mean East Asian, not Southeast Asian faces.</w:t>
      </w:r>
      <w:r w:rsidR="00655A44">
        <w:rPr>
          <w:rFonts w:ascii="Century Schoolbook" w:hAnsi="Century Schoolbook"/>
          <w:sz w:val="22"/>
          <w:szCs w:val="22"/>
        </w:rPr>
        <w:t xml:space="preserve"> </w:t>
      </w:r>
      <w:r w:rsidRPr="00655A44">
        <w:rPr>
          <w:rFonts w:ascii="Century Schoolbook" w:hAnsi="Century Schoolbook"/>
          <w:sz w:val="22"/>
          <w:szCs w:val="22"/>
        </w:rPr>
        <w:t>This data gap means algorithms never properly learn Southeast Asian facial features, creating systems that work well for some populations but fail for Southeast Asians.</w:t>
      </w:r>
    </w:p>
    <w:p w14:paraId="59F6E97C" w14:textId="5701B469" w:rsidR="0009694C" w:rsidRPr="00470D3B" w:rsidRDefault="0009694C" w:rsidP="00893A4A">
      <w:pPr>
        <w:pStyle w:val="Heading4"/>
        <w:spacing w:line="480" w:lineRule="auto"/>
        <w:jc w:val="both"/>
        <w:rPr>
          <w:rFonts w:ascii="Century Schoolbook" w:hAnsi="Century Schoolbook"/>
          <w:b/>
          <w:bCs/>
          <w:i w:val="0"/>
          <w:iCs w:val="0"/>
          <w:color w:val="auto"/>
        </w:rPr>
      </w:pPr>
      <w:r w:rsidRPr="00470D3B">
        <w:rPr>
          <w:rFonts w:ascii="Century Schoolbook" w:hAnsi="Century Schoolbook"/>
          <w:b/>
          <w:bCs/>
          <w:i w:val="0"/>
          <w:iCs w:val="0"/>
          <w:color w:val="auto"/>
        </w:rPr>
        <w:lastRenderedPageBreak/>
        <w:t>Cross-race Bias</w:t>
      </w:r>
    </w:p>
    <w:p w14:paraId="2A158EFA" w14:textId="2D729C6F" w:rsidR="00655A44" w:rsidRDefault="00655A44" w:rsidP="00655A44">
      <w:pPr>
        <w:pStyle w:val="ListParagraph"/>
        <w:spacing w:line="480" w:lineRule="auto"/>
        <w:ind w:left="1080"/>
        <w:jc w:val="both"/>
        <w:rPr>
          <w:rFonts w:ascii="Century Schoolbook" w:hAnsi="Century Schoolbook"/>
          <w:sz w:val="22"/>
          <w:szCs w:val="22"/>
        </w:rPr>
      </w:pPr>
      <w:r w:rsidRPr="00655A44">
        <w:rPr>
          <w:rFonts w:ascii="Century Schoolbook" w:hAnsi="Century Schoolbook"/>
          <w:sz w:val="22"/>
          <w:szCs w:val="22"/>
        </w:rPr>
        <w:t>Facial recognition algorithms work better on faces similar to their training data. Phillips et al. (2011) showed that Western-developed algorithms perform better on Western faces, while East Asian-developed algorithms perform better on East Asian faces.</w:t>
      </w:r>
      <w:r>
        <w:rPr>
          <w:rFonts w:ascii="Century Schoolbook" w:hAnsi="Century Schoolbook"/>
          <w:sz w:val="22"/>
          <w:szCs w:val="22"/>
        </w:rPr>
        <w:t xml:space="preserve"> </w:t>
      </w:r>
      <w:r w:rsidRPr="00655A44">
        <w:rPr>
          <w:rFonts w:ascii="Century Schoolbook" w:hAnsi="Century Schoolbook"/>
          <w:sz w:val="22"/>
          <w:szCs w:val="22"/>
        </w:rPr>
        <w:t>Southeast Asians get caught in the middle - they're not well-represented in either Western or East Asian training datasets. This creates a "double disadvantage" where no existing systems are optimized for Southeast Asian facial characteristics.</w:t>
      </w:r>
    </w:p>
    <w:p w14:paraId="03E3F5BF" w14:textId="06F280CA" w:rsidR="00655A44" w:rsidRPr="00470D3B" w:rsidRDefault="00655A44" w:rsidP="00470D3B">
      <w:pPr>
        <w:pStyle w:val="Heading4"/>
        <w:spacing w:line="480" w:lineRule="auto"/>
        <w:jc w:val="both"/>
        <w:rPr>
          <w:rFonts w:ascii="Century Schoolbook" w:hAnsi="Century Schoolbook"/>
          <w:b/>
          <w:bCs/>
          <w:i w:val="0"/>
          <w:iCs w:val="0"/>
          <w:color w:val="auto"/>
        </w:rPr>
      </w:pPr>
      <w:r w:rsidRPr="00470D3B">
        <w:rPr>
          <w:rFonts w:ascii="Century Schoolbook" w:hAnsi="Century Schoolbook"/>
          <w:b/>
          <w:bCs/>
          <w:i w:val="0"/>
          <w:iCs w:val="0"/>
          <w:color w:val="auto"/>
        </w:rPr>
        <w:t>System Bias</w:t>
      </w:r>
    </w:p>
    <w:p w14:paraId="5149C3D8" w14:textId="65387DEC" w:rsidR="00E37FCD" w:rsidRPr="00274BF3" w:rsidRDefault="00274BF3" w:rsidP="00274BF3">
      <w:pPr>
        <w:pStyle w:val="ListParagraph"/>
        <w:spacing w:line="480" w:lineRule="auto"/>
        <w:ind w:left="1080"/>
        <w:jc w:val="both"/>
        <w:rPr>
          <w:rFonts w:ascii="Century Schoolbook" w:hAnsi="Century Schoolbook"/>
          <w:sz w:val="22"/>
          <w:szCs w:val="22"/>
        </w:rPr>
      </w:pPr>
      <w:r w:rsidRPr="00274BF3">
        <w:rPr>
          <w:rFonts w:ascii="Century Schoolbook" w:hAnsi="Century Schoolbook"/>
          <w:sz w:val="22"/>
          <w:szCs w:val="22"/>
        </w:rPr>
        <w:t>Recognition systems employ universal decision thresholds to ascertain matches; nevertheless, these thresholds function variably among different ethnic groups.</w:t>
      </w:r>
      <w:r>
        <w:rPr>
          <w:rFonts w:ascii="Century Schoolbook" w:hAnsi="Century Schoolbook"/>
          <w:sz w:val="22"/>
          <w:szCs w:val="22"/>
        </w:rPr>
        <w:t xml:space="preserve"> U</w:t>
      </w:r>
      <w:r w:rsidRPr="00274BF3">
        <w:rPr>
          <w:rFonts w:ascii="Century Schoolbook" w:hAnsi="Century Schoolbook"/>
          <w:sz w:val="22"/>
          <w:szCs w:val="22"/>
        </w:rPr>
        <w:t>sing the same threshold for everyone creates unequal error rates across different populations</w:t>
      </w:r>
      <w:r>
        <w:rPr>
          <w:rFonts w:ascii="Century Schoolbook" w:hAnsi="Century Schoolbook"/>
          <w:sz w:val="22"/>
          <w:szCs w:val="22"/>
        </w:rPr>
        <w:t xml:space="preserve"> (R</w:t>
      </w:r>
      <w:r w:rsidRPr="00274BF3">
        <w:rPr>
          <w:rFonts w:ascii="Century Schoolbook" w:hAnsi="Century Schoolbook"/>
          <w:sz w:val="22"/>
          <w:szCs w:val="22"/>
        </w:rPr>
        <w:t>obinson et al.</w:t>
      </w:r>
      <w:r>
        <w:rPr>
          <w:rFonts w:ascii="Century Schoolbook" w:hAnsi="Century Schoolbook"/>
          <w:sz w:val="22"/>
          <w:szCs w:val="22"/>
        </w:rPr>
        <w:t xml:space="preserve">, </w:t>
      </w:r>
      <w:r w:rsidRPr="00274BF3">
        <w:rPr>
          <w:rFonts w:ascii="Century Schoolbook" w:hAnsi="Century Schoolbook"/>
          <w:sz w:val="22"/>
          <w:szCs w:val="22"/>
        </w:rPr>
        <w:t>2020).</w:t>
      </w:r>
      <w:r>
        <w:rPr>
          <w:rFonts w:ascii="Century Schoolbook" w:hAnsi="Century Schoolbook"/>
          <w:sz w:val="22"/>
          <w:szCs w:val="22"/>
        </w:rPr>
        <w:t xml:space="preserve"> </w:t>
      </w:r>
      <w:r w:rsidRPr="00274BF3">
        <w:rPr>
          <w:rFonts w:ascii="Century Schoolbook" w:hAnsi="Century Schoolbook"/>
          <w:sz w:val="22"/>
          <w:szCs w:val="22"/>
        </w:rPr>
        <w:t>For Southeast Asians, this implies that the system may be excessively stringent (resulting in erroneous rejections) or overly permissive (leading to security vulnerabilities). In immigration circumstances where precision and security are paramount, these threshold issues pose significant operational challenges</w:t>
      </w:r>
      <w:r w:rsidRPr="00274BF3">
        <w:rPr>
          <w:rFonts w:ascii="Century Schoolbook" w:hAnsi="Century Schoolbook"/>
          <w:b/>
          <w:bCs/>
          <w:sz w:val="22"/>
          <w:szCs w:val="22"/>
        </w:rPr>
        <w:t>.</w:t>
      </w:r>
    </w:p>
    <w:p w14:paraId="4EF23134" w14:textId="4D9EB089" w:rsidR="00F6386F" w:rsidRPr="00470D3B" w:rsidRDefault="00470D3B" w:rsidP="00470D3B">
      <w:pPr>
        <w:pStyle w:val="Heading2"/>
        <w:spacing w:line="480" w:lineRule="auto"/>
        <w:jc w:val="both"/>
        <w:rPr>
          <w:rFonts w:ascii="Century Schoolbook" w:hAnsi="Century Schoolbook"/>
          <w:b/>
          <w:bCs/>
          <w:color w:val="auto"/>
        </w:rPr>
      </w:pPr>
      <w:bookmarkStart w:id="33" w:name="_Toc204607237"/>
      <w:bookmarkStart w:id="34" w:name="_Toc220941011"/>
      <w:r>
        <w:rPr>
          <w:rFonts w:ascii="Century Schoolbook" w:hAnsi="Century Schoolbook"/>
          <w:b/>
          <w:bCs/>
          <w:color w:val="auto"/>
        </w:rPr>
        <w:t xml:space="preserve">2.3 </w:t>
      </w:r>
      <w:r w:rsidR="003C4779" w:rsidRPr="00470D3B">
        <w:rPr>
          <w:rFonts w:ascii="Century Schoolbook" w:hAnsi="Century Schoolbook"/>
          <w:b/>
          <w:bCs/>
          <w:color w:val="auto"/>
        </w:rPr>
        <w:t>R</w:t>
      </w:r>
      <w:r w:rsidR="001144C8" w:rsidRPr="00470D3B">
        <w:rPr>
          <w:rFonts w:ascii="Century Schoolbook" w:hAnsi="Century Schoolbook"/>
          <w:b/>
          <w:bCs/>
          <w:color w:val="auto"/>
        </w:rPr>
        <w:t>e</w:t>
      </w:r>
      <w:r w:rsidR="00773B08" w:rsidRPr="00470D3B">
        <w:rPr>
          <w:rFonts w:ascii="Century Schoolbook" w:hAnsi="Century Schoolbook"/>
          <w:b/>
          <w:bCs/>
          <w:color w:val="auto"/>
        </w:rPr>
        <w:t>lated Works</w:t>
      </w:r>
      <w:bookmarkEnd w:id="33"/>
      <w:bookmarkEnd w:id="34"/>
      <w:r w:rsidR="00806873" w:rsidRPr="00470D3B">
        <w:rPr>
          <w:rFonts w:ascii="Century Schoolbook" w:hAnsi="Century Schoolbook"/>
          <w:b/>
          <w:bCs/>
          <w:color w:val="auto"/>
        </w:rPr>
        <w:t xml:space="preserve"> </w:t>
      </w:r>
    </w:p>
    <w:p w14:paraId="7C03947A" w14:textId="21F24662" w:rsidR="00655A44" w:rsidRDefault="00F6386F" w:rsidP="00997784">
      <w:pPr>
        <w:pStyle w:val="ListParagraph"/>
        <w:spacing w:line="480" w:lineRule="auto"/>
        <w:jc w:val="both"/>
        <w:rPr>
          <w:rFonts w:ascii="Century Schoolbook" w:hAnsi="Century Schoolbook"/>
          <w:sz w:val="22"/>
          <w:szCs w:val="22"/>
        </w:rPr>
      </w:pPr>
      <w:r>
        <w:rPr>
          <w:rFonts w:ascii="Century Schoolbook" w:hAnsi="Century Schoolbook"/>
          <w:sz w:val="22"/>
          <w:szCs w:val="22"/>
        </w:rPr>
        <w:t xml:space="preserve">Several </w:t>
      </w:r>
      <w:r w:rsidR="008E58C0">
        <w:rPr>
          <w:rFonts w:ascii="Century Schoolbook" w:hAnsi="Century Schoolbook"/>
          <w:sz w:val="22"/>
          <w:szCs w:val="22"/>
        </w:rPr>
        <w:t>research work that develop</w:t>
      </w:r>
      <w:r w:rsidR="00F04984">
        <w:rPr>
          <w:rFonts w:ascii="Century Schoolbook" w:hAnsi="Century Schoolbook"/>
          <w:sz w:val="22"/>
          <w:szCs w:val="22"/>
        </w:rPr>
        <w:t>ed</w:t>
      </w:r>
      <w:r w:rsidR="008E58C0">
        <w:rPr>
          <w:rFonts w:ascii="Century Schoolbook" w:hAnsi="Century Schoolbook"/>
          <w:sz w:val="22"/>
          <w:szCs w:val="22"/>
        </w:rPr>
        <w:t xml:space="preserve"> this solution </w:t>
      </w:r>
      <w:r w:rsidR="00F04984">
        <w:rPr>
          <w:rFonts w:ascii="Century Schoolbook" w:hAnsi="Century Schoolbook"/>
          <w:sz w:val="22"/>
          <w:szCs w:val="22"/>
        </w:rPr>
        <w:t>are</w:t>
      </w:r>
      <w:r w:rsidR="008E58C0">
        <w:rPr>
          <w:rFonts w:ascii="Century Schoolbook" w:hAnsi="Century Schoolbook"/>
          <w:sz w:val="22"/>
          <w:szCs w:val="22"/>
        </w:rPr>
        <w:t xml:space="preserve"> increasing drastically and different methods are implemented in mitigating this issue. </w:t>
      </w:r>
      <w:r w:rsidR="00F04984" w:rsidRPr="00F04984">
        <w:rPr>
          <w:rFonts w:ascii="Century Schoolbook" w:hAnsi="Century Schoolbook"/>
          <w:sz w:val="22"/>
          <w:szCs w:val="22"/>
        </w:rPr>
        <w:t xml:space="preserve">One of the fundamental techniques in facial recognition is Principal Component Analysis, also referred to as the "Eigenfaces" method (Hu et al., 2017). PCA preserves the most significant variance </w:t>
      </w:r>
      <w:r w:rsidR="00F04984" w:rsidRPr="00F04984">
        <w:rPr>
          <w:rFonts w:ascii="Century Schoolbook" w:hAnsi="Century Schoolbook"/>
          <w:sz w:val="22"/>
          <w:szCs w:val="22"/>
        </w:rPr>
        <w:lastRenderedPageBreak/>
        <w:t>in the data while reducing high-dimensional face image data to a lower-dimensional space. The technique converts photos of faces into eigenfaces, which are basic elements that represent the main differences between various faces.</w:t>
      </w:r>
      <w:r w:rsidR="00F04984">
        <w:rPr>
          <w:rFonts w:ascii="Century Schoolbook" w:hAnsi="Century Schoolbook"/>
          <w:sz w:val="22"/>
          <w:szCs w:val="22"/>
        </w:rPr>
        <w:t xml:space="preserve"> </w:t>
      </w:r>
      <w:r w:rsidR="00F04984" w:rsidRPr="00F04984">
        <w:rPr>
          <w:rFonts w:ascii="Century Schoolbook" w:hAnsi="Century Schoolbook"/>
          <w:sz w:val="22"/>
          <w:szCs w:val="22"/>
        </w:rPr>
        <w:t>Studies that exhibit significant feature dimension reductions while preserving discriminative power attest to PCA's efficacy in dimension reduction (Islam et al., 2018). One approach maintained a 99% variance ratio while achieving a 99.72%</w:t>
      </w:r>
      <w:r w:rsidR="00F04984">
        <w:rPr>
          <w:rFonts w:ascii="Century Schoolbook" w:hAnsi="Century Schoolbook"/>
          <w:sz w:val="22"/>
          <w:szCs w:val="22"/>
        </w:rPr>
        <w:t xml:space="preserve"> </w:t>
      </w:r>
      <w:r w:rsidR="00F04984" w:rsidRPr="00F04984">
        <w:rPr>
          <w:rFonts w:ascii="Century Schoolbook" w:hAnsi="Century Schoolbook"/>
          <w:sz w:val="22"/>
          <w:szCs w:val="22"/>
        </w:rPr>
        <w:t>dimension reduction, lowering features from 69,240 to just 191. PCA's inability to handle changes in illumination and its emphasis on global rather than local facial traits, however, can affect recognition accuracy in difficult situations (Majumder &amp; Bhowmik, 2015).</w:t>
      </w:r>
      <w:r w:rsidR="00F04984">
        <w:rPr>
          <w:rFonts w:ascii="Century Schoolbook" w:hAnsi="Century Schoolbook"/>
          <w:sz w:val="22"/>
          <w:szCs w:val="22"/>
        </w:rPr>
        <w:t xml:space="preserve"> </w:t>
      </w:r>
      <w:r w:rsidR="00F04984" w:rsidRPr="00F04984">
        <w:rPr>
          <w:rFonts w:ascii="Century Schoolbook" w:hAnsi="Century Schoolbook"/>
          <w:sz w:val="22"/>
          <w:szCs w:val="22"/>
        </w:rPr>
        <w:t xml:space="preserve">PCA's key flaw is that it optimizes for variance rather than class separability, despite the fact that it is still theoretically beautiful and computationally efficient. This implies that when within-class differences outweigh between-class differences, it might not be able to </w:t>
      </w:r>
      <w:r w:rsidR="00F04984">
        <w:rPr>
          <w:rFonts w:ascii="Century Schoolbook" w:hAnsi="Century Schoolbook"/>
          <w:sz w:val="22"/>
          <w:szCs w:val="22"/>
        </w:rPr>
        <w:t xml:space="preserve">differentiate between people </w:t>
      </w:r>
      <w:r w:rsidR="004430FD">
        <w:rPr>
          <w:rFonts w:ascii="Century Schoolbook" w:hAnsi="Century Schoolbook"/>
          <w:sz w:val="22"/>
          <w:szCs w:val="22"/>
        </w:rPr>
        <w:t>efficiently</w:t>
      </w:r>
      <w:r w:rsidR="00F04984">
        <w:rPr>
          <w:rFonts w:ascii="Century Schoolbook" w:hAnsi="Century Schoolbook"/>
          <w:sz w:val="22"/>
          <w:szCs w:val="22"/>
        </w:rPr>
        <w:t>.</w:t>
      </w:r>
      <w:r w:rsidR="004430FD">
        <w:rPr>
          <w:rFonts w:ascii="Century Schoolbook" w:hAnsi="Century Schoolbook"/>
          <w:sz w:val="22"/>
          <w:szCs w:val="22"/>
        </w:rPr>
        <w:t xml:space="preserve"> Using</w:t>
      </w:r>
      <w:r w:rsidR="00F04984">
        <w:rPr>
          <w:rFonts w:ascii="Century Schoolbook" w:hAnsi="Century Schoolbook"/>
          <w:sz w:val="22"/>
          <w:szCs w:val="22"/>
        </w:rPr>
        <w:t xml:space="preserve"> </w:t>
      </w:r>
      <w:r w:rsidR="004430FD">
        <w:rPr>
          <w:rFonts w:ascii="Century Schoolbook" w:hAnsi="Century Schoolbook"/>
          <w:sz w:val="22"/>
          <w:szCs w:val="22"/>
        </w:rPr>
        <w:t xml:space="preserve">Linear Discriminant Analysis or LDA is another solution that is developed in mitigating this issue. Sometimes being referred to as “Fisherface”, it very </w:t>
      </w:r>
      <w:r w:rsidR="004430FD" w:rsidRPr="004430FD">
        <w:rPr>
          <w:rFonts w:ascii="Century Schoolbook" w:hAnsi="Century Schoolbook"/>
          <w:sz w:val="22"/>
          <w:szCs w:val="22"/>
        </w:rPr>
        <w:t>useful for recognition tasks when differentiating between identities is essential since it looks for projection axes that maximize between-class variance while minimizing within-class variance.</w:t>
      </w:r>
      <w:r w:rsidR="004430FD">
        <w:rPr>
          <w:rFonts w:ascii="Century Schoolbook" w:hAnsi="Century Schoolbook"/>
          <w:sz w:val="22"/>
          <w:szCs w:val="22"/>
        </w:rPr>
        <w:t xml:space="preserve"> This is specially good especially it optimized class separability rather than just just variance, which overcomes some of PCA’s drawbacks (Hu et al., 2017). </w:t>
      </w:r>
      <w:r w:rsidR="004430FD" w:rsidRPr="004430FD">
        <w:rPr>
          <w:rFonts w:ascii="Century Schoolbook" w:hAnsi="Century Schoolbook"/>
          <w:sz w:val="22"/>
          <w:szCs w:val="22"/>
        </w:rPr>
        <w:t>By establishing feature spaces where photos of the same person cluster closely together but images of different people stay well apart, the study demonstrates the utility of LDA in improving feature discrimination (Santhosh &amp; Rajashekararadhya, 2023). Because of this characteristic, LDA is particularly helpful for verification tasks in immigration contexts where the algorithm has to decide if two photos depict the same individual.</w:t>
      </w:r>
      <w:r w:rsidR="00997784">
        <w:rPr>
          <w:rFonts w:ascii="Century Schoolbook" w:hAnsi="Century Schoolbook"/>
          <w:sz w:val="22"/>
          <w:szCs w:val="22"/>
        </w:rPr>
        <w:t xml:space="preserve"> </w:t>
      </w:r>
      <w:r w:rsidR="00997784" w:rsidRPr="00997784">
        <w:rPr>
          <w:rFonts w:ascii="Century Schoolbook" w:hAnsi="Century Schoolbook"/>
          <w:sz w:val="22"/>
          <w:szCs w:val="22"/>
        </w:rPr>
        <w:t xml:space="preserve">When feature dimensions are greater </w:t>
      </w:r>
      <w:r w:rsidR="00997784" w:rsidRPr="00997784">
        <w:rPr>
          <w:rFonts w:ascii="Century Schoolbook" w:hAnsi="Century Schoolbook"/>
          <w:sz w:val="22"/>
          <w:szCs w:val="22"/>
        </w:rPr>
        <w:lastRenderedPageBreak/>
        <w:t>than training samples, LDA's primary drawback is revealed by limited sample sizes, necessitating regularization techniques for stability. Notwithstanding these limitations, LDA is still useful when paired with other techniques to improve system performance.</w:t>
      </w:r>
      <w:r w:rsidR="00997784">
        <w:rPr>
          <w:rFonts w:ascii="Century Schoolbook" w:hAnsi="Century Schoolbook"/>
          <w:sz w:val="22"/>
          <w:szCs w:val="22"/>
        </w:rPr>
        <w:t xml:space="preserve"> </w:t>
      </w:r>
      <w:r w:rsidR="00997784" w:rsidRPr="00997784">
        <w:rPr>
          <w:rFonts w:ascii="Century Schoolbook" w:hAnsi="Century Schoolbook"/>
          <w:sz w:val="22"/>
          <w:szCs w:val="22"/>
        </w:rPr>
        <w:t>Encouragement For facial categorization tasks, vector machines have proven to be incredibly effective; several research have shown that they perform better than conventional techniques (Islam et al., 2018; Majumder &amp; Bhowmik, 2015). SVM is especially well-suited for high-dimensional facial recognition problems because it finds the best hyperplane in feature space that optimizes the margin between classes.</w:t>
      </w:r>
      <w:r w:rsidR="00997784">
        <w:rPr>
          <w:rFonts w:ascii="Century Schoolbook" w:hAnsi="Century Schoolbook"/>
          <w:sz w:val="22"/>
          <w:szCs w:val="22"/>
        </w:rPr>
        <w:t xml:space="preserve"> </w:t>
      </w:r>
      <w:r w:rsidR="00997784" w:rsidRPr="00997784">
        <w:rPr>
          <w:rFonts w:ascii="Century Schoolbook" w:hAnsi="Century Schoolbook"/>
          <w:sz w:val="22"/>
          <w:szCs w:val="22"/>
        </w:rPr>
        <w:t>When paired with suitable feature extraction techniques, research by Islam et al. (2018) showed that SVM is successful in facial expression recognition, attaining accuracies of above 95%. According to the study, SVM performs well in high-dimensional spaces and manages scenarios when feature counts are more than sample counts, which is a typical occurrence in facial recognition. In comparison to more sophisticated kernels, Majumder &amp; Bhowmik (2015) demonstrated the computational efficiency of linear kernel SVM with thermal facial recognition by achieving recognition rates above 99%.</w:t>
      </w:r>
      <w:r w:rsidR="00997784">
        <w:rPr>
          <w:rFonts w:ascii="Century Schoolbook" w:hAnsi="Century Schoolbook"/>
          <w:sz w:val="22"/>
          <w:szCs w:val="22"/>
        </w:rPr>
        <w:t xml:space="preserve"> </w:t>
      </w:r>
      <w:r w:rsidR="00997784" w:rsidRPr="00997784">
        <w:rPr>
          <w:rFonts w:ascii="Century Schoolbook" w:hAnsi="Century Schoolbook"/>
          <w:sz w:val="22"/>
          <w:szCs w:val="22"/>
        </w:rPr>
        <w:t>SVM's mathematical underpinnings and capacity to manage intricate decision boundaries are its main advantages. However, because the method is binary, it must be modified for multi-class situations using strategies like One-Versus-One or One-Versus-Rest, which might make computation more difficult. Additionally, parameter tweaking and kernel selection have a significant impact on SVM performance.</w:t>
      </w:r>
      <w:r w:rsidR="00997784">
        <w:rPr>
          <w:rFonts w:ascii="Century Schoolbook" w:hAnsi="Century Schoolbook"/>
          <w:sz w:val="22"/>
          <w:szCs w:val="22"/>
        </w:rPr>
        <w:t xml:space="preserve"> </w:t>
      </w:r>
      <w:r w:rsidR="00997784" w:rsidRPr="00997784">
        <w:rPr>
          <w:rFonts w:ascii="Century Schoolbook" w:hAnsi="Century Schoolbook"/>
          <w:sz w:val="22"/>
          <w:szCs w:val="22"/>
        </w:rPr>
        <w:t xml:space="preserve">A conceptually straightforward method for classifying faces is the k-Nearest Neighbors algorithm, which uses the majority class of the k nearest training samples in feature space (Islam et al., 2018). Research shows that k-NN has practical limits when compared to other classifiers, especially with regard to memory needs and </w:t>
      </w:r>
      <w:r w:rsidR="00997784" w:rsidRPr="00997784">
        <w:rPr>
          <w:rFonts w:ascii="Century Schoolbook" w:hAnsi="Century Schoolbook"/>
          <w:sz w:val="22"/>
          <w:szCs w:val="22"/>
        </w:rPr>
        <w:lastRenderedPageBreak/>
        <w:t>computational efficiency, even though it can reach good recognition results.</w:t>
      </w:r>
      <w:r w:rsidR="00997784">
        <w:rPr>
          <w:rFonts w:ascii="Century Schoolbook" w:hAnsi="Century Schoolbook"/>
          <w:sz w:val="22"/>
          <w:szCs w:val="22"/>
        </w:rPr>
        <w:t xml:space="preserve"> </w:t>
      </w:r>
      <w:r w:rsidR="00997784" w:rsidRPr="00997784">
        <w:rPr>
          <w:rFonts w:ascii="Century Schoolbook" w:hAnsi="Century Schoolbook"/>
          <w:sz w:val="22"/>
          <w:szCs w:val="22"/>
        </w:rPr>
        <w:t>Since the method needs to keep all training data for classification, k-NN's memory requirements are its primary drawback. This storage need becomes unaffordable for large-scale immigration systems with thousands of enrolled persons. Furthermore, the choice of k and distance measure has a significant impact on performance, therefore choosing the right parameters is essential for best results.</w:t>
      </w:r>
      <w:r w:rsidR="00997784">
        <w:rPr>
          <w:rFonts w:ascii="Century Schoolbook" w:hAnsi="Century Schoolbook"/>
          <w:sz w:val="22"/>
          <w:szCs w:val="22"/>
        </w:rPr>
        <w:t xml:space="preserve"> </w:t>
      </w:r>
      <w:r w:rsidR="00997784" w:rsidRPr="00997784">
        <w:rPr>
          <w:rFonts w:ascii="Century Schoolbook" w:hAnsi="Century Schoolbook"/>
          <w:sz w:val="22"/>
          <w:szCs w:val="22"/>
        </w:rPr>
        <w:t>Majumder &amp; Bhowmik (2015) introduced a novel hybrid method that combines Fast Independent Component Analysis (FastICA) for dimensionality reduction with Gabor filters for feature extraction. By utilizing the complementing advantages of both approaches, this strategy was able to attain recognition rates on thermal face photos that were higher than 96%.</w:t>
      </w:r>
      <w:r w:rsidR="00997784">
        <w:rPr>
          <w:rFonts w:ascii="Century Schoolbook" w:hAnsi="Century Schoolbook"/>
          <w:sz w:val="22"/>
          <w:szCs w:val="22"/>
        </w:rPr>
        <w:t xml:space="preserve"> </w:t>
      </w:r>
      <w:r w:rsidR="00997784" w:rsidRPr="00997784">
        <w:rPr>
          <w:rFonts w:ascii="Century Schoolbook" w:hAnsi="Century Schoolbook"/>
          <w:sz w:val="22"/>
          <w:szCs w:val="22"/>
        </w:rPr>
        <w:t>Gabor filters produce 40 filtered versions of each input image in five scales and eight orientations, demonstrating their exceptional ability to capture local texture information at various scales and orientations. But doing so produces high-dimensional data (276,960 features per image), which would be too expensive to process for straightforward classification. In contrast to PCA's variance-based method, FastICA provides more discriminative representations by removing statistically independent components.</w:t>
      </w:r>
      <w:r w:rsidR="00997784">
        <w:rPr>
          <w:rFonts w:ascii="Century Schoolbook" w:hAnsi="Century Schoolbook"/>
          <w:sz w:val="22"/>
          <w:szCs w:val="22"/>
        </w:rPr>
        <w:t xml:space="preserve"> </w:t>
      </w:r>
      <w:r w:rsidR="00997784" w:rsidRPr="00997784">
        <w:rPr>
          <w:rFonts w:ascii="Century Schoolbook" w:hAnsi="Century Schoolbook"/>
          <w:sz w:val="22"/>
          <w:szCs w:val="22"/>
        </w:rPr>
        <w:t>The Gabor-FastICA method shows how strong recognition systems may be produced by fusing cutting-edge statistical methods with conventional feature extraction. The method's resilience is demonstrated by its performance with difficult thermal images, but real-time applications may be limited by the computing burden of creating and processing many Gabor filters.</w:t>
      </w:r>
      <w:r w:rsidR="00997784">
        <w:rPr>
          <w:rFonts w:ascii="Century Schoolbook" w:hAnsi="Century Schoolbook"/>
          <w:sz w:val="22"/>
          <w:szCs w:val="22"/>
        </w:rPr>
        <w:t xml:space="preserve"> </w:t>
      </w:r>
      <w:r w:rsidR="00997784" w:rsidRPr="00997784">
        <w:rPr>
          <w:rFonts w:ascii="Century Schoolbook" w:hAnsi="Century Schoolbook"/>
          <w:sz w:val="22"/>
          <w:szCs w:val="22"/>
        </w:rPr>
        <w:t xml:space="preserve">According to several research, a particularly successful hybrid strategy is the combination of SVM for classification and PCA for dimensionality reduction (Islam et al., 2018). This technique takes advantage of SVM's strong classification skills while utilizing PCA's effectiveness in </w:t>
      </w:r>
      <w:r w:rsidR="00997784" w:rsidRPr="00997784">
        <w:rPr>
          <w:rFonts w:ascii="Century Schoolbook" w:hAnsi="Century Schoolbook"/>
          <w:sz w:val="22"/>
          <w:szCs w:val="22"/>
        </w:rPr>
        <w:lastRenderedPageBreak/>
        <w:t>compressing facial data.</w:t>
      </w:r>
      <w:r w:rsidR="00997784">
        <w:rPr>
          <w:rFonts w:ascii="Century Schoolbook" w:hAnsi="Century Schoolbook"/>
          <w:sz w:val="22"/>
          <w:szCs w:val="22"/>
        </w:rPr>
        <w:t xml:space="preserve"> </w:t>
      </w:r>
      <w:r w:rsidR="00997784" w:rsidRPr="00997784">
        <w:rPr>
          <w:rFonts w:ascii="Century Schoolbook" w:hAnsi="Century Schoolbook"/>
          <w:sz w:val="22"/>
          <w:szCs w:val="22"/>
        </w:rPr>
        <w:t>According to research, this hybrid approach achieved a 95.7% accuracy rate in facial expression recognition, indicating its efficacy for real-time applications where dimensionality reduction increases computational efficiency and allows for faster processing without sacrificing recognition accuracy.</w:t>
      </w:r>
      <w:r w:rsidR="00997784">
        <w:rPr>
          <w:rFonts w:ascii="Century Schoolbook" w:hAnsi="Century Schoolbook"/>
          <w:sz w:val="22"/>
          <w:szCs w:val="22"/>
        </w:rPr>
        <w:t xml:space="preserve"> </w:t>
      </w:r>
      <w:r w:rsidR="00997784" w:rsidRPr="00997784">
        <w:rPr>
          <w:rFonts w:ascii="Century Schoolbook" w:hAnsi="Century Schoolbook"/>
          <w:sz w:val="22"/>
          <w:szCs w:val="22"/>
        </w:rPr>
        <w:t xml:space="preserve"> This hybrid approach demonstrates the benefits of using complementary techniques to tackle the intricate problems of facial recognition. These techniques frequently outperform single-method systems by combining the advantages of conventional feature extraction with those of contemporary classifiers, especially when handling varied populations or difficult imaging scenarios.</w:t>
      </w:r>
      <w:r w:rsidR="00997784">
        <w:rPr>
          <w:rFonts w:ascii="Century Schoolbook" w:hAnsi="Century Schoolbook"/>
          <w:sz w:val="22"/>
          <w:szCs w:val="22"/>
        </w:rPr>
        <w:t xml:space="preserve"> </w:t>
      </w:r>
      <w:r w:rsidR="00997784" w:rsidRPr="00997784">
        <w:rPr>
          <w:rFonts w:ascii="Century Schoolbook" w:hAnsi="Century Schoolbook"/>
          <w:sz w:val="22"/>
          <w:szCs w:val="22"/>
        </w:rPr>
        <w:t>According to the study, facial recognition systems can benefit greatly from both hybrid and classic machine learning techniques. While hybrid approaches frequently offer the optimum mix between performance and processing requirements by combining different techniques, traditional methods like as PCA and LDA continue to be relevant because to their computing efficiency and interpretability.</w:t>
      </w:r>
      <w:r w:rsidR="00997784">
        <w:rPr>
          <w:rFonts w:ascii="Century Schoolbook" w:hAnsi="Century Schoolbook"/>
          <w:sz w:val="22"/>
          <w:szCs w:val="22"/>
        </w:rPr>
        <w:t xml:space="preserve"> </w:t>
      </w:r>
      <w:r w:rsidR="00997784" w:rsidRPr="00997784">
        <w:rPr>
          <w:rFonts w:ascii="Century Schoolbook" w:hAnsi="Century Schoolbook"/>
          <w:sz w:val="22"/>
          <w:szCs w:val="22"/>
        </w:rPr>
        <w:t xml:space="preserve"> </w:t>
      </w:r>
      <w:r w:rsidR="00997784">
        <w:rPr>
          <w:rFonts w:ascii="Century Schoolbook" w:hAnsi="Century Schoolbook"/>
          <w:sz w:val="22"/>
          <w:szCs w:val="22"/>
        </w:rPr>
        <w:t>T</w:t>
      </w:r>
      <w:r w:rsidR="00997784" w:rsidRPr="00997784">
        <w:rPr>
          <w:rFonts w:ascii="Century Schoolbook" w:hAnsi="Century Schoolbook"/>
          <w:sz w:val="22"/>
          <w:szCs w:val="22"/>
        </w:rPr>
        <w:t>he best ways to mitigate demographic bias in Southeast Asia may be hybrid strategies that combine many feature extraction techniques with adaptive classification algorithms. Hybrid approaches are especially well-suited for enhancing recognition accuracy across underrepresented populations, such as Southeast Asians, because they may implement bias-aware classification algorithms and capture a variety of facial traits using several feature extraction methods.</w:t>
      </w:r>
      <w:r w:rsidR="00997784">
        <w:rPr>
          <w:rFonts w:ascii="Century Schoolbook" w:hAnsi="Century Schoolbook"/>
          <w:sz w:val="22"/>
          <w:szCs w:val="22"/>
        </w:rPr>
        <w:t xml:space="preserve"> </w:t>
      </w:r>
      <w:r w:rsidR="00997784" w:rsidRPr="00997784">
        <w:rPr>
          <w:rFonts w:ascii="Century Schoolbook" w:hAnsi="Century Schoolbook"/>
          <w:sz w:val="22"/>
          <w:szCs w:val="22"/>
        </w:rPr>
        <w:t>Evaluation frameworks that specifically measure performance across various ethnic groups are necessary, especially for disadvantaged populations in immigration scenarios, as the majority of research concentrates on overall accuracy rather than demographic fairness.</w:t>
      </w:r>
    </w:p>
    <w:tbl>
      <w:tblPr>
        <w:tblStyle w:val="TableGrid"/>
        <w:tblW w:w="9918" w:type="dxa"/>
        <w:tblInd w:w="0" w:type="dxa"/>
        <w:tblLayout w:type="fixed"/>
        <w:tblLook w:val="04A0" w:firstRow="1" w:lastRow="0" w:firstColumn="1" w:lastColumn="0" w:noHBand="0" w:noVBand="1"/>
      </w:tblPr>
      <w:tblGrid>
        <w:gridCol w:w="1243"/>
        <w:gridCol w:w="1020"/>
        <w:gridCol w:w="1528"/>
        <w:gridCol w:w="1264"/>
        <w:gridCol w:w="1554"/>
        <w:gridCol w:w="1547"/>
        <w:gridCol w:w="1762"/>
      </w:tblGrid>
      <w:tr w:rsidR="00031F93" w:rsidRPr="00031F93" w14:paraId="4FA533D4"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041F4C3B"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lastRenderedPageBreak/>
              <w:t>Method</w:t>
            </w:r>
          </w:p>
        </w:tc>
        <w:tc>
          <w:tcPr>
            <w:tcW w:w="1020" w:type="dxa"/>
            <w:tcBorders>
              <w:top w:val="single" w:sz="4" w:space="0" w:color="auto"/>
              <w:left w:val="single" w:sz="4" w:space="0" w:color="auto"/>
              <w:bottom w:val="single" w:sz="4" w:space="0" w:color="auto"/>
              <w:right w:val="single" w:sz="4" w:space="0" w:color="auto"/>
            </w:tcBorders>
            <w:hideMark/>
          </w:tcPr>
          <w:p w14:paraId="3FBC2E1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Type</w:t>
            </w:r>
          </w:p>
        </w:tc>
        <w:tc>
          <w:tcPr>
            <w:tcW w:w="1528" w:type="dxa"/>
            <w:tcBorders>
              <w:top w:val="single" w:sz="4" w:space="0" w:color="auto"/>
              <w:left w:val="single" w:sz="4" w:space="0" w:color="auto"/>
              <w:bottom w:val="single" w:sz="4" w:space="0" w:color="auto"/>
              <w:right w:val="single" w:sz="4" w:space="0" w:color="auto"/>
            </w:tcBorders>
            <w:hideMark/>
          </w:tcPr>
          <w:p w14:paraId="31417DE7"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Key Characteristics</w:t>
            </w:r>
          </w:p>
        </w:tc>
        <w:tc>
          <w:tcPr>
            <w:tcW w:w="1264" w:type="dxa"/>
            <w:tcBorders>
              <w:top w:val="single" w:sz="4" w:space="0" w:color="auto"/>
              <w:left w:val="single" w:sz="4" w:space="0" w:color="auto"/>
              <w:bottom w:val="single" w:sz="4" w:space="0" w:color="auto"/>
              <w:right w:val="single" w:sz="4" w:space="0" w:color="auto"/>
            </w:tcBorders>
            <w:hideMark/>
          </w:tcPr>
          <w:p w14:paraId="3887D452"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Strengths</w:t>
            </w:r>
          </w:p>
        </w:tc>
        <w:tc>
          <w:tcPr>
            <w:tcW w:w="1554" w:type="dxa"/>
            <w:tcBorders>
              <w:top w:val="single" w:sz="4" w:space="0" w:color="auto"/>
              <w:left w:val="single" w:sz="4" w:space="0" w:color="auto"/>
              <w:bottom w:val="single" w:sz="4" w:space="0" w:color="auto"/>
              <w:right w:val="single" w:sz="4" w:space="0" w:color="auto"/>
            </w:tcBorders>
            <w:hideMark/>
          </w:tcPr>
          <w:p w14:paraId="4DE9199E"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Limitations</w:t>
            </w:r>
          </w:p>
        </w:tc>
        <w:tc>
          <w:tcPr>
            <w:tcW w:w="1547" w:type="dxa"/>
            <w:tcBorders>
              <w:top w:val="single" w:sz="4" w:space="0" w:color="auto"/>
              <w:left w:val="single" w:sz="4" w:space="0" w:color="auto"/>
              <w:bottom w:val="single" w:sz="4" w:space="0" w:color="auto"/>
              <w:right w:val="single" w:sz="4" w:space="0" w:color="auto"/>
            </w:tcBorders>
            <w:hideMark/>
          </w:tcPr>
          <w:p w14:paraId="02889559"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Reported Accuracy/Impact</w:t>
            </w:r>
          </w:p>
        </w:tc>
        <w:tc>
          <w:tcPr>
            <w:tcW w:w="1762" w:type="dxa"/>
            <w:tcBorders>
              <w:top w:val="single" w:sz="4" w:space="0" w:color="auto"/>
              <w:left w:val="single" w:sz="4" w:space="0" w:color="auto"/>
              <w:bottom w:val="single" w:sz="4" w:space="0" w:color="auto"/>
              <w:right w:val="single" w:sz="4" w:space="0" w:color="auto"/>
            </w:tcBorders>
            <w:hideMark/>
          </w:tcPr>
          <w:p w14:paraId="4CD62DBB"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Relevance to SE Asian Bias Mitigation</w:t>
            </w:r>
          </w:p>
        </w:tc>
      </w:tr>
      <w:tr w:rsidR="00031F93" w:rsidRPr="00031F93" w14:paraId="4DD01393"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0FC23525"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PCA (Eigenfaces)</w:t>
            </w:r>
          </w:p>
        </w:tc>
        <w:tc>
          <w:tcPr>
            <w:tcW w:w="1020" w:type="dxa"/>
            <w:tcBorders>
              <w:top w:val="single" w:sz="4" w:space="0" w:color="auto"/>
              <w:left w:val="single" w:sz="4" w:space="0" w:color="auto"/>
              <w:bottom w:val="single" w:sz="4" w:space="0" w:color="auto"/>
              <w:right w:val="single" w:sz="4" w:space="0" w:color="auto"/>
            </w:tcBorders>
            <w:hideMark/>
          </w:tcPr>
          <w:p w14:paraId="287D79D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Traditional</w:t>
            </w:r>
          </w:p>
        </w:tc>
        <w:tc>
          <w:tcPr>
            <w:tcW w:w="1528" w:type="dxa"/>
            <w:tcBorders>
              <w:top w:val="single" w:sz="4" w:space="0" w:color="auto"/>
              <w:left w:val="single" w:sz="4" w:space="0" w:color="auto"/>
              <w:bottom w:val="single" w:sz="4" w:space="0" w:color="auto"/>
              <w:right w:val="single" w:sz="4" w:space="0" w:color="auto"/>
            </w:tcBorders>
            <w:hideMark/>
          </w:tcPr>
          <w:p w14:paraId="70B85684"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Variance-based dimensionality reduction</w:t>
            </w:r>
          </w:p>
        </w:tc>
        <w:tc>
          <w:tcPr>
            <w:tcW w:w="1264" w:type="dxa"/>
            <w:tcBorders>
              <w:top w:val="single" w:sz="4" w:space="0" w:color="auto"/>
              <w:left w:val="single" w:sz="4" w:space="0" w:color="auto"/>
              <w:bottom w:val="single" w:sz="4" w:space="0" w:color="auto"/>
              <w:right w:val="single" w:sz="4" w:space="0" w:color="auto"/>
            </w:tcBorders>
            <w:hideMark/>
          </w:tcPr>
          <w:p w14:paraId="6ADBFA3D"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Efficient, retains major image variance</w:t>
            </w:r>
          </w:p>
        </w:tc>
        <w:tc>
          <w:tcPr>
            <w:tcW w:w="1554" w:type="dxa"/>
            <w:tcBorders>
              <w:top w:val="single" w:sz="4" w:space="0" w:color="auto"/>
              <w:left w:val="single" w:sz="4" w:space="0" w:color="auto"/>
              <w:bottom w:val="single" w:sz="4" w:space="0" w:color="auto"/>
              <w:right w:val="single" w:sz="4" w:space="0" w:color="auto"/>
            </w:tcBorders>
            <w:hideMark/>
          </w:tcPr>
          <w:p w14:paraId="141BF2C5"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Poor at local features, sensitive to lighting</w:t>
            </w:r>
          </w:p>
        </w:tc>
        <w:tc>
          <w:tcPr>
            <w:tcW w:w="1547" w:type="dxa"/>
            <w:tcBorders>
              <w:top w:val="single" w:sz="4" w:space="0" w:color="auto"/>
              <w:left w:val="single" w:sz="4" w:space="0" w:color="auto"/>
              <w:bottom w:val="single" w:sz="4" w:space="0" w:color="auto"/>
              <w:right w:val="single" w:sz="4" w:space="0" w:color="auto"/>
            </w:tcBorders>
            <w:hideMark/>
          </w:tcPr>
          <w:p w14:paraId="0F3D25BE"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Reduced features by 99.72%, retained 99% variance</w:t>
            </w:r>
          </w:p>
        </w:tc>
        <w:tc>
          <w:tcPr>
            <w:tcW w:w="1762" w:type="dxa"/>
            <w:tcBorders>
              <w:top w:val="single" w:sz="4" w:space="0" w:color="auto"/>
              <w:left w:val="single" w:sz="4" w:space="0" w:color="auto"/>
              <w:bottom w:val="single" w:sz="4" w:space="0" w:color="auto"/>
              <w:right w:val="single" w:sz="4" w:space="0" w:color="auto"/>
            </w:tcBorders>
            <w:hideMark/>
          </w:tcPr>
          <w:p w14:paraId="37DDAA03"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Limited; does not address demographic variations</w:t>
            </w:r>
          </w:p>
        </w:tc>
      </w:tr>
      <w:tr w:rsidR="00031F93" w:rsidRPr="00031F93" w14:paraId="53BA9F92"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428BCA1D"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LDA (Fisherfaces)</w:t>
            </w:r>
          </w:p>
        </w:tc>
        <w:tc>
          <w:tcPr>
            <w:tcW w:w="1020" w:type="dxa"/>
            <w:tcBorders>
              <w:top w:val="single" w:sz="4" w:space="0" w:color="auto"/>
              <w:left w:val="single" w:sz="4" w:space="0" w:color="auto"/>
              <w:bottom w:val="single" w:sz="4" w:space="0" w:color="auto"/>
              <w:right w:val="single" w:sz="4" w:space="0" w:color="auto"/>
            </w:tcBorders>
            <w:hideMark/>
          </w:tcPr>
          <w:p w14:paraId="07D5A0F7"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Traditional</w:t>
            </w:r>
          </w:p>
        </w:tc>
        <w:tc>
          <w:tcPr>
            <w:tcW w:w="1528" w:type="dxa"/>
            <w:tcBorders>
              <w:top w:val="single" w:sz="4" w:space="0" w:color="auto"/>
              <w:left w:val="single" w:sz="4" w:space="0" w:color="auto"/>
              <w:bottom w:val="single" w:sz="4" w:space="0" w:color="auto"/>
              <w:right w:val="single" w:sz="4" w:space="0" w:color="auto"/>
            </w:tcBorders>
            <w:hideMark/>
          </w:tcPr>
          <w:p w14:paraId="298CE2D2"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Maximizes class separability</w:t>
            </w:r>
          </w:p>
        </w:tc>
        <w:tc>
          <w:tcPr>
            <w:tcW w:w="1264" w:type="dxa"/>
            <w:tcBorders>
              <w:top w:val="single" w:sz="4" w:space="0" w:color="auto"/>
              <w:left w:val="single" w:sz="4" w:space="0" w:color="auto"/>
              <w:bottom w:val="single" w:sz="4" w:space="0" w:color="auto"/>
              <w:right w:val="single" w:sz="4" w:space="0" w:color="auto"/>
            </w:tcBorders>
            <w:hideMark/>
          </w:tcPr>
          <w:p w14:paraId="1CE669E2"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Better identity separation than PCA</w:t>
            </w:r>
          </w:p>
        </w:tc>
        <w:tc>
          <w:tcPr>
            <w:tcW w:w="1554" w:type="dxa"/>
            <w:tcBorders>
              <w:top w:val="single" w:sz="4" w:space="0" w:color="auto"/>
              <w:left w:val="single" w:sz="4" w:space="0" w:color="auto"/>
              <w:bottom w:val="single" w:sz="4" w:space="0" w:color="auto"/>
              <w:right w:val="single" w:sz="4" w:space="0" w:color="auto"/>
            </w:tcBorders>
            <w:hideMark/>
          </w:tcPr>
          <w:p w14:paraId="4E78C38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Small sample size issues, needs regularization</w:t>
            </w:r>
          </w:p>
        </w:tc>
        <w:tc>
          <w:tcPr>
            <w:tcW w:w="1547" w:type="dxa"/>
            <w:tcBorders>
              <w:top w:val="single" w:sz="4" w:space="0" w:color="auto"/>
              <w:left w:val="single" w:sz="4" w:space="0" w:color="auto"/>
              <w:bottom w:val="single" w:sz="4" w:space="0" w:color="auto"/>
              <w:right w:val="single" w:sz="4" w:space="0" w:color="auto"/>
            </w:tcBorders>
            <w:hideMark/>
          </w:tcPr>
          <w:p w14:paraId="09F26711"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Effective in verification tasks</w:t>
            </w:r>
          </w:p>
        </w:tc>
        <w:tc>
          <w:tcPr>
            <w:tcW w:w="1762" w:type="dxa"/>
            <w:tcBorders>
              <w:top w:val="single" w:sz="4" w:space="0" w:color="auto"/>
              <w:left w:val="single" w:sz="4" w:space="0" w:color="auto"/>
              <w:bottom w:val="single" w:sz="4" w:space="0" w:color="auto"/>
              <w:right w:val="single" w:sz="4" w:space="0" w:color="auto"/>
            </w:tcBorders>
            <w:hideMark/>
          </w:tcPr>
          <w:p w14:paraId="3368BA2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Moderate; stronger than PCA but limited by data size</w:t>
            </w:r>
          </w:p>
        </w:tc>
      </w:tr>
      <w:tr w:rsidR="00031F93" w:rsidRPr="00031F93" w14:paraId="6DB7067F"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3988745D"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SVM</w:t>
            </w:r>
          </w:p>
        </w:tc>
        <w:tc>
          <w:tcPr>
            <w:tcW w:w="1020" w:type="dxa"/>
            <w:tcBorders>
              <w:top w:val="single" w:sz="4" w:space="0" w:color="auto"/>
              <w:left w:val="single" w:sz="4" w:space="0" w:color="auto"/>
              <w:bottom w:val="single" w:sz="4" w:space="0" w:color="auto"/>
              <w:right w:val="single" w:sz="4" w:space="0" w:color="auto"/>
            </w:tcBorders>
            <w:hideMark/>
          </w:tcPr>
          <w:p w14:paraId="42E4E2D6"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Traditional</w:t>
            </w:r>
          </w:p>
        </w:tc>
        <w:tc>
          <w:tcPr>
            <w:tcW w:w="1528" w:type="dxa"/>
            <w:tcBorders>
              <w:top w:val="single" w:sz="4" w:space="0" w:color="auto"/>
              <w:left w:val="single" w:sz="4" w:space="0" w:color="auto"/>
              <w:bottom w:val="single" w:sz="4" w:space="0" w:color="auto"/>
              <w:right w:val="single" w:sz="4" w:space="0" w:color="auto"/>
            </w:tcBorders>
            <w:hideMark/>
          </w:tcPr>
          <w:p w14:paraId="61DEF76B"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Margin-based classifier with kernel trick</w:t>
            </w:r>
          </w:p>
        </w:tc>
        <w:tc>
          <w:tcPr>
            <w:tcW w:w="1264" w:type="dxa"/>
            <w:tcBorders>
              <w:top w:val="single" w:sz="4" w:space="0" w:color="auto"/>
              <w:left w:val="single" w:sz="4" w:space="0" w:color="auto"/>
              <w:bottom w:val="single" w:sz="4" w:space="0" w:color="auto"/>
              <w:right w:val="single" w:sz="4" w:space="0" w:color="auto"/>
            </w:tcBorders>
            <w:hideMark/>
          </w:tcPr>
          <w:p w14:paraId="41C6AF3E"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High accuracy, good in high dimensions</w:t>
            </w:r>
          </w:p>
        </w:tc>
        <w:tc>
          <w:tcPr>
            <w:tcW w:w="1554" w:type="dxa"/>
            <w:tcBorders>
              <w:top w:val="single" w:sz="4" w:space="0" w:color="auto"/>
              <w:left w:val="single" w:sz="4" w:space="0" w:color="auto"/>
              <w:bottom w:val="single" w:sz="4" w:space="0" w:color="auto"/>
              <w:right w:val="single" w:sz="4" w:space="0" w:color="auto"/>
            </w:tcBorders>
            <w:hideMark/>
          </w:tcPr>
          <w:p w14:paraId="7E3DC286"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Needs kernel tuning, binary-class base</w:t>
            </w:r>
          </w:p>
        </w:tc>
        <w:tc>
          <w:tcPr>
            <w:tcW w:w="1547" w:type="dxa"/>
            <w:tcBorders>
              <w:top w:val="single" w:sz="4" w:space="0" w:color="auto"/>
              <w:left w:val="single" w:sz="4" w:space="0" w:color="auto"/>
              <w:bottom w:val="single" w:sz="4" w:space="0" w:color="auto"/>
              <w:right w:val="single" w:sz="4" w:space="0" w:color="auto"/>
            </w:tcBorders>
            <w:hideMark/>
          </w:tcPr>
          <w:p w14:paraId="225C8931"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&gt;95% accuracy; &gt;99% in thermal face recognition</w:t>
            </w:r>
          </w:p>
        </w:tc>
        <w:tc>
          <w:tcPr>
            <w:tcW w:w="1762" w:type="dxa"/>
            <w:tcBorders>
              <w:top w:val="single" w:sz="4" w:space="0" w:color="auto"/>
              <w:left w:val="single" w:sz="4" w:space="0" w:color="auto"/>
              <w:bottom w:val="single" w:sz="4" w:space="0" w:color="auto"/>
              <w:right w:val="single" w:sz="4" w:space="0" w:color="auto"/>
            </w:tcBorders>
            <w:hideMark/>
          </w:tcPr>
          <w:p w14:paraId="5307CFAD"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High; robust classifier adaptable with bias-aware training</w:t>
            </w:r>
          </w:p>
        </w:tc>
      </w:tr>
      <w:tr w:rsidR="00031F93" w:rsidRPr="00031F93" w14:paraId="301C8BB2"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2181307F"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k-NN</w:t>
            </w:r>
          </w:p>
        </w:tc>
        <w:tc>
          <w:tcPr>
            <w:tcW w:w="1020" w:type="dxa"/>
            <w:tcBorders>
              <w:top w:val="single" w:sz="4" w:space="0" w:color="auto"/>
              <w:left w:val="single" w:sz="4" w:space="0" w:color="auto"/>
              <w:bottom w:val="single" w:sz="4" w:space="0" w:color="auto"/>
              <w:right w:val="single" w:sz="4" w:space="0" w:color="auto"/>
            </w:tcBorders>
            <w:hideMark/>
          </w:tcPr>
          <w:p w14:paraId="742E4370"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Traditional</w:t>
            </w:r>
          </w:p>
        </w:tc>
        <w:tc>
          <w:tcPr>
            <w:tcW w:w="1528" w:type="dxa"/>
            <w:tcBorders>
              <w:top w:val="single" w:sz="4" w:space="0" w:color="auto"/>
              <w:left w:val="single" w:sz="4" w:space="0" w:color="auto"/>
              <w:bottom w:val="single" w:sz="4" w:space="0" w:color="auto"/>
              <w:right w:val="single" w:sz="4" w:space="0" w:color="auto"/>
            </w:tcBorders>
            <w:hideMark/>
          </w:tcPr>
          <w:p w14:paraId="2DDE0E95"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Distance-based voting classifier</w:t>
            </w:r>
          </w:p>
        </w:tc>
        <w:tc>
          <w:tcPr>
            <w:tcW w:w="1264" w:type="dxa"/>
            <w:tcBorders>
              <w:top w:val="single" w:sz="4" w:space="0" w:color="auto"/>
              <w:left w:val="single" w:sz="4" w:space="0" w:color="auto"/>
              <w:bottom w:val="single" w:sz="4" w:space="0" w:color="auto"/>
              <w:right w:val="single" w:sz="4" w:space="0" w:color="auto"/>
            </w:tcBorders>
            <w:hideMark/>
          </w:tcPr>
          <w:p w14:paraId="3AE23D60"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Simple, interpretable</w:t>
            </w:r>
          </w:p>
        </w:tc>
        <w:tc>
          <w:tcPr>
            <w:tcW w:w="1554" w:type="dxa"/>
            <w:tcBorders>
              <w:top w:val="single" w:sz="4" w:space="0" w:color="auto"/>
              <w:left w:val="single" w:sz="4" w:space="0" w:color="auto"/>
              <w:bottom w:val="single" w:sz="4" w:space="0" w:color="auto"/>
              <w:right w:val="single" w:sz="4" w:space="0" w:color="auto"/>
            </w:tcBorders>
            <w:hideMark/>
          </w:tcPr>
          <w:p w14:paraId="14595E26"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 xml:space="preserve">Memory-intensive, slow for </w:t>
            </w:r>
            <w:r w:rsidRPr="00031F93">
              <w:rPr>
                <w:rFonts w:ascii="Century Schoolbook" w:eastAsia="MS Mincho" w:hAnsi="Century Schoolbook"/>
                <w:sz w:val="22"/>
                <w:szCs w:val="22"/>
              </w:rPr>
              <w:lastRenderedPageBreak/>
              <w:t>large datasets</w:t>
            </w:r>
          </w:p>
        </w:tc>
        <w:tc>
          <w:tcPr>
            <w:tcW w:w="1547" w:type="dxa"/>
            <w:tcBorders>
              <w:top w:val="single" w:sz="4" w:space="0" w:color="auto"/>
              <w:left w:val="single" w:sz="4" w:space="0" w:color="auto"/>
              <w:bottom w:val="single" w:sz="4" w:space="0" w:color="auto"/>
              <w:right w:val="single" w:sz="4" w:space="0" w:color="auto"/>
            </w:tcBorders>
            <w:hideMark/>
          </w:tcPr>
          <w:p w14:paraId="437D9C37"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lastRenderedPageBreak/>
              <w:t>Good accuracy, less than SVM</w:t>
            </w:r>
          </w:p>
        </w:tc>
        <w:tc>
          <w:tcPr>
            <w:tcW w:w="1762" w:type="dxa"/>
            <w:tcBorders>
              <w:top w:val="single" w:sz="4" w:space="0" w:color="auto"/>
              <w:left w:val="single" w:sz="4" w:space="0" w:color="auto"/>
              <w:bottom w:val="single" w:sz="4" w:space="0" w:color="auto"/>
              <w:right w:val="single" w:sz="4" w:space="0" w:color="auto"/>
            </w:tcBorders>
            <w:hideMark/>
          </w:tcPr>
          <w:p w14:paraId="44DEBD9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Low; not scalable for immigration use cases</w:t>
            </w:r>
          </w:p>
        </w:tc>
      </w:tr>
      <w:tr w:rsidR="00031F93" w:rsidRPr="00031F93" w14:paraId="7C6B56C1"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522801D5"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Gabor-FastICA</w:t>
            </w:r>
          </w:p>
        </w:tc>
        <w:tc>
          <w:tcPr>
            <w:tcW w:w="1020" w:type="dxa"/>
            <w:tcBorders>
              <w:top w:val="single" w:sz="4" w:space="0" w:color="auto"/>
              <w:left w:val="single" w:sz="4" w:space="0" w:color="auto"/>
              <w:bottom w:val="single" w:sz="4" w:space="0" w:color="auto"/>
              <w:right w:val="single" w:sz="4" w:space="0" w:color="auto"/>
            </w:tcBorders>
            <w:hideMark/>
          </w:tcPr>
          <w:p w14:paraId="63DB1DDF"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Hybrid</w:t>
            </w:r>
          </w:p>
        </w:tc>
        <w:tc>
          <w:tcPr>
            <w:tcW w:w="1528" w:type="dxa"/>
            <w:tcBorders>
              <w:top w:val="single" w:sz="4" w:space="0" w:color="auto"/>
              <w:left w:val="single" w:sz="4" w:space="0" w:color="auto"/>
              <w:bottom w:val="single" w:sz="4" w:space="0" w:color="auto"/>
              <w:right w:val="single" w:sz="4" w:space="0" w:color="auto"/>
            </w:tcBorders>
            <w:hideMark/>
          </w:tcPr>
          <w:p w14:paraId="6815D784"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Texture + Independent components</w:t>
            </w:r>
          </w:p>
        </w:tc>
        <w:tc>
          <w:tcPr>
            <w:tcW w:w="1264" w:type="dxa"/>
            <w:tcBorders>
              <w:top w:val="single" w:sz="4" w:space="0" w:color="auto"/>
              <w:left w:val="single" w:sz="4" w:space="0" w:color="auto"/>
              <w:bottom w:val="single" w:sz="4" w:space="0" w:color="auto"/>
              <w:right w:val="single" w:sz="4" w:space="0" w:color="auto"/>
            </w:tcBorders>
            <w:hideMark/>
          </w:tcPr>
          <w:p w14:paraId="28F9C530"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Handles local features, good for thermal</w:t>
            </w:r>
          </w:p>
        </w:tc>
        <w:tc>
          <w:tcPr>
            <w:tcW w:w="1554" w:type="dxa"/>
            <w:tcBorders>
              <w:top w:val="single" w:sz="4" w:space="0" w:color="auto"/>
              <w:left w:val="single" w:sz="4" w:space="0" w:color="auto"/>
              <w:bottom w:val="single" w:sz="4" w:space="0" w:color="auto"/>
              <w:right w:val="single" w:sz="4" w:space="0" w:color="auto"/>
            </w:tcBorders>
            <w:hideMark/>
          </w:tcPr>
          <w:p w14:paraId="110E7AF0"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Computationally expensive</w:t>
            </w:r>
          </w:p>
        </w:tc>
        <w:tc>
          <w:tcPr>
            <w:tcW w:w="1547" w:type="dxa"/>
            <w:tcBorders>
              <w:top w:val="single" w:sz="4" w:space="0" w:color="auto"/>
              <w:left w:val="single" w:sz="4" w:space="0" w:color="auto"/>
              <w:bottom w:val="single" w:sz="4" w:space="0" w:color="auto"/>
              <w:right w:val="single" w:sz="4" w:space="0" w:color="auto"/>
            </w:tcBorders>
            <w:hideMark/>
          </w:tcPr>
          <w:p w14:paraId="738EFB03"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&gt;96% accuracy on thermal images</w:t>
            </w:r>
          </w:p>
        </w:tc>
        <w:tc>
          <w:tcPr>
            <w:tcW w:w="1762" w:type="dxa"/>
            <w:tcBorders>
              <w:top w:val="single" w:sz="4" w:space="0" w:color="auto"/>
              <w:left w:val="single" w:sz="4" w:space="0" w:color="auto"/>
              <w:bottom w:val="single" w:sz="4" w:space="0" w:color="auto"/>
              <w:right w:val="single" w:sz="4" w:space="0" w:color="auto"/>
            </w:tcBorders>
            <w:hideMark/>
          </w:tcPr>
          <w:p w14:paraId="4F409A46"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High; resilient to non-ideal imagery common in border checks</w:t>
            </w:r>
          </w:p>
        </w:tc>
      </w:tr>
      <w:tr w:rsidR="00031F93" w:rsidRPr="00031F93" w14:paraId="1ECE24BD" w14:textId="77777777" w:rsidTr="00031F93">
        <w:tc>
          <w:tcPr>
            <w:tcW w:w="1243" w:type="dxa"/>
            <w:tcBorders>
              <w:top w:val="single" w:sz="4" w:space="0" w:color="auto"/>
              <w:left w:val="single" w:sz="4" w:space="0" w:color="auto"/>
              <w:bottom w:val="single" w:sz="4" w:space="0" w:color="auto"/>
              <w:right w:val="single" w:sz="4" w:space="0" w:color="auto"/>
            </w:tcBorders>
            <w:hideMark/>
          </w:tcPr>
          <w:p w14:paraId="3CEC1676"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PCA + SVM</w:t>
            </w:r>
          </w:p>
        </w:tc>
        <w:tc>
          <w:tcPr>
            <w:tcW w:w="1020" w:type="dxa"/>
            <w:tcBorders>
              <w:top w:val="single" w:sz="4" w:space="0" w:color="auto"/>
              <w:left w:val="single" w:sz="4" w:space="0" w:color="auto"/>
              <w:bottom w:val="single" w:sz="4" w:space="0" w:color="auto"/>
              <w:right w:val="single" w:sz="4" w:space="0" w:color="auto"/>
            </w:tcBorders>
            <w:hideMark/>
          </w:tcPr>
          <w:p w14:paraId="48267985"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Hybrid</w:t>
            </w:r>
          </w:p>
        </w:tc>
        <w:tc>
          <w:tcPr>
            <w:tcW w:w="1528" w:type="dxa"/>
            <w:tcBorders>
              <w:top w:val="single" w:sz="4" w:space="0" w:color="auto"/>
              <w:left w:val="single" w:sz="4" w:space="0" w:color="auto"/>
              <w:bottom w:val="single" w:sz="4" w:space="0" w:color="auto"/>
              <w:right w:val="single" w:sz="4" w:space="0" w:color="auto"/>
            </w:tcBorders>
            <w:hideMark/>
          </w:tcPr>
          <w:p w14:paraId="0710B631"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Combines compression + classification</w:t>
            </w:r>
          </w:p>
        </w:tc>
        <w:tc>
          <w:tcPr>
            <w:tcW w:w="1264" w:type="dxa"/>
            <w:tcBorders>
              <w:top w:val="single" w:sz="4" w:space="0" w:color="auto"/>
              <w:left w:val="single" w:sz="4" w:space="0" w:color="auto"/>
              <w:bottom w:val="single" w:sz="4" w:space="0" w:color="auto"/>
              <w:right w:val="single" w:sz="4" w:space="0" w:color="auto"/>
            </w:tcBorders>
            <w:hideMark/>
          </w:tcPr>
          <w:p w14:paraId="272A253B"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Efficient &amp; accurate, balances trade-offs</w:t>
            </w:r>
          </w:p>
        </w:tc>
        <w:tc>
          <w:tcPr>
            <w:tcW w:w="1554" w:type="dxa"/>
            <w:tcBorders>
              <w:top w:val="single" w:sz="4" w:space="0" w:color="auto"/>
              <w:left w:val="single" w:sz="4" w:space="0" w:color="auto"/>
              <w:bottom w:val="single" w:sz="4" w:space="0" w:color="auto"/>
              <w:right w:val="single" w:sz="4" w:space="0" w:color="auto"/>
            </w:tcBorders>
            <w:hideMark/>
          </w:tcPr>
          <w:p w14:paraId="16E32174"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Requires careful tuning of both parts</w:t>
            </w:r>
          </w:p>
        </w:tc>
        <w:tc>
          <w:tcPr>
            <w:tcW w:w="1547" w:type="dxa"/>
            <w:tcBorders>
              <w:top w:val="single" w:sz="4" w:space="0" w:color="auto"/>
              <w:left w:val="single" w:sz="4" w:space="0" w:color="auto"/>
              <w:bottom w:val="single" w:sz="4" w:space="0" w:color="auto"/>
              <w:right w:val="single" w:sz="4" w:space="0" w:color="auto"/>
            </w:tcBorders>
            <w:hideMark/>
          </w:tcPr>
          <w:p w14:paraId="22870A87"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95.7% accuracy in expression recognition</w:t>
            </w:r>
          </w:p>
        </w:tc>
        <w:tc>
          <w:tcPr>
            <w:tcW w:w="1762" w:type="dxa"/>
            <w:tcBorders>
              <w:top w:val="single" w:sz="4" w:space="0" w:color="auto"/>
              <w:left w:val="single" w:sz="4" w:space="0" w:color="auto"/>
              <w:bottom w:val="single" w:sz="4" w:space="0" w:color="auto"/>
              <w:right w:val="single" w:sz="4" w:space="0" w:color="auto"/>
            </w:tcBorders>
            <w:hideMark/>
          </w:tcPr>
          <w:p w14:paraId="31AB970A" w14:textId="77777777" w:rsidR="00031F93" w:rsidRPr="00031F93" w:rsidRDefault="00031F93" w:rsidP="00031F93">
            <w:pPr>
              <w:spacing w:before="100" w:beforeAutospacing="1" w:line="480" w:lineRule="auto"/>
              <w:jc w:val="both"/>
              <w:rPr>
                <w:rFonts w:ascii="Century Schoolbook" w:eastAsia="MS Mincho" w:hAnsi="Century Schoolbook"/>
                <w:sz w:val="22"/>
                <w:szCs w:val="22"/>
              </w:rPr>
            </w:pPr>
            <w:r w:rsidRPr="00031F93">
              <w:rPr>
                <w:rFonts w:ascii="Century Schoolbook" w:eastAsia="MS Mincho" w:hAnsi="Century Schoolbook"/>
                <w:sz w:val="22"/>
                <w:szCs w:val="22"/>
              </w:rPr>
              <w:t>High; well-suited for balancing fairness &amp; efficiency</w:t>
            </w:r>
          </w:p>
        </w:tc>
      </w:tr>
    </w:tbl>
    <w:p w14:paraId="5D80D7C2" w14:textId="0A2633EE" w:rsidR="00031F93" w:rsidRPr="00031F93" w:rsidRDefault="00031F93" w:rsidP="00031F93">
      <w:pPr>
        <w:spacing w:line="480" w:lineRule="auto"/>
        <w:jc w:val="both"/>
        <w:rPr>
          <w:rFonts w:ascii="Century Schoolbook" w:hAnsi="Century Schoolbook"/>
          <w:i/>
          <w:iCs/>
          <w:sz w:val="22"/>
          <w:szCs w:val="22"/>
        </w:rPr>
      </w:pPr>
      <w:r>
        <w:rPr>
          <w:rFonts w:ascii="Century Schoolbook" w:hAnsi="Century Schoolbook"/>
          <w:sz w:val="22"/>
          <w:szCs w:val="22"/>
        </w:rPr>
        <w:t xml:space="preserve"> </w:t>
      </w:r>
      <w:r>
        <w:rPr>
          <w:rFonts w:ascii="Century Schoolbook" w:hAnsi="Century Schoolbook"/>
          <w:sz w:val="22"/>
          <w:szCs w:val="22"/>
        </w:rPr>
        <w:tab/>
      </w:r>
      <w:r>
        <w:rPr>
          <w:rFonts w:ascii="Century Schoolbook" w:hAnsi="Century Schoolbook"/>
          <w:sz w:val="22"/>
          <w:szCs w:val="22"/>
        </w:rPr>
        <w:tab/>
      </w:r>
      <w:r>
        <w:rPr>
          <w:rFonts w:ascii="Century Schoolbook" w:hAnsi="Century Schoolbook"/>
          <w:sz w:val="22"/>
          <w:szCs w:val="22"/>
        </w:rPr>
        <w:tab/>
      </w:r>
      <w:r w:rsidRPr="00031F93">
        <w:rPr>
          <w:rFonts w:ascii="Century Schoolbook" w:hAnsi="Century Schoolbook"/>
          <w:i/>
          <w:iCs/>
          <w:sz w:val="22"/>
          <w:szCs w:val="22"/>
        </w:rPr>
        <w:t>Table 1: Summary on Current Bias Mitigation Techniques</w:t>
      </w:r>
    </w:p>
    <w:p w14:paraId="379E7153" w14:textId="73464D40" w:rsidR="00DC54DB" w:rsidRPr="00470D3B" w:rsidRDefault="00470D3B" w:rsidP="00470D3B">
      <w:pPr>
        <w:pStyle w:val="Heading2"/>
        <w:rPr>
          <w:rFonts w:ascii="Century Schoolbook" w:hAnsi="Century Schoolbook"/>
          <w:b/>
          <w:bCs/>
          <w:color w:val="auto"/>
        </w:rPr>
      </w:pPr>
      <w:bookmarkStart w:id="35" w:name="_Toc204607238"/>
      <w:bookmarkStart w:id="36" w:name="_Toc220941012"/>
      <w:r>
        <w:rPr>
          <w:rFonts w:ascii="Century Schoolbook" w:hAnsi="Century Schoolbook"/>
          <w:b/>
          <w:bCs/>
          <w:color w:val="auto"/>
        </w:rPr>
        <w:t xml:space="preserve">2.4 </w:t>
      </w:r>
      <w:r w:rsidR="00EC08F9" w:rsidRPr="00470D3B">
        <w:rPr>
          <w:rFonts w:ascii="Century Schoolbook" w:hAnsi="Century Schoolbook"/>
          <w:b/>
          <w:bCs/>
          <w:color w:val="auto"/>
        </w:rPr>
        <w:t>Deep Learning</w:t>
      </w:r>
      <w:bookmarkEnd w:id="35"/>
      <w:bookmarkEnd w:id="36"/>
    </w:p>
    <w:p w14:paraId="4108B780" w14:textId="77777777" w:rsidR="00C37F71" w:rsidRPr="00C37F71" w:rsidRDefault="00C37F71" w:rsidP="00C37F71">
      <w:pPr>
        <w:pStyle w:val="ListParagraph"/>
        <w:spacing w:line="480" w:lineRule="auto"/>
        <w:jc w:val="both"/>
        <w:rPr>
          <w:rFonts w:ascii="Century Schoolbook" w:hAnsi="Century Schoolbook"/>
          <w:sz w:val="22"/>
          <w:szCs w:val="22"/>
        </w:rPr>
      </w:pPr>
      <w:r w:rsidRPr="00C37F71">
        <w:rPr>
          <w:rFonts w:ascii="Century Schoolbook" w:hAnsi="Century Schoolbook"/>
          <w:sz w:val="22"/>
          <w:szCs w:val="22"/>
        </w:rPr>
        <w:t>Deep learning is a machine learning concept that uses artificial neural networks to learn levels of representation and abstraction by creating high-level features (Hu et al., 2017). Deep neural networks are often composed of more than one hidden layer in deeply layered designs, with complex operations like as convolutions replacing simple activation functions (Janiesch et al., 2021). Deep learning's primary advantage is its capacity to automatically discover representations from raw input data without requiring manual feature engineering, removing the requirement for human experts to identify and extract relevant features (Janiesch et al., 2021).</w:t>
      </w:r>
    </w:p>
    <w:p w14:paraId="06747555" w14:textId="77777777" w:rsidR="00C37F71" w:rsidRPr="00C37F71" w:rsidRDefault="00C37F71" w:rsidP="00C37F71">
      <w:pPr>
        <w:pStyle w:val="ListParagraph"/>
        <w:spacing w:line="480" w:lineRule="auto"/>
        <w:jc w:val="both"/>
        <w:rPr>
          <w:rFonts w:ascii="Century Schoolbook" w:hAnsi="Century Schoolbook"/>
          <w:sz w:val="22"/>
          <w:szCs w:val="22"/>
        </w:rPr>
      </w:pPr>
    </w:p>
    <w:p w14:paraId="3CC5EA76" w14:textId="77777777" w:rsidR="00C37F71" w:rsidRPr="00C37F71" w:rsidRDefault="00C37F71" w:rsidP="00C37F71">
      <w:pPr>
        <w:pStyle w:val="ListParagraph"/>
        <w:spacing w:line="480" w:lineRule="auto"/>
        <w:jc w:val="both"/>
        <w:rPr>
          <w:rFonts w:ascii="Century Schoolbook" w:hAnsi="Century Schoolbook"/>
          <w:sz w:val="22"/>
          <w:szCs w:val="22"/>
        </w:rPr>
      </w:pPr>
      <w:r w:rsidRPr="00C37F71">
        <w:rPr>
          <w:rFonts w:ascii="Century Schoolbook" w:hAnsi="Century Schoolbook"/>
          <w:sz w:val="22"/>
          <w:szCs w:val="22"/>
        </w:rPr>
        <w:lastRenderedPageBreak/>
        <w:t>Convolutional neural networks (CNNs), a popular deep learning model, use local pooling and filters to extract complicated features from raw images. CNNs have performed well in facial recognition applications, with accuracies of 96.2% on the ORL dataset (400 2D photos of 40 people), 96.0% on the LFW dataset, and 97.45% on real-world unconstrained faces (Hu et al., 2017). CNNs' hierarchical feature learning capabilities allows them to detect fundamental features such as edges and corners in early layers, which are then incrementally aggregated into more sophisticated features in later layers, resulting in complete facial representations suited for recognition tasks.</w:t>
      </w:r>
    </w:p>
    <w:p w14:paraId="0FC08DA2" w14:textId="77777777" w:rsidR="00C37F71" w:rsidRPr="00C37F71" w:rsidRDefault="00C37F71" w:rsidP="00C37F71">
      <w:pPr>
        <w:pStyle w:val="ListParagraph"/>
        <w:spacing w:line="480" w:lineRule="auto"/>
        <w:jc w:val="both"/>
        <w:rPr>
          <w:rFonts w:ascii="Century Schoolbook" w:hAnsi="Century Schoolbook"/>
          <w:sz w:val="22"/>
          <w:szCs w:val="22"/>
        </w:rPr>
      </w:pPr>
    </w:p>
    <w:p w14:paraId="2F7A9216" w14:textId="69062E61" w:rsidR="006121AC" w:rsidRPr="00C37F71" w:rsidRDefault="00C37F71" w:rsidP="00C37F71">
      <w:pPr>
        <w:pStyle w:val="ListParagraph"/>
        <w:spacing w:line="480" w:lineRule="auto"/>
        <w:jc w:val="both"/>
        <w:rPr>
          <w:rFonts w:ascii="Century Schoolbook" w:hAnsi="Century Schoolbook"/>
          <w:sz w:val="22"/>
          <w:szCs w:val="22"/>
        </w:rPr>
      </w:pPr>
      <w:r w:rsidRPr="00C37F71">
        <w:rPr>
          <w:rFonts w:ascii="Century Schoolbook" w:hAnsi="Century Schoolbook"/>
          <w:sz w:val="22"/>
          <w:szCs w:val="22"/>
        </w:rPr>
        <w:t>Deep learning's automatic feature learning is a considerable improvement over older methods. These networks use complicated multi-layered structures with millions of parameters to represent highly nuanced relationships, automatically learning from raw data without the need for manual feature extraction procedures (Janiesch et al., 2021; Hu et al., 2017). However, deep learning often necessitates larger datasets and significant computational resources, and it frequently benefits from specialist hardware such as GPUs to successfully train the multiple parameters and attain optimal performance (Hu et al., 2017).</w:t>
      </w:r>
    </w:p>
    <w:p w14:paraId="77C373CC" w14:textId="3B4D8BAE" w:rsidR="00477DCB" w:rsidRPr="007E2F1B" w:rsidRDefault="007E2F1B" w:rsidP="007E2F1B">
      <w:pPr>
        <w:pStyle w:val="Heading2"/>
        <w:spacing w:line="480" w:lineRule="auto"/>
        <w:jc w:val="both"/>
        <w:rPr>
          <w:rFonts w:ascii="Century Schoolbook" w:hAnsi="Century Schoolbook"/>
          <w:b/>
          <w:bCs/>
          <w:color w:val="auto"/>
        </w:rPr>
      </w:pPr>
      <w:bookmarkStart w:id="37" w:name="_Toc204607239"/>
      <w:bookmarkStart w:id="38" w:name="_Toc220941013"/>
      <w:r>
        <w:rPr>
          <w:rFonts w:ascii="Century Schoolbook" w:hAnsi="Century Schoolbook"/>
          <w:b/>
          <w:bCs/>
          <w:color w:val="auto"/>
        </w:rPr>
        <w:t xml:space="preserve">2.5 </w:t>
      </w:r>
      <w:r w:rsidR="00C37F71" w:rsidRPr="007E2F1B">
        <w:rPr>
          <w:rFonts w:ascii="Century Schoolbook" w:hAnsi="Century Schoolbook"/>
          <w:b/>
          <w:bCs/>
          <w:color w:val="auto"/>
        </w:rPr>
        <w:t xml:space="preserve">Discussion on </w:t>
      </w:r>
      <w:r w:rsidR="00EC08F9" w:rsidRPr="007E2F1B">
        <w:rPr>
          <w:rFonts w:ascii="Century Schoolbook" w:hAnsi="Century Schoolbook"/>
          <w:b/>
          <w:bCs/>
          <w:color w:val="auto"/>
        </w:rPr>
        <w:t>Convolutional Neural Networks(CNN)</w:t>
      </w:r>
      <w:bookmarkEnd w:id="37"/>
      <w:bookmarkEnd w:id="38"/>
    </w:p>
    <w:p w14:paraId="203E5CFC" w14:textId="3993C7CC"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 xml:space="preserve">Building on the previously described deep learning foundations, Convolutional Neural Networks have emerged as the most popular deep learning architecture for facial recognition applications. This section looks at how CNNs have been explicitly applied </w:t>
      </w:r>
      <w:r w:rsidRPr="00477DCB">
        <w:rPr>
          <w:rFonts w:ascii="Century Schoolbook" w:hAnsi="Century Schoolbook"/>
          <w:sz w:val="22"/>
          <w:szCs w:val="22"/>
        </w:rPr>
        <w:lastRenderedPageBreak/>
        <w:t>and optimized for facial recognition applications, including architectural innovations, performance successes, and implementation methodologies.</w:t>
      </w:r>
    </w:p>
    <w:p w14:paraId="1381FD67" w14:textId="77777777" w:rsidR="00477DCB" w:rsidRPr="00477DCB" w:rsidRDefault="00477DCB" w:rsidP="00477DCB">
      <w:pPr>
        <w:pStyle w:val="ListParagraph"/>
        <w:spacing w:line="480" w:lineRule="auto"/>
        <w:jc w:val="both"/>
        <w:rPr>
          <w:rFonts w:ascii="Century Schoolbook" w:hAnsi="Century Schoolbook"/>
          <w:sz w:val="22"/>
          <w:szCs w:val="22"/>
        </w:rPr>
      </w:pPr>
    </w:p>
    <w:p w14:paraId="7CE30153" w14:textId="1E079C3E" w:rsidR="00477DCB" w:rsidRPr="007E2F1B" w:rsidRDefault="007E2F1B" w:rsidP="007E2F1B">
      <w:pPr>
        <w:pStyle w:val="Heading3"/>
        <w:spacing w:line="480" w:lineRule="auto"/>
        <w:jc w:val="both"/>
        <w:rPr>
          <w:rFonts w:ascii="Century Schoolbook" w:hAnsi="Century Schoolbook"/>
          <w:b/>
          <w:bCs/>
          <w:color w:val="auto"/>
        </w:rPr>
      </w:pPr>
      <w:bookmarkStart w:id="39" w:name="_Toc204607240"/>
      <w:bookmarkStart w:id="40" w:name="_Toc220941014"/>
      <w:r w:rsidRPr="007E2F1B">
        <w:rPr>
          <w:rFonts w:ascii="Century Schoolbook" w:hAnsi="Century Schoolbook"/>
          <w:b/>
          <w:bCs/>
          <w:color w:val="auto"/>
        </w:rPr>
        <w:t xml:space="preserve">2.5.1 </w:t>
      </w:r>
      <w:r w:rsidR="00477DCB" w:rsidRPr="007E2F1B">
        <w:rPr>
          <w:rFonts w:ascii="Century Schoolbook" w:hAnsi="Century Schoolbook"/>
          <w:b/>
          <w:bCs/>
          <w:color w:val="auto"/>
        </w:rPr>
        <w:t>CNN Architecture: Applications in Facial Recognition</w:t>
      </w:r>
      <w:bookmarkEnd w:id="39"/>
      <w:bookmarkEnd w:id="40"/>
    </w:p>
    <w:p w14:paraId="2BB6D41A" w14:textId="77777777" w:rsidR="00477DCB" w:rsidRPr="00477DCB" w:rsidRDefault="00477DCB" w:rsidP="00477DCB">
      <w:pPr>
        <w:pStyle w:val="ListParagraph"/>
        <w:spacing w:line="480" w:lineRule="auto"/>
        <w:jc w:val="both"/>
        <w:rPr>
          <w:rFonts w:ascii="Century Schoolbook" w:hAnsi="Century Schoolbook"/>
          <w:sz w:val="22"/>
          <w:szCs w:val="22"/>
        </w:rPr>
      </w:pPr>
    </w:p>
    <w:p w14:paraId="1FF3A22B" w14:textId="38545D6E"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Research regularly shows that CNN architectures tailored specifically for facial recognition outperform typical machine learning approaches. Hu et al. (2017) conducted extensive research comparing two CNN architectures - CNN-1 with two convolutional layers and CNN-2 with one convolutional layer - for 2D and 3D facial recognition tasks. Their findings demonstrated that simpler architecture frequently performs better, with CNN-2 achieving 95% accuracy in 2D face recognition and 85.15% accuracy in 3D depth picture recognition.</w:t>
      </w:r>
    </w:p>
    <w:p w14:paraId="60A1125A" w14:textId="77777777" w:rsidR="00477DCB" w:rsidRPr="00477DCB" w:rsidRDefault="00477DCB" w:rsidP="00477DCB">
      <w:pPr>
        <w:pStyle w:val="ListParagraph"/>
        <w:spacing w:line="480" w:lineRule="auto"/>
        <w:jc w:val="both"/>
        <w:rPr>
          <w:rFonts w:ascii="Century Schoolbook" w:hAnsi="Century Schoolbook"/>
          <w:sz w:val="22"/>
          <w:szCs w:val="22"/>
        </w:rPr>
      </w:pPr>
    </w:p>
    <w:p w14:paraId="1E49F285" w14:textId="062BBD61" w:rsidR="00477DCB" w:rsidRPr="00477DCB" w:rsidRDefault="00477DCB" w:rsidP="00477DCB">
      <w:pPr>
        <w:pStyle w:val="ListParagraph"/>
        <w:spacing w:line="480" w:lineRule="auto"/>
        <w:jc w:val="both"/>
        <w:rPr>
          <w:rFonts w:ascii="Century Schoolbook" w:hAnsi="Century Schoolbook"/>
          <w:sz w:val="22"/>
          <w:szCs w:val="22"/>
        </w:rPr>
      </w:pPr>
      <w:r>
        <w:rPr>
          <w:rFonts w:ascii="Century Schoolbook" w:hAnsi="Century Schoolbook"/>
          <w:sz w:val="22"/>
          <w:szCs w:val="22"/>
        </w:rPr>
        <w:t>F</w:t>
      </w:r>
      <w:r w:rsidRPr="00477DCB">
        <w:rPr>
          <w:rFonts w:ascii="Century Schoolbook" w:hAnsi="Century Schoolbook"/>
          <w:sz w:val="22"/>
          <w:szCs w:val="22"/>
        </w:rPr>
        <w:t>rom basic CNN implementations to more advanced designs. Lawrence et al. (2007) developed an early hybrid neural network system that included self-organizing neural networks and CNNs, attaining 96.2% accuracy on the ORL dataset. Recent studies have shown a trend toward deeper and more complex architectures, with Yi Sun et al. (2023) developing CNNs with stacked convolution and inception layers and achieving 96.0% accuracy on the LFW dataset, and Jun-Cheng Chen et al. (2024) achieving 97.45% accuracy on real-world unconstrained faces (Hu et al., 2017).</w:t>
      </w:r>
    </w:p>
    <w:p w14:paraId="15E99A68" w14:textId="77777777" w:rsidR="00477DCB" w:rsidRPr="00477DCB" w:rsidRDefault="00477DCB" w:rsidP="00477DCB">
      <w:pPr>
        <w:pStyle w:val="ListParagraph"/>
        <w:spacing w:line="480" w:lineRule="auto"/>
        <w:jc w:val="both"/>
        <w:rPr>
          <w:rFonts w:ascii="Century Schoolbook" w:hAnsi="Century Schoolbook"/>
          <w:b/>
          <w:bCs/>
          <w:sz w:val="22"/>
          <w:szCs w:val="22"/>
        </w:rPr>
      </w:pPr>
    </w:p>
    <w:p w14:paraId="3DD54333" w14:textId="668B1854" w:rsidR="00477DCB" w:rsidRPr="007E2F1B" w:rsidRDefault="007E2F1B" w:rsidP="007E2F1B">
      <w:pPr>
        <w:pStyle w:val="Heading3"/>
        <w:spacing w:line="480" w:lineRule="auto"/>
        <w:jc w:val="both"/>
        <w:rPr>
          <w:rFonts w:ascii="Century Schoolbook" w:hAnsi="Century Schoolbook"/>
          <w:b/>
          <w:bCs/>
          <w:color w:val="auto"/>
        </w:rPr>
      </w:pPr>
      <w:bookmarkStart w:id="41" w:name="_Toc204607241"/>
      <w:bookmarkStart w:id="42" w:name="_Toc220941015"/>
      <w:r w:rsidRPr="007E2F1B">
        <w:rPr>
          <w:rFonts w:ascii="Century Schoolbook" w:hAnsi="Century Schoolbook"/>
          <w:b/>
          <w:bCs/>
          <w:color w:val="auto"/>
        </w:rPr>
        <w:lastRenderedPageBreak/>
        <w:t xml:space="preserve">2.5.2 </w:t>
      </w:r>
      <w:r w:rsidR="00477DCB" w:rsidRPr="007E2F1B">
        <w:rPr>
          <w:rFonts w:ascii="Century Schoolbook" w:hAnsi="Century Schoolbook"/>
          <w:b/>
          <w:bCs/>
          <w:color w:val="auto"/>
        </w:rPr>
        <w:t>Performance Analysis and Optimization Factors</w:t>
      </w:r>
      <w:bookmarkEnd w:id="41"/>
      <w:bookmarkEnd w:id="42"/>
    </w:p>
    <w:p w14:paraId="397FD6F1" w14:textId="77777777" w:rsidR="00477DCB" w:rsidRPr="00477DCB" w:rsidRDefault="00477DCB" w:rsidP="00477DCB">
      <w:pPr>
        <w:pStyle w:val="ListParagraph"/>
        <w:spacing w:line="480" w:lineRule="auto"/>
        <w:jc w:val="both"/>
        <w:rPr>
          <w:rFonts w:ascii="Century Schoolbook" w:hAnsi="Century Schoolbook"/>
          <w:sz w:val="22"/>
          <w:szCs w:val="22"/>
        </w:rPr>
      </w:pPr>
    </w:p>
    <w:p w14:paraId="7865A61A"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The literature has considerable examination of the elements that influence CNN performance in facial recognition applications. Hu et al. (2017) found that CNN effectiveness is strongly dependent on preprocessing approaches and hyperparameter adjustment. Their investigations revealed that Local Binary Pattern (LBP) preprocessing greatly improved CNN performance, with CNN-1 obtaining 91.25% accuracy with LBP images versus 88.75% with raw images.</w:t>
      </w:r>
    </w:p>
    <w:p w14:paraId="6EA22961" w14:textId="77777777" w:rsidR="00477DCB" w:rsidRPr="00477DCB" w:rsidRDefault="00477DCB" w:rsidP="00477DCB">
      <w:pPr>
        <w:pStyle w:val="ListParagraph"/>
        <w:spacing w:line="480" w:lineRule="auto"/>
        <w:jc w:val="both"/>
        <w:rPr>
          <w:rFonts w:ascii="Century Schoolbook" w:hAnsi="Century Schoolbook"/>
          <w:sz w:val="22"/>
          <w:szCs w:val="22"/>
        </w:rPr>
      </w:pPr>
    </w:p>
    <w:p w14:paraId="5E1A6AD8"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Activation function selection has been found as an important performance aspect. According to literature study, ideal activation function combinations differ by architecture: CNN-1 performed best with tanh activation functions in both convolutional layers, but CNN-2 produced optimal results with tanh activation in a single convolutional layer (Hu et al., 2017). Another important element is learning rate optimization, as research has shown that optimal learning rates vary greatly depending on architecture and input preprocessing methods.</w:t>
      </w:r>
    </w:p>
    <w:p w14:paraId="3681BD02" w14:textId="77777777" w:rsidR="00477DCB" w:rsidRPr="00477DCB" w:rsidRDefault="00477DCB" w:rsidP="00477DCB">
      <w:pPr>
        <w:pStyle w:val="ListParagraph"/>
        <w:spacing w:line="480" w:lineRule="auto"/>
        <w:jc w:val="both"/>
        <w:rPr>
          <w:rFonts w:ascii="Century Schoolbook" w:hAnsi="Century Schoolbook"/>
          <w:sz w:val="22"/>
          <w:szCs w:val="22"/>
        </w:rPr>
      </w:pPr>
    </w:p>
    <w:p w14:paraId="2A3CB5B8" w14:textId="067ABE12" w:rsidR="00477DCB" w:rsidRPr="007E2F1B" w:rsidRDefault="007E2F1B" w:rsidP="007E2F1B">
      <w:pPr>
        <w:pStyle w:val="Heading3"/>
        <w:spacing w:line="480" w:lineRule="auto"/>
        <w:jc w:val="both"/>
        <w:rPr>
          <w:rFonts w:ascii="Century Schoolbook" w:hAnsi="Century Schoolbook"/>
          <w:b/>
          <w:bCs/>
          <w:color w:val="auto"/>
        </w:rPr>
      </w:pPr>
      <w:bookmarkStart w:id="43" w:name="_Toc204607242"/>
      <w:bookmarkStart w:id="44" w:name="_Toc220941016"/>
      <w:r>
        <w:rPr>
          <w:rFonts w:ascii="Century Schoolbook" w:hAnsi="Century Schoolbook"/>
          <w:b/>
          <w:bCs/>
          <w:color w:val="auto"/>
        </w:rPr>
        <w:t xml:space="preserve">2.5.3 </w:t>
      </w:r>
      <w:r w:rsidR="00477DCB" w:rsidRPr="007E2F1B">
        <w:rPr>
          <w:rFonts w:ascii="Century Schoolbook" w:hAnsi="Century Schoolbook"/>
          <w:b/>
          <w:bCs/>
          <w:color w:val="auto"/>
        </w:rPr>
        <w:t>Multi-Task CNN Approaches to Bias Mitigation</w:t>
      </w:r>
      <w:bookmarkEnd w:id="43"/>
      <w:bookmarkEnd w:id="44"/>
    </w:p>
    <w:p w14:paraId="76140BF6" w14:textId="77777777" w:rsidR="00477DCB" w:rsidRPr="00477DCB" w:rsidRDefault="00477DCB" w:rsidP="00477DCB">
      <w:pPr>
        <w:pStyle w:val="ListParagraph"/>
        <w:spacing w:line="480" w:lineRule="auto"/>
        <w:jc w:val="both"/>
        <w:rPr>
          <w:rFonts w:ascii="Century Schoolbook" w:hAnsi="Century Schoolbook"/>
          <w:sz w:val="22"/>
          <w:szCs w:val="22"/>
        </w:rPr>
      </w:pPr>
    </w:p>
    <w:p w14:paraId="7A1BDE71"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 xml:space="preserve">Recent research has focused on Multi-Task CNN architectures, which solve numerous facial analysis issues at once. Das et al. (2018) introduced a complex Multi-Task CNN technique that simultaneously learns face recognition, gender classification, age </w:t>
      </w:r>
      <w:r w:rsidRPr="00477DCB">
        <w:rPr>
          <w:rFonts w:ascii="Century Schoolbook" w:hAnsi="Century Schoolbook"/>
          <w:sz w:val="22"/>
          <w:szCs w:val="22"/>
        </w:rPr>
        <w:lastRenderedPageBreak/>
        <w:t>estimation, and race classification. Their approach enhances FaceNet with ResNet V1 inception modules, dividing the network at the fully connected layer into three distinct branches for various categorization tasks.</w:t>
      </w:r>
    </w:p>
    <w:p w14:paraId="1A317B7B" w14:textId="77777777" w:rsidR="00477DCB" w:rsidRPr="00477DCB" w:rsidRDefault="00477DCB" w:rsidP="00477DCB">
      <w:pPr>
        <w:pStyle w:val="ListParagraph"/>
        <w:spacing w:line="480" w:lineRule="auto"/>
        <w:jc w:val="both"/>
        <w:rPr>
          <w:rFonts w:ascii="Century Schoolbook" w:hAnsi="Century Schoolbook"/>
          <w:sz w:val="22"/>
          <w:szCs w:val="22"/>
        </w:rPr>
      </w:pPr>
    </w:p>
    <w:p w14:paraId="775ADCD8"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According to the research, multi-task CNNs handle bias reduction difficulties via dynamic loss weighting algorithms. Das et al. (2018) used joint dynamic weighting schemes to automatically assign loss weights to each task during training, allowing the network to learn task correlations directly from the data. This approach outperformed single-task networks by providing bias awareness capabilities via 128-dimensional face embeddings and triplet loss functions.</w:t>
      </w:r>
    </w:p>
    <w:p w14:paraId="73D74F64" w14:textId="77777777" w:rsidR="00477DCB" w:rsidRPr="007E2F1B" w:rsidRDefault="00477DCB" w:rsidP="007E2F1B">
      <w:pPr>
        <w:pStyle w:val="Heading3"/>
        <w:spacing w:line="480" w:lineRule="auto"/>
        <w:jc w:val="both"/>
        <w:rPr>
          <w:rFonts w:ascii="Century Schoolbook" w:hAnsi="Century Schoolbook"/>
          <w:color w:val="auto"/>
        </w:rPr>
      </w:pPr>
    </w:p>
    <w:p w14:paraId="260D9229" w14:textId="16B2FA4F" w:rsidR="00477DCB" w:rsidRPr="007E2F1B" w:rsidRDefault="007E2F1B" w:rsidP="007E2F1B">
      <w:pPr>
        <w:pStyle w:val="Heading3"/>
        <w:spacing w:line="480" w:lineRule="auto"/>
        <w:jc w:val="both"/>
        <w:rPr>
          <w:rFonts w:ascii="Century Schoolbook" w:hAnsi="Century Schoolbook"/>
          <w:b/>
          <w:bCs/>
          <w:color w:val="auto"/>
        </w:rPr>
      </w:pPr>
      <w:bookmarkStart w:id="45" w:name="_Toc204607243"/>
      <w:bookmarkStart w:id="46" w:name="_Toc220941017"/>
      <w:r>
        <w:rPr>
          <w:rFonts w:ascii="Century Schoolbook" w:hAnsi="Century Schoolbook"/>
          <w:b/>
          <w:bCs/>
          <w:color w:val="auto"/>
        </w:rPr>
        <w:t xml:space="preserve">2.5.4 </w:t>
      </w:r>
      <w:r w:rsidR="00477DCB" w:rsidRPr="007E2F1B">
        <w:rPr>
          <w:rFonts w:ascii="Century Schoolbook" w:hAnsi="Century Schoolbook"/>
          <w:b/>
          <w:bCs/>
          <w:color w:val="auto"/>
        </w:rPr>
        <w:t>Computational Considerations and Optimization</w:t>
      </w:r>
      <w:bookmarkEnd w:id="45"/>
      <w:bookmarkEnd w:id="46"/>
    </w:p>
    <w:p w14:paraId="71ACF8D9" w14:textId="77777777" w:rsidR="00477DCB" w:rsidRPr="00477DCB" w:rsidRDefault="00477DCB" w:rsidP="00477DCB">
      <w:pPr>
        <w:pStyle w:val="ListParagraph"/>
        <w:spacing w:line="480" w:lineRule="auto"/>
        <w:jc w:val="both"/>
        <w:rPr>
          <w:rFonts w:ascii="Century Schoolbook" w:hAnsi="Century Schoolbook"/>
          <w:sz w:val="22"/>
          <w:szCs w:val="22"/>
        </w:rPr>
      </w:pPr>
    </w:p>
    <w:p w14:paraId="13D38164"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Research has widely highlighted the computational constraints involved with CNN deployment in facial recognition systems. According to studies, typical convolutional procedures involve large processing resources, with parameter counts based on mathematical correlations between kernel dimensions and input/output channels (Teacher and Student Facial Expression Recognition, 2024).</w:t>
      </w:r>
    </w:p>
    <w:p w14:paraId="341783D0" w14:textId="77777777" w:rsidR="00477DCB" w:rsidRPr="00477DCB" w:rsidRDefault="00477DCB" w:rsidP="00477DCB">
      <w:pPr>
        <w:pStyle w:val="ListParagraph"/>
        <w:spacing w:line="480" w:lineRule="auto"/>
        <w:jc w:val="both"/>
        <w:rPr>
          <w:rFonts w:ascii="Century Schoolbook" w:hAnsi="Century Schoolbook"/>
          <w:sz w:val="22"/>
          <w:szCs w:val="22"/>
        </w:rPr>
      </w:pPr>
    </w:p>
    <w:p w14:paraId="05289C08"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 xml:space="preserve">The literature describes advanced optimization approaches for addressing these computational problems. Depth separable convolution algorithms have been presented to dramatically reduce parameter counts while preserving recognition performance. </w:t>
      </w:r>
      <w:r w:rsidRPr="00477DCB">
        <w:rPr>
          <w:rFonts w:ascii="Century Schoolbook" w:hAnsi="Century Schoolbook"/>
          <w:sz w:val="22"/>
          <w:szCs w:val="22"/>
        </w:rPr>
        <w:lastRenderedPageBreak/>
        <w:t>The study also discusses bottleneck module topologies that execute channel expansion before depth-wise convolution, followed by channel compression, resulting in more efficient information flow via networks.</w:t>
      </w:r>
    </w:p>
    <w:p w14:paraId="01F68DBE" w14:textId="77777777" w:rsidR="00477DCB" w:rsidRPr="007E2F1B" w:rsidRDefault="00477DCB" w:rsidP="00477DCB">
      <w:pPr>
        <w:pStyle w:val="ListParagraph"/>
        <w:spacing w:line="480" w:lineRule="auto"/>
        <w:jc w:val="both"/>
        <w:rPr>
          <w:rFonts w:ascii="Century Schoolbook" w:hAnsi="Century Schoolbook"/>
          <w:sz w:val="22"/>
          <w:szCs w:val="22"/>
        </w:rPr>
      </w:pPr>
    </w:p>
    <w:p w14:paraId="6AA8534A" w14:textId="136E191E" w:rsidR="00477DCB" w:rsidRPr="007E2F1B" w:rsidRDefault="007E2F1B" w:rsidP="007E2F1B">
      <w:pPr>
        <w:pStyle w:val="Heading3"/>
        <w:spacing w:line="480" w:lineRule="auto"/>
        <w:jc w:val="both"/>
        <w:rPr>
          <w:rFonts w:ascii="Century Schoolbook" w:hAnsi="Century Schoolbook"/>
          <w:b/>
          <w:bCs/>
        </w:rPr>
      </w:pPr>
      <w:bookmarkStart w:id="47" w:name="_Toc204607244"/>
      <w:bookmarkStart w:id="48" w:name="_Toc220941018"/>
      <w:r w:rsidRPr="007E2F1B">
        <w:rPr>
          <w:rFonts w:ascii="Century Schoolbook" w:hAnsi="Century Schoolbook"/>
          <w:b/>
          <w:bCs/>
          <w:color w:val="auto"/>
        </w:rPr>
        <w:t xml:space="preserve">2.5.5 </w:t>
      </w:r>
      <w:r w:rsidR="00477DCB" w:rsidRPr="007E2F1B">
        <w:rPr>
          <w:rFonts w:ascii="Century Schoolbook" w:hAnsi="Century Schoolbook"/>
          <w:b/>
          <w:bCs/>
          <w:color w:val="auto"/>
        </w:rPr>
        <w:t>Training Methodologies and Implementation</w:t>
      </w:r>
      <w:bookmarkEnd w:id="47"/>
      <w:bookmarkEnd w:id="48"/>
    </w:p>
    <w:p w14:paraId="56903099" w14:textId="77777777" w:rsidR="00477DCB" w:rsidRPr="00477DCB" w:rsidRDefault="00477DCB" w:rsidP="00477DCB">
      <w:pPr>
        <w:pStyle w:val="ListParagraph"/>
        <w:spacing w:line="480" w:lineRule="auto"/>
        <w:jc w:val="both"/>
        <w:rPr>
          <w:rFonts w:ascii="Century Schoolbook" w:hAnsi="Century Schoolbook"/>
          <w:sz w:val="22"/>
          <w:szCs w:val="22"/>
        </w:rPr>
      </w:pPr>
    </w:p>
    <w:p w14:paraId="74A551F1"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The literature contains detailed documentation on CNN training approaches for facial recognition. Mini-batch gradient descent with backpropagation is widely used in network optimization research, with datasets typically split 80% for training and 20% for testing (Hu et al., 2017). Advanced training tactics include sophisticated optimization algorithms like the Adam optimizer, which has precisely calibrated hyperparameters, as well as regularization techniques like dropout to prevent overfitting.</w:t>
      </w:r>
    </w:p>
    <w:p w14:paraId="05458E21" w14:textId="77777777" w:rsidR="00477DCB" w:rsidRPr="00477DCB" w:rsidRDefault="00477DCB" w:rsidP="00477DCB">
      <w:pPr>
        <w:pStyle w:val="ListParagraph"/>
        <w:spacing w:line="480" w:lineRule="auto"/>
        <w:jc w:val="both"/>
        <w:rPr>
          <w:rFonts w:ascii="Century Schoolbook" w:hAnsi="Century Schoolbook"/>
          <w:sz w:val="22"/>
          <w:szCs w:val="22"/>
        </w:rPr>
      </w:pPr>
    </w:p>
    <w:p w14:paraId="586A39F7" w14:textId="77777777" w:rsidR="00477DCB"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The literature stresses the value of data augmentation strategies in increasing CNN generalization. Rotation, flipping, and masking approaches have been used in research to broaden training datasets and improve model robustness in a variety of facial recognition contexts.</w:t>
      </w:r>
    </w:p>
    <w:p w14:paraId="7E3E987C" w14:textId="77777777" w:rsidR="00477DCB" w:rsidRPr="00477DCB" w:rsidRDefault="00477DCB" w:rsidP="00477DCB">
      <w:pPr>
        <w:pStyle w:val="ListParagraph"/>
        <w:spacing w:line="480" w:lineRule="auto"/>
        <w:jc w:val="both"/>
        <w:rPr>
          <w:rFonts w:ascii="Century Schoolbook" w:hAnsi="Century Schoolbook"/>
          <w:sz w:val="22"/>
          <w:szCs w:val="22"/>
        </w:rPr>
      </w:pPr>
    </w:p>
    <w:p w14:paraId="426CD27F" w14:textId="3E00EE77" w:rsidR="00477DCB" w:rsidRPr="007E2F1B" w:rsidRDefault="007E2F1B" w:rsidP="007E2F1B">
      <w:pPr>
        <w:pStyle w:val="Heading3"/>
        <w:spacing w:line="480" w:lineRule="auto"/>
        <w:jc w:val="both"/>
        <w:rPr>
          <w:rFonts w:ascii="Century Schoolbook" w:hAnsi="Century Schoolbook"/>
          <w:b/>
          <w:bCs/>
          <w:color w:val="auto"/>
        </w:rPr>
      </w:pPr>
      <w:bookmarkStart w:id="49" w:name="_Toc204607245"/>
      <w:bookmarkStart w:id="50" w:name="_Toc220941019"/>
      <w:r w:rsidRPr="007E2F1B">
        <w:rPr>
          <w:rFonts w:ascii="Century Schoolbook" w:hAnsi="Century Schoolbook"/>
          <w:b/>
          <w:bCs/>
          <w:color w:val="auto"/>
        </w:rPr>
        <w:t xml:space="preserve">2.5.6 </w:t>
      </w:r>
      <w:r w:rsidR="00477DCB" w:rsidRPr="007E2F1B">
        <w:rPr>
          <w:rFonts w:ascii="Century Schoolbook" w:hAnsi="Century Schoolbook"/>
          <w:b/>
          <w:bCs/>
          <w:color w:val="auto"/>
        </w:rPr>
        <w:t>Current research gaps and limitations.</w:t>
      </w:r>
      <w:bookmarkEnd w:id="49"/>
      <w:bookmarkEnd w:id="50"/>
    </w:p>
    <w:p w14:paraId="63D418F1" w14:textId="77777777" w:rsidR="00477DCB" w:rsidRPr="00477DCB" w:rsidRDefault="00477DCB" w:rsidP="00477DCB">
      <w:pPr>
        <w:pStyle w:val="ListParagraph"/>
        <w:spacing w:line="480" w:lineRule="auto"/>
        <w:jc w:val="both"/>
        <w:rPr>
          <w:rFonts w:ascii="Century Schoolbook" w:hAnsi="Century Schoolbook"/>
          <w:sz w:val="22"/>
          <w:szCs w:val="22"/>
        </w:rPr>
      </w:pPr>
    </w:p>
    <w:p w14:paraId="5ACDC857" w14:textId="7C40C15B" w:rsidR="00477DCB" w:rsidRPr="00477DCB" w:rsidRDefault="00477DCB" w:rsidP="00477DCB">
      <w:pPr>
        <w:pStyle w:val="ListParagraph"/>
        <w:spacing w:line="480" w:lineRule="auto"/>
        <w:jc w:val="both"/>
        <w:rPr>
          <w:rFonts w:ascii="Century Schoolbook" w:hAnsi="Century Schoolbook"/>
          <w:sz w:val="22"/>
          <w:szCs w:val="22"/>
        </w:rPr>
      </w:pPr>
      <w:r>
        <w:rPr>
          <w:rFonts w:ascii="Century Schoolbook" w:hAnsi="Century Schoolbook"/>
          <w:sz w:val="22"/>
          <w:szCs w:val="22"/>
        </w:rPr>
        <w:lastRenderedPageBreak/>
        <w:t xml:space="preserve">Despite its proven effectiveness in mitigating bias risk, there are also </w:t>
      </w:r>
      <w:r w:rsidRPr="00477DCB">
        <w:rPr>
          <w:rFonts w:ascii="Century Schoolbook" w:hAnsi="Century Schoolbook"/>
          <w:sz w:val="22"/>
          <w:szCs w:val="22"/>
        </w:rPr>
        <w:t>numerous drawbacks in existing CNN techniques to facial recognition. According to research, while CNN designs outperform standard machine learning methods, they frequently operate as "black boxes" with poor interpretability. This constraint presents issues for applications that require explainable conclusions, particularly in sensitive sectors such as immigration processing.</w:t>
      </w:r>
    </w:p>
    <w:p w14:paraId="238B95F0" w14:textId="77777777" w:rsidR="00477DCB" w:rsidRPr="00477DCB" w:rsidRDefault="00477DCB" w:rsidP="00477DCB">
      <w:pPr>
        <w:pStyle w:val="ListParagraph"/>
        <w:spacing w:line="480" w:lineRule="auto"/>
        <w:jc w:val="both"/>
        <w:rPr>
          <w:rFonts w:ascii="Century Schoolbook" w:hAnsi="Century Schoolbook"/>
          <w:sz w:val="22"/>
          <w:szCs w:val="22"/>
        </w:rPr>
      </w:pPr>
    </w:p>
    <w:p w14:paraId="23269EAE" w14:textId="3D03D3FB" w:rsidR="00C37F71" w:rsidRPr="00477DCB" w:rsidRDefault="00477DCB" w:rsidP="00477DCB">
      <w:pPr>
        <w:pStyle w:val="ListParagraph"/>
        <w:spacing w:line="480" w:lineRule="auto"/>
        <w:jc w:val="both"/>
        <w:rPr>
          <w:rFonts w:ascii="Century Schoolbook" w:hAnsi="Century Schoolbook"/>
          <w:sz w:val="22"/>
          <w:szCs w:val="22"/>
        </w:rPr>
      </w:pPr>
      <w:r w:rsidRPr="00477DCB">
        <w:rPr>
          <w:rFonts w:ascii="Century Schoolbook" w:hAnsi="Century Schoolbook"/>
          <w:sz w:val="22"/>
          <w:szCs w:val="22"/>
        </w:rPr>
        <w:t>Studies also show that computational intensity remains a chronic barrier, with training requirements frequently exceeding ordinary hardware capabilities. Recent research trends show a rising interest in tackling bias and fairness issues in CNN-based facial recognition systems, while this is still an active subject that requires additional development to achieve equal performance across varied demographic groups.</w:t>
      </w:r>
    </w:p>
    <w:p w14:paraId="36890437" w14:textId="76A494CA" w:rsidR="000D2135" w:rsidRPr="007E2F1B" w:rsidRDefault="007E2F1B" w:rsidP="007E2F1B">
      <w:pPr>
        <w:pStyle w:val="Heading2"/>
        <w:spacing w:line="480" w:lineRule="auto"/>
        <w:jc w:val="both"/>
        <w:rPr>
          <w:rFonts w:ascii="Century Schoolbook" w:hAnsi="Century Schoolbook"/>
          <w:b/>
          <w:bCs/>
          <w:color w:val="auto"/>
          <w:sz w:val="36"/>
          <w:szCs w:val="36"/>
        </w:rPr>
      </w:pPr>
      <w:bookmarkStart w:id="51" w:name="_Toc204607246"/>
      <w:bookmarkStart w:id="52" w:name="_Toc220941020"/>
      <w:r w:rsidRPr="007E2F1B">
        <w:rPr>
          <w:rFonts w:ascii="Century Schoolbook" w:hAnsi="Century Schoolbook"/>
          <w:b/>
          <w:bCs/>
          <w:color w:val="auto"/>
          <w:sz w:val="36"/>
          <w:szCs w:val="36"/>
        </w:rPr>
        <w:t xml:space="preserve">2.6 </w:t>
      </w:r>
      <w:r w:rsidR="000D2135" w:rsidRPr="007E2F1B">
        <w:rPr>
          <w:rFonts w:ascii="Century Schoolbook" w:hAnsi="Century Schoolbook"/>
          <w:b/>
          <w:bCs/>
          <w:color w:val="auto"/>
          <w:sz w:val="36"/>
          <w:szCs w:val="36"/>
        </w:rPr>
        <w:t>Summary</w:t>
      </w:r>
      <w:bookmarkEnd w:id="51"/>
      <w:bookmarkEnd w:id="52"/>
    </w:p>
    <w:p w14:paraId="31D92406" w14:textId="77777777" w:rsidR="00317067" w:rsidRPr="00317067" w:rsidRDefault="00317067" w:rsidP="00317067">
      <w:pPr>
        <w:pStyle w:val="ListParagraph"/>
        <w:spacing w:line="480" w:lineRule="auto"/>
        <w:jc w:val="both"/>
        <w:rPr>
          <w:rFonts w:ascii="Century Schoolbook" w:hAnsi="Century Schoolbook"/>
          <w:sz w:val="22"/>
          <w:szCs w:val="22"/>
        </w:rPr>
      </w:pPr>
      <w:r w:rsidRPr="00317067">
        <w:rPr>
          <w:rFonts w:ascii="Century Schoolbook" w:hAnsi="Century Schoolbook"/>
          <w:sz w:val="22"/>
          <w:szCs w:val="22"/>
        </w:rPr>
        <w:t xml:space="preserve">With an emphasis on Southeast Asian communities in immigration scenarios, this literature review has thoroughly investigated the complex issues of bias in facial recognition systems. According to the review, bias in facial recognition is a complex interaction of various factors that cumulatively disadvantage underrepresented ethnic groups rather than being a single problem. Due to the severe underrepresentation of Southeast Asian faces in major training datasets such as MS-Celeb-1M and VGGFace2, the analysis identified four critical forms of bias that affect Southeast Asian populations: cross-race bias, which causes a "double disadvantage" for </w:t>
      </w:r>
      <w:r w:rsidRPr="00317067">
        <w:rPr>
          <w:rFonts w:ascii="Century Schoolbook" w:hAnsi="Century Schoolbook"/>
          <w:sz w:val="22"/>
          <w:szCs w:val="22"/>
        </w:rPr>
        <w:lastRenderedPageBreak/>
        <w:t>Southeast Asians who are underrepresented in both East Asian and Western training data; system bias, which manifests as universal decision thresholds that operate unfairly across different ethnic groups; and ethnic bias, where systems trained primarily on Western datasets show significant performance degradation on Southeast Asian faces.</w:t>
      </w:r>
    </w:p>
    <w:p w14:paraId="7247D0A5" w14:textId="77777777" w:rsidR="00317067" w:rsidRPr="00317067" w:rsidRDefault="00317067" w:rsidP="00317067">
      <w:pPr>
        <w:pStyle w:val="ListParagraph"/>
        <w:spacing w:line="480" w:lineRule="auto"/>
        <w:jc w:val="both"/>
        <w:rPr>
          <w:rFonts w:ascii="Century Schoolbook" w:hAnsi="Century Schoolbook"/>
          <w:sz w:val="22"/>
          <w:szCs w:val="22"/>
        </w:rPr>
      </w:pPr>
    </w:p>
    <w:p w14:paraId="481C3B4F" w14:textId="77777777" w:rsidR="00317067" w:rsidRPr="00317067" w:rsidRDefault="00317067" w:rsidP="00317067">
      <w:pPr>
        <w:pStyle w:val="ListParagraph"/>
        <w:spacing w:line="480" w:lineRule="auto"/>
        <w:jc w:val="both"/>
        <w:rPr>
          <w:rFonts w:ascii="Century Schoolbook" w:hAnsi="Century Schoolbook"/>
          <w:sz w:val="22"/>
          <w:szCs w:val="22"/>
        </w:rPr>
      </w:pPr>
      <w:r w:rsidRPr="00317067">
        <w:rPr>
          <w:rFonts w:ascii="Century Schoolbook" w:hAnsi="Century Schoolbook"/>
          <w:sz w:val="22"/>
          <w:szCs w:val="22"/>
        </w:rPr>
        <w:t>The review looked at a variety of bias mitigation strategies, from hybrid approaches that combine many strategies to more conventional approaches like PCA (Eigenfaces), LDA (Fisherfaces), and SVM. Conventional techniques such as PCA showed minimal efficacy in addressing demographic changes, although achieving excellent dimensional reduction (99.72% feature reduction while keeping 99% variance). More promise for bias mitigation was shown by hybrid approaches, especially the coupling of PCA with SVM and Gabor-FastICA algorithms, the latter of which achieved over 96% accuracy on difficult thermal pictures and showed robustness to less-than-ideal imaging conditions typical of border crossings. The most promising method for mitigating bias was found to be Convolutional Neural Networks, since research on real-world unconstrained faces showed accuracies of above 97%. Through dynamic loss weighting schemes, advanced CNN architectures—such as Multi-Task CNN approaches, which simultaneously handle face recognition, gender classification, age estimation, and race classification—offer sophisticated bias-aware capabilities. These architectures hold particular promise for immigration applications, which require the simultaneous consideration of multiple demographic factors.</w:t>
      </w:r>
    </w:p>
    <w:p w14:paraId="7E1C18CB" w14:textId="77777777" w:rsidR="00317067" w:rsidRPr="00317067" w:rsidRDefault="00317067" w:rsidP="00317067">
      <w:pPr>
        <w:pStyle w:val="ListParagraph"/>
        <w:spacing w:line="480" w:lineRule="auto"/>
        <w:jc w:val="both"/>
        <w:rPr>
          <w:rFonts w:ascii="Century Schoolbook" w:hAnsi="Century Schoolbook"/>
          <w:sz w:val="22"/>
          <w:szCs w:val="22"/>
        </w:rPr>
      </w:pPr>
    </w:p>
    <w:p w14:paraId="3577D6D0" w14:textId="6B98AED2" w:rsidR="00317067" w:rsidRDefault="00317067" w:rsidP="00317067">
      <w:pPr>
        <w:pStyle w:val="ListParagraph"/>
        <w:spacing w:line="480" w:lineRule="auto"/>
        <w:jc w:val="both"/>
        <w:rPr>
          <w:rFonts w:ascii="Century Schoolbook" w:hAnsi="Century Schoolbook"/>
          <w:sz w:val="22"/>
          <w:szCs w:val="22"/>
        </w:rPr>
      </w:pPr>
      <w:r w:rsidRPr="00317067">
        <w:rPr>
          <w:rFonts w:ascii="Century Schoolbook" w:hAnsi="Century Schoolbook"/>
          <w:sz w:val="22"/>
          <w:szCs w:val="22"/>
        </w:rPr>
        <w:lastRenderedPageBreak/>
        <w:t>The assessment found that attaining demographic fairness remains difficult despite major technical advancements. Evaluation frameworks that particularly measure performance across ethnic groups are necessary because the majority of current research concentrates on overall accuracy rather than demographic equity. For delicate applications like immigration processing, where defensible conclusions are essential, the computational complexity of deep learning algorithms and their "black box" nature pose extra difficulties. The results indicate that a multifaceted strategy combining a variety of training datasets, sophisticated CNN architectures with bias-aware training methods, and customized evaluation metrics that place equal weight on fairness and accuracy is necessary for effective bias mitigation for Southeast Asian populations. The success of hybrid approaches suggests that integrating several complementing tactics rather than depending solely on one is probably the best course of action. The development of the bias-aware facial recognition prototype suggested in this research, which attempts to solve the unique difficulties Southeast Asian people encounter in immigration processes, is based on this thorough understanding.</w:t>
      </w:r>
    </w:p>
    <w:p w14:paraId="4A66FA2F" w14:textId="1E81B0E2" w:rsidR="002D4C7C" w:rsidRPr="00317067" w:rsidRDefault="00317067" w:rsidP="00317067">
      <w:pPr>
        <w:rPr>
          <w:rFonts w:ascii="Century Schoolbook" w:hAnsi="Century Schoolbook"/>
          <w:sz w:val="22"/>
          <w:szCs w:val="22"/>
        </w:rPr>
      </w:pPr>
      <w:r>
        <w:rPr>
          <w:rFonts w:ascii="Century Schoolbook" w:hAnsi="Century Schoolbook"/>
          <w:sz w:val="22"/>
          <w:szCs w:val="22"/>
        </w:rPr>
        <w:br w:type="page"/>
      </w:r>
    </w:p>
    <w:p w14:paraId="5178C952" w14:textId="7870B87E" w:rsidR="002D4C7C" w:rsidRPr="005854F8" w:rsidRDefault="002D4C7C" w:rsidP="005854F8">
      <w:pPr>
        <w:pStyle w:val="Heading1"/>
        <w:spacing w:line="480" w:lineRule="auto"/>
        <w:jc w:val="center"/>
        <w:rPr>
          <w:rFonts w:ascii="Century Schoolbook" w:hAnsi="Century Schoolbook"/>
          <w:b/>
          <w:bCs/>
          <w:color w:val="auto"/>
          <w:sz w:val="60"/>
          <w:szCs w:val="60"/>
        </w:rPr>
      </w:pPr>
      <w:bookmarkStart w:id="53" w:name="_Toc204607247"/>
      <w:bookmarkStart w:id="54" w:name="_Toc220941021"/>
      <w:r w:rsidRPr="005854F8">
        <w:rPr>
          <w:rFonts w:ascii="Century Schoolbook" w:hAnsi="Century Schoolbook"/>
          <w:b/>
          <w:bCs/>
          <w:color w:val="auto"/>
          <w:sz w:val="60"/>
          <w:szCs w:val="60"/>
        </w:rPr>
        <w:lastRenderedPageBreak/>
        <w:t>Chapter 3</w:t>
      </w:r>
      <w:bookmarkEnd w:id="53"/>
      <w:bookmarkEnd w:id="54"/>
    </w:p>
    <w:p w14:paraId="4A7CB11B" w14:textId="10DB9C73" w:rsidR="002D4C7C" w:rsidRDefault="002D4C7C" w:rsidP="005854F8">
      <w:pPr>
        <w:spacing w:line="480" w:lineRule="auto"/>
        <w:jc w:val="center"/>
        <w:rPr>
          <w:rFonts w:ascii="Century Schoolbook" w:hAnsi="Century Schoolbook"/>
          <w:sz w:val="40"/>
          <w:szCs w:val="40"/>
        </w:rPr>
      </w:pPr>
      <w:r>
        <w:rPr>
          <w:rFonts w:ascii="Century Schoolbook" w:hAnsi="Century Schoolbook"/>
          <w:sz w:val="40"/>
          <w:szCs w:val="40"/>
        </w:rPr>
        <w:t>Research Methodology</w:t>
      </w:r>
    </w:p>
    <w:p w14:paraId="534C1981" w14:textId="3BE1A5AE" w:rsidR="002D4C7C" w:rsidRPr="007E2F1B" w:rsidRDefault="007E2F1B" w:rsidP="007E2F1B">
      <w:pPr>
        <w:pStyle w:val="Heading2"/>
        <w:spacing w:line="480" w:lineRule="auto"/>
        <w:jc w:val="both"/>
        <w:rPr>
          <w:rFonts w:ascii="Century Schoolbook" w:hAnsi="Century Schoolbook"/>
          <w:b/>
          <w:bCs/>
          <w:color w:val="auto"/>
          <w:sz w:val="36"/>
          <w:szCs w:val="36"/>
        </w:rPr>
      </w:pPr>
      <w:bookmarkStart w:id="55" w:name="_Toc204607248"/>
      <w:bookmarkStart w:id="56" w:name="_Toc220941022"/>
      <w:r>
        <w:rPr>
          <w:rFonts w:ascii="Century Schoolbook" w:hAnsi="Century Schoolbook"/>
          <w:b/>
          <w:bCs/>
          <w:color w:val="auto"/>
          <w:sz w:val="36"/>
          <w:szCs w:val="36"/>
        </w:rPr>
        <w:t xml:space="preserve">3.1 </w:t>
      </w:r>
      <w:r w:rsidR="007154EE" w:rsidRPr="007E2F1B">
        <w:rPr>
          <w:rFonts w:ascii="Century Schoolbook" w:hAnsi="Century Schoolbook"/>
          <w:b/>
          <w:bCs/>
          <w:color w:val="auto"/>
          <w:sz w:val="36"/>
          <w:szCs w:val="36"/>
        </w:rPr>
        <w:t>Introduction</w:t>
      </w:r>
      <w:bookmarkEnd w:id="55"/>
      <w:bookmarkEnd w:id="56"/>
    </w:p>
    <w:p w14:paraId="5D919403" w14:textId="77777777" w:rsidR="00E153CB" w:rsidRPr="00E153CB" w:rsidRDefault="00E153CB" w:rsidP="00E153CB">
      <w:pPr>
        <w:pStyle w:val="ListParagraph"/>
        <w:spacing w:line="480" w:lineRule="auto"/>
        <w:jc w:val="both"/>
        <w:rPr>
          <w:rFonts w:ascii="Century Schoolbook" w:hAnsi="Century Schoolbook"/>
          <w:sz w:val="22"/>
          <w:szCs w:val="22"/>
        </w:rPr>
      </w:pPr>
      <w:r w:rsidRPr="00E153CB">
        <w:rPr>
          <w:rFonts w:ascii="Century Schoolbook" w:hAnsi="Century Schoolbook"/>
          <w:sz w:val="22"/>
          <w:szCs w:val="22"/>
        </w:rPr>
        <w:t>This chapter describes the research methodology used to develop a facial recognition prototype designed to counteract discrimination against Southeast Asian populations in contexts pertaining to immigration. The three primary objectives described in Chapter 1 are to develop representative datasets for Southeast Asian traits, enhance the prototype system, and apply algorithmic enhancements. The theoretical foundations and practical framework that guided the execution of this research endeavor are provided by the approach that is being given here. The research methodology, which is founded on applied research principles, prioritizes empirical validation and methodical investigation to address practical issues. This specific strategy was developed to address the practical issue of bias in facial recognition systems and the need for solutions that might demonstrate measurable advantages in immigration scenarios. The methodology integrates experimental design, comparative evaluation, and quantitative analysis to offer a comprehensive basis for research on bias mitigation.</w:t>
      </w:r>
    </w:p>
    <w:p w14:paraId="34E813C7" w14:textId="77777777" w:rsidR="00E153CB" w:rsidRPr="00E153CB" w:rsidRDefault="00E153CB" w:rsidP="00E153CB">
      <w:pPr>
        <w:pStyle w:val="ListParagraph"/>
        <w:spacing w:line="480" w:lineRule="auto"/>
        <w:jc w:val="both"/>
        <w:rPr>
          <w:rFonts w:ascii="Century Schoolbook" w:hAnsi="Century Schoolbook"/>
          <w:sz w:val="22"/>
          <w:szCs w:val="22"/>
        </w:rPr>
      </w:pPr>
    </w:p>
    <w:p w14:paraId="464B8738" w14:textId="739457C8" w:rsidR="00E153CB" w:rsidRPr="00E153CB" w:rsidRDefault="00E153CB" w:rsidP="00E153CB">
      <w:pPr>
        <w:pStyle w:val="ListParagraph"/>
        <w:spacing w:line="480" w:lineRule="auto"/>
        <w:jc w:val="both"/>
        <w:rPr>
          <w:rFonts w:ascii="Century Schoolbook" w:hAnsi="Century Schoolbook"/>
          <w:sz w:val="22"/>
          <w:szCs w:val="22"/>
        </w:rPr>
      </w:pPr>
      <w:r w:rsidRPr="00E153CB">
        <w:rPr>
          <w:rFonts w:ascii="Century Schoolbook" w:hAnsi="Century Schoolbook"/>
          <w:sz w:val="22"/>
          <w:szCs w:val="22"/>
        </w:rPr>
        <w:t xml:space="preserve">This study's applied aspect, which seeks to develop facial recognition technology practically rather than only conceptually, is reflected in the methods selected. This </w:t>
      </w:r>
      <w:r w:rsidRPr="00E153CB">
        <w:rPr>
          <w:rFonts w:ascii="Century Schoolbook" w:hAnsi="Century Schoolbook"/>
          <w:sz w:val="22"/>
          <w:szCs w:val="22"/>
        </w:rPr>
        <w:lastRenderedPageBreak/>
        <w:t>study demonstrates how existing bias mitigation techniques may be effectively adapted and applied to address the challenges of Southeast Asian facial recognition in immigration scenarios through the careful compilation of datasets, algorithmic execution, and comprehensive prototype development. The comprehensive evaluation methodology ensures that bias reduction efficacy is measured at every stage of development rather than as a separate analytical objective.</w:t>
      </w:r>
    </w:p>
    <w:p w14:paraId="5A8F4596" w14:textId="77777777" w:rsidR="00E153CB" w:rsidRPr="00E153CB" w:rsidRDefault="00E153CB" w:rsidP="00E153CB">
      <w:pPr>
        <w:pStyle w:val="ListParagraph"/>
        <w:spacing w:line="480" w:lineRule="auto"/>
        <w:jc w:val="both"/>
        <w:rPr>
          <w:rFonts w:ascii="Century Schoolbook" w:hAnsi="Century Schoolbook"/>
          <w:sz w:val="22"/>
          <w:szCs w:val="22"/>
        </w:rPr>
      </w:pPr>
    </w:p>
    <w:p w14:paraId="30C32BC4" w14:textId="456D67F4" w:rsidR="00806873" w:rsidRPr="00806873" w:rsidRDefault="00E153CB" w:rsidP="00E153CB">
      <w:pPr>
        <w:pStyle w:val="ListParagraph"/>
        <w:spacing w:line="480" w:lineRule="auto"/>
        <w:jc w:val="both"/>
        <w:rPr>
          <w:rFonts w:ascii="Century Schoolbook" w:hAnsi="Century Schoolbook"/>
          <w:sz w:val="22"/>
          <w:szCs w:val="22"/>
        </w:rPr>
      </w:pPr>
      <w:r w:rsidRPr="00E153CB">
        <w:rPr>
          <w:rFonts w:ascii="Century Schoolbook" w:hAnsi="Century Schoolbook"/>
          <w:sz w:val="22"/>
          <w:szCs w:val="22"/>
        </w:rPr>
        <w:t>Applied system development and empirical evaluation using a quantitative experimental technique are combined in the study design framework. The study's experimental component is demonstrated by the development and testing of a novel facial recognition approach that aims to reduce demographic bias through deliberate algorithmic adjustments. The quantitative framework enables accurate evaluation of bias reduction and performance enhancements through the use of established measurements and statistical analysis. The study design might be categorized as applied research because it emphasizes practical application and real-world validation. This design choice was chosen to ensure that theoretical insights lead to measurable improvements that can benefit Southeast Asians who use immigration services. The applied focus informs all methodological decisions, including dataset selection and assessment techniques, ensuring that the study is still applicable to real-world deployment settings and providing comprehensive bias monitoring capabilities.</w:t>
      </w:r>
    </w:p>
    <w:p w14:paraId="008472B3" w14:textId="604C96B6" w:rsidR="006C4ADB" w:rsidRPr="006C662E" w:rsidRDefault="006C662E" w:rsidP="006C662E">
      <w:pPr>
        <w:pStyle w:val="Heading2"/>
        <w:spacing w:line="480" w:lineRule="auto"/>
        <w:jc w:val="both"/>
        <w:rPr>
          <w:rFonts w:ascii="Century Schoolbook" w:hAnsi="Century Schoolbook"/>
          <w:b/>
          <w:bCs/>
          <w:color w:val="auto"/>
          <w:sz w:val="36"/>
          <w:szCs w:val="36"/>
        </w:rPr>
      </w:pPr>
      <w:bookmarkStart w:id="57" w:name="_Toc204607249"/>
      <w:bookmarkStart w:id="58" w:name="_Toc220941023"/>
      <w:r w:rsidRPr="006C662E">
        <w:rPr>
          <w:rFonts w:ascii="Century Schoolbook" w:hAnsi="Century Schoolbook"/>
          <w:b/>
          <w:bCs/>
          <w:color w:val="auto"/>
          <w:sz w:val="36"/>
          <w:szCs w:val="36"/>
        </w:rPr>
        <w:lastRenderedPageBreak/>
        <w:t xml:space="preserve">3.2 </w:t>
      </w:r>
      <w:r w:rsidR="007154EE" w:rsidRPr="006C662E">
        <w:rPr>
          <w:rFonts w:ascii="Century Schoolbook" w:hAnsi="Century Schoolbook"/>
          <w:b/>
          <w:bCs/>
          <w:color w:val="auto"/>
          <w:sz w:val="36"/>
          <w:szCs w:val="36"/>
        </w:rPr>
        <w:t>Data C</w:t>
      </w:r>
      <w:r w:rsidR="00873AB2">
        <w:rPr>
          <w:rFonts w:ascii="Century Schoolbook" w:hAnsi="Century Schoolbook"/>
          <w:b/>
          <w:bCs/>
          <w:color w:val="auto"/>
          <w:sz w:val="36"/>
          <w:szCs w:val="36"/>
        </w:rPr>
        <w:t>uration</w:t>
      </w:r>
      <w:r w:rsidR="007154EE" w:rsidRPr="006C662E">
        <w:rPr>
          <w:rFonts w:ascii="Century Schoolbook" w:hAnsi="Century Schoolbook"/>
          <w:b/>
          <w:bCs/>
          <w:color w:val="auto"/>
          <w:sz w:val="36"/>
          <w:szCs w:val="36"/>
        </w:rPr>
        <w:t xml:space="preserve"> </w:t>
      </w:r>
      <w:r w:rsidR="00D30CD0" w:rsidRPr="006C662E">
        <w:rPr>
          <w:rFonts w:ascii="Century Schoolbook" w:hAnsi="Century Schoolbook"/>
          <w:b/>
          <w:bCs/>
          <w:color w:val="auto"/>
          <w:sz w:val="36"/>
          <w:szCs w:val="36"/>
        </w:rPr>
        <w:t>and Pre-processing</w:t>
      </w:r>
      <w:bookmarkEnd w:id="57"/>
      <w:bookmarkEnd w:id="58"/>
    </w:p>
    <w:p w14:paraId="37439095" w14:textId="1C1DCF6F" w:rsidR="006C4ADB" w:rsidRPr="00873AB2" w:rsidRDefault="00873AB2" w:rsidP="00873AB2">
      <w:pPr>
        <w:pStyle w:val="Heading3"/>
        <w:spacing w:line="480" w:lineRule="auto"/>
        <w:jc w:val="both"/>
        <w:rPr>
          <w:rFonts w:ascii="Century Schoolbook" w:hAnsi="Century Schoolbook"/>
          <w:b/>
          <w:bCs/>
          <w:color w:val="auto"/>
          <w:sz w:val="22"/>
          <w:szCs w:val="22"/>
        </w:rPr>
      </w:pPr>
      <w:bookmarkStart w:id="59" w:name="_Toc204607250"/>
      <w:bookmarkStart w:id="60" w:name="_Toc220941024"/>
      <w:r w:rsidRPr="00873AB2">
        <w:rPr>
          <w:rFonts w:ascii="Century Schoolbook" w:hAnsi="Century Schoolbook"/>
          <w:b/>
          <w:bCs/>
          <w:color w:val="auto"/>
          <w:sz w:val="22"/>
          <w:szCs w:val="22"/>
        </w:rPr>
        <w:t xml:space="preserve">3.2.1 </w:t>
      </w:r>
      <w:r w:rsidR="006C4ADB" w:rsidRPr="00873AB2">
        <w:rPr>
          <w:rFonts w:ascii="Century Schoolbook" w:hAnsi="Century Schoolbook"/>
          <w:b/>
          <w:bCs/>
          <w:color w:val="auto"/>
          <w:sz w:val="22"/>
          <w:szCs w:val="22"/>
        </w:rPr>
        <w:t>Dataset Selection and Aggregation</w:t>
      </w:r>
      <w:bookmarkEnd w:id="59"/>
      <w:bookmarkEnd w:id="60"/>
    </w:p>
    <w:p w14:paraId="34F91018" w14:textId="7E239CCE" w:rsidR="006C4ADB" w:rsidRDefault="006C4ADB" w:rsidP="006C4ADB">
      <w:pPr>
        <w:pStyle w:val="ListParagraph"/>
        <w:spacing w:line="480" w:lineRule="auto"/>
        <w:jc w:val="both"/>
        <w:rPr>
          <w:rFonts w:ascii="Century Schoolbook" w:hAnsi="Century Schoolbook"/>
          <w:sz w:val="22"/>
          <w:szCs w:val="22"/>
        </w:rPr>
      </w:pPr>
      <w:r w:rsidRPr="006C4ADB">
        <w:rPr>
          <w:rFonts w:ascii="Century Schoolbook" w:hAnsi="Century Schoolbook"/>
          <w:sz w:val="22"/>
          <w:szCs w:val="22"/>
        </w:rPr>
        <w:t>By merging several pre-existing datasets, the data gathering process uses a deliberate aggregation approach to produce a thorough and representative training corpus for facial recognition across Southeast Asia. Because it allows access to larger and more diverse populations than would be possible through primary data collection, allows comparison with prior research using the same baseline datasets, and ensures ethical compliance through the exclusive use of publicly available datasets with appropriate academic licenses, this approach was chosen over primary data collection for a number of methodological reasons.</w:t>
      </w:r>
    </w:p>
    <w:p w14:paraId="7CFA2219" w14:textId="27BC47B5" w:rsidR="00E11453" w:rsidRDefault="009E5C99" w:rsidP="006C4ADB">
      <w:pPr>
        <w:pStyle w:val="ListParagraph"/>
        <w:spacing w:line="480" w:lineRule="auto"/>
        <w:jc w:val="both"/>
        <w:rPr>
          <w:rFonts w:ascii="Century Schoolbook" w:hAnsi="Century Schoolbook"/>
          <w:sz w:val="22"/>
          <w:szCs w:val="22"/>
        </w:rPr>
      </w:pPr>
      <w:r w:rsidRPr="009E5C99">
        <w:rPr>
          <w:rFonts w:ascii="Century Schoolbook" w:hAnsi="Century Schoolbook"/>
          <w:sz w:val="22"/>
          <w:szCs w:val="22"/>
        </w:rPr>
        <w:t>The primary datasets used in this project are UTKFace, BEFA, CelebA, AFAD and LFW. UTKFace is a large</w:t>
      </w:r>
      <w:r w:rsidRPr="009E5C99">
        <w:rPr>
          <w:rFonts w:ascii="Cambria Math" w:hAnsi="Cambria Math" w:cs="Cambria Math"/>
          <w:sz w:val="22"/>
          <w:szCs w:val="22"/>
        </w:rPr>
        <w:t>‑</w:t>
      </w:r>
      <w:r w:rsidRPr="009E5C99">
        <w:rPr>
          <w:rFonts w:ascii="Century Schoolbook" w:hAnsi="Century Schoolbook"/>
          <w:sz w:val="22"/>
          <w:szCs w:val="22"/>
        </w:rPr>
        <w:t>scale face dataset with over 20,000 images annotated for age, gender and ethnicity, and was used by Das et al. (2018) for training and validation, making it important for comparative analysis and reproducibility. BEFA (Bias Estimation in Face Analytics), the ECCV 2018 challenge dataset where Das et al.’s MTCNN method placed first, provides detailed demographic annotations for 56 attribute combinations (for example “male, young, Indian”) and serves as a baseline for bias assessment. CelebA contributes more than 200,000 celebrity images with 40 attribute annotations; although it is largely Western</w:t>
      </w:r>
      <w:r w:rsidRPr="009E5C99">
        <w:rPr>
          <w:rFonts w:ascii="Cambria Math" w:hAnsi="Cambria Math" w:cs="Cambria Math"/>
          <w:sz w:val="22"/>
          <w:szCs w:val="22"/>
        </w:rPr>
        <w:t>‑</w:t>
      </w:r>
      <w:r w:rsidRPr="009E5C99">
        <w:rPr>
          <w:rFonts w:ascii="Century Schoolbook" w:hAnsi="Century Schoolbook"/>
          <w:sz w:val="22"/>
          <w:szCs w:val="22"/>
        </w:rPr>
        <w:t>focused, it includes Asian celebrities and supplies high</w:t>
      </w:r>
      <w:r w:rsidRPr="009E5C99">
        <w:rPr>
          <w:rFonts w:ascii="Cambria Math" w:hAnsi="Cambria Math" w:cs="Cambria Math"/>
          <w:sz w:val="22"/>
          <w:szCs w:val="22"/>
        </w:rPr>
        <w:t>‑</w:t>
      </w:r>
      <w:r w:rsidRPr="009E5C99">
        <w:rPr>
          <w:rFonts w:ascii="Century Schoolbook" w:hAnsi="Century Schoolbook"/>
          <w:sz w:val="22"/>
          <w:szCs w:val="22"/>
        </w:rPr>
        <w:t xml:space="preserve">quality images for comparison. AFAD contains over 160,000 images that focus specifically on Asian facial traits and is therefore critical for improving the representation of Asian faces. Finally, LFW (Labeled Faces in the Wild), </w:t>
      </w:r>
      <w:r w:rsidRPr="009E5C99">
        <w:rPr>
          <w:rFonts w:ascii="Century Schoolbook" w:hAnsi="Century Schoolbook"/>
          <w:sz w:val="22"/>
          <w:szCs w:val="22"/>
        </w:rPr>
        <w:lastRenderedPageBreak/>
        <w:t>used by Das et al. (2018) for pre</w:t>
      </w:r>
      <w:r w:rsidRPr="009E5C99">
        <w:rPr>
          <w:rFonts w:ascii="Cambria Math" w:hAnsi="Cambria Math" w:cs="Cambria Math"/>
          <w:sz w:val="22"/>
          <w:szCs w:val="22"/>
        </w:rPr>
        <w:t>‑</w:t>
      </w:r>
      <w:r w:rsidRPr="009E5C99">
        <w:rPr>
          <w:rFonts w:ascii="Century Schoolbook" w:hAnsi="Century Schoolbook"/>
          <w:sz w:val="22"/>
          <w:szCs w:val="22"/>
        </w:rPr>
        <w:t>training validation and comprising approximately 77.5% male and 83.5% Caucasian subjects, illustrates the demographic imbalance that motivates bias</w:t>
      </w:r>
      <w:r w:rsidRPr="009E5C99">
        <w:rPr>
          <w:rFonts w:ascii="Cambria Math" w:hAnsi="Cambria Math" w:cs="Cambria Math"/>
          <w:sz w:val="22"/>
          <w:szCs w:val="22"/>
        </w:rPr>
        <w:t>‑</w:t>
      </w:r>
      <w:r w:rsidRPr="009E5C99">
        <w:rPr>
          <w:rFonts w:ascii="Century Schoolbook" w:hAnsi="Century Schoolbook"/>
          <w:sz w:val="22"/>
          <w:szCs w:val="22"/>
        </w:rPr>
        <w:t>mitigation research.</w:t>
      </w:r>
    </w:p>
    <w:p w14:paraId="0C6A99CA" w14:textId="01808FAD" w:rsidR="000378AF" w:rsidRDefault="000378AF" w:rsidP="00E11453">
      <w:pPr>
        <w:spacing w:line="480" w:lineRule="auto"/>
        <w:jc w:val="both"/>
        <w:rPr>
          <w:rFonts w:ascii="Century Schoolbook" w:hAnsi="Century Schoolbook"/>
          <w:sz w:val="22"/>
          <w:szCs w:val="22"/>
        </w:rPr>
      </w:pPr>
    </w:p>
    <w:p w14:paraId="08EBAA7E" w14:textId="312241A8" w:rsidR="000378AF" w:rsidRPr="00873AB2" w:rsidRDefault="00873AB2" w:rsidP="00873AB2">
      <w:pPr>
        <w:pStyle w:val="Heading3"/>
        <w:spacing w:line="480" w:lineRule="auto"/>
        <w:rPr>
          <w:rFonts w:ascii="Century Schoolbook" w:hAnsi="Century Schoolbook"/>
          <w:b/>
          <w:bCs/>
          <w:color w:val="auto"/>
          <w:sz w:val="22"/>
          <w:szCs w:val="22"/>
        </w:rPr>
      </w:pPr>
      <w:bookmarkStart w:id="61" w:name="_Toc204607251"/>
      <w:bookmarkStart w:id="62" w:name="_Toc220941025"/>
      <w:r>
        <w:rPr>
          <w:rFonts w:ascii="Century Schoolbook" w:hAnsi="Century Schoolbook"/>
          <w:b/>
          <w:bCs/>
          <w:color w:val="auto"/>
          <w:sz w:val="22"/>
          <w:szCs w:val="22"/>
        </w:rPr>
        <w:t xml:space="preserve">3.2.2 </w:t>
      </w:r>
      <w:r w:rsidR="000378AF" w:rsidRPr="00873AB2">
        <w:rPr>
          <w:rFonts w:ascii="Century Schoolbook" w:hAnsi="Century Schoolbook"/>
          <w:b/>
          <w:bCs/>
          <w:color w:val="auto"/>
          <w:sz w:val="22"/>
          <w:szCs w:val="22"/>
        </w:rPr>
        <w:t>Data Processing Pipeline</w:t>
      </w:r>
      <w:bookmarkEnd w:id="61"/>
      <w:bookmarkEnd w:id="62"/>
    </w:p>
    <w:p w14:paraId="5330523A" w14:textId="77777777" w:rsidR="00C15E58" w:rsidRPr="00C15E58" w:rsidRDefault="000378AF" w:rsidP="00C15E58">
      <w:pPr>
        <w:pStyle w:val="ListParagraph"/>
        <w:spacing w:line="480" w:lineRule="auto"/>
        <w:ind w:left="927"/>
        <w:jc w:val="both"/>
        <w:rPr>
          <w:rFonts w:ascii="Century Schoolbook" w:hAnsi="Century Schoolbook"/>
          <w:sz w:val="22"/>
          <w:szCs w:val="22"/>
        </w:rPr>
      </w:pPr>
      <w:r w:rsidRPr="000378AF">
        <w:rPr>
          <w:rFonts w:ascii="Century Schoolbook" w:hAnsi="Century Schoolbook"/>
          <w:sz w:val="22"/>
          <w:szCs w:val="22"/>
        </w:rPr>
        <w:t>The preprocessing methodology uses a multi-stage pipeline to normalize image quality, improve feature visibility, and prepare data for efficient model training. The pipeline is built using OpenCV for computer vision operations and Roboflow for sophisticated augmentation techniques.</w:t>
      </w:r>
      <w:r w:rsidR="00C15E58">
        <w:rPr>
          <w:rFonts w:ascii="Century Schoolbook" w:hAnsi="Century Schoolbook"/>
          <w:sz w:val="22"/>
          <w:szCs w:val="22"/>
        </w:rPr>
        <w:t xml:space="preserve"> </w:t>
      </w:r>
      <w:bookmarkStart w:id="63" w:name="_Toc220941026"/>
      <w:r w:rsidR="00C15E58" w:rsidRPr="00C15E58">
        <w:rPr>
          <w:rFonts w:ascii="Century Schoolbook" w:hAnsi="Century Schoolbook"/>
          <w:sz w:val="22"/>
          <w:szCs w:val="22"/>
        </w:rPr>
        <w:t>The preprocessing pipeline consists of four main stages that standardise image quality, enhance facial features and prepare the data for efficient model training. In the first stage, face detection and extraction, Zhang et al.’s MTCNN is used for robust face detection, alignment and landmark estimation. This implementation relates to Zhang et al.’s Multi</w:t>
      </w:r>
      <w:r w:rsidR="00C15E58" w:rsidRPr="00C15E58">
        <w:rPr>
          <w:rFonts w:ascii="Cambria Math" w:hAnsi="Cambria Math" w:cs="Cambria Math"/>
          <w:sz w:val="22"/>
          <w:szCs w:val="22"/>
        </w:rPr>
        <w:t>‑</w:t>
      </w:r>
      <w:r w:rsidR="00C15E58" w:rsidRPr="00C15E58">
        <w:rPr>
          <w:rFonts w:ascii="Century Schoolbook" w:hAnsi="Century Schoolbook"/>
          <w:sz w:val="22"/>
          <w:szCs w:val="22"/>
        </w:rPr>
        <w:t>task Cascaded Convolutional Networks for face detection, rather than Das et al.’s classification</w:t>
      </w:r>
      <w:r w:rsidR="00C15E58" w:rsidRPr="00C15E58">
        <w:rPr>
          <w:rFonts w:ascii="Cambria Math" w:hAnsi="Cambria Math" w:cs="Cambria Math"/>
          <w:sz w:val="22"/>
          <w:szCs w:val="22"/>
        </w:rPr>
        <w:t>‑</w:t>
      </w:r>
      <w:r w:rsidR="00C15E58" w:rsidRPr="00C15E58">
        <w:rPr>
          <w:rFonts w:ascii="Century Schoolbook" w:hAnsi="Century Schoolbook"/>
          <w:sz w:val="22"/>
          <w:szCs w:val="22"/>
        </w:rPr>
        <w:t>oriented Multi</w:t>
      </w:r>
      <w:r w:rsidR="00C15E58" w:rsidRPr="00C15E58">
        <w:rPr>
          <w:rFonts w:ascii="Cambria Math" w:hAnsi="Cambria Math" w:cs="Cambria Math"/>
          <w:sz w:val="22"/>
          <w:szCs w:val="22"/>
        </w:rPr>
        <w:t>‑</w:t>
      </w:r>
      <w:r w:rsidR="00C15E58" w:rsidRPr="00C15E58">
        <w:rPr>
          <w:rFonts w:ascii="Century Schoolbook" w:hAnsi="Century Schoolbook"/>
          <w:sz w:val="22"/>
          <w:szCs w:val="22"/>
        </w:rPr>
        <w:t>Task CNN. Faces are cropped with suitable margins to retain contextual information, and images with detection confidence below 0.95 are flagged for manual review or removal.</w:t>
      </w:r>
    </w:p>
    <w:p w14:paraId="7FCF6850" w14:textId="77777777" w:rsidR="00C15E58" w:rsidRPr="00C15E58" w:rsidRDefault="00C15E58" w:rsidP="00C15E58">
      <w:pPr>
        <w:pStyle w:val="ListParagraph"/>
        <w:spacing w:line="480" w:lineRule="auto"/>
        <w:ind w:left="927"/>
        <w:jc w:val="both"/>
        <w:rPr>
          <w:rFonts w:ascii="Century Schoolbook" w:hAnsi="Century Schoolbook"/>
          <w:sz w:val="22"/>
          <w:szCs w:val="22"/>
        </w:rPr>
      </w:pPr>
      <w:r w:rsidRPr="00C15E58">
        <w:rPr>
          <w:rFonts w:ascii="Century Schoolbook" w:hAnsi="Century Schoolbook"/>
          <w:sz w:val="22"/>
          <w:szCs w:val="22"/>
        </w:rPr>
        <w:t>In the second stage, image standardisation, all facial images are resized to 224×224 pixels to match the input requirements of the pre</w:t>
      </w:r>
      <w:r w:rsidRPr="00C15E58">
        <w:rPr>
          <w:rFonts w:ascii="Cambria Math" w:hAnsi="Cambria Math" w:cs="Cambria Math"/>
          <w:sz w:val="22"/>
          <w:szCs w:val="22"/>
        </w:rPr>
        <w:t>‑</w:t>
      </w:r>
      <w:r w:rsidRPr="00C15E58">
        <w:rPr>
          <w:rFonts w:ascii="Century Schoolbook" w:hAnsi="Century Schoolbook"/>
          <w:sz w:val="22"/>
          <w:szCs w:val="22"/>
        </w:rPr>
        <w:t>trained models. Intelligent cropping is applied to preserve aspect ratios while maintaining facial proportions, and colour space normalisation is performed using ImageNet statistics (mean [0.485, 0.456, 0.406] and standard deviation [0.229, 0.224, 0.225]).</w:t>
      </w:r>
    </w:p>
    <w:p w14:paraId="52E1BED2" w14:textId="77777777" w:rsidR="00C15E58" w:rsidRPr="00C15E58" w:rsidRDefault="00C15E58" w:rsidP="00C15E58">
      <w:pPr>
        <w:pStyle w:val="ListParagraph"/>
        <w:spacing w:line="480" w:lineRule="auto"/>
        <w:ind w:left="927"/>
        <w:jc w:val="both"/>
        <w:rPr>
          <w:rFonts w:ascii="Century Schoolbook" w:hAnsi="Century Schoolbook"/>
          <w:sz w:val="22"/>
          <w:szCs w:val="22"/>
        </w:rPr>
      </w:pPr>
      <w:r w:rsidRPr="00C15E58">
        <w:rPr>
          <w:rFonts w:ascii="Century Schoolbook" w:hAnsi="Century Schoolbook"/>
          <w:sz w:val="22"/>
          <w:szCs w:val="22"/>
        </w:rPr>
        <w:lastRenderedPageBreak/>
        <w:t>The third stage, quality enhancement, improves feature visibility through histogram equalisation, Gaussian noise reduction and selective sharpening. These operations reduce artefacts and emphasise edges and local structures that are important for recognition.</w:t>
      </w:r>
    </w:p>
    <w:p w14:paraId="1BB6C6AA" w14:textId="77777777" w:rsidR="00BD5FF2" w:rsidRDefault="00C15E58" w:rsidP="00C15E58">
      <w:pPr>
        <w:pStyle w:val="ListParagraph"/>
        <w:spacing w:line="480" w:lineRule="auto"/>
        <w:ind w:left="927"/>
        <w:jc w:val="both"/>
        <w:rPr>
          <w:rFonts w:ascii="Century Schoolbook" w:hAnsi="Century Schoolbook"/>
          <w:sz w:val="22"/>
          <w:szCs w:val="22"/>
        </w:rPr>
      </w:pPr>
      <w:r w:rsidRPr="00C15E58">
        <w:rPr>
          <w:rFonts w:ascii="Century Schoolbook" w:hAnsi="Century Schoolbook"/>
          <w:sz w:val="22"/>
          <w:szCs w:val="22"/>
        </w:rPr>
        <w:t>In the final stage, data augmentation, Roboflow’s advanced preprocessing tools are used to extend the dataset while preserving demographic representativeness. Geometric transformations include rotations up to ±15 degrees, horizontal flips on a subset of images and small zoom variations between 90% and 110% to simulate changes in camera distance. Photometric augmentations adjust brightness (±20%), contrast (±15%) and saturation (±10%) to mimic different lighting conditions and camera characteristics. Additional robustness is introduced through blur on a subset of images, Gaussian noise with σ = 0.02 and Cutout masking of approximately 5% of the image area.</w:t>
      </w:r>
    </w:p>
    <w:p w14:paraId="51B11E34" w14:textId="2839D27F" w:rsidR="007F5259" w:rsidRPr="00BD5FF2" w:rsidRDefault="007F5259" w:rsidP="00BD5FF2">
      <w:pPr>
        <w:spacing w:line="480" w:lineRule="auto"/>
        <w:jc w:val="both"/>
        <w:rPr>
          <w:rFonts w:ascii="Century Schoolbook" w:hAnsi="Century Schoolbook"/>
          <w:b/>
          <w:bCs/>
          <w:sz w:val="22"/>
          <w:szCs w:val="22"/>
        </w:rPr>
      </w:pPr>
      <w:r w:rsidRPr="00BD5FF2">
        <w:rPr>
          <w:rFonts w:ascii="Century Schoolbook" w:hAnsi="Century Schoolbook"/>
          <w:b/>
          <w:bCs/>
          <w:sz w:val="22"/>
          <w:szCs w:val="22"/>
        </w:rPr>
        <w:t>3.2.</w:t>
      </w:r>
      <w:r w:rsidR="00E44D0E">
        <w:rPr>
          <w:rFonts w:ascii="Century Schoolbook" w:hAnsi="Century Schoolbook"/>
          <w:b/>
          <w:bCs/>
          <w:sz w:val="22"/>
          <w:szCs w:val="22"/>
        </w:rPr>
        <w:t>3</w:t>
      </w:r>
      <w:r w:rsidRPr="00BD5FF2">
        <w:rPr>
          <w:rFonts w:ascii="Century Schoolbook" w:hAnsi="Century Schoolbook"/>
          <w:b/>
          <w:bCs/>
          <w:sz w:val="22"/>
          <w:szCs w:val="22"/>
        </w:rPr>
        <w:t xml:space="preserve"> Dataset Versioning</w:t>
      </w:r>
      <w:bookmarkEnd w:id="63"/>
    </w:p>
    <w:p w14:paraId="2FDBCE6C" w14:textId="38A1B6C1" w:rsidR="007F5259" w:rsidRDefault="007F5259" w:rsidP="007F5259">
      <w:pPr>
        <w:spacing w:line="480" w:lineRule="auto"/>
        <w:jc w:val="both"/>
        <w:rPr>
          <w:rFonts w:ascii="Century Schoolbook" w:hAnsi="Century Schoolbook"/>
          <w:sz w:val="22"/>
          <w:szCs w:val="22"/>
        </w:rPr>
      </w:pPr>
      <w:r w:rsidRPr="000378AF">
        <w:rPr>
          <w:rFonts w:ascii="Century Schoolbook" w:hAnsi="Century Schoolbook"/>
          <w:sz w:val="22"/>
          <w:szCs w:val="22"/>
        </w:rPr>
        <w:t xml:space="preserve">The </w:t>
      </w:r>
      <w:r w:rsidRPr="007F5259">
        <w:rPr>
          <w:rFonts w:ascii="Century Schoolbook" w:hAnsi="Century Schoolbook"/>
          <w:sz w:val="22"/>
          <w:szCs w:val="22"/>
        </w:rPr>
        <w:t xml:space="preserve">dataset for this project is planned to be developed in multiple versions to enable iterative improvement of data quality and preprocessing. The initial version aggregates Southeast Asian face images from public repositories, reflecting the raw conditions of available data, including variations in file formats, resolution, and labelling quality. Subsequent versions apply stricter filtering of image formats, manual checking of labels, and refined preprocessing in Roboflow, such as consistent resizing and controlled augmentation, before export to the training pipeline. This versioning strategy is designed to support later comparison of how incremental improvements in dataset quality influence model performance and bias, with </w:t>
      </w:r>
      <w:r>
        <w:rPr>
          <w:rFonts w:ascii="Century Schoolbook" w:hAnsi="Century Schoolbook"/>
          <w:sz w:val="22"/>
          <w:szCs w:val="22"/>
        </w:rPr>
        <w:t xml:space="preserve">detailed explanations on the outcomes in </w:t>
      </w:r>
      <w:r w:rsidR="00A46E58">
        <w:rPr>
          <w:rFonts w:ascii="Century Schoolbook" w:hAnsi="Century Schoolbook"/>
          <w:sz w:val="22"/>
          <w:szCs w:val="22"/>
        </w:rPr>
        <w:t>the next chapter</w:t>
      </w:r>
      <w:r>
        <w:rPr>
          <w:rFonts w:ascii="Century Schoolbook" w:hAnsi="Century Schoolbook"/>
          <w:sz w:val="22"/>
          <w:szCs w:val="22"/>
        </w:rPr>
        <w:t xml:space="preserve">. </w:t>
      </w:r>
    </w:p>
    <w:p w14:paraId="0162B368" w14:textId="7CA50544" w:rsidR="00A46E58" w:rsidRPr="007F5259" w:rsidRDefault="00A46E58" w:rsidP="007F5259">
      <w:pPr>
        <w:spacing w:line="480" w:lineRule="auto"/>
        <w:jc w:val="both"/>
        <w:rPr>
          <w:rFonts w:ascii="Century Schoolbook" w:hAnsi="Century Schoolbook"/>
          <w:sz w:val="22"/>
          <w:szCs w:val="22"/>
        </w:rPr>
      </w:pPr>
      <w:r>
        <w:rPr>
          <w:rFonts w:ascii="Century Schoolbook" w:hAnsi="Century Schoolbook"/>
          <w:sz w:val="22"/>
          <w:szCs w:val="22"/>
        </w:rPr>
        <w:lastRenderedPageBreak/>
        <w:t>The curated and pre-processed dataset produced in this pipeline forms the input to the model selection and architecture design that is described in Section 3.3</w:t>
      </w:r>
    </w:p>
    <w:p w14:paraId="22C443CD" w14:textId="4BAED568" w:rsidR="00EC08F9" w:rsidRPr="006C662E" w:rsidRDefault="006C662E" w:rsidP="006C662E">
      <w:pPr>
        <w:pStyle w:val="Heading2"/>
        <w:spacing w:line="480" w:lineRule="auto"/>
        <w:jc w:val="both"/>
        <w:rPr>
          <w:rFonts w:ascii="Century Schoolbook" w:hAnsi="Century Schoolbook"/>
          <w:b/>
          <w:bCs/>
          <w:color w:val="auto"/>
          <w:sz w:val="36"/>
          <w:szCs w:val="36"/>
        </w:rPr>
      </w:pPr>
      <w:bookmarkStart w:id="64" w:name="_Toc204607252"/>
      <w:bookmarkStart w:id="65" w:name="_Toc220941027"/>
      <w:r>
        <w:rPr>
          <w:rFonts w:ascii="Century Schoolbook" w:hAnsi="Century Schoolbook"/>
          <w:b/>
          <w:bCs/>
          <w:color w:val="auto"/>
          <w:sz w:val="36"/>
          <w:szCs w:val="36"/>
        </w:rPr>
        <w:t xml:space="preserve">3.3 </w:t>
      </w:r>
      <w:r w:rsidR="00EC08F9" w:rsidRPr="006C662E">
        <w:rPr>
          <w:rFonts w:ascii="Century Schoolbook" w:hAnsi="Century Schoolbook"/>
          <w:b/>
          <w:bCs/>
          <w:color w:val="auto"/>
          <w:sz w:val="36"/>
          <w:szCs w:val="36"/>
        </w:rPr>
        <w:t>Model Selection and Architecture Design</w:t>
      </w:r>
      <w:bookmarkEnd w:id="64"/>
      <w:bookmarkEnd w:id="65"/>
    </w:p>
    <w:p w14:paraId="2E6FDB36" w14:textId="729350AE" w:rsidR="00A54DF8" w:rsidRPr="00873AB2" w:rsidRDefault="00873AB2" w:rsidP="00873AB2">
      <w:pPr>
        <w:pStyle w:val="Heading3"/>
        <w:spacing w:line="480" w:lineRule="auto"/>
        <w:jc w:val="both"/>
        <w:rPr>
          <w:rFonts w:ascii="Century Schoolbook" w:hAnsi="Century Schoolbook"/>
          <w:b/>
          <w:bCs/>
          <w:color w:val="auto"/>
          <w:sz w:val="22"/>
          <w:szCs w:val="22"/>
        </w:rPr>
      </w:pPr>
      <w:bookmarkStart w:id="66" w:name="_Toc204607253"/>
      <w:bookmarkStart w:id="67" w:name="_Toc220941028"/>
      <w:r w:rsidRPr="00873AB2">
        <w:rPr>
          <w:rFonts w:ascii="Century Schoolbook" w:hAnsi="Century Schoolbook"/>
          <w:b/>
          <w:bCs/>
          <w:color w:val="auto"/>
          <w:sz w:val="22"/>
          <w:szCs w:val="22"/>
        </w:rPr>
        <w:t xml:space="preserve">3.3.1 </w:t>
      </w:r>
      <w:r w:rsidR="00A54DF8" w:rsidRPr="00873AB2">
        <w:rPr>
          <w:rFonts w:ascii="Century Schoolbook" w:hAnsi="Century Schoolbook"/>
          <w:b/>
          <w:bCs/>
          <w:color w:val="auto"/>
          <w:sz w:val="22"/>
          <w:szCs w:val="22"/>
        </w:rPr>
        <w:t>Multi- Task CNN Architecture Selection</w:t>
      </w:r>
      <w:bookmarkEnd w:id="66"/>
      <w:bookmarkEnd w:id="67"/>
    </w:p>
    <w:p w14:paraId="6CE6A0D7" w14:textId="77777777" w:rsidR="00BB5FDB" w:rsidRPr="00BB5FDB" w:rsidRDefault="00BB5FDB" w:rsidP="00BB5FDB">
      <w:pPr>
        <w:pStyle w:val="ListParagraph"/>
        <w:spacing w:line="480" w:lineRule="auto"/>
        <w:ind w:left="927"/>
        <w:jc w:val="both"/>
        <w:rPr>
          <w:rFonts w:ascii="Century Schoolbook" w:hAnsi="Century Schoolbook"/>
          <w:sz w:val="22"/>
          <w:szCs w:val="22"/>
        </w:rPr>
      </w:pPr>
      <w:r w:rsidRPr="00BB5FDB">
        <w:rPr>
          <w:rFonts w:ascii="Century Schoolbook" w:hAnsi="Century Schoolbook"/>
          <w:sz w:val="22"/>
          <w:szCs w:val="22"/>
        </w:rPr>
        <w:t>The architecture selection methodology is based on the extensive literature review provided in Chapter 2, with the Multi-Task Convolutional Neural Network (MTCNN) approach from Das et al. (2018) chosen for several critical considerations that are consistent with the research objectives and specific challenges of Southeast Asian recognition of facial bias.</w:t>
      </w:r>
    </w:p>
    <w:p w14:paraId="66B53889" w14:textId="77777777" w:rsidR="00BB5FDB" w:rsidRPr="00BB5FDB" w:rsidRDefault="00BB5FDB" w:rsidP="00BB5FDB">
      <w:pPr>
        <w:pStyle w:val="ListParagraph"/>
        <w:spacing w:line="480" w:lineRule="auto"/>
        <w:ind w:left="927"/>
        <w:jc w:val="both"/>
        <w:rPr>
          <w:rFonts w:ascii="Century Schoolbook" w:hAnsi="Century Schoolbook"/>
          <w:sz w:val="22"/>
          <w:szCs w:val="22"/>
        </w:rPr>
      </w:pPr>
    </w:p>
    <w:p w14:paraId="5D0E69DD" w14:textId="77777777" w:rsidR="00020776" w:rsidRDefault="00BB5FDB" w:rsidP="00020776">
      <w:pPr>
        <w:pStyle w:val="ListParagraph"/>
        <w:spacing w:line="480" w:lineRule="auto"/>
        <w:ind w:left="927"/>
        <w:jc w:val="both"/>
        <w:rPr>
          <w:rFonts w:ascii="Century Schoolbook" w:hAnsi="Century Schoolbook"/>
          <w:sz w:val="22"/>
          <w:szCs w:val="22"/>
        </w:rPr>
      </w:pPr>
      <w:r w:rsidRPr="00BB5FDB">
        <w:rPr>
          <w:rFonts w:ascii="Century Schoolbook" w:hAnsi="Century Schoolbook"/>
          <w:sz w:val="22"/>
          <w:szCs w:val="22"/>
        </w:rPr>
        <w:t>Theoretical Foundation and Proven Effectiveness: The multi-task learning paradigm solves the basic drawback of traditional single-task techniques, which focus primarily on identification accuracy and ignore demographic fairness. Das et al. (2018) showed that their MTCNN methodology outperformed baseline methods, with considerable gains in accuracy:</w:t>
      </w:r>
      <w:r>
        <w:rPr>
          <w:rFonts w:ascii="Century Schoolbook" w:hAnsi="Century Schoolbook"/>
          <w:sz w:val="22"/>
          <w:szCs w:val="22"/>
        </w:rPr>
        <w:t xml:space="preserve"> - </w:t>
      </w:r>
    </w:p>
    <w:p w14:paraId="69BFFD09" w14:textId="77777777" w:rsidR="00020776" w:rsidRDefault="00BB5FDB">
      <w:pPr>
        <w:pStyle w:val="ListParagraph"/>
        <w:numPr>
          <w:ilvl w:val="0"/>
          <w:numId w:val="17"/>
        </w:numPr>
        <w:spacing w:line="480" w:lineRule="auto"/>
        <w:jc w:val="both"/>
        <w:rPr>
          <w:rFonts w:ascii="Century Schoolbook" w:hAnsi="Century Schoolbook"/>
          <w:sz w:val="22"/>
          <w:szCs w:val="22"/>
        </w:rPr>
      </w:pPr>
      <w:r w:rsidRPr="00BB5FDB">
        <w:rPr>
          <w:rFonts w:ascii="Century Schoolbook" w:hAnsi="Century Schoolbook"/>
          <w:sz w:val="22"/>
          <w:szCs w:val="22"/>
        </w:rPr>
        <w:t>Race classification: 90.1% (compared to 85.1% for the FaceNet baseline).</w:t>
      </w:r>
    </w:p>
    <w:p w14:paraId="03E8C237" w14:textId="65FB0371" w:rsidR="00020776" w:rsidRDefault="00BB5FDB">
      <w:pPr>
        <w:pStyle w:val="ListParagraph"/>
        <w:numPr>
          <w:ilvl w:val="0"/>
          <w:numId w:val="17"/>
        </w:numPr>
        <w:spacing w:line="480" w:lineRule="auto"/>
        <w:jc w:val="both"/>
        <w:rPr>
          <w:rFonts w:ascii="Century Schoolbook" w:hAnsi="Century Schoolbook"/>
          <w:sz w:val="22"/>
          <w:szCs w:val="22"/>
        </w:rPr>
      </w:pPr>
      <w:r w:rsidRPr="00BB5FDB">
        <w:rPr>
          <w:rFonts w:ascii="Century Schoolbook" w:hAnsi="Century Schoolbook"/>
          <w:sz w:val="22"/>
          <w:szCs w:val="22"/>
        </w:rPr>
        <w:t>Gender classification: 98.23% (compared to 91.2% for the FaceNet baseline).</w:t>
      </w:r>
    </w:p>
    <w:p w14:paraId="15E1925C" w14:textId="77777777" w:rsidR="00020776" w:rsidRDefault="00BB5FDB">
      <w:pPr>
        <w:pStyle w:val="ListParagraph"/>
        <w:numPr>
          <w:ilvl w:val="0"/>
          <w:numId w:val="17"/>
        </w:numPr>
        <w:spacing w:line="480" w:lineRule="auto"/>
        <w:jc w:val="both"/>
        <w:rPr>
          <w:rFonts w:ascii="Century Schoolbook" w:hAnsi="Century Schoolbook"/>
          <w:sz w:val="22"/>
          <w:szCs w:val="22"/>
        </w:rPr>
      </w:pPr>
      <w:r w:rsidRPr="00BB5FDB">
        <w:rPr>
          <w:rFonts w:ascii="Century Schoolbook" w:hAnsi="Century Schoolbook"/>
          <w:sz w:val="22"/>
          <w:szCs w:val="22"/>
        </w:rPr>
        <w:t>Age classification: 70.1% (compared to 56.9% for the FaceNet baseline).</w:t>
      </w:r>
      <w:r w:rsidR="00020776">
        <w:rPr>
          <w:rFonts w:ascii="Century Schoolbook" w:hAnsi="Century Schoolbook"/>
          <w:sz w:val="22"/>
          <w:szCs w:val="22"/>
        </w:rPr>
        <w:t xml:space="preserve"> </w:t>
      </w:r>
    </w:p>
    <w:p w14:paraId="3C24B979" w14:textId="6A26ED0B" w:rsidR="00020776" w:rsidRPr="00020776" w:rsidRDefault="00020776" w:rsidP="00020776">
      <w:pPr>
        <w:spacing w:line="480" w:lineRule="auto"/>
        <w:ind w:left="720"/>
        <w:jc w:val="both"/>
        <w:rPr>
          <w:rFonts w:ascii="Century Schoolbook" w:hAnsi="Century Schoolbook"/>
          <w:sz w:val="22"/>
          <w:szCs w:val="22"/>
        </w:rPr>
      </w:pPr>
      <w:r w:rsidRPr="00020776">
        <w:rPr>
          <w:rFonts w:ascii="Century Schoolbook" w:hAnsi="Century Schoolbook"/>
          <w:sz w:val="22"/>
          <w:szCs w:val="22"/>
        </w:rPr>
        <w:t>The developed architecture feature representations that are explicitly aware of demographic characteristics through joint dynamic loss weight adjustment, making it particularly suited to addressing Southeast Asian bias challenges.</w:t>
      </w:r>
    </w:p>
    <w:p w14:paraId="07934FF3" w14:textId="67EC26FA" w:rsidR="00BB5FDB" w:rsidRPr="00BB5FDB" w:rsidRDefault="00BB5FDB" w:rsidP="00BB5FDB">
      <w:pPr>
        <w:pStyle w:val="ListParagraph"/>
        <w:spacing w:line="480" w:lineRule="auto"/>
        <w:ind w:left="927"/>
        <w:jc w:val="both"/>
        <w:rPr>
          <w:rFonts w:ascii="Century Schoolbook" w:hAnsi="Century Schoolbook"/>
          <w:sz w:val="22"/>
          <w:szCs w:val="22"/>
        </w:rPr>
      </w:pPr>
    </w:p>
    <w:p w14:paraId="14C28896" w14:textId="03FB5DA0" w:rsidR="00BB5FDB" w:rsidRPr="00BB5FDB" w:rsidRDefault="00BB5FDB" w:rsidP="00BB5FDB">
      <w:pPr>
        <w:spacing w:line="480" w:lineRule="auto"/>
        <w:ind w:left="1276"/>
        <w:jc w:val="both"/>
        <w:rPr>
          <w:rFonts w:ascii="Century Schoolbook" w:hAnsi="Century Schoolbook"/>
          <w:sz w:val="22"/>
          <w:szCs w:val="22"/>
        </w:rPr>
      </w:pPr>
    </w:p>
    <w:p w14:paraId="02873773" w14:textId="64C0F3CC" w:rsidR="00A54DF8" w:rsidRPr="00873AB2" w:rsidRDefault="00873AB2" w:rsidP="00873AB2">
      <w:pPr>
        <w:pStyle w:val="Heading3"/>
        <w:spacing w:line="480" w:lineRule="auto"/>
        <w:jc w:val="both"/>
        <w:rPr>
          <w:rFonts w:ascii="Century Schoolbook" w:hAnsi="Century Schoolbook"/>
          <w:b/>
          <w:bCs/>
          <w:color w:val="auto"/>
          <w:sz w:val="22"/>
          <w:szCs w:val="22"/>
        </w:rPr>
      </w:pPr>
      <w:bookmarkStart w:id="68" w:name="_Toc204607254"/>
      <w:bookmarkStart w:id="69" w:name="_Toc220941029"/>
      <w:r w:rsidRPr="00873AB2">
        <w:rPr>
          <w:rFonts w:ascii="Century Schoolbook" w:hAnsi="Century Schoolbook"/>
          <w:b/>
          <w:bCs/>
          <w:color w:val="auto"/>
          <w:sz w:val="22"/>
          <w:szCs w:val="22"/>
        </w:rPr>
        <w:t xml:space="preserve">3.3.2 </w:t>
      </w:r>
      <w:r w:rsidR="006E0219" w:rsidRPr="00873AB2">
        <w:rPr>
          <w:rFonts w:ascii="Century Schoolbook" w:hAnsi="Century Schoolbook"/>
          <w:b/>
          <w:bCs/>
          <w:color w:val="auto"/>
          <w:sz w:val="22"/>
          <w:szCs w:val="22"/>
        </w:rPr>
        <w:t>Loss Function Design and Optimi</w:t>
      </w:r>
      <w:r>
        <w:rPr>
          <w:rFonts w:ascii="Century Schoolbook" w:hAnsi="Century Schoolbook"/>
          <w:b/>
          <w:bCs/>
          <w:color w:val="auto"/>
          <w:sz w:val="22"/>
          <w:szCs w:val="22"/>
        </w:rPr>
        <w:t>z</w:t>
      </w:r>
      <w:r w:rsidR="006E0219" w:rsidRPr="00873AB2">
        <w:rPr>
          <w:rFonts w:ascii="Century Schoolbook" w:hAnsi="Century Schoolbook"/>
          <w:b/>
          <w:bCs/>
          <w:color w:val="auto"/>
          <w:sz w:val="22"/>
          <w:szCs w:val="22"/>
        </w:rPr>
        <w:t>ation Strategy</w:t>
      </w:r>
      <w:bookmarkEnd w:id="68"/>
      <w:bookmarkEnd w:id="69"/>
    </w:p>
    <w:p w14:paraId="21EBF479" w14:textId="703125FD" w:rsidR="00020776" w:rsidRPr="00020776" w:rsidRDefault="00020776" w:rsidP="00A46E58">
      <w:pPr>
        <w:spacing w:line="480" w:lineRule="auto"/>
        <w:jc w:val="both"/>
        <w:rPr>
          <w:rFonts w:ascii="Century Schoolbook" w:hAnsi="Century Schoolbook"/>
          <w:b/>
          <w:bCs/>
          <w:sz w:val="22"/>
          <w:szCs w:val="22"/>
        </w:rPr>
      </w:pPr>
      <w:r w:rsidRPr="00020776">
        <w:rPr>
          <w:rFonts w:ascii="Century Schoolbook" w:hAnsi="Century Schoolbook"/>
          <w:b/>
          <w:bCs/>
          <w:sz w:val="22"/>
          <w:szCs w:val="22"/>
        </w:rPr>
        <w:t xml:space="preserve">Multi-task Loss Formulation: </w:t>
      </w:r>
      <w:r w:rsidRPr="00020776">
        <w:rPr>
          <w:rFonts w:ascii="Century Schoolbook" w:hAnsi="Century Schoolbook"/>
          <w:sz w:val="22"/>
          <w:szCs w:val="22"/>
        </w:rPr>
        <w:t>The loss function combines numerous objectives to balance accuracy and fairness.</w:t>
      </w:r>
    </w:p>
    <w:p w14:paraId="4EC2C550" w14:textId="0CB45F65" w:rsidR="006E0219" w:rsidRPr="00A46E58" w:rsidRDefault="00E74878" w:rsidP="00A46E58">
      <w:pPr>
        <w:spacing w:line="480" w:lineRule="auto"/>
        <w:jc w:val="both"/>
        <w:rPr>
          <w:rFonts w:ascii="Century Schoolbook" w:hAnsi="Century Schoolbook"/>
          <w:b/>
          <w:bCs/>
          <w:sz w:val="22"/>
          <w:szCs w:val="22"/>
        </w:rPr>
      </w:pPr>
      <w:r w:rsidRPr="00E74878">
        <w:rPr>
          <w:noProof/>
        </w:rPr>
        <w:drawing>
          <wp:inline distT="0" distB="0" distL="0" distR="0" wp14:anchorId="7EBC6441" wp14:editId="342180DE">
            <wp:extent cx="4791075" cy="244037"/>
            <wp:effectExtent l="0" t="0" r="0" b="3810"/>
            <wp:docPr id="23973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37338" name=""/>
                    <pic:cNvPicPr/>
                  </pic:nvPicPr>
                  <pic:blipFill>
                    <a:blip r:embed="rId9"/>
                    <a:stretch>
                      <a:fillRect/>
                    </a:stretch>
                  </pic:blipFill>
                  <pic:spPr>
                    <a:xfrm>
                      <a:off x="0" y="0"/>
                      <a:ext cx="5964735" cy="303818"/>
                    </a:xfrm>
                    <a:prstGeom prst="rect">
                      <a:avLst/>
                    </a:prstGeom>
                  </pic:spPr>
                </pic:pic>
              </a:graphicData>
            </a:graphic>
          </wp:inline>
        </w:drawing>
      </w:r>
    </w:p>
    <w:p w14:paraId="179ECB51" w14:textId="77777777" w:rsidR="00020776" w:rsidRPr="00A46E58" w:rsidRDefault="00020776" w:rsidP="00A46E58">
      <w:pPr>
        <w:spacing w:line="480" w:lineRule="auto"/>
        <w:jc w:val="both"/>
        <w:rPr>
          <w:rFonts w:ascii="Century Schoolbook" w:hAnsi="Century Schoolbook"/>
          <w:sz w:val="22"/>
          <w:szCs w:val="22"/>
        </w:rPr>
      </w:pPr>
      <w:r w:rsidRPr="00A46E58">
        <w:rPr>
          <w:rFonts w:ascii="Century Schoolbook" w:hAnsi="Century Schoolbook"/>
          <w:sz w:val="22"/>
          <w:szCs w:val="22"/>
        </w:rPr>
        <w:t>where:-</w:t>
      </w:r>
    </w:p>
    <w:p w14:paraId="41EAA869" w14:textId="5230C964" w:rsidR="00020776" w:rsidRPr="00A46E58" w:rsidRDefault="00020776" w:rsidP="00A46E58">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46E58">
        <w:rPr>
          <w:rFonts w:ascii="Times New Roman" w:eastAsia="Times New Roman" w:hAnsi="Times New Roman" w:cs="Times New Roman"/>
          <w:kern w:val="0"/>
          <w14:ligatures w14:val="none"/>
        </w:rPr>
        <w:t>L_identity: Cross-entropy loss for identity recognition</w:t>
      </w:r>
    </w:p>
    <w:p w14:paraId="624B90A5" w14:textId="77777777" w:rsidR="00020776" w:rsidRPr="00020776" w:rsidRDefault="00020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776">
        <w:rPr>
          <w:rFonts w:ascii="Times New Roman" w:eastAsia="Times New Roman" w:hAnsi="Times New Roman" w:cs="Times New Roman"/>
          <w:kern w:val="0"/>
          <w14:ligatures w14:val="none"/>
        </w:rPr>
        <w:t>L_gender: Binary cross-entropy for gender classification</w:t>
      </w:r>
    </w:p>
    <w:p w14:paraId="07F8F53E" w14:textId="77777777" w:rsidR="00020776" w:rsidRPr="00020776" w:rsidRDefault="00020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776">
        <w:rPr>
          <w:rFonts w:ascii="Times New Roman" w:eastAsia="Times New Roman" w:hAnsi="Times New Roman" w:cs="Times New Roman"/>
          <w:kern w:val="0"/>
          <w14:ligatures w14:val="none"/>
        </w:rPr>
        <w:t>L_age: Mean squared error for age regression</w:t>
      </w:r>
    </w:p>
    <w:p w14:paraId="74E50331" w14:textId="77777777" w:rsidR="00020776" w:rsidRPr="00020776" w:rsidRDefault="00020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776">
        <w:rPr>
          <w:rFonts w:ascii="Times New Roman" w:eastAsia="Times New Roman" w:hAnsi="Times New Roman" w:cs="Times New Roman"/>
          <w:kern w:val="0"/>
          <w14:ligatures w14:val="none"/>
        </w:rPr>
        <w:t>L_ethnicity: Cross-entropy for ethnicity classification</w:t>
      </w:r>
    </w:p>
    <w:p w14:paraId="56C47611" w14:textId="448AB7CA" w:rsidR="00020776" w:rsidRPr="00020776" w:rsidRDefault="00020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776">
        <w:rPr>
          <w:rFonts w:ascii="Times New Roman" w:eastAsia="Times New Roman" w:hAnsi="Times New Roman" w:cs="Times New Roman"/>
          <w:kern w:val="0"/>
          <w14:ligatures w14:val="none"/>
        </w:rPr>
        <w:t>L_fairness: Custom fairness constraint promoting demographic parity</w:t>
      </w:r>
      <w:r w:rsidRPr="00020776">
        <w:rPr>
          <w:rFonts w:ascii="Century Schoolbook" w:hAnsi="Century Schoolbook"/>
          <w:sz w:val="22"/>
          <w:szCs w:val="22"/>
        </w:rPr>
        <w:t xml:space="preserve"> </w:t>
      </w:r>
    </w:p>
    <w:p w14:paraId="71C2FDED" w14:textId="46F2963A" w:rsidR="00020776" w:rsidRDefault="00020776" w:rsidP="00A46E58">
      <w:pPr>
        <w:spacing w:before="100" w:beforeAutospacing="1" w:after="100" w:afterAutospacing="1" w:line="480" w:lineRule="auto"/>
        <w:jc w:val="both"/>
        <w:rPr>
          <w:rFonts w:ascii="Times New Roman" w:eastAsia="Times New Roman" w:hAnsi="Times New Roman" w:cs="Times New Roman"/>
          <w:kern w:val="0"/>
          <w14:ligatures w14:val="none"/>
        </w:rPr>
      </w:pPr>
      <w:r w:rsidRPr="00020776">
        <w:rPr>
          <w:rFonts w:ascii="Times New Roman" w:eastAsia="Times New Roman" w:hAnsi="Times New Roman" w:cs="Times New Roman"/>
          <w:b/>
          <w:bCs/>
          <w:kern w:val="0"/>
          <w14:ligatures w14:val="none"/>
        </w:rPr>
        <w:t>Dynamic Loss Weighting:</w:t>
      </w:r>
      <w:r w:rsidRPr="00020776">
        <w:rPr>
          <w:rFonts w:ascii="Times New Roman" w:eastAsia="Times New Roman" w:hAnsi="Times New Roman" w:cs="Times New Roman"/>
          <w:kern w:val="0"/>
          <w14:ligatures w14:val="none"/>
        </w:rPr>
        <w:t xml:space="preserve"> During training, a fairness-aware algorithm adjusts weights (α₁ to α₅) based on performance across demographic groupings, emphasizing underperforming populations.</w:t>
      </w:r>
    </w:p>
    <w:p w14:paraId="5CDBA69D" w14:textId="3732C100" w:rsidR="00020776" w:rsidRPr="004958C2" w:rsidRDefault="00020776" w:rsidP="00A46E5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4958C2">
        <w:rPr>
          <w:rFonts w:ascii="Times New Roman" w:eastAsia="Times New Roman" w:hAnsi="Times New Roman" w:cs="Times New Roman"/>
          <w:b/>
          <w:bCs/>
          <w:kern w:val="0"/>
          <w14:ligatures w14:val="none"/>
        </w:rPr>
        <w:t>Optimization Strategy:</w:t>
      </w:r>
      <w:r w:rsidR="004958C2">
        <w:rPr>
          <w:rFonts w:ascii="Times New Roman" w:eastAsia="Times New Roman" w:hAnsi="Times New Roman" w:cs="Times New Roman"/>
          <w:b/>
          <w:bCs/>
          <w:kern w:val="0"/>
          <w14:ligatures w14:val="none"/>
        </w:rPr>
        <w:t xml:space="preserve"> - </w:t>
      </w:r>
    </w:p>
    <w:p w14:paraId="2EF69587" w14:textId="127F5569" w:rsidR="00020776" w:rsidRDefault="00020776" w:rsidP="00A46E58">
      <w:pPr>
        <w:spacing w:before="100" w:beforeAutospacing="1" w:after="100" w:afterAutospacing="1" w:line="480" w:lineRule="auto"/>
        <w:jc w:val="both"/>
        <w:rPr>
          <w:rFonts w:ascii="Times New Roman" w:eastAsia="Times New Roman" w:hAnsi="Times New Roman" w:cs="Times New Roman"/>
          <w:kern w:val="0"/>
          <w14:ligatures w14:val="none"/>
        </w:rPr>
      </w:pPr>
      <w:r w:rsidRPr="004958C2">
        <w:rPr>
          <w:rFonts w:ascii="Times New Roman" w:eastAsia="Times New Roman" w:hAnsi="Times New Roman" w:cs="Times New Roman"/>
          <w:b/>
          <w:bCs/>
          <w:kern w:val="0"/>
          <w14:ligatures w14:val="none"/>
        </w:rPr>
        <w:t>Optimizer:</w:t>
      </w:r>
      <w:r>
        <w:rPr>
          <w:rFonts w:ascii="Times New Roman" w:eastAsia="Times New Roman" w:hAnsi="Times New Roman" w:cs="Times New Roman"/>
          <w:kern w:val="0"/>
          <w14:ligatures w14:val="none"/>
        </w:rPr>
        <w:t xml:space="preserve"> </w:t>
      </w:r>
      <w:r w:rsidRPr="00020776">
        <w:rPr>
          <w:rFonts w:ascii="Times New Roman" w:eastAsia="Times New Roman" w:hAnsi="Times New Roman" w:cs="Times New Roman"/>
          <w:kern w:val="0"/>
          <w14:ligatures w14:val="none"/>
        </w:rPr>
        <w:t>Adam optimizes learning rate scheduling.</w:t>
      </w:r>
    </w:p>
    <w:p w14:paraId="2AFD262F" w14:textId="4E69BC44" w:rsidR="00020776" w:rsidRDefault="00020776" w:rsidP="00A46E58">
      <w:pPr>
        <w:spacing w:before="100" w:beforeAutospacing="1" w:after="100" w:afterAutospacing="1" w:line="480" w:lineRule="auto"/>
        <w:jc w:val="both"/>
        <w:rPr>
          <w:rFonts w:ascii="Times New Roman" w:eastAsia="Times New Roman" w:hAnsi="Times New Roman" w:cs="Times New Roman"/>
          <w:kern w:val="0"/>
          <w14:ligatures w14:val="none"/>
        </w:rPr>
      </w:pPr>
      <w:r w:rsidRPr="004958C2">
        <w:rPr>
          <w:rFonts w:ascii="Times New Roman" w:eastAsia="Times New Roman" w:hAnsi="Times New Roman" w:cs="Times New Roman"/>
          <w:b/>
          <w:bCs/>
          <w:kern w:val="0"/>
          <w14:ligatures w14:val="none"/>
        </w:rPr>
        <w:t>Learning Rate:</w:t>
      </w:r>
      <w:r w:rsidRPr="00020776">
        <w:rPr>
          <w:rFonts w:ascii="Times New Roman" w:eastAsia="Times New Roman" w:hAnsi="Times New Roman" w:cs="Times New Roman"/>
          <w:kern w:val="0"/>
          <w14:ligatures w14:val="none"/>
        </w:rPr>
        <w:t xml:space="preserve"> Initial rate of </w:t>
      </w:r>
      <w:r w:rsidR="002B5409">
        <w:rPr>
          <w:rFonts w:ascii="Times New Roman" w:eastAsia="Times New Roman" w:hAnsi="Times New Roman" w:cs="Times New Roman"/>
          <w:kern w:val="0"/>
          <w14:ligatures w14:val="none"/>
        </w:rPr>
        <w:t>10</w:t>
      </w:r>
      <w:r w:rsidR="002B5409" w:rsidRPr="002B5409">
        <w:rPr>
          <w:rFonts w:ascii="Times New Roman" w:eastAsia="Times New Roman" w:hAnsi="Times New Roman" w:cs="Times New Roman"/>
          <w:kern w:val="0"/>
          <w:vertAlign w:val="superscript"/>
          <w14:ligatures w14:val="none"/>
        </w:rPr>
        <w:t>-3</w:t>
      </w:r>
      <w:r w:rsidRPr="00020776">
        <w:rPr>
          <w:rFonts w:ascii="Times New Roman" w:eastAsia="Times New Roman" w:hAnsi="Times New Roman" w:cs="Times New Roman"/>
          <w:kern w:val="0"/>
          <w14:ligatures w14:val="none"/>
        </w:rPr>
        <w:t xml:space="preserve"> </w:t>
      </w:r>
      <w:r w:rsidR="002B5409">
        <w:rPr>
          <w:rFonts w:ascii="Times New Roman" w:eastAsia="Times New Roman" w:hAnsi="Times New Roman" w:cs="Times New Roman"/>
          <w:kern w:val="0"/>
          <w14:ligatures w14:val="none"/>
        </w:rPr>
        <w:t xml:space="preserve">with </w:t>
      </w:r>
      <w:r w:rsidRPr="00020776">
        <w:rPr>
          <w:rFonts w:ascii="Times New Roman" w:eastAsia="Times New Roman" w:hAnsi="Times New Roman" w:cs="Times New Roman"/>
          <w:kern w:val="0"/>
          <w14:ligatures w14:val="none"/>
        </w:rPr>
        <w:t>cosine annealing.</w:t>
      </w:r>
    </w:p>
    <w:p w14:paraId="7CD917D5" w14:textId="77777777" w:rsidR="00020776" w:rsidRDefault="00020776" w:rsidP="00A46E58">
      <w:pPr>
        <w:spacing w:before="100" w:beforeAutospacing="1" w:after="100" w:afterAutospacing="1" w:line="480" w:lineRule="auto"/>
        <w:jc w:val="both"/>
        <w:rPr>
          <w:rFonts w:ascii="Times New Roman" w:eastAsia="Times New Roman" w:hAnsi="Times New Roman" w:cs="Times New Roman"/>
          <w:kern w:val="0"/>
          <w14:ligatures w14:val="none"/>
        </w:rPr>
      </w:pPr>
      <w:r w:rsidRPr="004958C2">
        <w:rPr>
          <w:rFonts w:ascii="Times New Roman" w:eastAsia="Times New Roman" w:hAnsi="Times New Roman" w:cs="Times New Roman"/>
          <w:b/>
          <w:bCs/>
          <w:kern w:val="0"/>
          <w14:ligatures w14:val="none"/>
        </w:rPr>
        <w:t>Batch Size:</w:t>
      </w:r>
      <w:r w:rsidRPr="00020776">
        <w:rPr>
          <w:rFonts w:ascii="Times New Roman" w:eastAsia="Times New Roman" w:hAnsi="Times New Roman" w:cs="Times New Roman"/>
          <w:kern w:val="0"/>
          <w14:ligatures w14:val="none"/>
        </w:rPr>
        <w:t xml:space="preserve"> 32 photos each batch to balance memory constraints with gradient stability.</w:t>
      </w:r>
    </w:p>
    <w:p w14:paraId="21C9009E" w14:textId="38C3E3E7" w:rsidR="00020776" w:rsidRDefault="00020776" w:rsidP="00A46E58">
      <w:pPr>
        <w:spacing w:before="100" w:beforeAutospacing="1" w:after="100" w:afterAutospacing="1" w:line="480" w:lineRule="auto"/>
        <w:jc w:val="both"/>
        <w:rPr>
          <w:rFonts w:ascii="Times New Roman" w:eastAsia="Times New Roman" w:hAnsi="Times New Roman" w:cs="Times New Roman"/>
          <w:kern w:val="0"/>
          <w14:ligatures w14:val="none"/>
        </w:rPr>
      </w:pPr>
      <w:r w:rsidRPr="004958C2">
        <w:rPr>
          <w:rFonts w:ascii="Times New Roman" w:eastAsia="Times New Roman" w:hAnsi="Times New Roman" w:cs="Times New Roman"/>
          <w:b/>
          <w:bCs/>
          <w:kern w:val="0"/>
          <w14:ligatures w14:val="none"/>
        </w:rPr>
        <w:t>Regularization</w:t>
      </w:r>
      <w:r w:rsidR="004958C2" w:rsidRPr="004958C2">
        <w:rPr>
          <w:rFonts w:ascii="Times New Roman" w:eastAsia="Times New Roman" w:hAnsi="Times New Roman" w:cs="Times New Roman"/>
          <w:b/>
          <w:bCs/>
          <w:kern w:val="0"/>
          <w14:ligatures w14:val="none"/>
        </w:rPr>
        <w:t>:</w:t>
      </w:r>
      <w:r w:rsidRPr="00020776">
        <w:rPr>
          <w:rFonts w:ascii="Times New Roman" w:eastAsia="Times New Roman" w:hAnsi="Times New Roman" w:cs="Times New Roman"/>
          <w:kern w:val="0"/>
          <w14:ligatures w14:val="none"/>
        </w:rPr>
        <w:t xml:space="preserve"> L2 weight decay (</w:t>
      </w:r>
      <w:r w:rsidR="002B5409">
        <w:rPr>
          <w:rFonts w:ascii="Times New Roman" w:eastAsia="Times New Roman" w:hAnsi="Times New Roman" w:cs="Times New Roman"/>
          <w:kern w:val="0"/>
          <w14:ligatures w14:val="none"/>
        </w:rPr>
        <w:t>10</w:t>
      </w:r>
      <w:r w:rsidR="002B5409" w:rsidRPr="002B5409">
        <w:rPr>
          <w:rFonts w:ascii="Times New Roman" w:eastAsia="Times New Roman" w:hAnsi="Times New Roman" w:cs="Times New Roman"/>
          <w:kern w:val="0"/>
          <w:vertAlign w:val="superscript"/>
          <w14:ligatures w14:val="none"/>
        </w:rPr>
        <w:t>-4</w:t>
      </w:r>
      <w:r w:rsidRPr="00020776">
        <w:rPr>
          <w:rFonts w:ascii="Times New Roman" w:eastAsia="Times New Roman" w:hAnsi="Times New Roman" w:cs="Times New Roman"/>
          <w:kern w:val="0"/>
          <w14:ligatures w14:val="none"/>
        </w:rPr>
        <w:t>) and dropout (0.5) in fully connected layers.</w:t>
      </w:r>
    </w:p>
    <w:p w14:paraId="4F77049E" w14:textId="647C27F8" w:rsidR="00A46E58" w:rsidRPr="00020776" w:rsidRDefault="00A46E58" w:rsidP="005E0A2C">
      <w:pPr>
        <w:spacing w:before="100" w:beforeAutospacing="1" w:after="100" w:afterAutospacing="1" w:line="480" w:lineRule="auto"/>
        <w:ind w:firstLine="720"/>
        <w:jc w:val="both"/>
        <w:rPr>
          <w:rFonts w:ascii="Times New Roman" w:eastAsia="Times New Roman" w:hAnsi="Times New Roman" w:cs="Times New Roman"/>
          <w:kern w:val="0"/>
          <w14:ligatures w14:val="none"/>
        </w:rPr>
      </w:pPr>
    </w:p>
    <w:p w14:paraId="16CBC7FF" w14:textId="76D6DF0E" w:rsidR="00EC08F9" w:rsidRPr="006C662E" w:rsidRDefault="006C662E" w:rsidP="006C662E">
      <w:pPr>
        <w:pStyle w:val="Heading2"/>
        <w:spacing w:line="480" w:lineRule="auto"/>
        <w:jc w:val="both"/>
        <w:rPr>
          <w:rFonts w:ascii="Century Schoolbook" w:hAnsi="Century Schoolbook"/>
          <w:b/>
          <w:bCs/>
          <w:color w:val="auto"/>
          <w:sz w:val="36"/>
          <w:szCs w:val="36"/>
        </w:rPr>
      </w:pPr>
      <w:bookmarkStart w:id="70" w:name="_Toc204607255"/>
      <w:bookmarkStart w:id="71" w:name="_Toc220941030"/>
      <w:r w:rsidRPr="006C662E">
        <w:rPr>
          <w:rFonts w:ascii="Century Schoolbook" w:hAnsi="Century Schoolbook"/>
          <w:b/>
          <w:bCs/>
          <w:color w:val="auto"/>
          <w:sz w:val="36"/>
          <w:szCs w:val="36"/>
        </w:rPr>
        <w:lastRenderedPageBreak/>
        <w:t xml:space="preserve">3.4 </w:t>
      </w:r>
      <w:r w:rsidR="00EC08F9" w:rsidRPr="006C662E">
        <w:rPr>
          <w:rFonts w:ascii="Century Schoolbook" w:hAnsi="Century Schoolbook"/>
          <w:b/>
          <w:bCs/>
          <w:color w:val="auto"/>
          <w:sz w:val="36"/>
          <w:szCs w:val="36"/>
        </w:rPr>
        <w:t>Implementation and Training</w:t>
      </w:r>
      <w:bookmarkEnd w:id="70"/>
      <w:bookmarkEnd w:id="71"/>
    </w:p>
    <w:p w14:paraId="7939033D" w14:textId="36FB01CA" w:rsidR="006E0219" w:rsidRPr="00873AB2" w:rsidRDefault="00873AB2" w:rsidP="00873AB2">
      <w:pPr>
        <w:pStyle w:val="Heading3"/>
        <w:spacing w:line="480" w:lineRule="auto"/>
        <w:jc w:val="both"/>
        <w:rPr>
          <w:rFonts w:ascii="Century Schoolbook" w:hAnsi="Century Schoolbook"/>
          <w:b/>
          <w:bCs/>
          <w:color w:val="auto"/>
          <w:sz w:val="22"/>
          <w:szCs w:val="22"/>
        </w:rPr>
      </w:pPr>
      <w:bookmarkStart w:id="72" w:name="_Toc204607256"/>
      <w:bookmarkStart w:id="73" w:name="_Toc220941031"/>
      <w:r w:rsidRPr="00873AB2">
        <w:rPr>
          <w:rFonts w:ascii="Century Schoolbook" w:hAnsi="Century Schoolbook"/>
          <w:b/>
          <w:bCs/>
          <w:color w:val="auto"/>
          <w:sz w:val="22"/>
          <w:szCs w:val="22"/>
        </w:rPr>
        <w:t xml:space="preserve">3.4.1 </w:t>
      </w:r>
      <w:r w:rsidR="006E0219" w:rsidRPr="00873AB2">
        <w:rPr>
          <w:rFonts w:ascii="Century Schoolbook" w:hAnsi="Century Schoolbook"/>
          <w:b/>
          <w:bCs/>
          <w:color w:val="auto"/>
          <w:sz w:val="22"/>
          <w:szCs w:val="22"/>
        </w:rPr>
        <w:t>Technology Stack Selection</w:t>
      </w:r>
      <w:bookmarkEnd w:id="72"/>
      <w:bookmarkEnd w:id="73"/>
    </w:p>
    <w:p w14:paraId="492C49D7" w14:textId="77777777" w:rsidR="004952A8" w:rsidRPr="0085750E" w:rsidRDefault="004952A8" w:rsidP="0085750E">
      <w:pPr>
        <w:spacing w:line="480" w:lineRule="auto"/>
        <w:jc w:val="both"/>
        <w:rPr>
          <w:rFonts w:ascii="Century Schoolbook" w:hAnsi="Century Schoolbook"/>
          <w:sz w:val="22"/>
          <w:szCs w:val="22"/>
        </w:rPr>
      </w:pPr>
      <w:r w:rsidRPr="0085750E">
        <w:rPr>
          <w:rFonts w:ascii="Century Schoolbook" w:hAnsi="Century Schoolbook"/>
          <w:sz w:val="22"/>
          <w:szCs w:val="22"/>
        </w:rPr>
        <w:t>The prototype was implemented using a Python</w:t>
      </w:r>
      <w:r w:rsidRPr="0085750E">
        <w:rPr>
          <w:rFonts w:ascii="Cambria Math" w:hAnsi="Cambria Math" w:cs="Cambria Math"/>
          <w:sz w:val="22"/>
          <w:szCs w:val="22"/>
        </w:rPr>
        <w:t>‑</w:t>
      </w:r>
      <w:r w:rsidRPr="0085750E">
        <w:rPr>
          <w:rFonts w:ascii="Century Schoolbook" w:hAnsi="Century Schoolbook"/>
          <w:sz w:val="22"/>
          <w:szCs w:val="22"/>
        </w:rPr>
        <w:t>based deep learning stack centred on PyTorch 1.12.0 and CUDA 11.6. PyTorch was selected for its dynamic computation graph, extensive research</w:t>
      </w:r>
      <w:r w:rsidRPr="0085750E">
        <w:rPr>
          <w:rFonts w:ascii="Cambria Math" w:hAnsi="Cambria Math" w:cs="Cambria Math"/>
          <w:sz w:val="22"/>
          <w:szCs w:val="22"/>
        </w:rPr>
        <w:t>‑</w:t>
      </w:r>
      <w:r w:rsidRPr="0085750E">
        <w:rPr>
          <w:rFonts w:ascii="Century Schoolbook" w:hAnsi="Century Schoolbook"/>
          <w:sz w:val="22"/>
          <w:szCs w:val="22"/>
        </w:rPr>
        <w:t>community support and flexibility in implementing custom architectures and loss functions, while CUDA enables GPU</w:t>
      </w:r>
      <w:r w:rsidRPr="0085750E">
        <w:rPr>
          <w:rFonts w:ascii="Cambria Math" w:hAnsi="Cambria Math" w:cs="Cambria Math"/>
          <w:sz w:val="22"/>
          <w:szCs w:val="22"/>
        </w:rPr>
        <w:t>‑</w:t>
      </w:r>
      <w:r w:rsidRPr="0085750E">
        <w:rPr>
          <w:rFonts w:ascii="Century Schoolbook" w:hAnsi="Century Schoolbook"/>
          <w:sz w:val="22"/>
          <w:szCs w:val="22"/>
        </w:rPr>
        <w:t>accelerated training and inference. All experiments were developed in Python 3.8 to ensure compatibility with the required libraries.</w:t>
      </w:r>
    </w:p>
    <w:p w14:paraId="7178314E" w14:textId="3D3535D6" w:rsidR="00144DB4" w:rsidRPr="0085750E" w:rsidRDefault="004952A8" w:rsidP="0085750E">
      <w:pPr>
        <w:spacing w:line="480" w:lineRule="auto"/>
        <w:jc w:val="both"/>
        <w:rPr>
          <w:rFonts w:ascii="Century Schoolbook" w:hAnsi="Century Schoolbook"/>
          <w:sz w:val="22"/>
          <w:szCs w:val="22"/>
        </w:rPr>
      </w:pPr>
      <w:r w:rsidRPr="0085750E">
        <w:rPr>
          <w:rFonts w:ascii="Century Schoolbook" w:hAnsi="Century Schoolbook"/>
          <w:sz w:val="22"/>
          <w:szCs w:val="22"/>
        </w:rPr>
        <w:t>For computer</w:t>
      </w:r>
      <w:r w:rsidRPr="0085750E">
        <w:rPr>
          <w:rFonts w:ascii="Cambria Math" w:hAnsi="Cambria Math" w:cs="Cambria Math"/>
          <w:sz w:val="22"/>
          <w:szCs w:val="22"/>
        </w:rPr>
        <w:t>‑</w:t>
      </w:r>
      <w:r w:rsidRPr="0085750E">
        <w:rPr>
          <w:rFonts w:ascii="Century Schoolbook" w:hAnsi="Century Schoolbook"/>
          <w:sz w:val="22"/>
          <w:szCs w:val="22"/>
        </w:rPr>
        <w:t>vision operations, the implementation relied on OpenCV 4.6.0 for image preprocessing, geometric transformations and quality</w:t>
      </w:r>
      <w:r w:rsidRPr="0085750E">
        <w:rPr>
          <w:rFonts w:ascii="Cambria Math" w:hAnsi="Cambria Math" w:cs="Cambria Math"/>
          <w:sz w:val="22"/>
          <w:szCs w:val="22"/>
        </w:rPr>
        <w:t>‑</w:t>
      </w:r>
      <w:r w:rsidRPr="0085750E">
        <w:rPr>
          <w:rFonts w:ascii="Century Schoolbook" w:hAnsi="Century Schoolbook"/>
          <w:sz w:val="22"/>
          <w:szCs w:val="22"/>
        </w:rPr>
        <w:t>enhancement filters, together with Torchvision 0.13.0 for access to pre</w:t>
      </w:r>
      <w:r w:rsidRPr="0085750E">
        <w:rPr>
          <w:rFonts w:ascii="Cambria Math" w:hAnsi="Cambria Math" w:cs="Cambria Math"/>
          <w:sz w:val="22"/>
          <w:szCs w:val="22"/>
        </w:rPr>
        <w:t>‑</w:t>
      </w:r>
      <w:r w:rsidRPr="0085750E">
        <w:rPr>
          <w:rFonts w:ascii="Century Schoolbook" w:hAnsi="Century Schoolbook"/>
          <w:sz w:val="22"/>
          <w:szCs w:val="22"/>
        </w:rPr>
        <w:t>trained models and standard augmentation utilities, and Pillow 9.2.0 for basic image I/O. Numerical computation and data management were handled using NumPy 1.21.0 and Pandas 1.4.0, while Scikit</w:t>
      </w:r>
      <w:r w:rsidRPr="0085750E">
        <w:rPr>
          <w:rFonts w:ascii="Cambria Math" w:hAnsi="Cambria Math" w:cs="Cambria Math"/>
          <w:sz w:val="22"/>
          <w:szCs w:val="22"/>
        </w:rPr>
        <w:t>‑</w:t>
      </w:r>
      <w:r w:rsidRPr="0085750E">
        <w:rPr>
          <w:rFonts w:ascii="Century Schoolbook" w:hAnsi="Century Schoolbook"/>
          <w:sz w:val="22"/>
          <w:szCs w:val="22"/>
        </w:rPr>
        <w:t>learn 1.1.0 provided additional evaluation metrics and preprocessing utilities.</w:t>
      </w:r>
      <w:r w:rsidR="0085750E">
        <w:rPr>
          <w:rFonts w:ascii="Century Schoolbook" w:hAnsi="Century Schoolbook"/>
          <w:sz w:val="22"/>
          <w:szCs w:val="22"/>
        </w:rPr>
        <w:t xml:space="preserve"> </w:t>
      </w:r>
      <w:r w:rsidRPr="0085750E">
        <w:rPr>
          <w:rFonts w:ascii="Century Schoolbook" w:hAnsi="Century Schoolbook"/>
          <w:sz w:val="22"/>
          <w:szCs w:val="22"/>
        </w:rPr>
        <w:t>Several specialised libraries were also integrated. The MTCNN 0.1.1 package was used for face detection and alignment, Roboflow supported dataset annotation and advanced augmentation, and Weights &amp; Biases was employed for experiment tracking and hyperparameter monitoring across training runs.</w:t>
      </w:r>
    </w:p>
    <w:p w14:paraId="3C101D6B" w14:textId="6C6D2875" w:rsidR="00144DB4" w:rsidRPr="00A46E58" w:rsidRDefault="00873AB2" w:rsidP="00A46E58">
      <w:pPr>
        <w:pStyle w:val="Heading3"/>
        <w:spacing w:line="480" w:lineRule="auto"/>
        <w:jc w:val="both"/>
        <w:rPr>
          <w:rFonts w:ascii="Century Schoolbook" w:hAnsi="Century Schoolbook"/>
          <w:b/>
          <w:bCs/>
          <w:color w:val="auto"/>
          <w:sz w:val="22"/>
          <w:szCs w:val="22"/>
        </w:rPr>
      </w:pPr>
      <w:bookmarkStart w:id="74" w:name="_Toc204607257"/>
      <w:bookmarkStart w:id="75" w:name="_Toc220941032"/>
      <w:r w:rsidRPr="00873AB2">
        <w:rPr>
          <w:rFonts w:ascii="Century Schoolbook" w:hAnsi="Century Schoolbook"/>
          <w:b/>
          <w:bCs/>
          <w:color w:val="auto"/>
          <w:sz w:val="22"/>
          <w:szCs w:val="22"/>
        </w:rPr>
        <w:t xml:space="preserve">3.4.2 </w:t>
      </w:r>
      <w:r w:rsidR="006E0219" w:rsidRPr="00873AB2">
        <w:rPr>
          <w:rFonts w:ascii="Century Schoolbook" w:hAnsi="Century Schoolbook"/>
          <w:b/>
          <w:bCs/>
          <w:color w:val="auto"/>
          <w:sz w:val="22"/>
          <w:szCs w:val="22"/>
        </w:rPr>
        <w:t>Training Pipeline Implementation</w:t>
      </w:r>
      <w:bookmarkEnd w:id="74"/>
      <w:bookmarkEnd w:id="75"/>
    </w:p>
    <w:p w14:paraId="2DC40AB1" w14:textId="77777777" w:rsidR="00234E58" w:rsidRPr="00234E58" w:rsidRDefault="00234E58" w:rsidP="00234E58">
      <w:pPr>
        <w:spacing w:line="480" w:lineRule="auto"/>
        <w:jc w:val="both"/>
        <w:rPr>
          <w:rFonts w:ascii="Century Schoolbook" w:hAnsi="Century Schoolbook"/>
          <w:sz w:val="22"/>
          <w:szCs w:val="22"/>
        </w:rPr>
      </w:pPr>
      <w:r w:rsidRPr="00234E58">
        <w:rPr>
          <w:rFonts w:ascii="Century Schoolbook" w:hAnsi="Century Schoolbook"/>
          <w:sz w:val="22"/>
          <w:szCs w:val="22"/>
        </w:rPr>
        <w:t>Training was performed on an NVIDIA GeForce RTX 3080 GPU with 10 GB of VRAM. Models were trained for up to 100 epochs with early stopping based on validation</w:t>
      </w:r>
      <w:r w:rsidRPr="00234E58">
        <w:rPr>
          <w:rFonts w:ascii="Cambria Math" w:hAnsi="Cambria Math" w:cs="Cambria Math"/>
          <w:sz w:val="22"/>
          <w:szCs w:val="22"/>
        </w:rPr>
        <w:t>‑</w:t>
      </w:r>
      <w:r w:rsidRPr="00234E58">
        <w:rPr>
          <w:rFonts w:ascii="Century Schoolbook" w:hAnsi="Century Schoolbook"/>
          <w:sz w:val="22"/>
          <w:szCs w:val="22"/>
        </w:rPr>
        <w:t>set fairness metrics, using an 80/20 train–validation split with stratified sampling by ethnicity to preserve class proportions. Model checkpoints were saved periodically and whenever validation fairness improved so that the best performing configuration could be recovered.</w:t>
      </w:r>
    </w:p>
    <w:p w14:paraId="51C1E08D" w14:textId="54DB007E" w:rsidR="00144DB4" w:rsidRPr="00234E58" w:rsidRDefault="00234E58" w:rsidP="00234E58">
      <w:pPr>
        <w:spacing w:line="480" w:lineRule="auto"/>
        <w:jc w:val="both"/>
        <w:rPr>
          <w:rFonts w:ascii="Century Schoolbook" w:hAnsi="Century Schoolbook"/>
          <w:b/>
          <w:bCs/>
          <w:sz w:val="22"/>
          <w:szCs w:val="22"/>
        </w:rPr>
      </w:pPr>
      <w:r w:rsidRPr="00234E58">
        <w:rPr>
          <w:rFonts w:ascii="Century Schoolbook" w:hAnsi="Century Schoolbook"/>
          <w:sz w:val="22"/>
          <w:szCs w:val="22"/>
        </w:rPr>
        <w:lastRenderedPageBreak/>
        <w:t>The multi</w:t>
      </w:r>
      <w:r w:rsidRPr="00234E58">
        <w:rPr>
          <w:rFonts w:ascii="Cambria Math" w:hAnsi="Cambria Math" w:cs="Cambria Math"/>
          <w:sz w:val="22"/>
          <w:szCs w:val="22"/>
        </w:rPr>
        <w:t>‑</w:t>
      </w:r>
      <w:r w:rsidRPr="00234E58">
        <w:rPr>
          <w:rFonts w:ascii="Century Schoolbook" w:hAnsi="Century Schoolbook"/>
          <w:sz w:val="22"/>
          <w:szCs w:val="22"/>
        </w:rPr>
        <w:t>task training schedule was organised in three phases. In Phase 1 (epochs 1–30), all tasks were trained jointly with equal loss weighting to establish a stable shared representation. In Phase 2 (epochs 31–70), dynamic loss re</w:t>
      </w:r>
      <w:r w:rsidRPr="00234E58">
        <w:rPr>
          <w:rFonts w:ascii="Cambria Math" w:hAnsi="Cambria Math" w:cs="Cambria Math"/>
          <w:sz w:val="22"/>
          <w:szCs w:val="22"/>
        </w:rPr>
        <w:t>‑</w:t>
      </w:r>
      <w:r w:rsidRPr="00234E58">
        <w:rPr>
          <w:rFonts w:ascii="Century Schoolbook" w:hAnsi="Century Schoolbook"/>
          <w:sz w:val="22"/>
          <w:szCs w:val="22"/>
        </w:rPr>
        <w:t>weighting was introduced to emphasise demographic groups and tasks that were underperforming. In Phase 3 (epochs 71–100), the network was fine</w:t>
      </w:r>
      <w:r w:rsidRPr="00234E58">
        <w:rPr>
          <w:rFonts w:ascii="Cambria Math" w:hAnsi="Cambria Math" w:cs="Cambria Math"/>
          <w:sz w:val="22"/>
          <w:szCs w:val="22"/>
        </w:rPr>
        <w:t>‑</w:t>
      </w:r>
      <w:r w:rsidRPr="00234E58">
        <w:rPr>
          <w:rFonts w:ascii="Century Schoolbook" w:hAnsi="Century Schoolbook"/>
          <w:sz w:val="22"/>
          <w:szCs w:val="22"/>
        </w:rPr>
        <w:t>tuned with a stronger focus on fairness optimisation while maintaining overall accuracy.</w:t>
      </w:r>
    </w:p>
    <w:p w14:paraId="132B72D9" w14:textId="60C8494C" w:rsidR="006E0219" w:rsidRPr="00873AB2" w:rsidRDefault="00873AB2" w:rsidP="00873AB2">
      <w:pPr>
        <w:pStyle w:val="Heading3"/>
        <w:spacing w:line="480" w:lineRule="auto"/>
        <w:jc w:val="both"/>
        <w:rPr>
          <w:rFonts w:ascii="Century Schoolbook" w:hAnsi="Century Schoolbook"/>
          <w:b/>
          <w:bCs/>
          <w:color w:val="auto"/>
          <w:sz w:val="22"/>
          <w:szCs w:val="22"/>
        </w:rPr>
      </w:pPr>
      <w:bookmarkStart w:id="76" w:name="_Toc204607258"/>
      <w:bookmarkStart w:id="77" w:name="_Toc220941033"/>
      <w:r>
        <w:rPr>
          <w:rFonts w:ascii="Century Schoolbook" w:hAnsi="Century Schoolbook"/>
          <w:b/>
          <w:bCs/>
          <w:color w:val="auto"/>
          <w:sz w:val="22"/>
          <w:szCs w:val="22"/>
        </w:rPr>
        <w:t xml:space="preserve">3.4.3 </w:t>
      </w:r>
      <w:r w:rsidR="006E0219" w:rsidRPr="00873AB2">
        <w:rPr>
          <w:rFonts w:ascii="Century Schoolbook" w:hAnsi="Century Schoolbook"/>
          <w:b/>
          <w:bCs/>
          <w:color w:val="auto"/>
          <w:sz w:val="22"/>
          <w:szCs w:val="22"/>
        </w:rPr>
        <w:t>Transfer Learning Implementation</w:t>
      </w:r>
      <w:bookmarkEnd w:id="76"/>
      <w:bookmarkEnd w:id="77"/>
    </w:p>
    <w:p w14:paraId="7A8109A8" w14:textId="7710305E" w:rsidR="00144DB4" w:rsidRPr="00144DB4" w:rsidRDefault="004958C2" w:rsidP="00144DB4">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Pre-Training Strategy:</w:t>
      </w:r>
      <w:r w:rsidR="00144DB4">
        <w:rPr>
          <w:rFonts w:ascii="Century Schoolbook" w:hAnsi="Century Schoolbook"/>
          <w:b/>
          <w:bCs/>
          <w:sz w:val="22"/>
          <w:szCs w:val="22"/>
        </w:rPr>
        <w:t xml:space="preserve"> </w:t>
      </w:r>
      <w:r w:rsidR="00144DB4" w:rsidRPr="00EC746F">
        <w:rPr>
          <w:rFonts w:ascii="Century Schoolbook" w:hAnsi="Century Schoolbook"/>
          <w:sz w:val="22"/>
          <w:szCs w:val="22"/>
        </w:rPr>
        <w:t>The implementation begins with ResNet-50 weights pre-trained on ImageNet, providing a solid foun</w:t>
      </w:r>
      <w:r w:rsidR="00312FA5">
        <w:rPr>
          <w:rFonts w:ascii="Century Schoolbook" w:hAnsi="Century Schoolbook"/>
          <w:sz w:val="22"/>
          <w:szCs w:val="22"/>
        </w:rPr>
        <w:t>f</w:t>
      </w:r>
      <w:r w:rsidR="00144DB4" w:rsidRPr="00EC746F">
        <w:rPr>
          <w:rFonts w:ascii="Century Schoolbook" w:hAnsi="Century Schoolbook"/>
          <w:sz w:val="22"/>
          <w:szCs w:val="22"/>
        </w:rPr>
        <w:t>dation for general feature extraction. The lower-level features learned from natural images (edges, textures, basic shapes) transfer effectively to facial recognition tasks, enabling efficient adaptation to Southeast Asian facial characteristics</w:t>
      </w:r>
      <w:r w:rsidR="00144DB4" w:rsidRPr="00144DB4">
        <w:rPr>
          <w:rFonts w:ascii="Century Schoolbook" w:hAnsi="Century Schoolbook"/>
          <w:b/>
          <w:bCs/>
          <w:sz w:val="22"/>
          <w:szCs w:val="22"/>
        </w:rPr>
        <w:t>.</w:t>
      </w:r>
    </w:p>
    <w:p w14:paraId="2C59F2DB" w14:textId="435C6FC3" w:rsidR="004958C2" w:rsidRDefault="004958C2" w:rsidP="004958C2">
      <w:pPr>
        <w:pStyle w:val="ListParagraph"/>
        <w:spacing w:line="480" w:lineRule="auto"/>
        <w:ind w:left="927"/>
        <w:jc w:val="both"/>
        <w:rPr>
          <w:rFonts w:ascii="Century Schoolbook" w:hAnsi="Century Schoolbook"/>
          <w:b/>
          <w:bCs/>
          <w:sz w:val="22"/>
          <w:szCs w:val="22"/>
        </w:rPr>
      </w:pPr>
    </w:p>
    <w:p w14:paraId="746EED9E" w14:textId="5C844CEE"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Fine-Tuning Methodology:-</w:t>
      </w:r>
    </w:p>
    <w:p w14:paraId="6E19F743" w14:textId="77777777" w:rsidR="00144DB4" w:rsidRPr="002B5409" w:rsidRDefault="00144DB4">
      <w:pPr>
        <w:pStyle w:val="ListParagraph"/>
        <w:numPr>
          <w:ilvl w:val="2"/>
          <w:numId w:val="26"/>
        </w:numPr>
        <w:spacing w:line="480" w:lineRule="auto"/>
        <w:jc w:val="both"/>
        <w:rPr>
          <w:rFonts w:ascii="Century Schoolbook" w:hAnsi="Century Schoolbook"/>
          <w:sz w:val="22"/>
          <w:szCs w:val="22"/>
        </w:rPr>
      </w:pPr>
      <w:r w:rsidRPr="002B5409">
        <w:rPr>
          <w:rFonts w:ascii="Century Schoolbook" w:hAnsi="Century Schoolbook"/>
          <w:sz w:val="22"/>
          <w:szCs w:val="22"/>
        </w:rPr>
        <w:t>Layer-wise Learning Rates: Different learning rates for different network layers</w:t>
      </w:r>
    </w:p>
    <w:p w14:paraId="752FC072" w14:textId="492313B5" w:rsidR="00144DB4" w:rsidRPr="002B5409" w:rsidRDefault="00144DB4">
      <w:pPr>
        <w:pStyle w:val="ListParagraph"/>
        <w:numPr>
          <w:ilvl w:val="3"/>
          <w:numId w:val="26"/>
        </w:numPr>
        <w:spacing w:line="480" w:lineRule="auto"/>
        <w:jc w:val="both"/>
        <w:rPr>
          <w:rFonts w:ascii="Century Schoolbook" w:hAnsi="Century Schoolbook"/>
          <w:sz w:val="22"/>
          <w:szCs w:val="22"/>
        </w:rPr>
      </w:pPr>
      <w:r w:rsidRPr="002B5409">
        <w:rPr>
          <w:rFonts w:ascii="Century Schoolbook" w:hAnsi="Century Schoolbook"/>
          <w:sz w:val="22"/>
          <w:szCs w:val="22"/>
        </w:rPr>
        <w:t>Backbone layers: 1</w:t>
      </w:r>
      <w:r w:rsidR="00EC746F">
        <w:rPr>
          <w:rFonts w:ascii="Century Schoolbook" w:hAnsi="Century Schoolbook"/>
          <w:sz w:val="22"/>
          <w:szCs w:val="22"/>
        </w:rPr>
        <w:t>0</w:t>
      </w:r>
      <w:r w:rsidRPr="00EC746F">
        <w:rPr>
          <w:rFonts w:ascii="Century Schoolbook" w:hAnsi="Century Schoolbook"/>
          <w:sz w:val="22"/>
          <w:szCs w:val="22"/>
          <w:vertAlign w:val="superscript"/>
        </w:rPr>
        <w:t>-5</w:t>
      </w:r>
      <w:r w:rsidRPr="002B5409">
        <w:rPr>
          <w:rFonts w:ascii="Century Schoolbook" w:hAnsi="Century Schoolbook"/>
          <w:sz w:val="22"/>
          <w:szCs w:val="22"/>
        </w:rPr>
        <w:t xml:space="preserve"> (slow adaptation to preserve pre-trained features)</w:t>
      </w:r>
    </w:p>
    <w:p w14:paraId="43F6C00A" w14:textId="3243CEA6" w:rsidR="00144DB4" w:rsidRPr="002B5409" w:rsidRDefault="00144DB4">
      <w:pPr>
        <w:pStyle w:val="ListParagraph"/>
        <w:numPr>
          <w:ilvl w:val="3"/>
          <w:numId w:val="26"/>
        </w:numPr>
        <w:spacing w:line="480" w:lineRule="auto"/>
        <w:jc w:val="both"/>
        <w:rPr>
          <w:rFonts w:ascii="Century Schoolbook" w:hAnsi="Century Schoolbook"/>
          <w:sz w:val="22"/>
          <w:szCs w:val="22"/>
        </w:rPr>
      </w:pPr>
      <w:r w:rsidRPr="002B5409">
        <w:rPr>
          <w:rFonts w:ascii="Century Schoolbook" w:hAnsi="Century Schoolbook"/>
          <w:sz w:val="22"/>
          <w:szCs w:val="22"/>
        </w:rPr>
        <w:t>Task-specific heads: 1</w:t>
      </w:r>
      <w:r w:rsidR="00EC746F">
        <w:rPr>
          <w:rFonts w:ascii="Century Schoolbook" w:hAnsi="Century Schoolbook"/>
          <w:sz w:val="22"/>
          <w:szCs w:val="22"/>
        </w:rPr>
        <w:t>0</w:t>
      </w:r>
      <w:r w:rsidRPr="00EC746F">
        <w:rPr>
          <w:rFonts w:ascii="Century Schoolbook" w:hAnsi="Century Schoolbook"/>
          <w:sz w:val="22"/>
          <w:szCs w:val="22"/>
          <w:vertAlign w:val="superscript"/>
        </w:rPr>
        <w:t>-3</w:t>
      </w:r>
      <w:r w:rsidRPr="002B5409">
        <w:rPr>
          <w:rFonts w:ascii="Century Schoolbook" w:hAnsi="Century Schoolbook"/>
          <w:sz w:val="22"/>
          <w:szCs w:val="22"/>
        </w:rPr>
        <w:t xml:space="preserve"> (faster adaptation for specialized tasks)</w:t>
      </w:r>
    </w:p>
    <w:p w14:paraId="6C320564" w14:textId="77777777" w:rsidR="00144DB4" w:rsidRPr="002B5409" w:rsidRDefault="00144DB4">
      <w:pPr>
        <w:pStyle w:val="ListParagraph"/>
        <w:numPr>
          <w:ilvl w:val="2"/>
          <w:numId w:val="26"/>
        </w:numPr>
        <w:spacing w:line="480" w:lineRule="auto"/>
        <w:jc w:val="both"/>
        <w:rPr>
          <w:rFonts w:ascii="Century Schoolbook" w:hAnsi="Century Schoolbook"/>
          <w:sz w:val="22"/>
          <w:szCs w:val="22"/>
        </w:rPr>
      </w:pPr>
      <w:r w:rsidRPr="002B5409">
        <w:rPr>
          <w:rFonts w:ascii="Century Schoolbook" w:hAnsi="Century Schoolbook"/>
          <w:sz w:val="22"/>
          <w:szCs w:val="22"/>
        </w:rPr>
        <w:t>Gradual Unfreezing: Progressive unfreezing of backbone layers during training</w:t>
      </w:r>
    </w:p>
    <w:p w14:paraId="5605AB4A" w14:textId="77777777" w:rsidR="00144DB4" w:rsidRPr="002B5409" w:rsidRDefault="00144DB4">
      <w:pPr>
        <w:pStyle w:val="ListParagraph"/>
        <w:numPr>
          <w:ilvl w:val="2"/>
          <w:numId w:val="26"/>
        </w:numPr>
        <w:spacing w:line="480" w:lineRule="auto"/>
        <w:jc w:val="both"/>
        <w:rPr>
          <w:rFonts w:ascii="Century Schoolbook" w:hAnsi="Century Schoolbook"/>
          <w:sz w:val="22"/>
          <w:szCs w:val="22"/>
        </w:rPr>
      </w:pPr>
      <w:r w:rsidRPr="002B5409">
        <w:rPr>
          <w:rFonts w:ascii="Century Schoolbook" w:hAnsi="Century Schoolbook"/>
          <w:sz w:val="22"/>
          <w:szCs w:val="22"/>
        </w:rPr>
        <w:t>Discriminative Fine-tuning: Different optimization strategies for different network components</w:t>
      </w:r>
    </w:p>
    <w:p w14:paraId="528D7F64" w14:textId="77777777" w:rsidR="00020776" w:rsidRPr="006E0219" w:rsidRDefault="00020776" w:rsidP="00020776">
      <w:pPr>
        <w:pStyle w:val="ListParagraph"/>
        <w:spacing w:line="480" w:lineRule="auto"/>
        <w:ind w:left="927"/>
        <w:jc w:val="both"/>
        <w:rPr>
          <w:rFonts w:ascii="Century Schoolbook" w:hAnsi="Century Schoolbook"/>
          <w:b/>
          <w:bCs/>
          <w:sz w:val="22"/>
          <w:szCs w:val="22"/>
        </w:rPr>
      </w:pPr>
    </w:p>
    <w:p w14:paraId="3CC92C2A" w14:textId="77777777" w:rsidR="00EC08F9" w:rsidRPr="00EC08F9" w:rsidRDefault="00EC08F9" w:rsidP="00EC08F9">
      <w:pPr>
        <w:pStyle w:val="ListParagraph"/>
        <w:rPr>
          <w:rFonts w:ascii="Century Schoolbook" w:hAnsi="Century Schoolbook"/>
          <w:sz w:val="36"/>
          <w:szCs w:val="36"/>
        </w:rPr>
      </w:pPr>
    </w:p>
    <w:p w14:paraId="274C7FA2" w14:textId="129F07B8" w:rsidR="00EC08F9" w:rsidRPr="006C662E" w:rsidRDefault="006C662E" w:rsidP="006C662E">
      <w:pPr>
        <w:pStyle w:val="Heading2"/>
        <w:spacing w:line="480" w:lineRule="auto"/>
        <w:rPr>
          <w:rFonts w:ascii="Century Schoolbook" w:hAnsi="Century Schoolbook"/>
          <w:b/>
          <w:bCs/>
          <w:color w:val="auto"/>
          <w:sz w:val="36"/>
          <w:szCs w:val="36"/>
        </w:rPr>
      </w:pPr>
      <w:bookmarkStart w:id="78" w:name="_Toc204607259"/>
      <w:bookmarkStart w:id="79" w:name="_Toc220941034"/>
      <w:r w:rsidRPr="006C662E">
        <w:rPr>
          <w:rFonts w:ascii="Century Schoolbook" w:hAnsi="Century Schoolbook"/>
          <w:b/>
          <w:bCs/>
          <w:color w:val="auto"/>
          <w:sz w:val="36"/>
          <w:szCs w:val="36"/>
        </w:rPr>
        <w:t xml:space="preserve">3.5 </w:t>
      </w:r>
      <w:r w:rsidR="00EC08F9" w:rsidRPr="006C662E">
        <w:rPr>
          <w:rFonts w:ascii="Century Schoolbook" w:hAnsi="Century Schoolbook"/>
          <w:b/>
          <w:bCs/>
          <w:color w:val="auto"/>
          <w:sz w:val="36"/>
          <w:szCs w:val="36"/>
        </w:rPr>
        <w:t>Evaluation and Optimization</w:t>
      </w:r>
      <w:bookmarkEnd w:id="78"/>
      <w:bookmarkEnd w:id="79"/>
    </w:p>
    <w:p w14:paraId="05B0436E" w14:textId="6ED0E419" w:rsidR="006E0219" w:rsidRPr="00873AB2" w:rsidRDefault="00873AB2" w:rsidP="00873AB2">
      <w:pPr>
        <w:pStyle w:val="Heading3"/>
        <w:spacing w:line="480" w:lineRule="auto"/>
        <w:rPr>
          <w:rFonts w:ascii="Century Schoolbook" w:hAnsi="Century Schoolbook"/>
          <w:b/>
          <w:bCs/>
          <w:color w:val="auto"/>
          <w:sz w:val="22"/>
          <w:szCs w:val="22"/>
        </w:rPr>
      </w:pPr>
      <w:bookmarkStart w:id="80" w:name="_Toc204607260"/>
      <w:bookmarkStart w:id="81" w:name="_Toc220941035"/>
      <w:r>
        <w:rPr>
          <w:rFonts w:ascii="Century Schoolbook" w:hAnsi="Century Schoolbook"/>
          <w:b/>
          <w:bCs/>
          <w:color w:val="auto"/>
          <w:sz w:val="22"/>
          <w:szCs w:val="22"/>
        </w:rPr>
        <w:t xml:space="preserve">3.5.1 </w:t>
      </w:r>
      <w:r w:rsidR="006E0219" w:rsidRPr="00873AB2">
        <w:rPr>
          <w:rFonts w:ascii="Century Schoolbook" w:hAnsi="Century Schoolbook"/>
          <w:b/>
          <w:bCs/>
          <w:color w:val="auto"/>
          <w:sz w:val="22"/>
          <w:szCs w:val="22"/>
        </w:rPr>
        <w:t>Evaluation Metrics Framework</w:t>
      </w:r>
      <w:bookmarkEnd w:id="80"/>
      <w:bookmarkEnd w:id="81"/>
    </w:p>
    <w:p w14:paraId="591555B7" w14:textId="0A41B748"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Classification Performance Metrics:</w:t>
      </w:r>
    </w:p>
    <w:p w14:paraId="491B9C29"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True Positive Rate (TPR/Sensitivity/Recall): TP/(TP+FN) - Correctly identified matches</w:t>
      </w:r>
    </w:p>
    <w:p w14:paraId="4342AB55"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True Negative Rate (TNR/Specificity): TN/(TN+FP) - Correctly rejected non-matches</w:t>
      </w:r>
    </w:p>
    <w:p w14:paraId="6FB3BEEE"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False Positive Rate (FPR): FP/(FP+TN) - Incorrectly identified as matches (Type I Error)</w:t>
      </w:r>
    </w:p>
    <w:p w14:paraId="5DB0B59B"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False Negative Rate (FNR): FN/(TP+FN) - Incorrectly rejected as non-matches (Type II Error)</w:t>
      </w:r>
    </w:p>
    <w:p w14:paraId="5F33F2F8"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Precision: TP/(TP+FP) - Accuracy of positive predictions</w:t>
      </w:r>
    </w:p>
    <w:p w14:paraId="66FCF101"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Recall: TP/(TP+FN) - Coverage of actual positive cases</w:t>
      </w:r>
    </w:p>
    <w:p w14:paraId="10B69632"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F1-Score: 2×(Precision×Recall)/(Precision+Recall) - Harmonic mean of precision and recall</w:t>
      </w:r>
    </w:p>
    <w:p w14:paraId="47ACC60B" w14:textId="77777777" w:rsidR="00144DB4" w:rsidRPr="00144DB4" w:rsidRDefault="00144DB4">
      <w:pPr>
        <w:pStyle w:val="ListParagraph"/>
        <w:numPr>
          <w:ilvl w:val="2"/>
          <w:numId w:val="27"/>
        </w:numPr>
        <w:spacing w:line="480" w:lineRule="auto"/>
        <w:jc w:val="both"/>
        <w:rPr>
          <w:rFonts w:ascii="Century Schoolbook" w:hAnsi="Century Schoolbook"/>
          <w:sz w:val="22"/>
          <w:szCs w:val="22"/>
        </w:rPr>
      </w:pPr>
      <w:r w:rsidRPr="00144DB4">
        <w:rPr>
          <w:rFonts w:ascii="Century Schoolbook" w:hAnsi="Century Schoolbook"/>
          <w:sz w:val="22"/>
          <w:szCs w:val="22"/>
        </w:rPr>
        <w:t>Equal Error Rate (EER): Point where FPR = FNR, threshold-independent measure</w:t>
      </w:r>
    </w:p>
    <w:p w14:paraId="1A038984" w14:textId="77777777" w:rsidR="00144DB4" w:rsidRDefault="00144DB4" w:rsidP="004958C2">
      <w:pPr>
        <w:pStyle w:val="ListParagraph"/>
        <w:spacing w:line="480" w:lineRule="auto"/>
        <w:ind w:left="927"/>
        <w:jc w:val="both"/>
        <w:rPr>
          <w:rFonts w:ascii="Century Schoolbook" w:hAnsi="Century Schoolbook"/>
          <w:b/>
          <w:bCs/>
          <w:sz w:val="22"/>
          <w:szCs w:val="22"/>
        </w:rPr>
      </w:pPr>
    </w:p>
    <w:p w14:paraId="09C41278" w14:textId="1C86F293"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Face Recognition Specific Metrics:</w:t>
      </w:r>
    </w:p>
    <w:p w14:paraId="4010A2CD"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lastRenderedPageBreak/>
        <w:t>True Match Rate (TMR): TP/(TP+FN) - Ratio of correctly verified match pairs</w:t>
      </w:r>
    </w:p>
    <w:p w14:paraId="5942656B"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t>True Non-Match Rate (TNMR): TN/(TN+FP) - Ratio of correctly rejected non-match pairs</w:t>
      </w:r>
    </w:p>
    <w:p w14:paraId="633996A1"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t>False Match Rate (FMR): FP/(FP+TN) - Incorrectly accepted non-match pairs</w:t>
      </w:r>
    </w:p>
    <w:p w14:paraId="335499BF"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t>False Non-Match Rate (FNMR): FN/(FN+TP) - Incorrectly rejected match pairs</w:t>
      </w:r>
    </w:p>
    <w:p w14:paraId="4F9B0682"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t>ROC Curve: Plots TMR against FMR at different thresholds</w:t>
      </w:r>
    </w:p>
    <w:p w14:paraId="09558611" w14:textId="77777777" w:rsidR="00144DB4" w:rsidRPr="00144DB4" w:rsidRDefault="00144DB4">
      <w:pPr>
        <w:pStyle w:val="ListParagraph"/>
        <w:numPr>
          <w:ilvl w:val="2"/>
          <w:numId w:val="28"/>
        </w:numPr>
        <w:spacing w:line="480" w:lineRule="auto"/>
        <w:jc w:val="both"/>
        <w:rPr>
          <w:rFonts w:ascii="Century Schoolbook" w:hAnsi="Century Schoolbook"/>
          <w:sz w:val="22"/>
          <w:szCs w:val="22"/>
        </w:rPr>
      </w:pPr>
      <w:r w:rsidRPr="00144DB4">
        <w:rPr>
          <w:rFonts w:ascii="Century Schoolbook" w:hAnsi="Century Schoolbook"/>
          <w:sz w:val="22"/>
          <w:szCs w:val="22"/>
        </w:rPr>
        <w:t>Area Under ROC Curve (AUC): Summary measure of ROC performance across all thresholds</w:t>
      </w:r>
    </w:p>
    <w:p w14:paraId="66CACF9D" w14:textId="77777777" w:rsidR="00144DB4" w:rsidRDefault="00144DB4" w:rsidP="004958C2">
      <w:pPr>
        <w:pStyle w:val="ListParagraph"/>
        <w:spacing w:line="480" w:lineRule="auto"/>
        <w:ind w:left="927"/>
        <w:jc w:val="both"/>
        <w:rPr>
          <w:rFonts w:ascii="Century Schoolbook" w:hAnsi="Century Schoolbook"/>
          <w:b/>
          <w:bCs/>
          <w:sz w:val="22"/>
          <w:szCs w:val="22"/>
        </w:rPr>
      </w:pPr>
    </w:p>
    <w:p w14:paraId="32D53F9C" w14:textId="409BFB81"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Accuracy Metrics:</w:t>
      </w:r>
    </w:p>
    <w:p w14:paraId="2CE241FF" w14:textId="77777777" w:rsidR="00144DB4" w:rsidRPr="00144DB4" w:rsidRDefault="00144DB4">
      <w:pPr>
        <w:pStyle w:val="ListParagraph"/>
        <w:numPr>
          <w:ilvl w:val="2"/>
          <w:numId w:val="29"/>
        </w:numPr>
        <w:spacing w:line="480" w:lineRule="auto"/>
        <w:jc w:val="both"/>
        <w:rPr>
          <w:rFonts w:ascii="Century Schoolbook" w:hAnsi="Century Schoolbook"/>
          <w:sz w:val="22"/>
          <w:szCs w:val="22"/>
        </w:rPr>
      </w:pPr>
      <w:r w:rsidRPr="00144DB4">
        <w:rPr>
          <w:rFonts w:ascii="Century Schoolbook" w:hAnsi="Century Schoolbook"/>
          <w:sz w:val="22"/>
          <w:szCs w:val="22"/>
        </w:rPr>
        <w:t>Top-1 Accuracy: Primary identification accuracy measure</w:t>
      </w:r>
    </w:p>
    <w:p w14:paraId="7F0A8F0D" w14:textId="77777777" w:rsidR="00144DB4" w:rsidRPr="00144DB4" w:rsidRDefault="00144DB4">
      <w:pPr>
        <w:pStyle w:val="ListParagraph"/>
        <w:numPr>
          <w:ilvl w:val="2"/>
          <w:numId w:val="29"/>
        </w:numPr>
        <w:spacing w:line="480" w:lineRule="auto"/>
        <w:jc w:val="both"/>
        <w:rPr>
          <w:rFonts w:ascii="Century Schoolbook" w:hAnsi="Century Schoolbook"/>
          <w:sz w:val="22"/>
          <w:szCs w:val="22"/>
        </w:rPr>
      </w:pPr>
      <w:r w:rsidRPr="00144DB4">
        <w:rPr>
          <w:rFonts w:ascii="Century Schoolbook" w:hAnsi="Century Schoolbook"/>
          <w:sz w:val="22"/>
          <w:szCs w:val="22"/>
        </w:rPr>
        <w:t>Top-5 Accuracy: Recognition within top 5 candidates</w:t>
      </w:r>
    </w:p>
    <w:p w14:paraId="531EE77F" w14:textId="77777777" w:rsidR="00144DB4" w:rsidRPr="00144DB4" w:rsidRDefault="00144DB4">
      <w:pPr>
        <w:pStyle w:val="ListParagraph"/>
        <w:numPr>
          <w:ilvl w:val="2"/>
          <w:numId w:val="29"/>
        </w:numPr>
        <w:spacing w:line="480" w:lineRule="auto"/>
        <w:jc w:val="both"/>
        <w:rPr>
          <w:rFonts w:ascii="Century Schoolbook" w:hAnsi="Century Schoolbook"/>
          <w:sz w:val="22"/>
          <w:szCs w:val="22"/>
        </w:rPr>
      </w:pPr>
      <w:r w:rsidRPr="00144DB4">
        <w:rPr>
          <w:rFonts w:ascii="Century Schoolbook" w:hAnsi="Century Schoolbook"/>
          <w:sz w:val="22"/>
          <w:szCs w:val="22"/>
        </w:rPr>
        <w:t>Mean Classification Accuracy: Following Das et al.'s evaluation protocol for direct comparison</w:t>
      </w:r>
    </w:p>
    <w:p w14:paraId="63A3E40D" w14:textId="77777777" w:rsidR="00144DB4" w:rsidRPr="00144DB4" w:rsidRDefault="00144DB4">
      <w:pPr>
        <w:pStyle w:val="ListParagraph"/>
        <w:numPr>
          <w:ilvl w:val="2"/>
          <w:numId w:val="29"/>
        </w:numPr>
        <w:spacing w:line="480" w:lineRule="auto"/>
        <w:jc w:val="both"/>
        <w:rPr>
          <w:rFonts w:ascii="Century Schoolbook" w:hAnsi="Century Schoolbook"/>
          <w:sz w:val="22"/>
          <w:szCs w:val="22"/>
        </w:rPr>
      </w:pPr>
      <w:r w:rsidRPr="00144DB4">
        <w:rPr>
          <w:rFonts w:ascii="Century Schoolbook" w:hAnsi="Century Schoolbook"/>
          <w:sz w:val="22"/>
          <w:szCs w:val="22"/>
        </w:rPr>
        <w:t>Overall Accuracy: (TP+TN)/(TP+TN+FP+FN) - Total correct predictions</w:t>
      </w:r>
    </w:p>
    <w:p w14:paraId="2170BCA9" w14:textId="77777777" w:rsidR="00144DB4" w:rsidRPr="00144DB4" w:rsidRDefault="00144DB4">
      <w:pPr>
        <w:pStyle w:val="ListParagraph"/>
        <w:numPr>
          <w:ilvl w:val="2"/>
          <w:numId w:val="29"/>
        </w:numPr>
        <w:spacing w:line="480" w:lineRule="auto"/>
        <w:jc w:val="both"/>
        <w:rPr>
          <w:rFonts w:ascii="Century Schoolbook" w:hAnsi="Century Schoolbook"/>
          <w:sz w:val="22"/>
          <w:szCs w:val="22"/>
        </w:rPr>
      </w:pPr>
      <w:r w:rsidRPr="00144DB4">
        <w:rPr>
          <w:rFonts w:ascii="Century Schoolbook" w:hAnsi="Century Schoolbook"/>
          <w:sz w:val="22"/>
          <w:szCs w:val="22"/>
        </w:rPr>
        <w:t>Correct Recognition Rate (CRR): Percentage of correctly classified samples</w:t>
      </w:r>
    </w:p>
    <w:p w14:paraId="2876B51E" w14:textId="77777777" w:rsidR="00144DB4" w:rsidRDefault="00144DB4" w:rsidP="004958C2">
      <w:pPr>
        <w:pStyle w:val="ListParagraph"/>
        <w:spacing w:line="480" w:lineRule="auto"/>
        <w:ind w:left="927"/>
        <w:jc w:val="both"/>
        <w:rPr>
          <w:rFonts w:ascii="Century Schoolbook" w:hAnsi="Century Schoolbook"/>
          <w:b/>
          <w:bCs/>
          <w:sz w:val="22"/>
          <w:szCs w:val="22"/>
        </w:rPr>
      </w:pPr>
    </w:p>
    <w:p w14:paraId="64F4EE3E" w14:textId="03B9953A"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Advanced Evaluation Metrics:</w:t>
      </w:r>
    </w:p>
    <w:p w14:paraId="0C54B47F" w14:textId="77777777" w:rsidR="00144DB4" w:rsidRPr="00144DB4" w:rsidRDefault="00144DB4">
      <w:pPr>
        <w:pStyle w:val="ListParagraph"/>
        <w:numPr>
          <w:ilvl w:val="2"/>
          <w:numId w:val="30"/>
        </w:numPr>
        <w:spacing w:line="480" w:lineRule="auto"/>
        <w:jc w:val="both"/>
        <w:rPr>
          <w:rFonts w:ascii="Century Schoolbook" w:hAnsi="Century Schoolbook"/>
          <w:sz w:val="22"/>
          <w:szCs w:val="22"/>
        </w:rPr>
      </w:pPr>
      <w:r w:rsidRPr="00144DB4">
        <w:rPr>
          <w:rFonts w:ascii="Century Schoolbook" w:hAnsi="Century Schoolbook"/>
          <w:sz w:val="22"/>
          <w:szCs w:val="22"/>
        </w:rPr>
        <w:t>Confusion Matrix Analysis: Detailed breakdown of classification errors across demographic groups</w:t>
      </w:r>
    </w:p>
    <w:p w14:paraId="289D2E3A" w14:textId="77777777" w:rsidR="00144DB4" w:rsidRPr="00144DB4" w:rsidRDefault="00144DB4">
      <w:pPr>
        <w:pStyle w:val="ListParagraph"/>
        <w:numPr>
          <w:ilvl w:val="2"/>
          <w:numId w:val="30"/>
        </w:numPr>
        <w:spacing w:line="480" w:lineRule="auto"/>
        <w:jc w:val="both"/>
        <w:rPr>
          <w:rFonts w:ascii="Century Schoolbook" w:hAnsi="Century Schoolbook"/>
          <w:sz w:val="22"/>
          <w:szCs w:val="22"/>
        </w:rPr>
      </w:pPr>
      <w:r w:rsidRPr="00144DB4">
        <w:rPr>
          <w:rFonts w:ascii="Century Schoolbook" w:hAnsi="Century Schoolbook"/>
          <w:sz w:val="22"/>
          <w:szCs w:val="22"/>
        </w:rPr>
        <w:lastRenderedPageBreak/>
        <w:t>Cross-Validation Performance: K-fold (K=5,10) validation following established protocols</w:t>
      </w:r>
    </w:p>
    <w:p w14:paraId="3B5FBD80" w14:textId="79056232" w:rsidR="00144DB4" w:rsidRPr="0076601B" w:rsidRDefault="00144DB4">
      <w:pPr>
        <w:pStyle w:val="ListParagraph"/>
        <w:numPr>
          <w:ilvl w:val="2"/>
          <w:numId w:val="30"/>
        </w:numPr>
        <w:spacing w:line="480" w:lineRule="auto"/>
        <w:jc w:val="both"/>
        <w:rPr>
          <w:rFonts w:ascii="Century Schoolbook" w:hAnsi="Century Schoolbook"/>
          <w:sz w:val="22"/>
          <w:szCs w:val="22"/>
        </w:rPr>
      </w:pPr>
      <w:r w:rsidRPr="00144DB4">
        <w:rPr>
          <w:rFonts w:ascii="Century Schoolbook" w:hAnsi="Century Schoolbook"/>
          <w:sz w:val="22"/>
          <w:szCs w:val="22"/>
        </w:rPr>
        <w:t>A0 Estimate: Non-parametric version of d' approximating AUC for human performance comparison</w:t>
      </w:r>
    </w:p>
    <w:p w14:paraId="08D98912" w14:textId="63A673E9"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Bias and Fairness Assessment Metrics:</w:t>
      </w:r>
    </w:p>
    <w:p w14:paraId="7A688566"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Demographic Parity: P(ŷ=1|A=a) consistency across groups</w:t>
      </w:r>
    </w:p>
    <w:p w14:paraId="16D28175"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Equalized Odds: TPR and FPR equality across demographic groups</w:t>
      </w:r>
    </w:p>
    <w:p w14:paraId="24BD3275"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Equalized Opportunity: TPR equality across protected groups</w:t>
      </w:r>
    </w:p>
    <w:p w14:paraId="09457AE3"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Inequity Ratios (IR): NIST standard for measuring max/min ratios of FMR and FNMR across groups</w:t>
      </w:r>
    </w:p>
    <w:p w14:paraId="49881BC6"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Fairness Discrepancy Rate (FDR): Weighted combination of FMR and FNMR differentials</w:t>
      </w:r>
    </w:p>
    <w:p w14:paraId="059E5572"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GARBE (Gini Aggregation Rate for Biometric Equitability): Statistical dispersion measure</w:t>
      </w:r>
    </w:p>
    <w:p w14:paraId="2640BA14"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Standard Deviation of Error Rates: Measuring variation in FMR, FNMR, and TMR across demographics</w:t>
      </w:r>
    </w:p>
    <w:p w14:paraId="1C2F4591"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Skewed Error Ratio (SER): Comparing worst-case error rates across demographic groups</w:t>
      </w:r>
    </w:p>
    <w:p w14:paraId="5C8C9D45" w14:textId="77777777" w:rsidR="00144DB4" w:rsidRPr="00144DB4"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Differential Performance: Variations in score distributions independent of thresholds</w:t>
      </w:r>
    </w:p>
    <w:p w14:paraId="16819A98" w14:textId="7A010227" w:rsidR="00144DB4" w:rsidRPr="0076601B" w:rsidRDefault="00144DB4">
      <w:pPr>
        <w:pStyle w:val="ListParagraph"/>
        <w:numPr>
          <w:ilvl w:val="2"/>
          <w:numId w:val="31"/>
        </w:numPr>
        <w:spacing w:line="480" w:lineRule="auto"/>
        <w:jc w:val="both"/>
        <w:rPr>
          <w:rFonts w:ascii="Century Schoolbook" w:hAnsi="Century Schoolbook"/>
          <w:sz w:val="22"/>
          <w:szCs w:val="22"/>
        </w:rPr>
      </w:pPr>
      <w:r w:rsidRPr="00144DB4">
        <w:rPr>
          <w:rFonts w:ascii="Century Schoolbook" w:hAnsi="Century Schoolbook"/>
          <w:sz w:val="22"/>
          <w:szCs w:val="22"/>
        </w:rPr>
        <w:t>Differential Outcome: Threshold-dependent differences in FMR/FNMR between groups</w:t>
      </w:r>
    </w:p>
    <w:p w14:paraId="3BC36305" w14:textId="47F3A014"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Statistical Validation Metrics:</w:t>
      </w:r>
    </w:p>
    <w:p w14:paraId="69A5005F" w14:textId="77777777" w:rsidR="00144DB4" w:rsidRPr="00144DB4" w:rsidRDefault="00144DB4">
      <w:pPr>
        <w:pStyle w:val="ListParagraph"/>
        <w:numPr>
          <w:ilvl w:val="2"/>
          <w:numId w:val="32"/>
        </w:numPr>
        <w:spacing w:line="480" w:lineRule="auto"/>
        <w:jc w:val="both"/>
        <w:rPr>
          <w:rFonts w:ascii="Century Schoolbook" w:hAnsi="Century Schoolbook"/>
          <w:sz w:val="22"/>
          <w:szCs w:val="22"/>
        </w:rPr>
      </w:pPr>
      <w:r w:rsidRPr="00144DB4">
        <w:rPr>
          <w:rFonts w:ascii="Century Schoolbook" w:hAnsi="Century Schoolbook"/>
          <w:sz w:val="22"/>
          <w:szCs w:val="22"/>
        </w:rPr>
        <w:t>Bootstrap Confidence Intervals: Uncertainty estimation for bias metrics</w:t>
      </w:r>
    </w:p>
    <w:p w14:paraId="7A0C3E0F" w14:textId="77777777" w:rsidR="00144DB4" w:rsidRPr="00144DB4" w:rsidRDefault="00144DB4">
      <w:pPr>
        <w:pStyle w:val="ListParagraph"/>
        <w:numPr>
          <w:ilvl w:val="2"/>
          <w:numId w:val="32"/>
        </w:numPr>
        <w:spacing w:line="480" w:lineRule="auto"/>
        <w:jc w:val="both"/>
        <w:rPr>
          <w:rFonts w:ascii="Century Schoolbook" w:hAnsi="Century Schoolbook"/>
          <w:sz w:val="22"/>
          <w:szCs w:val="22"/>
        </w:rPr>
      </w:pPr>
      <w:r w:rsidRPr="00144DB4">
        <w:rPr>
          <w:rFonts w:ascii="Century Schoolbook" w:hAnsi="Century Schoolbook"/>
          <w:sz w:val="22"/>
          <w:szCs w:val="22"/>
        </w:rPr>
        <w:lastRenderedPageBreak/>
        <w:t>Effect Size Analysis: Practical significance assessment using Cohen's d</w:t>
      </w:r>
    </w:p>
    <w:p w14:paraId="42B5C7D3" w14:textId="77777777" w:rsidR="00144DB4" w:rsidRPr="00144DB4" w:rsidRDefault="00144DB4">
      <w:pPr>
        <w:pStyle w:val="ListParagraph"/>
        <w:numPr>
          <w:ilvl w:val="2"/>
          <w:numId w:val="32"/>
        </w:numPr>
        <w:spacing w:line="480" w:lineRule="auto"/>
        <w:jc w:val="both"/>
        <w:rPr>
          <w:rFonts w:ascii="Century Schoolbook" w:hAnsi="Century Schoolbook"/>
          <w:sz w:val="22"/>
          <w:szCs w:val="22"/>
        </w:rPr>
      </w:pPr>
      <w:r w:rsidRPr="00144DB4">
        <w:rPr>
          <w:rFonts w:ascii="Century Schoolbook" w:hAnsi="Century Schoolbook"/>
          <w:sz w:val="22"/>
          <w:szCs w:val="22"/>
        </w:rPr>
        <w:t>Statistical Hypothesis Testing: Bootstrap-based tests for demographic differences</w:t>
      </w:r>
    </w:p>
    <w:p w14:paraId="45B9779A" w14:textId="4559E606" w:rsidR="00144DB4" w:rsidRPr="0076601B" w:rsidRDefault="00144DB4">
      <w:pPr>
        <w:pStyle w:val="ListParagraph"/>
        <w:numPr>
          <w:ilvl w:val="2"/>
          <w:numId w:val="32"/>
        </w:numPr>
        <w:spacing w:line="480" w:lineRule="auto"/>
        <w:jc w:val="both"/>
        <w:rPr>
          <w:rFonts w:ascii="Century Schoolbook" w:hAnsi="Century Schoolbook"/>
          <w:sz w:val="22"/>
          <w:szCs w:val="22"/>
        </w:rPr>
      </w:pPr>
      <w:r w:rsidRPr="00144DB4">
        <w:rPr>
          <w:rFonts w:ascii="Century Schoolbook" w:hAnsi="Century Schoolbook"/>
          <w:sz w:val="22"/>
          <w:szCs w:val="22"/>
        </w:rPr>
        <w:t>Sample Standard Deviation: For measuring performance variation across racial groups</w:t>
      </w:r>
    </w:p>
    <w:p w14:paraId="21809613" w14:textId="40DDDB31"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Baseline Comparison Strategy:</w:t>
      </w:r>
    </w:p>
    <w:p w14:paraId="5BA6CE8C" w14:textId="77777777" w:rsidR="00144DB4" w:rsidRPr="00144DB4" w:rsidRDefault="00144DB4">
      <w:pPr>
        <w:pStyle w:val="ListParagraph"/>
        <w:numPr>
          <w:ilvl w:val="2"/>
          <w:numId w:val="34"/>
        </w:numPr>
        <w:spacing w:line="480" w:lineRule="auto"/>
        <w:jc w:val="both"/>
        <w:rPr>
          <w:rFonts w:ascii="Century Schoolbook" w:hAnsi="Century Schoolbook"/>
          <w:sz w:val="22"/>
          <w:szCs w:val="22"/>
        </w:rPr>
      </w:pPr>
      <w:r w:rsidRPr="00144DB4">
        <w:rPr>
          <w:rFonts w:ascii="Century Schoolbook" w:hAnsi="Century Schoolbook"/>
          <w:sz w:val="22"/>
          <w:szCs w:val="22"/>
        </w:rPr>
        <w:t>FaceNet Baseline: Direct comparison with Das et al.'s baseline (85.1% race, 91.2% gender, 56.9% age accuracy)</w:t>
      </w:r>
    </w:p>
    <w:p w14:paraId="294EBD22" w14:textId="77777777" w:rsidR="00144DB4" w:rsidRPr="00144DB4" w:rsidRDefault="00144DB4">
      <w:pPr>
        <w:pStyle w:val="ListParagraph"/>
        <w:numPr>
          <w:ilvl w:val="2"/>
          <w:numId w:val="34"/>
        </w:numPr>
        <w:spacing w:line="480" w:lineRule="auto"/>
        <w:jc w:val="both"/>
        <w:rPr>
          <w:rFonts w:ascii="Century Schoolbook" w:hAnsi="Century Schoolbook"/>
          <w:sz w:val="22"/>
          <w:szCs w:val="22"/>
        </w:rPr>
      </w:pPr>
      <w:r w:rsidRPr="00144DB4">
        <w:rPr>
          <w:rFonts w:ascii="Century Schoolbook" w:hAnsi="Century Schoolbook"/>
          <w:sz w:val="22"/>
          <w:szCs w:val="22"/>
        </w:rPr>
        <w:t>Fine-tuned FaceNet (FFNet): Intermediate baseline showing transfer learning benefits</w:t>
      </w:r>
    </w:p>
    <w:p w14:paraId="4CBA86E2" w14:textId="77777777" w:rsidR="00144DB4" w:rsidRPr="00144DB4" w:rsidRDefault="00144DB4">
      <w:pPr>
        <w:pStyle w:val="ListParagraph"/>
        <w:numPr>
          <w:ilvl w:val="2"/>
          <w:numId w:val="34"/>
        </w:numPr>
        <w:spacing w:line="480" w:lineRule="auto"/>
        <w:jc w:val="both"/>
        <w:rPr>
          <w:rFonts w:ascii="Century Schoolbook" w:hAnsi="Century Schoolbook"/>
          <w:sz w:val="22"/>
          <w:szCs w:val="22"/>
        </w:rPr>
      </w:pPr>
      <w:r w:rsidRPr="00144DB4">
        <w:rPr>
          <w:rFonts w:ascii="Century Schoolbook" w:hAnsi="Century Schoolbook"/>
          <w:sz w:val="22"/>
          <w:szCs w:val="22"/>
        </w:rPr>
        <w:t>State-of-the-art CNN approaches: Including Wang &amp; Deng (2020) RL-RBN approach</w:t>
      </w:r>
    </w:p>
    <w:p w14:paraId="19BA0771" w14:textId="77777777" w:rsidR="0076601B" w:rsidRPr="0076601B" w:rsidRDefault="00144DB4">
      <w:pPr>
        <w:pStyle w:val="ListParagraph"/>
        <w:numPr>
          <w:ilvl w:val="2"/>
          <w:numId w:val="34"/>
        </w:numPr>
        <w:spacing w:line="480" w:lineRule="auto"/>
        <w:jc w:val="both"/>
        <w:rPr>
          <w:rFonts w:ascii="Century Schoolbook" w:hAnsi="Century Schoolbook"/>
          <w:sz w:val="22"/>
          <w:szCs w:val="22"/>
        </w:rPr>
      </w:pPr>
      <w:r w:rsidRPr="00144DB4">
        <w:rPr>
          <w:rFonts w:ascii="Century Schoolbook" w:hAnsi="Century Schoolbook"/>
          <w:sz w:val="22"/>
          <w:szCs w:val="22"/>
        </w:rPr>
        <w:t>Traditional methods: PCA, LDA, SVM for comprehensive comparison</w:t>
      </w:r>
    </w:p>
    <w:p w14:paraId="5AF07AFA" w14:textId="68AB9683" w:rsidR="00144DB4" w:rsidRPr="0076601B" w:rsidRDefault="00144DB4">
      <w:pPr>
        <w:pStyle w:val="ListParagraph"/>
        <w:numPr>
          <w:ilvl w:val="2"/>
          <w:numId w:val="34"/>
        </w:numPr>
        <w:spacing w:line="480" w:lineRule="auto"/>
        <w:jc w:val="both"/>
        <w:rPr>
          <w:rFonts w:ascii="Century Schoolbook" w:hAnsi="Century Schoolbook"/>
          <w:sz w:val="22"/>
          <w:szCs w:val="22"/>
        </w:rPr>
      </w:pPr>
      <w:r w:rsidRPr="0076601B">
        <w:rPr>
          <w:rFonts w:ascii="Century Schoolbook" w:hAnsi="Century Schoolbook"/>
          <w:sz w:val="22"/>
          <w:szCs w:val="22"/>
        </w:rPr>
        <w:t>Commercial systems: When evaluation licenses permit, following Robinson et al.'s BFW evaluation approach</w:t>
      </w:r>
    </w:p>
    <w:p w14:paraId="0BB51458" w14:textId="77777777" w:rsidR="00144DB4" w:rsidRPr="00927CE5" w:rsidRDefault="00144DB4" w:rsidP="004958C2">
      <w:pPr>
        <w:pStyle w:val="ListParagraph"/>
        <w:spacing w:line="480" w:lineRule="auto"/>
        <w:ind w:left="927"/>
        <w:jc w:val="both"/>
        <w:rPr>
          <w:rFonts w:ascii="Century Schoolbook" w:hAnsi="Century Schoolbook"/>
          <w:b/>
          <w:bCs/>
          <w:color w:val="000000" w:themeColor="text1"/>
          <w:sz w:val="22"/>
          <w:szCs w:val="22"/>
        </w:rPr>
      </w:pPr>
    </w:p>
    <w:p w14:paraId="7769A58D" w14:textId="1AD7AFCD" w:rsidR="006E0219" w:rsidRPr="00927CE5" w:rsidRDefault="00873AB2" w:rsidP="00873AB2">
      <w:pPr>
        <w:pStyle w:val="Heading3"/>
        <w:spacing w:line="480" w:lineRule="auto"/>
        <w:jc w:val="both"/>
        <w:rPr>
          <w:rFonts w:ascii="Century Schoolbook" w:hAnsi="Century Schoolbook"/>
          <w:b/>
          <w:bCs/>
          <w:color w:val="000000" w:themeColor="text1"/>
          <w:sz w:val="22"/>
          <w:szCs w:val="22"/>
        </w:rPr>
      </w:pPr>
      <w:bookmarkStart w:id="82" w:name="_Toc204607261"/>
      <w:bookmarkStart w:id="83" w:name="_Toc220941036"/>
      <w:r w:rsidRPr="00927CE5">
        <w:rPr>
          <w:rFonts w:ascii="Century Schoolbook" w:hAnsi="Century Schoolbook"/>
          <w:b/>
          <w:bCs/>
          <w:color w:val="000000" w:themeColor="text1"/>
          <w:sz w:val="22"/>
          <w:szCs w:val="22"/>
        </w:rPr>
        <w:t xml:space="preserve">3.5.2 </w:t>
      </w:r>
      <w:r w:rsidR="006E0219" w:rsidRPr="00927CE5">
        <w:rPr>
          <w:rFonts w:ascii="Century Schoolbook" w:hAnsi="Century Schoolbook"/>
          <w:b/>
          <w:bCs/>
          <w:color w:val="000000" w:themeColor="text1"/>
          <w:sz w:val="22"/>
          <w:szCs w:val="22"/>
        </w:rPr>
        <w:t>Evaluation Protocol</w:t>
      </w:r>
      <w:bookmarkEnd w:id="82"/>
      <w:bookmarkEnd w:id="83"/>
    </w:p>
    <w:p w14:paraId="0B99082C" w14:textId="5849BC41"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Cross-Validation Strategy:</w:t>
      </w:r>
    </w:p>
    <w:p w14:paraId="0A80D651" w14:textId="7563C814"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Stratified K-Fold (K=5): Ensures representative demographic distribution in each fold</w:t>
      </w:r>
    </w:p>
    <w:p w14:paraId="2AE88188" w14:textId="6D1EC9F4"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Leave-One-Group-Out: Tests generalization to unseen ethnic subgroups</w:t>
      </w:r>
    </w:p>
    <w:p w14:paraId="515718F3" w14:textId="61F2332C"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Temporal Validation: Evaluation on data collected at different time periods</w:t>
      </w:r>
    </w:p>
    <w:p w14:paraId="55F44234" w14:textId="22DA6594" w:rsidR="004958C2" w:rsidRDefault="004958C2" w:rsidP="004958C2">
      <w:pPr>
        <w:pStyle w:val="ListParagraph"/>
        <w:spacing w:line="480" w:lineRule="auto"/>
        <w:ind w:left="927"/>
        <w:jc w:val="both"/>
        <w:rPr>
          <w:rFonts w:ascii="Century Schoolbook" w:hAnsi="Century Schoolbook"/>
          <w:b/>
          <w:bCs/>
          <w:sz w:val="22"/>
          <w:szCs w:val="22"/>
        </w:rPr>
      </w:pPr>
      <w:r>
        <w:rPr>
          <w:rFonts w:ascii="Century Schoolbook" w:hAnsi="Century Schoolbook"/>
          <w:b/>
          <w:bCs/>
          <w:sz w:val="22"/>
          <w:szCs w:val="22"/>
        </w:rPr>
        <w:t>Baseline Comparison:</w:t>
      </w:r>
    </w:p>
    <w:p w14:paraId="633E7CAC" w14:textId="2DB805B1"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lastRenderedPageBreak/>
        <w:t>Standard ResNet-50: Traditional single-task approach without bias mitigation</w:t>
      </w:r>
    </w:p>
    <w:p w14:paraId="6F41CFB0" w14:textId="5CD29349"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FaceNet: Industry-standard face recognition system</w:t>
      </w:r>
    </w:p>
    <w:p w14:paraId="4AC980C8" w14:textId="700AC6D9"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ArcFace: State-of-the-art margin-based approach</w:t>
      </w:r>
    </w:p>
    <w:p w14:paraId="2A09E5B0" w14:textId="438F5748" w:rsidR="00144DB4" w:rsidRPr="00EC746F" w:rsidRDefault="00144DB4">
      <w:pPr>
        <w:pStyle w:val="ListParagraph"/>
        <w:numPr>
          <w:ilvl w:val="0"/>
          <w:numId w:val="17"/>
        </w:numPr>
        <w:spacing w:line="480" w:lineRule="auto"/>
        <w:jc w:val="both"/>
        <w:rPr>
          <w:rFonts w:ascii="Century Schoolbook" w:hAnsi="Century Schoolbook"/>
          <w:sz w:val="22"/>
          <w:szCs w:val="22"/>
        </w:rPr>
      </w:pPr>
      <w:r w:rsidRPr="00EC746F">
        <w:rPr>
          <w:rFonts w:ascii="Century Schoolbook" w:hAnsi="Century Schoolbook"/>
          <w:sz w:val="22"/>
          <w:szCs w:val="22"/>
        </w:rPr>
        <w:t>Previous Bias Mitigation Methods: Comparison with existing fairness-aware approaches</w:t>
      </w:r>
    </w:p>
    <w:p w14:paraId="1D179952" w14:textId="04C00AB9" w:rsidR="004958C2" w:rsidRPr="001C617E" w:rsidRDefault="004958C2" w:rsidP="004958C2">
      <w:pPr>
        <w:pStyle w:val="ListParagraph"/>
        <w:spacing w:line="480" w:lineRule="auto"/>
        <w:ind w:left="927"/>
        <w:jc w:val="both"/>
        <w:rPr>
          <w:rFonts w:ascii="Century Schoolbook" w:hAnsi="Century Schoolbook"/>
          <w:b/>
          <w:bCs/>
          <w:color w:val="000000" w:themeColor="text1"/>
          <w:sz w:val="22"/>
          <w:szCs w:val="22"/>
        </w:rPr>
      </w:pPr>
      <w:r>
        <w:rPr>
          <w:rFonts w:ascii="Century Schoolbook" w:hAnsi="Century Schoolbook"/>
          <w:b/>
          <w:bCs/>
          <w:sz w:val="22"/>
          <w:szCs w:val="22"/>
        </w:rPr>
        <w:t>Statistical Testing:-</w:t>
      </w:r>
    </w:p>
    <w:p w14:paraId="016563A3" w14:textId="77777777" w:rsidR="00144DB4" w:rsidRPr="001C617E" w:rsidRDefault="00144DB4">
      <w:pPr>
        <w:pStyle w:val="ListParagraph"/>
        <w:numPr>
          <w:ilvl w:val="2"/>
          <w:numId w:val="33"/>
        </w:num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McNemar's Test: Paired comparison of classification results</w:t>
      </w:r>
    </w:p>
    <w:p w14:paraId="29AC0C61" w14:textId="77777777" w:rsidR="00144DB4" w:rsidRPr="001C617E" w:rsidRDefault="00144DB4">
      <w:pPr>
        <w:pStyle w:val="ListParagraph"/>
        <w:numPr>
          <w:ilvl w:val="2"/>
          <w:numId w:val="33"/>
        </w:num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Bootstrap Confidence Intervals: Uncertainty estimation for bias metrics</w:t>
      </w:r>
    </w:p>
    <w:p w14:paraId="3D8DA520" w14:textId="51FBA87A" w:rsidR="00144DB4" w:rsidRPr="001C617E" w:rsidRDefault="00144DB4">
      <w:pPr>
        <w:pStyle w:val="ListParagraph"/>
        <w:numPr>
          <w:ilvl w:val="2"/>
          <w:numId w:val="33"/>
        </w:num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Effect Size Analysis: Practical significance assessment using Cohen's d</w:t>
      </w:r>
    </w:p>
    <w:p w14:paraId="42BF7811" w14:textId="77777777" w:rsidR="00EC08F9" w:rsidRPr="001C617E" w:rsidRDefault="00EC08F9" w:rsidP="00EC08F9">
      <w:pPr>
        <w:pStyle w:val="ListParagraph"/>
        <w:rPr>
          <w:rFonts w:ascii="Century Schoolbook" w:hAnsi="Century Schoolbook"/>
          <w:color w:val="000000" w:themeColor="text1"/>
          <w:sz w:val="36"/>
          <w:szCs w:val="36"/>
        </w:rPr>
      </w:pPr>
    </w:p>
    <w:p w14:paraId="27495144" w14:textId="5499132A" w:rsidR="00EC08F9" w:rsidRPr="001C617E" w:rsidRDefault="006C662E" w:rsidP="006C662E">
      <w:pPr>
        <w:pStyle w:val="Heading2"/>
        <w:spacing w:line="480" w:lineRule="auto"/>
        <w:jc w:val="both"/>
        <w:rPr>
          <w:rFonts w:ascii="Century Schoolbook" w:hAnsi="Century Schoolbook"/>
          <w:b/>
          <w:bCs/>
          <w:color w:val="000000" w:themeColor="text1"/>
          <w:sz w:val="36"/>
          <w:szCs w:val="36"/>
        </w:rPr>
      </w:pPr>
      <w:bookmarkStart w:id="84" w:name="_Toc204607262"/>
      <w:bookmarkStart w:id="85" w:name="_Toc220941037"/>
      <w:r w:rsidRPr="001C617E">
        <w:rPr>
          <w:rFonts w:ascii="Century Schoolbook" w:hAnsi="Century Schoolbook"/>
          <w:b/>
          <w:bCs/>
          <w:color w:val="000000" w:themeColor="text1"/>
          <w:sz w:val="36"/>
          <w:szCs w:val="36"/>
        </w:rPr>
        <w:t xml:space="preserve">3.6 </w:t>
      </w:r>
      <w:r w:rsidR="00EC08F9" w:rsidRPr="001C617E">
        <w:rPr>
          <w:rFonts w:ascii="Century Schoolbook" w:hAnsi="Century Schoolbook"/>
          <w:b/>
          <w:bCs/>
          <w:color w:val="000000" w:themeColor="text1"/>
          <w:sz w:val="36"/>
          <w:szCs w:val="36"/>
        </w:rPr>
        <w:t>Deployment</w:t>
      </w:r>
      <w:bookmarkEnd w:id="84"/>
      <w:bookmarkEnd w:id="85"/>
    </w:p>
    <w:p w14:paraId="1CC7C472" w14:textId="491719CC" w:rsidR="00DA6EAC" w:rsidRPr="00FB5264" w:rsidRDefault="00873AB2" w:rsidP="00BB4A0D">
      <w:pPr>
        <w:pStyle w:val="Heading3"/>
        <w:spacing w:line="480" w:lineRule="auto"/>
        <w:jc w:val="both"/>
        <w:rPr>
          <w:rFonts w:ascii="Century Schoolbook" w:hAnsi="Century Schoolbook"/>
          <w:b/>
          <w:bCs/>
          <w:color w:val="000000" w:themeColor="text1"/>
          <w:sz w:val="22"/>
          <w:szCs w:val="22"/>
        </w:rPr>
      </w:pPr>
      <w:bookmarkStart w:id="86" w:name="_Toc204607263"/>
      <w:bookmarkStart w:id="87" w:name="_Toc220941038"/>
      <w:r w:rsidRPr="001C617E">
        <w:rPr>
          <w:rFonts w:ascii="Century Schoolbook" w:hAnsi="Century Schoolbook"/>
          <w:b/>
          <w:bCs/>
          <w:color w:val="000000" w:themeColor="text1"/>
          <w:sz w:val="22"/>
          <w:szCs w:val="22"/>
        </w:rPr>
        <w:t xml:space="preserve">3.6.1 </w:t>
      </w:r>
      <w:r w:rsidR="006E0219" w:rsidRPr="001C617E">
        <w:rPr>
          <w:rFonts w:ascii="Century Schoolbook" w:hAnsi="Century Schoolbook"/>
          <w:b/>
          <w:bCs/>
          <w:color w:val="000000" w:themeColor="text1"/>
          <w:sz w:val="22"/>
          <w:szCs w:val="22"/>
        </w:rPr>
        <w:t>Prototype System Architecture</w:t>
      </w:r>
      <w:bookmarkEnd w:id="86"/>
      <w:bookmarkEnd w:id="87"/>
    </w:p>
    <w:p w14:paraId="3AC30E11" w14:textId="77777777" w:rsidR="00FB5264" w:rsidRPr="005E06AE" w:rsidRDefault="00FB5264" w:rsidP="005E06AE">
      <w:pPr>
        <w:spacing w:line="480" w:lineRule="auto"/>
        <w:jc w:val="both"/>
        <w:rPr>
          <w:rFonts w:ascii="Century Schoolbook" w:hAnsi="Century Schoolbook"/>
          <w:color w:val="000000" w:themeColor="text1"/>
          <w:sz w:val="22"/>
          <w:szCs w:val="22"/>
        </w:rPr>
      </w:pPr>
      <w:r w:rsidRPr="005E06AE">
        <w:rPr>
          <w:rFonts w:ascii="Century Schoolbook" w:hAnsi="Century Schoolbook"/>
          <w:color w:val="000000" w:themeColor="text1"/>
          <w:sz w:val="22"/>
          <w:szCs w:val="22"/>
        </w:rPr>
        <w:t>The prototype system architecture comprises several interconnected components. A face</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detection module based on YOLOv8 performs real</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time detection of faces in incoming images or video streams. A preprocessing pipeline then standardises and enhances the detected face regions before they are passed to the recognition engine, which runs the trained multi</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task CNN and associated bias</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monitoring routines. A database layer manages the secure storage and retrieval of facial templates, while a web</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based user interface exposes the system to immigration officers. In addition, a monitoring dashboard presents real</w:t>
      </w:r>
      <w:r w:rsidRPr="005E06AE">
        <w:rPr>
          <w:rFonts w:ascii="Cambria Math" w:hAnsi="Cambria Math" w:cs="Cambria Math"/>
          <w:color w:val="000000" w:themeColor="text1"/>
          <w:sz w:val="22"/>
          <w:szCs w:val="22"/>
        </w:rPr>
        <w:t>‑</w:t>
      </w:r>
      <w:r w:rsidRPr="005E06AE">
        <w:rPr>
          <w:rFonts w:ascii="Century Schoolbook" w:hAnsi="Century Schoolbook"/>
          <w:color w:val="000000" w:themeColor="text1"/>
          <w:sz w:val="22"/>
          <w:szCs w:val="22"/>
        </w:rPr>
        <w:t>time performance and bias metrics to support operational oversight.</w:t>
      </w:r>
    </w:p>
    <w:p w14:paraId="611F8700" w14:textId="67FF6CE1" w:rsidR="00DA6EAC" w:rsidRPr="00443726" w:rsidRDefault="00FB5264" w:rsidP="00443726">
      <w:pPr>
        <w:spacing w:line="480" w:lineRule="auto"/>
        <w:jc w:val="both"/>
        <w:rPr>
          <w:rFonts w:ascii="Century Schoolbook" w:hAnsi="Century Schoolbook"/>
          <w:color w:val="000000" w:themeColor="text1"/>
          <w:sz w:val="22"/>
          <w:szCs w:val="22"/>
        </w:rPr>
      </w:pPr>
      <w:r w:rsidRPr="00443726">
        <w:rPr>
          <w:rFonts w:ascii="Century Schoolbook" w:hAnsi="Century Schoolbook"/>
          <w:color w:val="000000" w:themeColor="text1"/>
          <w:sz w:val="22"/>
          <w:szCs w:val="22"/>
        </w:rPr>
        <w:lastRenderedPageBreak/>
        <w:t>To approximate real deployment conditions, the prototype simulates typical immigration scenarios such as document verification, where live camera feeds are compared against passport photos; batch processing of large numbers of travellers during peak periods; and continuous monitoring of model outputs with alerts when bias thresholds are exceeded.</w:t>
      </w:r>
    </w:p>
    <w:p w14:paraId="180B27B3" w14:textId="2756842F" w:rsidR="00E74878" w:rsidRPr="00BB4A0D" w:rsidRDefault="00BB4A0D" w:rsidP="00BB4A0D">
      <w:pPr>
        <w:pStyle w:val="Heading3"/>
        <w:rPr>
          <w:rFonts w:ascii="Century Schoolbook" w:hAnsi="Century Schoolbook"/>
          <w:b/>
          <w:bCs/>
          <w:color w:val="000000" w:themeColor="text1"/>
          <w:sz w:val="22"/>
          <w:szCs w:val="22"/>
        </w:rPr>
      </w:pPr>
      <w:bookmarkStart w:id="88" w:name="_Toc204607264"/>
      <w:bookmarkStart w:id="89" w:name="_Toc220941039"/>
      <w:r>
        <w:rPr>
          <w:rFonts w:ascii="Century Schoolbook" w:hAnsi="Century Schoolbook"/>
          <w:b/>
          <w:bCs/>
          <w:color w:val="000000" w:themeColor="text1"/>
          <w:sz w:val="22"/>
          <w:szCs w:val="22"/>
        </w:rPr>
        <w:t xml:space="preserve">3.6.3 </w:t>
      </w:r>
      <w:r w:rsidR="006E0219" w:rsidRPr="00BB4A0D">
        <w:rPr>
          <w:rFonts w:ascii="Century Schoolbook" w:hAnsi="Century Schoolbook"/>
          <w:b/>
          <w:bCs/>
          <w:color w:val="000000" w:themeColor="text1"/>
          <w:sz w:val="22"/>
          <w:szCs w:val="22"/>
        </w:rPr>
        <w:t>Performance Optimization</w:t>
      </w:r>
      <w:bookmarkEnd w:id="88"/>
      <w:bookmarkEnd w:id="89"/>
    </w:p>
    <w:p w14:paraId="7EDC9205" w14:textId="77777777" w:rsidR="003C6EAB" w:rsidRDefault="003C6EAB" w:rsidP="006C662E">
      <w:pPr>
        <w:pStyle w:val="Heading2"/>
        <w:spacing w:line="480" w:lineRule="auto"/>
        <w:jc w:val="both"/>
        <w:rPr>
          <w:rFonts w:ascii="Century Schoolbook" w:eastAsiaTheme="minorHAnsi" w:hAnsi="Century Schoolbook" w:cstheme="minorBidi"/>
          <w:color w:val="000000" w:themeColor="text1"/>
          <w:sz w:val="22"/>
          <w:szCs w:val="22"/>
        </w:rPr>
      </w:pPr>
      <w:bookmarkStart w:id="90" w:name="_Toc204607265"/>
      <w:bookmarkStart w:id="91" w:name="_Toc220941040"/>
      <w:r w:rsidRPr="003C6EAB">
        <w:rPr>
          <w:rFonts w:ascii="Century Schoolbook" w:eastAsiaTheme="minorHAnsi" w:hAnsi="Century Schoolbook" w:cstheme="minorBidi"/>
          <w:color w:val="000000" w:themeColor="text1"/>
          <w:sz w:val="22"/>
          <w:szCs w:val="22"/>
        </w:rPr>
        <w:t>Several optimisation strategies were applied to make the prototype suitable for near real</w:t>
      </w:r>
      <w:r w:rsidRPr="003C6EAB">
        <w:rPr>
          <w:rFonts w:ascii="Cambria Math" w:eastAsiaTheme="minorHAnsi" w:hAnsi="Cambria Math" w:cs="Cambria Math"/>
          <w:color w:val="000000" w:themeColor="text1"/>
          <w:sz w:val="22"/>
          <w:szCs w:val="22"/>
        </w:rPr>
        <w:t>‑</w:t>
      </w:r>
      <w:r w:rsidRPr="003C6EAB">
        <w:rPr>
          <w:rFonts w:ascii="Century Schoolbook" w:eastAsiaTheme="minorHAnsi" w:hAnsi="Century Schoolbook" w:cstheme="minorBidi"/>
          <w:color w:val="000000" w:themeColor="text1"/>
          <w:sz w:val="22"/>
          <w:szCs w:val="22"/>
        </w:rPr>
        <w:t>time use. Inference was accelerated through 8</w:t>
      </w:r>
      <w:r w:rsidRPr="003C6EAB">
        <w:rPr>
          <w:rFonts w:ascii="Cambria Math" w:eastAsiaTheme="minorHAnsi" w:hAnsi="Cambria Math" w:cs="Cambria Math"/>
          <w:color w:val="000000" w:themeColor="text1"/>
          <w:sz w:val="22"/>
          <w:szCs w:val="22"/>
        </w:rPr>
        <w:t>‑</w:t>
      </w:r>
      <w:r w:rsidRPr="003C6EAB">
        <w:rPr>
          <w:rFonts w:ascii="Century Schoolbook" w:eastAsiaTheme="minorHAnsi" w:hAnsi="Century Schoolbook" w:cstheme="minorBidi"/>
          <w:color w:val="000000" w:themeColor="text1"/>
          <w:sz w:val="22"/>
          <w:szCs w:val="22"/>
        </w:rPr>
        <w:t>bit quantisation of model weights, integration with NVIDIA’s TensorRT framework and careful tuning of batch sizes to maximise throughput on the available GPU. To support scalability, the system design assumes containerised deployment using Docker, load balancing across multiple GPU instances and caching of frequently accessed facial templates. Real</w:t>
      </w:r>
      <w:r w:rsidRPr="003C6EAB">
        <w:rPr>
          <w:rFonts w:ascii="Cambria Math" w:eastAsiaTheme="minorHAnsi" w:hAnsi="Cambria Math" w:cs="Cambria Math"/>
          <w:color w:val="000000" w:themeColor="text1"/>
          <w:sz w:val="22"/>
          <w:szCs w:val="22"/>
        </w:rPr>
        <w:t>‑</w:t>
      </w:r>
      <w:r w:rsidRPr="003C6EAB">
        <w:rPr>
          <w:rFonts w:ascii="Century Schoolbook" w:eastAsiaTheme="minorHAnsi" w:hAnsi="Century Schoolbook" w:cstheme="minorBidi"/>
          <w:color w:val="000000" w:themeColor="text1"/>
          <w:sz w:val="22"/>
          <w:szCs w:val="22"/>
        </w:rPr>
        <w:t>time constraints were addressed by targeting sub</w:t>
      </w:r>
      <w:r w:rsidRPr="003C6EAB">
        <w:rPr>
          <w:rFonts w:ascii="Cambria Math" w:eastAsiaTheme="minorHAnsi" w:hAnsi="Cambria Math" w:cs="Cambria Math"/>
          <w:color w:val="000000" w:themeColor="text1"/>
          <w:sz w:val="22"/>
          <w:szCs w:val="22"/>
        </w:rPr>
        <w:t>‑</w:t>
      </w:r>
      <w:r w:rsidRPr="003C6EAB">
        <w:rPr>
          <w:rFonts w:ascii="Century Schoolbook" w:eastAsiaTheme="minorHAnsi" w:hAnsi="Century Schoolbook" w:cstheme="minorBidi"/>
          <w:color w:val="000000" w:themeColor="text1"/>
          <w:sz w:val="22"/>
          <w:szCs w:val="22"/>
        </w:rPr>
        <w:t>second response times and a minimum throughput of approximately 100 faces per minute, with dynamic resource allocation based on current processing demand.</w:t>
      </w:r>
    </w:p>
    <w:p w14:paraId="5ACBD750" w14:textId="3C9D6FF3" w:rsidR="007154EE" w:rsidRPr="001C617E" w:rsidRDefault="006C662E" w:rsidP="006C662E">
      <w:pPr>
        <w:pStyle w:val="Heading2"/>
        <w:spacing w:line="480" w:lineRule="auto"/>
        <w:jc w:val="both"/>
        <w:rPr>
          <w:rFonts w:ascii="Century Schoolbook" w:hAnsi="Century Schoolbook"/>
          <w:b/>
          <w:bCs/>
          <w:color w:val="000000" w:themeColor="text1"/>
          <w:sz w:val="36"/>
          <w:szCs w:val="36"/>
        </w:rPr>
      </w:pPr>
      <w:r w:rsidRPr="001C617E">
        <w:rPr>
          <w:rFonts w:ascii="Century Schoolbook" w:hAnsi="Century Schoolbook"/>
          <w:b/>
          <w:bCs/>
          <w:color w:val="000000" w:themeColor="text1"/>
          <w:sz w:val="36"/>
          <w:szCs w:val="36"/>
        </w:rPr>
        <w:t xml:space="preserve">3.7 </w:t>
      </w:r>
      <w:r w:rsidR="007154EE" w:rsidRPr="001C617E">
        <w:rPr>
          <w:rFonts w:ascii="Century Schoolbook" w:hAnsi="Century Schoolbook"/>
          <w:b/>
          <w:bCs/>
          <w:color w:val="000000" w:themeColor="text1"/>
          <w:sz w:val="36"/>
          <w:szCs w:val="36"/>
        </w:rPr>
        <w:t>Summary</w:t>
      </w:r>
      <w:bookmarkEnd w:id="90"/>
      <w:bookmarkEnd w:id="91"/>
    </w:p>
    <w:p w14:paraId="5CB5EE4C" w14:textId="107CE0E2" w:rsidR="00530321" w:rsidRPr="001C617E" w:rsidRDefault="00927CE5" w:rsidP="00927CE5">
      <w:pPr>
        <w:pStyle w:val="ListParagraph"/>
        <w:spacing w:line="480" w:lineRule="auto"/>
        <w:ind w:firstLine="720"/>
        <w:jc w:val="both"/>
        <w:rPr>
          <w:rFonts w:ascii="Century Schoolbook" w:hAnsi="Century Schoolbook"/>
          <w:color w:val="000000" w:themeColor="text1"/>
        </w:rPr>
      </w:pPr>
      <w:r>
        <w:rPr>
          <w:rFonts w:ascii="Century Schoolbook" w:hAnsi="Century Schoolbook"/>
          <w:color w:val="000000" w:themeColor="text1"/>
        </w:rPr>
        <w:t xml:space="preserve">This comprehensive technique provides a methodical framework for achieving three key goals: developing Southeast Asian datasets, improving bias-aware algorithms, and building prototype systems for immigration contexts. The methodology integrates theoretical insights from bias mitigation research with practical system development approaches to deliver measurable improvements in fairness while maintaining operational effectiveness. </w:t>
      </w:r>
      <w:r w:rsidR="006E0219" w:rsidRPr="001C617E">
        <w:rPr>
          <w:rFonts w:ascii="Century Schoolbook" w:hAnsi="Century Schoolbook"/>
          <w:color w:val="000000" w:themeColor="text1"/>
        </w:rPr>
        <w:t xml:space="preserve">The multi-layered method handles the three objectives in a synergistic manner: strategic data collection for representation, algorithmic advancement via </w:t>
      </w:r>
      <w:r w:rsidR="006E0219" w:rsidRPr="001C617E">
        <w:rPr>
          <w:rFonts w:ascii="Century Schoolbook" w:hAnsi="Century Schoolbook"/>
          <w:color w:val="000000" w:themeColor="text1"/>
        </w:rPr>
        <w:lastRenderedPageBreak/>
        <w:t>multi-task learning and attention mechanisms, and system integration via extensive monitoring and assessment. This integrated technique acknowledges that effective bias mitigation necessitates a coordinated approach to all aspects of the facial recognition pipeline, from data preparation to final prototype deployment. The process ensures that research is both scientifically rigorous and useful. The findings have significant implications for both theoretical understanding and practical advancements in facial recognition fairness. This methodology provides a solid foundation for advancing equity in facial recognition technology for Southeast Asian populations in immigration contexts by employing systematic application of proven bias mitigation techniques, comprehensive evaluation using established metrics, and transparent acknowledgement of limitations</w:t>
      </w:r>
      <w:bookmarkStart w:id="92" w:name="_Hlk218869997"/>
      <w:r w:rsidR="00F56B47">
        <w:rPr>
          <w:rFonts w:ascii="Century Schoolbook" w:hAnsi="Century Schoolbook"/>
          <w:color w:val="000000" w:themeColor="text1"/>
        </w:rPr>
        <w:t xml:space="preserve">, which guide the prototype developed in the next chapter and the future extension of this work. </w:t>
      </w:r>
      <w:r w:rsidR="00B07AE4">
        <w:rPr>
          <w:rFonts w:ascii="Century Schoolbook" w:hAnsi="Century Schoolbook"/>
          <w:color w:val="000000" w:themeColor="text1"/>
        </w:rPr>
        <w:t xml:space="preserve">Only a few of this framework could be still be implemented within the project scope, and the detailed implementation will be shown </w:t>
      </w:r>
      <w:r w:rsidR="00F56B47">
        <w:rPr>
          <w:rFonts w:ascii="Century Schoolbook" w:hAnsi="Century Schoolbook"/>
          <w:color w:val="000000" w:themeColor="text1"/>
        </w:rPr>
        <w:t xml:space="preserve">after that. </w:t>
      </w:r>
    </w:p>
    <w:p w14:paraId="3D060C3B" w14:textId="77777777" w:rsidR="00530321" w:rsidRPr="001C617E" w:rsidRDefault="00530321">
      <w:pPr>
        <w:rPr>
          <w:rFonts w:ascii="Century Schoolbook" w:eastAsiaTheme="majorEastAsia" w:hAnsi="Century Schoolbook" w:cstheme="majorBidi"/>
          <w:color w:val="000000" w:themeColor="text1"/>
          <w:sz w:val="22"/>
          <w:szCs w:val="22"/>
        </w:rPr>
      </w:pPr>
      <w:r w:rsidRPr="001C617E">
        <w:rPr>
          <w:rFonts w:ascii="Century Schoolbook" w:hAnsi="Century Schoolbook"/>
          <w:color w:val="000000" w:themeColor="text1"/>
          <w:sz w:val="22"/>
          <w:szCs w:val="22"/>
        </w:rPr>
        <w:br w:type="page"/>
      </w:r>
    </w:p>
    <w:p w14:paraId="55C13E14" w14:textId="4A83CAC0" w:rsidR="00530321" w:rsidRPr="001C617E" w:rsidRDefault="00530321" w:rsidP="00287A8D">
      <w:pPr>
        <w:pStyle w:val="Heading1"/>
        <w:spacing w:line="480" w:lineRule="auto"/>
        <w:jc w:val="center"/>
        <w:rPr>
          <w:rFonts w:ascii="Century Schoolbook" w:hAnsi="Century Schoolbook"/>
          <w:b/>
          <w:bCs/>
          <w:color w:val="000000" w:themeColor="text1"/>
          <w:sz w:val="60"/>
          <w:szCs w:val="60"/>
        </w:rPr>
      </w:pPr>
      <w:bookmarkStart w:id="93" w:name="_Toc220941041"/>
      <w:r w:rsidRPr="001C617E">
        <w:rPr>
          <w:rFonts w:ascii="Century Schoolbook" w:hAnsi="Century Schoolbook"/>
          <w:b/>
          <w:bCs/>
          <w:color w:val="000000" w:themeColor="text1"/>
          <w:sz w:val="60"/>
          <w:szCs w:val="60"/>
        </w:rPr>
        <w:lastRenderedPageBreak/>
        <w:t>Chapter 4</w:t>
      </w:r>
      <w:bookmarkEnd w:id="93"/>
    </w:p>
    <w:p w14:paraId="71776432" w14:textId="77777777" w:rsidR="00530321" w:rsidRPr="001C617E" w:rsidRDefault="00530321" w:rsidP="00287A8D">
      <w:pPr>
        <w:spacing w:line="480" w:lineRule="auto"/>
        <w:jc w:val="center"/>
        <w:rPr>
          <w:rFonts w:ascii="Century Schoolbook" w:hAnsi="Century Schoolbook"/>
          <w:color w:val="000000" w:themeColor="text1"/>
          <w:sz w:val="40"/>
          <w:szCs w:val="40"/>
        </w:rPr>
      </w:pPr>
      <w:r w:rsidRPr="001C617E">
        <w:rPr>
          <w:rFonts w:ascii="Century Schoolbook" w:hAnsi="Century Schoolbook"/>
          <w:color w:val="000000" w:themeColor="text1"/>
          <w:sz w:val="40"/>
          <w:szCs w:val="40"/>
        </w:rPr>
        <w:t>Implementation and Testing</w:t>
      </w:r>
    </w:p>
    <w:p w14:paraId="0C4BD7B1" w14:textId="77777777" w:rsidR="00530321" w:rsidRPr="001C617E" w:rsidRDefault="00530321" w:rsidP="00287A8D">
      <w:pPr>
        <w:pStyle w:val="Heading1"/>
        <w:jc w:val="both"/>
        <w:rPr>
          <w:rFonts w:ascii="Century Schoolbook" w:hAnsi="Century Schoolbook"/>
          <w:b/>
          <w:bCs/>
          <w:color w:val="000000" w:themeColor="text1"/>
        </w:rPr>
      </w:pPr>
      <w:bookmarkStart w:id="94" w:name="_Toc220941042"/>
      <w:r w:rsidRPr="001C617E">
        <w:rPr>
          <w:rFonts w:ascii="Century Schoolbook" w:hAnsi="Century Schoolbook"/>
          <w:b/>
          <w:bCs/>
          <w:color w:val="000000" w:themeColor="text1"/>
        </w:rPr>
        <w:t>4.1 Introduction</w:t>
      </w:r>
      <w:bookmarkEnd w:id="94"/>
    </w:p>
    <w:p w14:paraId="549E48C9" w14:textId="77777777" w:rsidR="00530321" w:rsidRPr="001C617E" w:rsidRDefault="00530321" w:rsidP="00287A8D">
      <w:pPr>
        <w:rPr>
          <w:rFonts w:ascii="Century Schoolbook" w:hAnsi="Century Schoolbook"/>
          <w:color w:val="000000" w:themeColor="text1"/>
          <w:sz w:val="22"/>
          <w:szCs w:val="22"/>
        </w:rPr>
      </w:pPr>
    </w:p>
    <w:p w14:paraId="575B3CA8" w14:textId="6E97CF73" w:rsidR="00530321" w:rsidRPr="001C617E" w:rsidRDefault="00530321" w:rsidP="00287A8D">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 xml:space="preserve">This chapter presents the </w:t>
      </w:r>
      <w:r w:rsidR="00B07AE4">
        <w:rPr>
          <w:rFonts w:ascii="Century Schoolbook" w:hAnsi="Century Schoolbook"/>
          <w:color w:val="000000" w:themeColor="text1"/>
          <w:sz w:val="22"/>
          <w:szCs w:val="22"/>
        </w:rPr>
        <w:t xml:space="preserve">final </w:t>
      </w:r>
      <w:r w:rsidRPr="001C617E">
        <w:rPr>
          <w:rFonts w:ascii="Century Schoolbook" w:hAnsi="Century Schoolbook"/>
          <w:color w:val="000000" w:themeColor="text1"/>
          <w:sz w:val="22"/>
          <w:szCs w:val="22"/>
        </w:rPr>
        <w:t xml:space="preserve">implementation and testing of the proposed prototype facial recognition system, focusing on how it was realized in practice to address bias for Southeast Asian faces. This translates the methodology that has been outlined in Chapter 3 into a concrete system components by describing the overall system architecture, the development environment used, and the entire process of preparing and organizing facial datasets for training and evaluation. The chapter then explains how facial embeddings are extracted, how model is trained and appropriate evaluation metrics and test setups are defined to measure both recognition performance and fairness across different demographic groups. Finally, it reports the experimental results of the prototype, including overall accuracy and group-wise performance for Southeast Asian subjects, and highlights additional observations that emerged during testing, thereby providing the empirical basis for the discussion in the next chapter. </w:t>
      </w:r>
    </w:p>
    <w:p w14:paraId="6232D99D"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95" w:name="_Toc220941043"/>
      <w:r w:rsidRPr="001C617E">
        <w:rPr>
          <w:rFonts w:ascii="Century Schoolbook" w:hAnsi="Century Schoolbook"/>
          <w:b/>
          <w:bCs/>
          <w:color w:val="000000" w:themeColor="text1"/>
        </w:rPr>
        <w:lastRenderedPageBreak/>
        <w:t>4.2 System Implementation</w:t>
      </w:r>
      <w:bookmarkEnd w:id="95"/>
    </w:p>
    <w:p w14:paraId="53D33B0B" w14:textId="77777777" w:rsidR="00530321" w:rsidRPr="001C617E" w:rsidRDefault="00530321" w:rsidP="00287A8D">
      <w:pPr>
        <w:pStyle w:val="Heading2"/>
        <w:spacing w:line="480" w:lineRule="auto"/>
        <w:jc w:val="both"/>
        <w:rPr>
          <w:rFonts w:ascii="Century Schoolbook" w:hAnsi="Century Schoolbook"/>
          <w:b/>
          <w:bCs/>
          <w:color w:val="000000" w:themeColor="text1"/>
        </w:rPr>
      </w:pPr>
      <w:bookmarkStart w:id="96" w:name="_Toc220941044"/>
      <w:r w:rsidRPr="001C617E">
        <w:rPr>
          <w:rFonts w:ascii="Century Schoolbook" w:hAnsi="Century Schoolbook"/>
          <w:b/>
          <w:bCs/>
          <w:color w:val="000000" w:themeColor="text1"/>
        </w:rPr>
        <w:t>4.2.1 Overall System Architecture</w:t>
      </w:r>
      <w:bookmarkEnd w:id="96"/>
    </w:p>
    <w:p w14:paraId="698CFB1F" w14:textId="77777777" w:rsidR="00530321"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 xml:space="preserve">The prototype is a facial recognition pipeline that detects faces, extract embeddings and classifies them into demographic/nationality groups, with a focus on Southeast Asian faces. The system follows a modular architecture in which each stage is responsible for specific functions, from image acquisition up until final decisions, which allows the implementation to be tested and refined step by step based on our requirement. </w:t>
      </w:r>
    </w:p>
    <w:p w14:paraId="38DE4F11" w14:textId="62EF93C2" w:rsidR="002554E8" w:rsidRPr="00240668" w:rsidRDefault="002554E8" w:rsidP="002554E8">
      <w:pPr>
        <w:spacing w:line="480" w:lineRule="auto"/>
        <w:jc w:val="center"/>
        <w:rPr>
          <w:rFonts w:ascii="Century Schoolbook" w:hAnsi="Century Schoolbook"/>
          <w:i/>
          <w:iCs/>
          <w:color w:val="000000" w:themeColor="text1"/>
          <w:sz w:val="22"/>
          <w:szCs w:val="22"/>
        </w:rPr>
      </w:pPr>
      <w:r w:rsidRPr="002554E8">
        <w:rPr>
          <w:rFonts w:ascii="Century Schoolbook" w:hAnsi="Century Schoolbook"/>
          <w:noProof/>
          <w:color w:val="000000" w:themeColor="text1"/>
          <w:sz w:val="22"/>
          <w:szCs w:val="22"/>
        </w:rPr>
        <w:drawing>
          <wp:inline distT="0" distB="0" distL="0" distR="0" wp14:anchorId="70D86C87" wp14:editId="5AA19AF3">
            <wp:extent cx="5971540" cy="1733550"/>
            <wp:effectExtent l="0" t="0" r="0" b="0"/>
            <wp:docPr id="25006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63662" name=""/>
                    <pic:cNvPicPr/>
                  </pic:nvPicPr>
                  <pic:blipFill>
                    <a:blip r:embed="rId10"/>
                    <a:stretch>
                      <a:fillRect/>
                    </a:stretch>
                  </pic:blipFill>
                  <pic:spPr>
                    <a:xfrm>
                      <a:off x="0" y="0"/>
                      <a:ext cx="5971540" cy="1733550"/>
                    </a:xfrm>
                    <a:prstGeom prst="rect">
                      <a:avLst/>
                    </a:prstGeom>
                  </pic:spPr>
                </pic:pic>
              </a:graphicData>
            </a:graphic>
          </wp:inline>
        </w:drawing>
      </w:r>
      <w:r w:rsidRPr="001C617E">
        <w:rPr>
          <w:rFonts w:ascii="Century Schoolbook" w:hAnsi="Century Schoolbook"/>
          <w:b/>
          <w:bCs/>
          <w:i/>
          <w:iCs/>
          <w:color w:val="000000" w:themeColor="text1"/>
          <w:sz w:val="22"/>
          <w:szCs w:val="22"/>
        </w:rPr>
        <w:t xml:space="preserve">Figure </w:t>
      </w:r>
      <w:r w:rsidR="0033117A">
        <w:rPr>
          <w:rFonts w:ascii="Century Schoolbook" w:hAnsi="Century Schoolbook"/>
          <w:b/>
          <w:bCs/>
          <w:i/>
          <w:iCs/>
          <w:color w:val="000000" w:themeColor="text1"/>
          <w:sz w:val="22"/>
          <w:szCs w:val="22"/>
        </w:rPr>
        <w:t>4.2.1(a)</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r w:rsidRPr="002554E8">
        <w:rPr>
          <w:rFonts w:ascii="Century Schoolbook" w:hAnsi="Century Schoolbook"/>
          <w:i/>
          <w:iCs/>
          <w:color w:val="000000" w:themeColor="text1"/>
          <w:sz w:val="22"/>
          <w:szCs w:val="22"/>
        </w:rPr>
        <w:t>End-to-end system pipeline from raw image collection through Roboflow preprocessing, MTCNN face detection, FaceNet embedding extraction, classifier training, to final evaluation with accuracy, precision, recall, F1-score, and confusion matrix.</w:t>
      </w:r>
    </w:p>
    <w:p w14:paraId="5241CA20" w14:textId="438C0216" w:rsidR="002554E8" w:rsidRPr="001C617E" w:rsidRDefault="002554E8" w:rsidP="00287A8D">
      <w:pPr>
        <w:spacing w:line="480" w:lineRule="auto"/>
        <w:jc w:val="both"/>
        <w:rPr>
          <w:rFonts w:ascii="Century Schoolbook" w:hAnsi="Century Schoolbook"/>
          <w:color w:val="000000" w:themeColor="text1"/>
          <w:sz w:val="22"/>
          <w:szCs w:val="22"/>
        </w:rPr>
      </w:pPr>
    </w:p>
    <w:p w14:paraId="608AC434" w14:textId="3F7F0FC7" w:rsidR="00530321" w:rsidRPr="001C617E"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ab/>
      </w:r>
      <w:r w:rsidR="002554E8" w:rsidRPr="002554E8">
        <w:rPr>
          <w:rFonts w:ascii="Century Schoolbook" w:hAnsi="Century Schoolbook"/>
          <w:color w:val="000000" w:themeColor="text1"/>
          <w:sz w:val="22"/>
          <w:szCs w:val="22"/>
        </w:rPr>
        <w:t>As shown in Figure 4.</w:t>
      </w:r>
      <w:r w:rsidR="00BF352D">
        <w:rPr>
          <w:rFonts w:ascii="Century Schoolbook" w:hAnsi="Century Schoolbook"/>
          <w:color w:val="000000" w:themeColor="text1"/>
          <w:sz w:val="22"/>
          <w:szCs w:val="22"/>
        </w:rPr>
        <w:t>2.1(a)</w:t>
      </w:r>
      <w:r w:rsidR="002554E8" w:rsidRPr="002554E8">
        <w:rPr>
          <w:rFonts w:ascii="Century Schoolbook" w:hAnsi="Century Schoolbook"/>
          <w:color w:val="000000" w:themeColor="text1"/>
          <w:sz w:val="22"/>
          <w:szCs w:val="22"/>
        </w:rPr>
        <w:t>, the implemented system follows a modular pipeline where each stage transforms the input progressively from raw Southeast Asian nationality images to final classification predictions and performance metrics.</w:t>
      </w:r>
      <w:r w:rsidR="002554E8">
        <w:rPr>
          <w:rFonts w:ascii="Century Schoolbook" w:hAnsi="Century Schoolbook"/>
          <w:color w:val="000000" w:themeColor="text1"/>
          <w:sz w:val="22"/>
          <w:szCs w:val="22"/>
        </w:rPr>
        <w:t xml:space="preserve"> </w:t>
      </w:r>
      <w:r w:rsidRPr="001C617E">
        <w:rPr>
          <w:rFonts w:ascii="Century Schoolbook" w:hAnsi="Century Schoolbook"/>
          <w:color w:val="000000" w:themeColor="text1"/>
          <w:sz w:val="22"/>
          <w:szCs w:val="22"/>
        </w:rPr>
        <w:t xml:space="preserve">While preparing datasets, raw facial images are organized into training and validation splits following a Yolov8-style </w:t>
      </w:r>
      <w:r w:rsidRPr="001C617E">
        <w:rPr>
          <w:rFonts w:ascii="Century Schoolbook" w:hAnsi="Century Schoolbook"/>
          <w:color w:val="000000" w:themeColor="text1"/>
          <w:sz w:val="22"/>
          <w:szCs w:val="22"/>
        </w:rPr>
        <w:lastRenderedPageBreak/>
        <w:t xml:space="preserve">directory structure. With separate folders for each class. During the preprocessing stage, the Multi-Task Cascaded Convolutional Neural Network(MTCNN) model detects and aligns faces within these images, and the cropped face regions are saved into dedicated folders named ‘train_cropped’ and ‘valid_cropped’. A pretrained InceptionResnetV1(Facenet) model is applied to each cropped face at the feature extraction stage to generate a fixed-length embedding vector that captures the identity-related features. Lastly, a classification layer is trained on these embeddings to predict the target demographic or nationality class, and the same pipeline is reused during inference to produce predictions in which performance is evaluated using accuracy, confusion matrices and group-wise metrics. </w:t>
      </w:r>
    </w:p>
    <w:p w14:paraId="4695E6F7" w14:textId="77777777" w:rsidR="00530321" w:rsidRPr="001C617E" w:rsidRDefault="00530321" w:rsidP="00287A8D">
      <w:pPr>
        <w:pStyle w:val="Heading2"/>
        <w:spacing w:line="480" w:lineRule="auto"/>
        <w:jc w:val="both"/>
        <w:rPr>
          <w:rFonts w:ascii="Century Schoolbook" w:hAnsi="Century Schoolbook"/>
          <w:b/>
          <w:bCs/>
          <w:color w:val="000000" w:themeColor="text1"/>
        </w:rPr>
      </w:pPr>
      <w:bookmarkStart w:id="97" w:name="_Toc220941045"/>
      <w:r w:rsidRPr="001C617E">
        <w:rPr>
          <w:rFonts w:ascii="Century Schoolbook" w:hAnsi="Century Schoolbook"/>
          <w:b/>
          <w:bCs/>
          <w:color w:val="000000" w:themeColor="text1"/>
        </w:rPr>
        <w:t>4.2.2 Development Environment</w:t>
      </w:r>
      <w:bookmarkEnd w:id="92"/>
      <w:bookmarkEnd w:id="97"/>
    </w:p>
    <w:p w14:paraId="7FCA7708" w14:textId="77777777" w:rsidR="00530321" w:rsidRPr="001C617E" w:rsidRDefault="00530321" w:rsidP="00287A8D">
      <w:pPr>
        <w:spacing w:line="480" w:lineRule="auto"/>
        <w:jc w:val="both"/>
        <w:rPr>
          <w:rFonts w:ascii="Century Schoolbook" w:hAnsi="Century Schoolbook"/>
          <w:color w:val="000000" w:themeColor="text1"/>
          <w:sz w:val="22"/>
          <w:szCs w:val="22"/>
        </w:rPr>
      </w:pPr>
      <w:r w:rsidRPr="001C617E">
        <w:rPr>
          <w:color w:val="000000" w:themeColor="text1"/>
        </w:rPr>
        <w:tab/>
      </w:r>
      <w:r w:rsidRPr="001C617E">
        <w:rPr>
          <w:rFonts w:ascii="Century Schoolbook" w:hAnsi="Century Schoolbook"/>
          <w:color w:val="000000" w:themeColor="text1"/>
          <w:sz w:val="22"/>
          <w:szCs w:val="22"/>
        </w:rPr>
        <w:t xml:space="preserve">The prototype was implemented and tested entirely in the Google Colab environment, using a hosted runtime with NVIDIA T4 GPU and the latest stable Python 3 runtime in the platform, which is Python 3.12.12. All code editing, execution and experiment tracking were performed directly in Colab notebooks, which integrated both the data preprocessing pipeline and the Facenet-based training and evaluation scripts. The deep learning stack was built on Pytorch, together with torchvision and facenet-pytorch libraries for MTCNN face detection and InceptionResnetV1(Facenet) embedding extraction, while common scientific Python packages, which are numPy and Matpotlib were used for data handling and visualization of training curves and Confusion Matrices. </w:t>
      </w:r>
    </w:p>
    <w:p w14:paraId="15455DED" w14:textId="77777777" w:rsidR="00530321" w:rsidRPr="001C617E"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ab/>
        <w:t>The use of Google Colab with GPU acceleration made it feasible to process the augmented dataset, perform batch</w:t>
      </w:r>
      <w:r w:rsidRPr="001C617E">
        <w:rPr>
          <w:rFonts w:ascii="Century Schoolbook" w:hAnsi="Century Schoolbook"/>
          <w:color w:val="000000" w:themeColor="text1"/>
          <w:sz w:val="22"/>
          <w:szCs w:val="22"/>
        </w:rPr>
        <w:noBreakHyphen/>
        <w:t>based embedding extraction and fine</w:t>
      </w:r>
      <w:r w:rsidRPr="001C617E">
        <w:rPr>
          <w:rFonts w:ascii="Century Schoolbook" w:hAnsi="Century Schoolbook"/>
          <w:color w:val="000000" w:themeColor="text1"/>
          <w:sz w:val="22"/>
          <w:szCs w:val="22"/>
        </w:rPr>
        <w:noBreakHyphen/>
        <w:t xml:space="preserve">tune the classifier within reasonable training times, despite the limited local hardware resources available on </w:t>
      </w:r>
      <w:r w:rsidRPr="001C617E">
        <w:rPr>
          <w:rFonts w:ascii="Century Schoolbook" w:hAnsi="Century Schoolbook"/>
          <w:color w:val="000000" w:themeColor="text1"/>
          <w:sz w:val="22"/>
          <w:szCs w:val="22"/>
        </w:rPr>
        <w:lastRenderedPageBreak/>
        <w:t>the student’s personal machine. Batch sizes and memory</w:t>
      </w:r>
      <w:r w:rsidRPr="001C617E">
        <w:rPr>
          <w:rFonts w:ascii="Century Schoolbook" w:hAnsi="Century Schoolbook"/>
          <w:color w:val="000000" w:themeColor="text1"/>
          <w:sz w:val="22"/>
          <w:szCs w:val="22"/>
        </w:rPr>
        <w:noBreakHyphen/>
        <w:t>saving practices such as running the embedding model in evaluation mode with gradients disabled and periodically clearing unused tensors were adopted to ensure that the experiments ran reliably within the memory limits of the T4 GPU.</w:t>
      </w:r>
    </w:p>
    <w:p w14:paraId="213115DB"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98" w:name="_Toc220941046"/>
      <w:r w:rsidRPr="001C617E">
        <w:rPr>
          <w:rFonts w:ascii="Century Schoolbook" w:hAnsi="Century Schoolbook"/>
          <w:b/>
          <w:bCs/>
          <w:color w:val="000000" w:themeColor="text1"/>
        </w:rPr>
        <w:t>4.3 Dataset Preparation and Preprocessing</w:t>
      </w:r>
      <w:bookmarkEnd w:id="98"/>
    </w:p>
    <w:p w14:paraId="73203458" w14:textId="77777777" w:rsidR="00530321" w:rsidRDefault="00530321" w:rsidP="00287A8D">
      <w:pPr>
        <w:pStyle w:val="Heading2"/>
        <w:spacing w:line="480" w:lineRule="auto"/>
        <w:jc w:val="both"/>
        <w:rPr>
          <w:rFonts w:ascii="Century Schoolbook" w:hAnsi="Century Schoolbook"/>
          <w:b/>
          <w:bCs/>
          <w:color w:val="000000" w:themeColor="text1"/>
        </w:rPr>
      </w:pPr>
      <w:r w:rsidRPr="001C617E">
        <w:rPr>
          <w:rFonts w:ascii="Century Schoolbook" w:hAnsi="Century Schoolbook"/>
          <w:b/>
          <w:bCs/>
          <w:color w:val="000000" w:themeColor="text1"/>
        </w:rPr>
        <w:t xml:space="preserve"> </w:t>
      </w:r>
      <w:bookmarkStart w:id="99" w:name="_Toc220941047"/>
      <w:r w:rsidRPr="001C617E">
        <w:rPr>
          <w:rFonts w:ascii="Century Schoolbook" w:hAnsi="Century Schoolbook"/>
          <w:b/>
          <w:bCs/>
          <w:color w:val="000000" w:themeColor="text1"/>
        </w:rPr>
        <w:t>4.3.1 Dataset Preparation</w:t>
      </w:r>
      <w:bookmarkEnd w:id="99"/>
      <w:r w:rsidRPr="001C617E">
        <w:rPr>
          <w:rFonts w:ascii="Century Schoolbook" w:hAnsi="Century Schoolbook"/>
          <w:b/>
          <w:bCs/>
          <w:color w:val="000000" w:themeColor="text1"/>
        </w:rPr>
        <w:t xml:space="preserve"> </w:t>
      </w:r>
    </w:p>
    <w:p w14:paraId="0BF9DA1D" w14:textId="3CAC577B" w:rsidR="00A273A2" w:rsidRPr="00A273A2" w:rsidRDefault="0009086F" w:rsidP="00A273A2">
      <w:r w:rsidRPr="0009086F">
        <w:rPr>
          <w:noProof/>
        </w:rPr>
        <w:drawing>
          <wp:inline distT="0" distB="0" distL="0" distR="0" wp14:anchorId="3AA4CC72" wp14:editId="01871930">
            <wp:extent cx="5841979" cy="3306147"/>
            <wp:effectExtent l="0" t="0" r="6985" b="8890"/>
            <wp:docPr id="18534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8567" name=""/>
                    <pic:cNvPicPr/>
                  </pic:nvPicPr>
                  <pic:blipFill>
                    <a:blip r:embed="rId11"/>
                    <a:stretch>
                      <a:fillRect/>
                    </a:stretch>
                  </pic:blipFill>
                  <pic:spPr>
                    <a:xfrm>
                      <a:off x="0" y="0"/>
                      <a:ext cx="5876912" cy="3325916"/>
                    </a:xfrm>
                    <a:prstGeom prst="rect">
                      <a:avLst/>
                    </a:prstGeom>
                  </pic:spPr>
                </pic:pic>
              </a:graphicData>
            </a:graphic>
          </wp:inline>
        </w:drawing>
      </w:r>
    </w:p>
    <w:p w14:paraId="4E3A6372" w14:textId="7BA4CD50" w:rsidR="00A273A2" w:rsidRPr="00A273A2" w:rsidRDefault="00A273A2" w:rsidP="0009086F">
      <w:pPr>
        <w:spacing w:line="480" w:lineRule="auto"/>
        <w:jc w:val="center"/>
      </w:pPr>
      <w:r w:rsidRPr="001C617E">
        <w:rPr>
          <w:rFonts w:ascii="Century Schoolbook" w:hAnsi="Century Schoolbook"/>
          <w:b/>
          <w:bCs/>
          <w:i/>
          <w:iCs/>
          <w:color w:val="000000" w:themeColor="text1"/>
          <w:sz w:val="22"/>
          <w:szCs w:val="22"/>
        </w:rPr>
        <w:t xml:space="preserve">Figure </w:t>
      </w:r>
      <w:r>
        <w:rPr>
          <w:rFonts w:ascii="Century Schoolbook" w:hAnsi="Century Schoolbook"/>
          <w:b/>
          <w:bCs/>
          <w:i/>
          <w:iCs/>
          <w:color w:val="000000" w:themeColor="text1"/>
          <w:sz w:val="22"/>
          <w:szCs w:val="22"/>
        </w:rPr>
        <w:t>4.3.1(a)</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r w:rsidR="0009086F">
        <w:rPr>
          <w:rFonts w:ascii="Century Schoolbook" w:hAnsi="Century Schoolbook"/>
          <w:i/>
          <w:iCs/>
          <w:color w:val="000000" w:themeColor="text1"/>
          <w:sz w:val="22"/>
          <w:szCs w:val="22"/>
        </w:rPr>
        <w:t>Face image of one of the ckass nationalities after Roboflow augmentation</w:t>
      </w:r>
    </w:p>
    <w:p w14:paraId="3585003E" w14:textId="4E31C1CA" w:rsidR="00530321" w:rsidRDefault="00530321" w:rsidP="00287A8D">
      <w:pPr>
        <w:spacing w:line="480" w:lineRule="auto"/>
        <w:jc w:val="both"/>
        <w:rPr>
          <w:rFonts w:ascii="Century Schoolbook" w:hAnsi="Century Schoolbook"/>
          <w:color w:val="000000" w:themeColor="text1"/>
          <w:sz w:val="22"/>
          <w:szCs w:val="22"/>
        </w:rPr>
      </w:pPr>
      <w:r w:rsidRPr="001C617E">
        <w:rPr>
          <w:color w:val="000000" w:themeColor="text1"/>
        </w:rPr>
        <w:tab/>
      </w:r>
      <w:r w:rsidRPr="001C617E">
        <w:rPr>
          <w:rFonts w:ascii="Century Schoolbook" w:hAnsi="Century Schoolbook"/>
          <w:color w:val="000000" w:themeColor="text1"/>
          <w:sz w:val="22"/>
          <w:szCs w:val="22"/>
        </w:rPr>
        <w:t xml:space="preserve">The dataset used in this project consists of facial images collected from open-source platforms and from freelance photographers that joined multiple cultural events. The facial images then is organized into multiple nationality classes, with a particular emphasis on Southeast Asian subjects. These images are arranged into separate training and validation </w:t>
      </w:r>
      <w:r w:rsidRPr="001C617E">
        <w:rPr>
          <w:rFonts w:ascii="Century Schoolbook" w:hAnsi="Century Schoolbook"/>
          <w:color w:val="000000" w:themeColor="text1"/>
          <w:sz w:val="22"/>
          <w:szCs w:val="22"/>
        </w:rPr>
        <w:lastRenderedPageBreak/>
        <w:t xml:space="preserve">splits using a Yolov8-style directory structure, where each class has its own sub-folder containing the face images. Before it is turned into a dataset, data augmentation was applied using Roboflow to increase the effective size and diversity of the dataset. Transformation which are rotation, saturation, brightness variation and cutout are implemented to help increase the quality of the dataset.After augmentation process, the final dataset statistics(number of images per class and per split) we computed to verify that there was no severe imbalance that could bias the classifier towards particular groups. </w:t>
      </w:r>
      <w:r w:rsidR="00240668" w:rsidRPr="00240668">
        <w:rPr>
          <w:rFonts w:ascii="Century Schoolbook" w:hAnsi="Century Schoolbook"/>
          <w:noProof/>
          <w:color w:val="000000" w:themeColor="text1"/>
          <w:sz w:val="22"/>
          <w:szCs w:val="22"/>
        </w:rPr>
        <w:drawing>
          <wp:inline distT="0" distB="0" distL="0" distR="0" wp14:anchorId="65E4474F" wp14:editId="12777C1E">
            <wp:extent cx="5971540" cy="2987040"/>
            <wp:effectExtent l="0" t="0" r="0" b="3810"/>
            <wp:docPr id="91995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0768" name=""/>
                    <pic:cNvPicPr/>
                  </pic:nvPicPr>
                  <pic:blipFill>
                    <a:blip r:embed="rId12"/>
                    <a:stretch>
                      <a:fillRect/>
                    </a:stretch>
                  </pic:blipFill>
                  <pic:spPr>
                    <a:xfrm>
                      <a:off x="0" y="0"/>
                      <a:ext cx="5971540" cy="2987040"/>
                    </a:xfrm>
                    <a:prstGeom prst="rect">
                      <a:avLst/>
                    </a:prstGeom>
                  </pic:spPr>
                </pic:pic>
              </a:graphicData>
            </a:graphic>
          </wp:inline>
        </w:drawing>
      </w:r>
    </w:p>
    <w:p w14:paraId="44F2AA15" w14:textId="48E43818" w:rsidR="00240668" w:rsidRDefault="00240668" w:rsidP="0090576C">
      <w:pPr>
        <w:spacing w:line="480" w:lineRule="auto"/>
        <w:jc w:val="center"/>
        <w:rPr>
          <w:rFonts w:ascii="Century Schoolbook" w:hAnsi="Century Schoolbook"/>
          <w:i/>
          <w:iCs/>
          <w:color w:val="000000" w:themeColor="text1"/>
          <w:sz w:val="22"/>
          <w:szCs w:val="22"/>
        </w:rPr>
      </w:pPr>
      <w:r w:rsidRPr="001C617E">
        <w:rPr>
          <w:rFonts w:ascii="Century Schoolbook" w:hAnsi="Century Schoolbook"/>
          <w:b/>
          <w:bCs/>
          <w:i/>
          <w:iCs/>
          <w:color w:val="000000" w:themeColor="text1"/>
          <w:sz w:val="22"/>
          <w:szCs w:val="22"/>
        </w:rPr>
        <w:t xml:space="preserve">Figure </w:t>
      </w:r>
      <w:r w:rsidR="00A273A2">
        <w:rPr>
          <w:rFonts w:ascii="Century Schoolbook" w:hAnsi="Century Schoolbook"/>
          <w:b/>
          <w:bCs/>
          <w:i/>
          <w:iCs/>
          <w:color w:val="000000" w:themeColor="text1"/>
          <w:sz w:val="22"/>
          <w:szCs w:val="22"/>
        </w:rPr>
        <w:t>4.3.1(</w:t>
      </w:r>
      <w:r w:rsidR="0009086F">
        <w:rPr>
          <w:rFonts w:ascii="Century Schoolbook" w:hAnsi="Century Schoolbook"/>
          <w:b/>
          <w:bCs/>
          <w:i/>
          <w:iCs/>
          <w:color w:val="000000" w:themeColor="text1"/>
          <w:sz w:val="22"/>
          <w:szCs w:val="22"/>
        </w:rPr>
        <w:t>b</w:t>
      </w:r>
      <w:r w:rsidR="00A273A2">
        <w:rPr>
          <w:rFonts w:ascii="Century Schoolbook" w:hAnsi="Century Schoolbook"/>
          <w:b/>
          <w:bCs/>
          <w:i/>
          <w:iCs/>
          <w:color w:val="000000" w:themeColor="text1"/>
          <w:sz w:val="22"/>
          <w:szCs w:val="22"/>
        </w:rPr>
        <w:t>)</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r>
        <w:rPr>
          <w:rFonts w:ascii="Century Schoolbook" w:hAnsi="Century Schoolbook"/>
          <w:i/>
          <w:iCs/>
          <w:color w:val="000000" w:themeColor="text1"/>
          <w:sz w:val="22"/>
          <w:szCs w:val="22"/>
        </w:rPr>
        <w:t>Dataset Configuration for the Final Version, containin</w:t>
      </w:r>
      <w:r w:rsidR="0090576C">
        <w:rPr>
          <w:rFonts w:ascii="Century Schoolbook" w:hAnsi="Century Schoolbook"/>
          <w:i/>
          <w:iCs/>
          <w:color w:val="000000" w:themeColor="text1"/>
          <w:sz w:val="22"/>
          <w:szCs w:val="22"/>
        </w:rPr>
        <w:t>g</w:t>
      </w:r>
      <w:r>
        <w:rPr>
          <w:rFonts w:ascii="Century Schoolbook" w:hAnsi="Century Schoolbook"/>
          <w:i/>
          <w:iCs/>
          <w:color w:val="000000" w:themeColor="text1"/>
          <w:sz w:val="22"/>
          <w:szCs w:val="22"/>
        </w:rPr>
        <w:t xml:space="preserve"> </w:t>
      </w:r>
      <w:r w:rsidR="005B2495">
        <w:rPr>
          <w:rFonts w:ascii="Century Schoolbook" w:hAnsi="Century Schoolbook"/>
          <w:i/>
          <w:iCs/>
          <w:color w:val="000000" w:themeColor="text1"/>
          <w:sz w:val="22"/>
          <w:szCs w:val="22"/>
        </w:rPr>
        <w:t>6</w:t>
      </w:r>
      <w:r>
        <w:rPr>
          <w:rFonts w:ascii="Century Schoolbook" w:hAnsi="Century Schoolbook"/>
          <w:i/>
          <w:iCs/>
          <w:color w:val="000000" w:themeColor="text1"/>
          <w:sz w:val="22"/>
          <w:szCs w:val="22"/>
        </w:rPr>
        <w:t>00 images split into 500 images(83%) and 100 validation images (17%).</w:t>
      </w:r>
    </w:p>
    <w:p w14:paraId="0EFF7CB7" w14:textId="77777777" w:rsidR="00A273A2" w:rsidRPr="00240668" w:rsidRDefault="00A273A2" w:rsidP="0090576C">
      <w:pPr>
        <w:spacing w:line="480" w:lineRule="auto"/>
        <w:jc w:val="center"/>
        <w:rPr>
          <w:rFonts w:ascii="Century Schoolbook" w:hAnsi="Century Schoolbook"/>
          <w:i/>
          <w:iCs/>
          <w:color w:val="000000" w:themeColor="text1"/>
          <w:sz w:val="22"/>
          <w:szCs w:val="22"/>
        </w:rPr>
      </w:pPr>
    </w:p>
    <w:p w14:paraId="4A671022" w14:textId="77777777" w:rsidR="00530321" w:rsidRPr="001C617E" w:rsidRDefault="00530321" w:rsidP="00287A8D">
      <w:pPr>
        <w:pStyle w:val="Heading2"/>
        <w:spacing w:line="480" w:lineRule="auto"/>
        <w:jc w:val="both"/>
        <w:rPr>
          <w:rFonts w:ascii="Century Schoolbook" w:hAnsi="Century Schoolbook"/>
          <w:b/>
          <w:bCs/>
          <w:color w:val="000000" w:themeColor="text1"/>
        </w:rPr>
      </w:pPr>
      <w:bookmarkStart w:id="100" w:name="_Toc220941048"/>
      <w:r w:rsidRPr="001C617E">
        <w:rPr>
          <w:rFonts w:ascii="Century Schoolbook" w:hAnsi="Century Schoolbook"/>
          <w:b/>
          <w:bCs/>
          <w:color w:val="000000" w:themeColor="text1"/>
        </w:rPr>
        <w:lastRenderedPageBreak/>
        <w:t>4.3.2 Embedding Extraction Process</w:t>
      </w:r>
      <w:bookmarkEnd w:id="100"/>
    </w:p>
    <w:p w14:paraId="6EE2B85F" w14:textId="77777777" w:rsidR="00530321" w:rsidRDefault="00530321" w:rsidP="00287A8D">
      <w:pPr>
        <w:spacing w:line="480" w:lineRule="auto"/>
        <w:jc w:val="both"/>
        <w:rPr>
          <w:rFonts w:ascii="Century Schoolbook" w:hAnsi="Century Schoolbook"/>
          <w:color w:val="000000" w:themeColor="text1"/>
        </w:rPr>
      </w:pPr>
      <w:r w:rsidRPr="001C617E">
        <w:rPr>
          <w:rFonts w:ascii="Century Schoolbook" w:hAnsi="Century Schoolbook"/>
          <w:color w:val="000000" w:themeColor="text1"/>
        </w:rPr>
        <w:tab/>
        <w:t>Prior to training the classifier, all facial images were converted into compact numerical representations using a FaceNet</w:t>
      </w:r>
      <w:r w:rsidRPr="001C617E">
        <w:rPr>
          <w:rFonts w:ascii="Century Schoolbook" w:hAnsi="Century Schoolbook"/>
          <w:color w:val="000000" w:themeColor="text1"/>
        </w:rPr>
        <w:noBreakHyphen/>
        <w:t>based embedding model. First, the MTCNN face detector was applied to each image in the training and validation sets to locate and align the primary face region, which was then cropped and resized to a fixed resolution suitable for the embedding network; the cropped faces were stored in dedicated ‘train_cropped’ and ‘valid_cropped’ folders for reuse. Next, a pretrained InceptionResnetV1 model from the facenet</w:t>
      </w:r>
      <w:r w:rsidRPr="001C617E">
        <w:rPr>
          <w:rFonts w:ascii="Century Schoolbook" w:hAnsi="Century Schoolbook"/>
          <w:color w:val="000000" w:themeColor="text1"/>
        </w:rPr>
        <w:noBreakHyphen/>
        <w:t>pytorch library was loaded in evaluation mode and used to process batches of cropped faces, generating a fixed</w:t>
      </w:r>
      <w:r w:rsidRPr="001C617E">
        <w:rPr>
          <w:rFonts w:ascii="Century Schoolbook" w:hAnsi="Century Schoolbook"/>
          <w:color w:val="000000" w:themeColor="text1"/>
        </w:rPr>
        <w:noBreakHyphen/>
        <w:t>length embedding vector for each face. To ensure efficient use of GPU memory, embeddings were extracted in mini</w:t>
      </w:r>
      <w:r w:rsidRPr="001C617E">
        <w:rPr>
          <w:rFonts w:ascii="Century Schoolbook" w:hAnsi="Century Schoolbook"/>
          <w:color w:val="000000" w:themeColor="text1"/>
        </w:rPr>
        <w:noBreakHyphen/>
        <w:t>batches under a no</w:t>
      </w:r>
      <w:r w:rsidRPr="001C617E">
        <w:rPr>
          <w:rFonts w:ascii="Century Schoolbook" w:hAnsi="Century Schoolbook"/>
          <w:color w:val="000000" w:themeColor="text1"/>
        </w:rPr>
        <w:noBreakHyphen/>
        <w:t>gradient context, and intermediate tensors were periodically cleared from memory once they were concatenated into the final embedding matrix.</w:t>
      </w:r>
    </w:p>
    <w:p w14:paraId="5362D527" w14:textId="77777777" w:rsidR="0033117A" w:rsidRDefault="0033117A" w:rsidP="00287A8D">
      <w:pPr>
        <w:spacing w:line="480" w:lineRule="auto"/>
        <w:jc w:val="both"/>
        <w:rPr>
          <w:rFonts w:ascii="Century Schoolbook" w:hAnsi="Century Schoolbook"/>
          <w:b/>
          <w:bCs/>
          <w:i/>
          <w:iCs/>
          <w:color w:val="000000" w:themeColor="text1"/>
          <w:sz w:val="22"/>
          <w:szCs w:val="22"/>
        </w:rPr>
      </w:pPr>
      <w:r w:rsidRPr="0033117A">
        <w:rPr>
          <w:rFonts w:ascii="Century Schoolbook" w:hAnsi="Century Schoolbook"/>
          <w:noProof/>
          <w:color w:val="000000" w:themeColor="text1"/>
        </w:rPr>
        <w:drawing>
          <wp:inline distT="0" distB="0" distL="0" distR="0" wp14:anchorId="33401180" wp14:editId="196ACF67">
            <wp:extent cx="1493973" cy="2006600"/>
            <wp:effectExtent l="0" t="0" r="0" b="0"/>
            <wp:docPr id="186938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8035" name=""/>
                    <pic:cNvPicPr/>
                  </pic:nvPicPr>
                  <pic:blipFill>
                    <a:blip r:embed="rId13"/>
                    <a:stretch>
                      <a:fillRect/>
                    </a:stretch>
                  </pic:blipFill>
                  <pic:spPr>
                    <a:xfrm>
                      <a:off x="0" y="0"/>
                      <a:ext cx="1509497" cy="2027450"/>
                    </a:xfrm>
                    <a:prstGeom prst="rect">
                      <a:avLst/>
                    </a:prstGeom>
                  </pic:spPr>
                </pic:pic>
              </a:graphicData>
            </a:graphic>
          </wp:inline>
        </w:drawing>
      </w:r>
    </w:p>
    <w:p w14:paraId="63D7DE3E" w14:textId="0691359A" w:rsidR="0033117A" w:rsidRPr="001C617E" w:rsidRDefault="0033117A" w:rsidP="00287A8D">
      <w:pPr>
        <w:spacing w:line="480" w:lineRule="auto"/>
        <w:jc w:val="both"/>
        <w:rPr>
          <w:rFonts w:ascii="Century Schoolbook" w:hAnsi="Century Schoolbook"/>
          <w:color w:val="000000" w:themeColor="text1"/>
        </w:rPr>
      </w:pPr>
      <w:r w:rsidRPr="001C617E">
        <w:rPr>
          <w:rFonts w:ascii="Century Schoolbook" w:hAnsi="Century Schoolbook"/>
          <w:b/>
          <w:bCs/>
          <w:i/>
          <w:iCs/>
          <w:color w:val="000000" w:themeColor="text1"/>
          <w:sz w:val="22"/>
          <w:szCs w:val="22"/>
        </w:rPr>
        <w:t xml:space="preserve">Figure </w:t>
      </w:r>
      <w:r>
        <w:rPr>
          <w:rFonts w:ascii="Century Schoolbook" w:hAnsi="Century Schoolbook"/>
          <w:b/>
          <w:bCs/>
          <w:i/>
          <w:iCs/>
          <w:color w:val="000000" w:themeColor="text1"/>
          <w:sz w:val="22"/>
          <w:szCs w:val="22"/>
        </w:rPr>
        <w:t>4.3.2(a)</w:t>
      </w:r>
      <w:r w:rsidRPr="001C617E">
        <w:rPr>
          <w:rFonts w:ascii="Century Schoolbook" w:hAnsi="Century Schoolbook"/>
          <w:b/>
          <w:bCs/>
          <w:i/>
          <w:iCs/>
          <w:color w:val="000000" w:themeColor="text1"/>
          <w:sz w:val="22"/>
          <w:szCs w:val="22"/>
        </w:rPr>
        <w:t>:</w:t>
      </w:r>
      <w:r w:rsidRPr="0033117A">
        <w:rPr>
          <w:rFonts w:ascii="Century Schoolbook" w:hAnsi="Century Schoolbook"/>
          <w:i/>
          <w:iCs/>
          <w:color w:val="000000" w:themeColor="text1"/>
          <w:sz w:val="22"/>
          <w:szCs w:val="22"/>
        </w:rPr>
        <w:t>Example MTCNN face-detection probabilities during preprocessing</w:t>
      </w:r>
      <w:r w:rsidRPr="0033117A">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p>
    <w:p w14:paraId="0AC8146B" w14:textId="77777777" w:rsidR="00530321" w:rsidRPr="001C617E" w:rsidRDefault="00530321" w:rsidP="00287A8D">
      <w:pPr>
        <w:pStyle w:val="Heading2"/>
        <w:spacing w:line="480" w:lineRule="auto"/>
        <w:jc w:val="both"/>
        <w:rPr>
          <w:rFonts w:ascii="Century Schoolbook" w:hAnsi="Century Schoolbook"/>
          <w:b/>
          <w:bCs/>
          <w:color w:val="000000" w:themeColor="text1"/>
        </w:rPr>
      </w:pPr>
      <w:bookmarkStart w:id="101" w:name="_Toc220941049"/>
      <w:r w:rsidRPr="001C617E">
        <w:rPr>
          <w:rFonts w:ascii="Century Schoolbook" w:hAnsi="Century Schoolbook"/>
          <w:b/>
          <w:bCs/>
          <w:color w:val="000000" w:themeColor="text1"/>
        </w:rPr>
        <w:lastRenderedPageBreak/>
        <w:t>4.3.3 Model Training Process</w:t>
      </w:r>
      <w:bookmarkEnd w:id="101"/>
    </w:p>
    <w:p w14:paraId="38C402BF" w14:textId="77777777" w:rsidR="00530321" w:rsidRPr="001C617E" w:rsidRDefault="00530321" w:rsidP="00287A8D">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After embedding extraction, the training process treated each face as a pair of (embedding, label) suitable for supervised classification. The cropped training and validation images were loaded using PyTorch’s ImageFolder datasets with a transform pipeline that converts images to tensors and applies fixed image standardization, and the resulting datasets were wrapped in DataLoader objects to provide mini</w:t>
      </w:r>
      <w:r w:rsidRPr="001C617E">
        <w:rPr>
          <w:rFonts w:ascii="Century Schoolbook" w:hAnsi="Century Schoolbook"/>
          <w:color w:val="000000" w:themeColor="text1"/>
          <w:sz w:val="22"/>
          <w:szCs w:val="22"/>
        </w:rPr>
        <w:noBreakHyphen/>
        <w:t>batches for training and evaluation. A classification head was attached to the FaceNet backbone, and the combined model parameters were optimized using the Adam optimizer with an appropriate initial learning rate, while a MultiStepLR scheduler was used to reduce the learning rate at predefined epochs in order to stabilize convergence. The model was trained for a fixed number of epochs, and after each epoch, the performance on the validation set was recorded so that the best-performing checkpoint could be selected for subsequent testing and analysis.</w:t>
      </w:r>
    </w:p>
    <w:p w14:paraId="52AA23DD" w14:textId="77777777" w:rsidR="00530321" w:rsidRPr="001C617E" w:rsidRDefault="00530321" w:rsidP="00287A8D">
      <w:pPr>
        <w:pStyle w:val="Heading2"/>
        <w:spacing w:line="480" w:lineRule="auto"/>
        <w:jc w:val="both"/>
        <w:rPr>
          <w:rFonts w:ascii="Century Schoolbook" w:hAnsi="Century Schoolbook"/>
          <w:b/>
          <w:bCs/>
          <w:color w:val="000000" w:themeColor="text1"/>
        </w:rPr>
      </w:pPr>
      <w:bookmarkStart w:id="102" w:name="_Toc220941050"/>
      <w:r w:rsidRPr="001C617E">
        <w:rPr>
          <w:rFonts w:ascii="Century Schoolbook" w:hAnsi="Century Schoolbook"/>
          <w:b/>
          <w:bCs/>
          <w:color w:val="000000" w:themeColor="text1"/>
        </w:rPr>
        <w:t>4.3.4 Evaluation metrics and Test Setup</w:t>
      </w:r>
      <w:bookmarkEnd w:id="102"/>
    </w:p>
    <w:p w14:paraId="642EC441" w14:textId="34228424" w:rsidR="00530321" w:rsidRPr="001C617E" w:rsidRDefault="00530321" w:rsidP="00287A8D">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The performance of the facial recognition prototype was evaluated using standard classification metrics computed on the held</w:t>
      </w:r>
      <w:r w:rsidRPr="001C617E">
        <w:rPr>
          <w:rFonts w:ascii="Century Schoolbook" w:hAnsi="Century Schoolbook"/>
          <w:color w:val="000000" w:themeColor="text1"/>
          <w:sz w:val="22"/>
          <w:szCs w:val="22"/>
        </w:rPr>
        <w:noBreakHyphen/>
        <w:t>out validation or test set. Overall accuracy was used as a primary indicator of how often the model correctly predicted the target demographic or nationality class, while the confusion matrix provided a more detailed view of which classes were frequently confused with each other. In addition, per</w:t>
      </w:r>
      <w:r w:rsidRPr="001C617E">
        <w:rPr>
          <w:rFonts w:ascii="Century Schoolbook" w:hAnsi="Century Schoolbook"/>
          <w:color w:val="000000" w:themeColor="text1"/>
          <w:sz w:val="22"/>
          <w:szCs w:val="22"/>
        </w:rPr>
        <w:noBreakHyphen/>
        <w:t>class accuracy and group</w:t>
      </w:r>
      <w:r w:rsidRPr="001C617E">
        <w:rPr>
          <w:rFonts w:ascii="Century Schoolbook" w:hAnsi="Century Schoolbook"/>
          <w:color w:val="000000" w:themeColor="text1"/>
          <w:sz w:val="22"/>
          <w:szCs w:val="22"/>
        </w:rPr>
        <w:noBreakHyphen/>
        <w:t xml:space="preserve">wise metrics were calculated in order to examine potential biases, for example whether the system performed consistently across different Southeast Asian nationalities or demographic groups. The test setup ensured that images used for evaluation were not seen during training, and that the same preprocessing and embedding extraction pipeline was applied at both training </w:t>
      </w:r>
      <w:r w:rsidRPr="001C617E">
        <w:rPr>
          <w:rFonts w:ascii="Century Schoolbook" w:hAnsi="Century Schoolbook"/>
          <w:color w:val="000000" w:themeColor="text1"/>
          <w:sz w:val="22"/>
          <w:szCs w:val="22"/>
        </w:rPr>
        <w:lastRenderedPageBreak/>
        <w:t>and testing time to maintain consistency.</w:t>
      </w:r>
      <w:r w:rsidR="00927CE5">
        <w:rPr>
          <w:rFonts w:ascii="Century Schoolbook" w:hAnsi="Century Schoolbook"/>
          <w:color w:val="000000" w:themeColor="text1"/>
          <w:sz w:val="22"/>
          <w:szCs w:val="22"/>
        </w:rPr>
        <w:t xml:space="preserve"> </w:t>
      </w:r>
      <w:r w:rsidR="00927CE5" w:rsidRPr="00927CE5">
        <w:rPr>
          <w:rFonts w:ascii="Century Schoolbook" w:hAnsi="Century Schoolbook"/>
          <w:color w:val="000000" w:themeColor="text1"/>
          <w:sz w:val="22"/>
          <w:szCs w:val="22"/>
        </w:rPr>
        <w:t>These procedures ensure that the experimental evaluation follows standard practices in facial recognition research, using held</w:t>
      </w:r>
      <w:r w:rsidR="00927CE5" w:rsidRPr="00927CE5">
        <w:rPr>
          <w:rFonts w:ascii="Century Schoolbook" w:hAnsi="Century Schoolbook"/>
          <w:color w:val="000000" w:themeColor="text1"/>
          <w:sz w:val="22"/>
          <w:szCs w:val="22"/>
        </w:rPr>
        <w:noBreakHyphen/>
        <w:t>out validation data, consistent preprocessing between training and testing, and widely accepted metrics such as accuracy, confusion matrices, and per</w:t>
      </w:r>
      <w:r w:rsidR="00927CE5" w:rsidRPr="00927CE5">
        <w:rPr>
          <w:rFonts w:ascii="Century Schoolbook" w:hAnsi="Century Schoolbook"/>
          <w:color w:val="000000" w:themeColor="text1"/>
          <w:sz w:val="22"/>
          <w:szCs w:val="22"/>
        </w:rPr>
        <w:noBreakHyphen/>
        <w:t>class precision, recall, and F1</w:t>
      </w:r>
      <w:r w:rsidR="00927CE5" w:rsidRPr="00927CE5">
        <w:rPr>
          <w:rFonts w:ascii="Century Schoolbook" w:hAnsi="Century Schoolbook"/>
          <w:color w:val="000000" w:themeColor="text1"/>
          <w:sz w:val="22"/>
          <w:szCs w:val="22"/>
        </w:rPr>
        <w:noBreakHyphen/>
        <w:t>score</w:t>
      </w:r>
      <w:r w:rsidR="00927CE5">
        <w:rPr>
          <w:rFonts w:ascii="Century Schoolbook" w:hAnsi="Century Schoolbook"/>
          <w:color w:val="000000" w:themeColor="text1"/>
          <w:sz w:val="22"/>
          <w:szCs w:val="22"/>
        </w:rPr>
        <w:t>.</w:t>
      </w:r>
    </w:p>
    <w:p w14:paraId="712BCBD3"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03" w:name="_Toc220941051"/>
      <w:r w:rsidRPr="001C617E">
        <w:rPr>
          <w:rFonts w:ascii="Century Schoolbook" w:hAnsi="Century Schoolbook"/>
          <w:b/>
          <w:bCs/>
          <w:color w:val="000000" w:themeColor="text1"/>
        </w:rPr>
        <w:t>4.4 Model Training and Fine-Tuning</w:t>
      </w:r>
      <w:bookmarkEnd w:id="103"/>
    </w:p>
    <w:p w14:paraId="3837522B" w14:textId="77777777" w:rsidR="00530321" w:rsidRPr="001C617E"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The FaceNet</w:t>
      </w:r>
      <w:r w:rsidRPr="001C617E">
        <w:rPr>
          <w:rFonts w:ascii="Century Schoolbook" w:hAnsi="Century Schoolbook"/>
          <w:color w:val="000000" w:themeColor="text1"/>
          <w:sz w:val="22"/>
          <w:szCs w:val="22"/>
        </w:rPr>
        <w:noBreakHyphen/>
        <w:t>based classifier was fine</w:t>
      </w:r>
      <w:r w:rsidRPr="001C617E">
        <w:rPr>
          <w:rFonts w:ascii="Century Schoolbook" w:hAnsi="Century Schoolbook"/>
          <w:color w:val="000000" w:themeColor="text1"/>
          <w:sz w:val="22"/>
          <w:szCs w:val="22"/>
        </w:rPr>
        <w:noBreakHyphen/>
        <w:t>tuned on the prepared Southeast Asian facial dataset to adapt the pretrained embeddings to the specific demographic or nationality classes defined in this study. Training was carried out using mini</w:t>
      </w:r>
      <w:r w:rsidRPr="001C617E">
        <w:rPr>
          <w:rFonts w:ascii="Century Schoolbook" w:hAnsi="Century Schoolbook"/>
          <w:color w:val="000000" w:themeColor="text1"/>
          <w:sz w:val="22"/>
          <w:szCs w:val="22"/>
        </w:rPr>
        <w:noBreakHyphen/>
        <w:t>batches of cropped and standardised face images loaded through PyTorch DataLoader objects, with each batch passed through the InceptionResnetV1 backbone followed by a classification layer to produce class logits. The model parameters were optimised using the Adam optimiser with a fixed initial learning rate, while a MultiStepLR scheduler was employed to reduce the learning rate at selected epochs, thereby encouraging stable convergence as training progressed. The cross-entropy loss function was used to measure the discrepancy between the predicted class probabilities and the ground</w:t>
      </w:r>
      <w:r w:rsidRPr="001C617E">
        <w:rPr>
          <w:rFonts w:ascii="Century Schoolbook" w:hAnsi="Century Schoolbook"/>
          <w:color w:val="000000" w:themeColor="text1"/>
          <w:sz w:val="22"/>
          <w:szCs w:val="22"/>
        </w:rPr>
        <w:noBreakHyphen/>
        <w:t>truth labels, and gradients were backpropagated through both the embedding and classification layers.</w:t>
      </w:r>
    </w:p>
    <w:p w14:paraId="3D58007B" w14:textId="77777777" w:rsidR="00530321" w:rsidRPr="001C617E"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ab/>
        <w:t xml:space="preserve">During each epoch, the model was trained on the training split and subsequently evaluated on the validation split to monitor its generalization performance. Key statistics, including training and validation loss as well as validation accuracy, were recorded for every epoch to observe learning trends and detect potential overfitting. The final model used in the subsequent experimental analysis was selected as the checkpoint that achieved the best </w:t>
      </w:r>
      <w:r w:rsidRPr="001C617E">
        <w:rPr>
          <w:rFonts w:ascii="Century Schoolbook" w:hAnsi="Century Schoolbook"/>
          <w:color w:val="000000" w:themeColor="text1"/>
          <w:sz w:val="22"/>
          <w:szCs w:val="22"/>
        </w:rPr>
        <w:lastRenderedPageBreak/>
        <w:t>validation performance, providing a reasonable balance between fitting the training data and maintaining robust performance on unseen faces.</w:t>
      </w:r>
    </w:p>
    <w:p w14:paraId="741745BF" w14:textId="77777777" w:rsidR="00530321" w:rsidRPr="001C617E" w:rsidRDefault="00530321" w:rsidP="00287A8D">
      <w:pPr>
        <w:spacing w:line="480" w:lineRule="auto"/>
        <w:jc w:val="both"/>
        <w:rPr>
          <w:rFonts w:ascii="Century Schoolbook" w:hAnsi="Century Schoolbook"/>
          <w:color w:val="000000" w:themeColor="text1"/>
        </w:rPr>
      </w:pPr>
    </w:p>
    <w:p w14:paraId="3BDBB323"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04" w:name="_Toc220941052"/>
      <w:r w:rsidRPr="001C617E">
        <w:rPr>
          <w:rFonts w:ascii="Century Schoolbook" w:hAnsi="Century Schoolbook"/>
          <w:b/>
          <w:bCs/>
          <w:color w:val="000000" w:themeColor="text1"/>
        </w:rPr>
        <w:t>4.5 Experimental Result and Analysis</w:t>
      </w:r>
      <w:bookmarkEnd w:id="104"/>
    </w:p>
    <w:p w14:paraId="76741E34" w14:textId="77777777" w:rsidR="00530321" w:rsidRPr="00240668" w:rsidRDefault="00530321" w:rsidP="00240668">
      <w:pPr>
        <w:pStyle w:val="Heading3"/>
        <w:rPr>
          <w:rFonts w:ascii="Century Schoolbook" w:hAnsi="Century Schoolbook"/>
          <w:b/>
          <w:bCs/>
          <w:color w:val="000000" w:themeColor="text1"/>
        </w:rPr>
      </w:pPr>
      <w:bookmarkStart w:id="105" w:name="_Toc220941053"/>
      <w:r w:rsidRPr="00240668">
        <w:rPr>
          <w:rFonts w:ascii="Century Schoolbook" w:hAnsi="Century Schoolbook"/>
          <w:b/>
          <w:bCs/>
          <w:color w:val="000000" w:themeColor="text1"/>
        </w:rPr>
        <w:t>4.5.1 Overall Performance</w:t>
      </w:r>
      <w:bookmarkEnd w:id="105"/>
    </w:p>
    <w:p w14:paraId="224BB756" w14:textId="21ADB025" w:rsidR="00530321" w:rsidRDefault="00530321" w:rsidP="00287A8D">
      <w:pPr>
        <w:spacing w:line="480" w:lineRule="auto"/>
        <w:jc w:val="both"/>
        <w:rPr>
          <w:rFonts w:ascii="Century Schoolbook" w:hAnsi="Century Schoolbook"/>
          <w:color w:val="000000" w:themeColor="text1"/>
        </w:rPr>
      </w:pPr>
      <w:r w:rsidRPr="001C617E">
        <w:rPr>
          <w:rFonts w:ascii="Century Schoolbook" w:hAnsi="Century Schoolbook"/>
          <w:color w:val="000000" w:themeColor="text1"/>
        </w:rPr>
        <w:tab/>
      </w:r>
      <w:r w:rsidR="00C36C7C" w:rsidRPr="00C36C7C">
        <w:rPr>
          <w:rFonts w:ascii="Century Schoolbook" w:hAnsi="Century Schoolbook"/>
          <w:color w:val="000000" w:themeColor="text1"/>
        </w:rPr>
        <w:t>A held</w:t>
      </w:r>
      <w:r w:rsidR="00C36C7C" w:rsidRPr="00C36C7C">
        <w:rPr>
          <w:rFonts w:ascii="Century Schoolbook" w:hAnsi="Century Schoolbook"/>
          <w:color w:val="000000" w:themeColor="text1"/>
        </w:rPr>
        <w:noBreakHyphen/>
        <w:t>out validation set including</w:t>
      </w:r>
      <w:r w:rsidR="00C36C7C">
        <w:rPr>
          <w:rFonts w:ascii="Century Schoolbook" w:hAnsi="Century Schoolbook"/>
          <w:color w:val="000000" w:themeColor="text1"/>
        </w:rPr>
        <w:t xml:space="preserve"> 100 facial photos in total</w:t>
      </w:r>
      <w:r w:rsidR="00C36C7C" w:rsidRPr="00C36C7C">
        <w:rPr>
          <w:rFonts w:ascii="Century Schoolbook" w:hAnsi="Century Schoolbook"/>
          <w:color w:val="000000" w:themeColor="text1"/>
        </w:rPr>
        <w:t>, drawn from the four nationality classes—Bruneian, Indonesian, Malaysian, and Thai—was used to assess the refined model. On this set, the model’s overall classification accuracy was</w:t>
      </w:r>
      <w:r w:rsidR="00C36C7C">
        <w:rPr>
          <w:rFonts w:ascii="Century Schoolbook" w:hAnsi="Century Schoolbook"/>
          <w:color w:val="000000" w:themeColor="text1"/>
        </w:rPr>
        <w:t xml:space="preserve"> 36%</w:t>
      </w:r>
      <w:r w:rsidR="00C36C7C" w:rsidRPr="00C36C7C">
        <w:rPr>
          <w:rFonts w:ascii="Century Schoolbook" w:hAnsi="Century Schoolbook"/>
          <w:color w:val="000000" w:themeColor="text1"/>
        </w:rPr>
        <w:t xml:space="preserve"> meaning that 36 out of 100 faces had their nationality correctly predicted. Given the small dataset size and the strong visual resemblance between Southeast Asian faces, this relatively low accuracy highlights the difficulty of the task and indicates that the current prototype should be viewed as an experimental proof</w:t>
      </w:r>
      <w:r w:rsidR="00C36C7C" w:rsidRPr="00C36C7C">
        <w:rPr>
          <w:rFonts w:ascii="Century Schoolbook" w:hAnsi="Century Schoolbook"/>
          <w:color w:val="000000" w:themeColor="text1"/>
        </w:rPr>
        <w:noBreakHyphen/>
        <w:t>of</w:t>
      </w:r>
      <w:r w:rsidR="00C36C7C" w:rsidRPr="00C36C7C">
        <w:rPr>
          <w:rFonts w:ascii="Century Schoolbook" w:hAnsi="Century Schoolbook"/>
          <w:color w:val="000000" w:themeColor="text1"/>
        </w:rPr>
        <w:noBreakHyphen/>
        <w:t>concept rather than a deployable system.</w:t>
      </w:r>
    </w:p>
    <w:p w14:paraId="3EA5C29A" w14:textId="77777777" w:rsidR="0009086F" w:rsidRDefault="0009086F" w:rsidP="0009086F">
      <w:pPr>
        <w:spacing w:line="480" w:lineRule="auto"/>
        <w:jc w:val="center"/>
        <w:rPr>
          <w:rFonts w:ascii="Century Schoolbook" w:hAnsi="Century Schoolbook"/>
          <w:b/>
          <w:bCs/>
          <w:i/>
          <w:iCs/>
          <w:color w:val="000000" w:themeColor="text1"/>
          <w:sz w:val="22"/>
          <w:szCs w:val="22"/>
        </w:rPr>
      </w:pPr>
      <w:r w:rsidRPr="0009086F">
        <w:rPr>
          <w:rFonts w:ascii="Century Schoolbook" w:hAnsi="Century Schoolbook"/>
          <w:noProof/>
          <w:color w:val="000000" w:themeColor="text1"/>
        </w:rPr>
        <w:drawing>
          <wp:inline distT="0" distB="0" distL="0" distR="0" wp14:anchorId="1891F50A" wp14:editId="32724AE3">
            <wp:extent cx="4694327" cy="2072820"/>
            <wp:effectExtent l="0" t="0" r="0" b="3810"/>
            <wp:docPr id="178230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0195" name=""/>
                    <pic:cNvPicPr/>
                  </pic:nvPicPr>
                  <pic:blipFill>
                    <a:blip r:embed="rId14"/>
                    <a:stretch>
                      <a:fillRect/>
                    </a:stretch>
                  </pic:blipFill>
                  <pic:spPr>
                    <a:xfrm>
                      <a:off x="0" y="0"/>
                      <a:ext cx="4694327" cy="2072820"/>
                    </a:xfrm>
                    <a:prstGeom prst="rect">
                      <a:avLst/>
                    </a:prstGeom>
                  </pic:spPr>
                </pic:pic>
              </a:graphicData>
            </a:graphic>
          </wp:inline>
        </w:drawing>
      </w:r>
    </w:p>
    <w:p w14:paraId="3A16B739" w14:textId="6F94E492" w:rsidR="0009086F" w:rsidRDefault="0009086F" w:rsidP="0009086F">
      <w:pPr>
        <w:spacing w:line="480" w:lineRule="auto"/>
        <w:jc w:val="center"/>
        <w:rPr>
          <w:rFonts w:ascii="Century Schoolbook" w:hAnsi="Century Schoolbook"/>
          <w:i/>
          <w:iCs/>
          <w:color w:val="000000" w:themeColor="text1"/>
          <w:sz w:val="22"/>
          <w:szCs w:val="22"/>
        </w:rPr>
      </w:pPr>
      <w:r w:rsidRPr="001C617E">
        <w:rPr>
          <w:rFonts w:ascii="Century Schoolbook" w:hAnsi="Century Schoolbook"/>
          <w:b/>
          <w:bCs/>
          <w:i/>
          <w:iCs/>
          <w:color w:val="000000" w:themeColor="text1"/>
          <w:sz w:val="22"/>
          <w:szCs w:val="22"/>
        </w:rPr>
        <w:lastRenderedPageBreak/>
        <w:t xml:space="preserve">Figure </w:t>
      </w:r>
      <w:r>
        <w:rPr>
          <w:rFonts w:ascii="Century Schoolbook" w:hAnsi="Century Schoolbook"/>
          <w:b/>
          <w:bCs/>
          <w:i/>
          <w:iCs/>
          <w:color w:val="000000" w:themeColor="text1"/>
          <w:sz w:val="22"/>
          <w:szCs w:val="22"/>
        </w:rPr>
        <w:t>4.5.1(a)</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r>
        <w:rPr>
          <w:rFonts w:ascii="Century Schoolbook" w:hAnsi="Century Schoolbook"/>
          <w:i/>
          <w:iCs/>
          <w:color w:val="000000" w:themeColor="text1"/>
          <w:sz w:val="22"/>
          <w:szCs w:val="22"/>
        </w:rPr>
        <w:t xml:space="preserve">Summary of per-class precision, recall, F1-score and support for the four nationality classes on the 100-image validation set. </w:t>
      </w:r>
    </w:p>
    <w:p w14:paraId="51863986" w14:textId="147FC88C" w:rsidR="0009086F" w:rsidRDefault="0009086F" w:rsidP="00287A8D">
      <w:pPr>
        <w:spacing w:line="480" w:lineRule="auto"/>
        <w:jc w:val="both"/>
        <w:rPr>
          <w:rFonts w:ascii="Century Schoolbook" w:hAnsi="Century Schoolbook"/>
          <w:color w:val="000000" w:themeColor="text1"/>
        </w:rPr>
      </w:pPr>
    </w:p>
    <w:p w14:paraId="2C859951" w14:textId="70572324" w:rsidR="00554C2C" w:rsidRPr="00240668" w:rsidRDefault="00554C2C" w:rsidP="00554C2C">
      <w:pPr>
        <w:pStyle w:val="Heading3"/>
        <w:rPr>
          <w:rFonts w:ascii="Century Schoolbook" w:hAnsi="Century Schoolbook"/>
          <w:b/>
          <w:bCs/>
          <w:color w:val="000000" w:themeColor="text1"/>
        </w:rPr>
      </w:pPr>
      <w:r w:rsidRPr="00240668">
        <w:rPr>
          <w:rFonts w:ascii="Century Schoolbook" w:hAnsi="Century Schoolbook"/>
          <w:b/>
          <w:bCs/>
          <w:color w:val="000000" w:themeColor="text1"/>
        </w:rPr>
        <w:t>4.5.</w:t>
      </w:r>
      <w:r>
        <w:rPr>
          <w:rFonts w:ascii="Century Schoolbook" w:hAnsi="Century Schoolbook"/>
          <w:b/>
          <w:bCs/>
          <w:color w:val="000000" w:themeColor="text1"/>
        </w:rPr>
        <w:t>2</w:t>
      </w:r>
      <w:r w:rsidRPr="00240668">
        <w:rPr>
          <w:rFonts w:ascii="Century Schoolbook" w:hAnsi="Century Schoolbook"/>
          <w:b/>
          <w:bCs/>
          <w:color w:val="000000" w:themeColor="text1"/>
        </w:rPr>
        <w:t xml:space="preserve"> </w:t>
      </w:r>
      <w:r>
        <w:rPr>
          <w:rFonts w:ascii="Century Schoolbook" w:hAnsi="Century Schoolbook"/>
          <w:b/>
          <w:bCs/>
          <w:color w:val="000000" w:themeColor="text1"/>
        </w:rPr>
        <w:t>Baseline Comparison</w:t>
      </w:r>
    </w:p>
    <w:p w14:paraId="1A1B8337" w14:textId="46A31EB7" w:rsidR="00554C2C" w:rsidRPr="001C617E" w:rsidRDefault="00554C2C" w:rsidP="00554C2C">
      <w:pPr>
        <w:spacing w:line="480" w:lineRule="auto"/>
        <w:jc w:val="both"/>
        <w:rPr>
          <w:rFonts w:ascii="Century Schoolbook" w:hAnsi="Century Schoolbook"/>
          <w:color w:val="000000" w:themeColor="text1"/>
        </w:rPr>
      </w:pPr>
      <w:r w:rsidRPr="001C617E">
        <w:rPr>
          <w:rFonts w:ascii="Century Schoolbook" w:hAnsi="Century Schoolbook"/>
          <w:color w:val="000000" w:themeColor="text1"/>
        </w:rPr>
        <w:tab/>
      </w:r>
      <w:r>
        <w:rPr>
          <w:rFonts w:ascii="Century Schoolbook" w:hAnsi="Century Schoolbook"/>
          <w:color w:val="000000" w:themeColor="text1"/>
        </w:rPr>
        <w:t>The earlier experiment</w:t>
      </w:r>
      <w:r w:rsidR="00942F72">
        <w:rPr>
          <w:rFonts w:ascii="Century Schoolbook" w:hAnsi="Century Schoolbook"/>
          <w:color w:val="000000" w:themeColor="text1"/>
        </w:rPr>
        <w:t xml:space="preserve"> was conducted with a less curated version of the dataset and more aggressive augmentation settings, following most of the requirements in methodology, which produced a validation accuracy of 29% for the four-class</w:t>
      </w:r>
      <w:r w:rsidR="000103D9">
        <w:rPr>
          <w:rFonts w:ascii="Century Schoolbook" w:hAnsi="Century Schoolbook"/>
          <w:color w:val="000000" w:themeColor="text1"/>
        </w:rPr>
        <w:t>jm</w:t>
      </w:r>
      <w:r>
        <w:rPr>
          <w:rFonts w:ascii="Century Schoolbook" w:hAnsi="Century Schoolbook"/>
          <w:color w:val="000000" w:themeColor="text1"/>
        </w:rPr>
        <w:t xml:space="preserve"> nationality task. After configuration is improved and quality of images is analysed, which now has the cleaned-600 image dataset with controlled augmentations and same MTCNN-Facenet architecture, the best model achieves 36% validation on the held-out validation set. This 7 percentage-point improvement shows that dataset redevelopment and safer augmentation choices by data scarcity and the difficulty of </w:t>
      </w:r>
      <w:r w:rsidR="00942F72">
        <w:rPr>
          <w:rFonts w:ascii="Century Schoolbook" w:hAnsi="Century Schoolbook"/>
          <w:color w:val="000000" w:themeColor="text1"/>
        </w:rPr>
        <w:t xml:space="preserve">the differences among Southeast Asian nationalities. </w:t>
      </w:r>
    </w:p>
    <w:p w14:paraId="4DC525B9" w14:textId="50147E5A" w:rsidR="00530321" w:rsidRPr="00240668" w:rsidRDefault="00530321" w:rsidP="00240668">
      <w:pPr>
        <w:pStyle w:val="Heading3"/>
        <w:rPr>
          <w:rFonts w:ascii="Century Schoolbook" w:hAnsi="Century Schoolbook"/>
          <w:b/>
          <w:bCs/>
          <w:color w:val="000000" w:themeColor="text1"/>
        </w:rPr>
      </w:pPr>
      <w:bookmarkStart w:id="106" w:name="_Toc220941054"/>
      <w:r w:rsidRPr="00240668">
        <w:rPr>
          <w:rFonts w:ascii="Century Schoolbook" w:hAnsi="Century Schoolbook"/>
          <w:b/>
          <w:bCs/>
          <w:color w:val="000000" w:themeColor="text1"/>
        </w:rPr>
        <w:t>4.5.</w:t>
      </w:r>
      <w:r w:rsidR="00554C2C">
        <w:rPr>
          <w:rFonts w:ascii="Century Schoolbook" w:hAnsi="Century Schoolbook"/>
          <w:b/>
          <w:bCs/>
          <w:color w:val="000000" w:themeColor="text1"/>
        </w:rPr>
        <w:t>3</w:t>
      </w:r>
      <w:r w:rsidRPr="00240668">
        <w:rPr>
          <w:rFonts w:ascii="Century Schoolbook" w:hAnsi="Century Schoolbook"/>
          <w:b/>
          <w:bCs/>
          <w:color w:val="000000" w:themeColor="text1"/>
        </w:rPr>
        <w:t xml:space="preserve"> Confusion Matrix and Per- Class Results</w:t>
      </w:r>
      <w:bookmarkEnd w:id="106"/>
    </w:p>
    <w:p w14:paraId="2F272F19" w14:textId="77777777" w:rsidR="00927CE5" w:rsidRDefault="00530321" w:rsidP="00927CE5">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 xml:space="preserve">A confusion matrix and a complete classification report were calculated on the validation set to provide a more thorough understanding of the model's behavior. Although </w:t>
      </w:r>
      <w:r w:rsidR="00927CE5" w:rsidRPr="00927CE5">
        <w:rPr>
          <w:rFonts w:ascii="Century Schoolbook" w:hAnsi="Century Schoolbook"/>
          <w:color w:val="000000" w:themeColor="text1"/>
          <w:sz w:val="22"/>
          <w:szCs w:val="22"/>
        </w:rPr>
        <w:t>the highest recall (0.7391) and F1</w:t>
      </w:r>
      <w:r w:rsidR="00927CE5" w:rsidRPr="00927CE5">
        <w:rPr>
          <w:rFonts w:ascii="Century Schoolbook" w:hAnsi="Century Schoolbook"/>
          <w:color w:val="000000" w:themeColor="text1"/>
          <w:sz w:val="22"/>
          <w:szCs w:val="22"/>
        </w:rPr>
        <w:noBreakHyphen/>
        <w:t>score (0.3953) are achieved by</w:t>
      </w:r>
      <w:r w:rsidR="00927CE5">
        <w:rPr>
          <w:rFonts w:ascii="Century Schoolbook" w:hAnsi="Century Schoolbook"/>
          <w:color w:val="000000" w:themeColor="text1"/>
          <w:sz w:val="22"/>
          <w:szCs w:val="22"/>
        </w:rPr>
        <w:t xml:space="preserve"> Thai</w:t>
      </w:r>
      <w:r w:rsidR="00927CE5" w:rsidRPr="00927CE5">
        <w:rPr>
          <w:rFonts w:ascii="Century Schoolbook" w:hAnsi="Century Schoolbook"/>
          <w:color w:val="000000" w:themeColor="text1"/>
          <w:sz w:val="22"/>
          <w:szCs w:val="22"/>
        </w:rPr>
        <w:t> faces, followed by Bruneian faces (recall 0.2692, F1</w:t>
      </w:r>
      <w:r w:rsidR="00927CE5" w:rsidRPr="00927CE5">
        <w:rPr>
          <w:rFonts w:ascii="Century Schoolbook" w:hAnsi="Century Schoolbook"/>
          <w:color w:val="000000" w:themeColor="text1"/>
          <w:sz w:val="22"/>
          <w:szCs w:val="22"/>
        </w:rPr>
        <w:noBreakHyphen/>
        <w:t>score 0.3784) and Malaysian faces (recall 0.2143, F1</w:t>
      </w:r>
      <w:r w:rsidR="00927CE5" w:rsidRPr="00927CE5">
        <w:rPr>
          <w:rFonts w:ascii="Century Schoolbook" w:hAnsi="Century Schoolbook"/>
          <w:color w:val="000000" w:themeColor="text1"/>
          <w:sz w:val="22"/>
          <w:szCs w:val="22"/>
        </w:rPr>
        <w:noBreakHyphen/>
        <w:t>score 0.3333). Indonesian faces record a recall of 0.2609 and F1</w:t>
      </w:r>
      <w:r w:rsidR="00927CE5" w:rsidRPr="00927CE5">
        <w:rPr>
          <w:rFonts w:ascii="Century Schoolbook" w:hAnsi="Century Schoolbook"/>
          <w:color w:val="000000" w:themeColor="text1"/>
          <w:sz w:val="22"/>
          <w:szCs w:val="22"/>
        </w:rPr>
        <w:noBreakHyphen/>
        <w:t xml:space="preserve">score of 0.2927, indicating that none of the four nationalities is recognised particularly well, but Thai faces are favoured in terms of recall. These findings demonstrate that the model has a significant propensity to assign many faces to the Thai class while frequently failing to recognize Malaysian and Bruneian </w:t>
      </w:r>
      <w:r w:rsidR="00927CE5" w:rsidRPr="00927CE5">
        <w:rPr>
          <w:rFonts w:ascii="Century Schoolbook" w:hAnsi="Century Schoolbook"/>
          <w:color w:val="000000" w:themeColor="text1"/>
          <w:sz w:val="22"/>
          <w:szCs w:val="22"/>
        </w:rPr>
        <w:lastRenderedPageBreak/>
        <w:t>faces, indicating the need for more data and more balanced training to ensure equitable recognition for all populations.</w:t>
      </w:r>
      <w:r w:rsidR="00927CE5">
        <w:rPr>
          <w:rFonts w:ascii="Century Schoolbook" w:hAnsi="Century Schoolbook"/>
          <w:color w:val="000000" w:themeColor="text1"/>
          <w:sz w:val="22"/>
          <w:szCs w:val="22"/>
        </w:rPr>
        <w:t xml:space="preserve"> </w:t>
      </w:r>
    </w:p>
    <w:p w14:paraId="375CBF27" w14:textId="0D451AF0" w:rsidR="00530321" w:rsidRPr="001C617E" w:rsidRDefault="00C36C7C" w:rsidP="00927CE5">
      <w:pPr>
        <w:spacing w:line="480" w:lineRule="auto"/>
        <w:jc w:val="both"/>
        <w:rPr>
          <w:rFonts w:ascii="Century Schoolbook" w:hAnsi="Century Schoolbook"/>
          <w:color w:val="000000" w:themeColor="text1"/>
          <w:sz w:val="22"/>
          <w:szCs w:val="22"/>
        </w:rPr>
      </w:pPr>
      <w:r>
        <w:rPr>
          <w:rFonts w:ascii="Century Schoolbook" w:hAnsi="Century Schoolbook"/>
          <w:noProof/>
          <w:color w:val="000000" w:themeColor="text1"/>
          <w:sz w:val="22"/>
          <w:szCs w:val="22"/>
        </w:rPr>
        <w:drawing>
          <wp:inline distT="0" distB="0" distL="0" distR="0" wp14:anchorId="3961AF14" wp14:editId="68D25C09">
            <wp:extent cx="3644900" cy="3636127"/>
            <wp:effectExtent l="0" t="0" r="0" b="2540"/>
            <wp:docPr id="160410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3799" cy="3645004"/>
                    </a:xfrm>
                    <a:prstGeom prst="rect">
                      <a:avLst/>
                    </a:prstGeom>
                    <a:noFill/>
                    <a:ln>
                      <a:noFill/>
                    </a:ln>
                  </pic:spPr>
                </pic:pic>
              </a:graphicData>
            </a:graphic>
          </wp:inline>
        </w:drawing>
      </w:r>
    </w:p>
    <w:p w14:paraId="603539EA" w14:textId="74B7F551" w:rsidR="00927CE5" w:rsidRDefault="00530321" w:rsidP="0090576C">
      <w:pPr>
        <w:spacing w:line="480" w:lineRule="auto"/>
        <w:jc w:val="center"/>
        <w:rPr>
          <w:rFonts w:ascii="Century Schoolbook" w:hAnsi="Century Schoolbook"/>
          <w:i/>
          <w:iCs/>
          <w:color w:val="000000" w:themeColor="text1"/>
          <w:sz w:val="22"/>
          <w:szCs w:val="22"/>
        </w:rPr>
      </w:pPr>
      <w:r w:rsidRPr="001C617E">
        <w:rPr>
          <w:rFonts w:ascii="Century Schoolbook" w:hAnsi="Century Schoolbook"/>
          <w:b/>
          <w:bCs/>
          <w:i/>
          <w:iCs/>
          <w:color w:val="000000" w:themeColor="text1"/>
          <w:sz w:val="22"/>
          <w:szCs w:val="22"/>
        </w:rPr>
        <w:t>Figure 4</w:t>
      </w:r>
      <w:r w:rsidR="0033117A">
        <w:rPr>
          <w:rFonts w:ascii="Century Schoolbook" w:hAnsi="Century Schoolbook"/>
          <w:b/>
          <w:bCs/>
          <w:i/>
          <w:iCs/>
          <w:color w:val="000000" w:themeColor="text1"/>
          <w:sz w:val="22"/>
          <w:szCs w:val="22"/>
        </w:rPr>
        <w:t>.5.3(a)</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Confusion matrix for four-class nationality classification on the validation set.</w:t>
      </w:r>
    </w:p>
    <w:p w14:paraId="07ACF289" w14:textId="5C572EA7" w:rsidR="00927CE5" w:rsidRPr="001C617E" w:rsidRDefault="00927CE5" w:rsidP="00287A8D">
      <w:pPr>
        <w:spacing w:line="480" w:lineRule="auto"/>
        <w:rPr>
          <w:rFonts w:ascii="Century Schoolbook" w:hAnsi="Century Schoolbook"/>
          <w:i/>
          <w:iCs/>
          <w:color w:val="000000" w:themeColor="text1"/>
          <w:sz w:val="22"/>
          <w:szCs w:val="22"/>
        </w:rPr>
      </w:pPr>
      <w:r w:rsidRPr="00927CE5">
        <w:rPr>
          <w:rFonts w:ascii="Century Schoolbook" w:hAnsi="Century Schoolbook"/>
          <w:color w:val="000000" w:themeColor="text1"/>
          <w:sz w:val="22"/>
          <w:szCs w:val="22"/>
        </w:rPr>
        <w:t>The</w:t>
      </w:r>
      <w:r>
        <w:rPr>
          <w:rFonts w:ascii="Century Schoolbook" w:hAnsi="Century Schoolbook"/>
          <w:color w:val="000000" w:themeColor="text1"/>
          <w:sz w:val="22"/>
          <w:szCs w:val="22"/>
        </w:rPr>
        <w:t xml:space="preserve"> </w:t>
      </w:r>
      <w:r w:rsidRPr="00927CE5">
        <w:rPr>
          <w:rFonts w:ascii="Century Schoolbook" w:hAnsi="Century Schoolbook"/>
          <w:color w:val="000000" w:themeColor="text1"/>
          <w:sz w:val="22"/>
          <w:szCs w:val="22"/>
        </w:rPr>
        <w:t>high recall but low precision for Thai faces shows that the classifier frequently assigns other nationalities to the Thai class, while the low recall for Malaysian and Bruneian faces indicates that these groups are systematically under</w:t>
      </w:r>
      <w:r w:rsidRPr="00927CE5">
        <w:rPr>
          <w:rFonts w:ascii="Century Schoolbook" w:hAnsi="Century Schoolbook"/>
          <w:color w:val="000000" w:themeColor="text1"/>
          <w:sz w:val="22"/>
          <w:szCs w:val="22"/>
        </w:rPr>
        <w:noBreakHyphen/>
        <w:t>recognised. This imbalance suggests remaining demographic bias in the prototype and motivates further dataset balancing and model refinement.</w:t>
      </w:r>
    </w:p>
    <w:p w14:paraId="5B884484" w14:textId="5F34A9B5" w:rsidR="00530321" w:rsidRPr="00240668" w:rsidRDefault="00530321" w:rsidP="00240668">
      <w:pPr>
        <w:pStyle w:val="Heading3"/>
        <w:rPr>
          <w:rFonts w:ascii="Century Schoolbook" w:hAnsi="Century Schoolbook"/>
          <w:b/>
          <w:bCs/>
          <w:color w:val="000000" w:themeColor="text1"/>
        </w:rPr>
      </w:pPr>
      <w:bookmarkStart w:id="107" w:name="_Toc220941055"/>
      <w:r w:rsidRPr="00240668">
        <w:rPr>
          <w:rFonts w:ascii="Century Schoolbook" w:hAnsi="Century Schoolbook"/>
          <w:b/>
          <w:bCs/>
          <w:color w:val="000000" w:themeColor="text1"/>
        </w:rPr>
        <w:lastRenderedPageBreak/>
        <w:t>4.5.</w:t>
      </w:r>
      <w:r w:rsidR="00554C2C">
        <w:rPr>
          <w:rFonts w:ascii="Century Schoolbook" w:hAnsi="Century Schoolbook"/>
          <w:b/>
          <w:bCs/>
          <w:color w:val="000000" w:themeColor="text1"/>
        </w:rPr>
        <w:t>4</w:t>
      </w:r>
      <w:r w:rsidRPr="00240668">
        <w:rPr>
          <w:rFonts w:ascii="Century Schoolbook" w:hAnsi="Century Schoolbook"/>
          <w:b/>
          <w:bCs/>
          <w:color w:val="000000" w:themeColor="text1"/>
        </w:rPr>
        <w:t xml:space="preserve"> Qualitative Analysis.</w:t>
      </w:r>
      <w:bookmarkEnd w:id="107"/>
    </w:p>
    <w:p w14:paraId="15B96C33" w14:textId="1FF1A996" w:rsidR="00530321" w:rsidRDefault="00530321" w:rsidP="00A46E58">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Beyond the numerical metrics, several qualitative patterns were observed when inspecting sample predictions. Correctly classified examples generally corresponded to frontal faces with sufficient lighting, moderate resolution and minimal occlusion, which are conditions that align well with the images seen during training. In contrast, many misclassifications occurred in images with challenging properties such as non</w:t>
      </w:r>
      <w:r w:rsidRPr="001C617E">
        <w:rPr>
          <w:rFonts w:ascii="Century Schoolbook" w:hAnsi="Century Schoolbook"/>
          <w:color w:val="000000" w:themeColor="text1"/>
          <w:sz w:val="22"/>
          <w:szCs w:val="22"/>
        </w:rPr>
        <w:noBreakHyphen/>
        <w:t>frontal pose, shadows, partial occlusion or lower image quality, and in cases where individuals from different nationalities exhibited very similar facial features. These observations suggest that the current model is sensitive to variations in pose and lighting and that the dataset does not yet capture enough diverse examples per class, motivating future work on collecting higher</w:t>
      </w:r>
      <w:r w:rsidRPr="001C617E">
        <w:rPr>
          <w:rFonts w:ascii="Century Schoolbook" w:hAnsi="Century Schoolbook"/>
          <w:color w:val="000000" w:themeColor="text1"/>
          <w:sz w:val="22"/>
          <w:szCs w:val="22"/>
        </w:rPr>
        <w:noBreakHyphen/>
        <w:t>quality and more varied images for each Southeast Asian nationality</w:t>
      </w:r>
      <w:r w:rsidR="001C617E" w:rsidRPr="001C617E">
        <w:rPr>
          <w:rFonts w:ascii="Century Schoolbook" w:hAnsi="Century Schoolbook"/>
          <w:color w:val="000000" w:themeColor="text1"/>
          <w:sz w:val="22"/>
          <w:szCs w:val="22"/>
        </w:rPr>
        <w:t>.</w:t>
      </w:r>
    </w:p>
    <w:p w14:paraId="23EB5C36" w14:textId="54DEBA6D" w:rsidR="0033117A" w:rsidRDefault="0033117A" w:rsidP="00287A8D">
      <w:pPr>
        <w:spacing w:line="480" w:lineRule="auto"/>
        <w:jc w:val="both"/>
        <w:rPr>
          <w:rFonts w:ascii="Century Schoolbook" w:hAnsi="Century Schoolbook"/>
          <w:color w:val="000000" w:themeColor="text1"/>
          <w:sz w:val="22"/>
          <w:szCs w:val="22"/>
        </w:rPr>
      </w:pPr>
      <w:r w:rsidRPr="0033117A">
        <w:rPr>
          <w:rFonts w:ascii="Century Schoolbook" w:hAnsi="Century Schoolbook"/>
          <w:noProof/>
          <w:color w:val="000000" w:themeColor="text1"/>
          <w:sz w:val="22"/>
          <w:szCs w:val="22"/>
        </w:rPr>
        <w:drawing>
          <wp:inline distT="0" distB="0" distL="0" distR="0" wp14:anchorId="7FA2BAFD" wp14:editId="20EC827C">
            <wp:extent cx="3741744" cy="2438611"/>
            <wp:effectExtent l="0" t="0" r="0" b="0"/>
            <wp:docPr id="173149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7826" name=""/>
                    <pic:cNvPicPr/>
                  </pic:nvPicPr>
                  <pic:blipFill>
                    <a:blip r:embed="rId16"/>
                    <a:stretch>
                      <a:fillRect/>
                    </a:stretch>
                  </pic:blipFill>
                  <pic:spPr>
                    <a:xfrm>
                      <a:off x="0" y="0"/>
                      <a:ext cx="3741744" cy="2438611"/>
                    </a:xfrm>
                    <a:prstGeom prst="rect">
                      <a:avLst/>
                    </a:prstGeom>
                  </pic:spPr>
                </pic:pic>
              </a:graphicData>
            </a:graphic>
          </wp:inline>
        </w:drawing>
      </w:r>
    </w:p>
    <w:p w14:paraId="66126BAA" w14:textId="4A795267" w:rsidR="0033117A" w:rsidRDefault="0033117A" w:rsidP="0033117A">
      <w:pPr>
        <w:spacing w:line="480" w:lineRule="auto"/>
        <w:jc w:val="center"/>
        <w:rPr>
          <w:rFonts w:ascii="Century Schoolbook" w:hAnsi="Century Schoolbook"/>
          <w:i/>
          <w:iCs/>
          <w:color w:val="000000" w:themeColor="text1"/>
          <w:sz w:val="22"/>
          <w:szCs w:val="22"/>
        </w:rPr>
      </w:pPr>
      <w:r w:rsidRPr="001C617E">
        <w:rPr>
          <w:rFonts w:ascii="Century Schoolbook" w:hAnsi="Century Schoolbook"/>
          <w:b/>
          <w:bCs/>
          <w:i/>
          <w:iCs/>
          <w:color w:val="000000" w:themeColor="text1"/>
          <w:sz w:val="22"/>
          <w:szCs w:val="22"/>
        </w:rPr>
        <w:t>Figure 4</w:t>
      </w:r>
      <w:r>
        <w:rPr>
          <w:rFonts w:ascii="Century Schoolbook" w:hAnsi="Century Schoolbook"/>
          <w:b/>
          <w:bCs/>
          <w:i/>
          <w:iCs/>
          <w:color w:val="000000" w:themeColor="text1"/>
          <w:sz w:val="22"/>
          <w:szCs w:val="22"/>
        </w:rPr>
        <w:t>.5.4(a)</w:t>
      </w:r>
      <w:r w:rsidRPr="001C617E">
        <w:rPr>
          <w:rFonts w:ascii="Century Schoolbook" w:hAnsi="Century Schoolbook"/>
          <w:b/>
          <w:bCs/>
          <w:i/>
          <w:iCs/>
          <w:color w:val="000000" w:themeColor="text1"/>
          <w:sz w:val="22"/>
          <w:szCs w:val="22"/>
        </w:rPr>
        <w:t>:</w:t>
      </w:r>
      <w:r w:rsidRPr="001C617E">
        <w:rPr>
          <w:rFonts w:ascii="Century Schoolbook" w:hAnsi="Century Schoolbook"/>
          <w:i/>
          <w:iCs/>
          <w:color w:val="000000" w:themeColor="text1"/>
          <w:sz w:val="22"/>
          <w:szCs w:val="22"/>
        </w:rPr>
        <w:t xml:space="preserve"> </w:t>
      </w:r>
      <w:r>
        <w:rPr>
          <w:rFonts w:ascii="Century Schoolbook" w:hAnsi="Century Schoolbook"/>
          <w:i/>
          <w:iCs/>
          <w:color w:val="000000" w:themeColor="text1"/>
          <w:sz w:val="22"/>
          <w:szCs w:val="22"/>
        </w:rPr>
        <w:t>A part of embedding distance matrix, where lower values indicate more similar faces.</w:t>
      </w:r>
    </w:p>
    <w:p w14:paraId="6C5077D7" w14:textId="77777777" w:rsidR="0033117A" w:rsidRPr="001C617E" w:rsidRDefault="0033117A" w:rsidP="00287A8D">
      <w:pPr>
        <w:spacing w:line="480" w:lineRule="auto"/>
        <w:jc w:val="both"/>
        <w:rPr>
          <w:rFonts w:ascii="Century Schoolbook" w:hAnsi="Century Schoolbook"/>
          <w:color w:val="000000" w:themeColor="text1"/>
          <w:sz w:val="22"/>
          <w:szCs w:val="22"/>
        </w:rPr>
      </w:pPr>
    </w:p>
    <w:p w14:paraId="057897C1"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08" w:name="_Toc220941056"/>
      <w:r w:rsidRPr="001C617E">
        <w:rPr>
          <w:rFonts w:ascii="Century Schoolbook" w:hAnsi="Century Schoolbook"/>
          <w:b/>
          <w:bCs/>
          <w:color w:val="000000" w:themeColor="text1"/>
        </w:rPr>
        <w:lastRenderedPageBreak/>
        <w:t>4.6 Chapter Summary</w:t>
      </w:r>
      <w:bookmarkEnd w:id="108"/>
    </w:p>
    <w:p w14:paraId="4413B66A" w14:textId="62CEBC99" w:rsidR="00530321" w:rsidRPr="001C617E" w:rsidRDefault="00530321" w:rsidP="00530321">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 xml:space="preserve">The implementation and testing of the suggested face recognition prototype for Southeast Asian nationality classification have been thoroughly covered in this chapter. It provided the FaceNet-based embedding extraction and model training workflow used to fine-tune a four-class classifier, described the system architecture and Colab-based development environment, and described how the facial dataset was prepared, enhanced, and preprocessed. With a </w:t>
      </w:r>
      <w:r w:rsidR="00927CE5">
        <w:rPr>
          <w:rFonts w:ascii="Century Schoolbook" w:hAnsi="Century Schoolbook"/>
          <w:color w:val="000000" w:themeColor="text1"/>
          <w:sz w:val="22"/>
          <w:szCs w:val="22"/>
        </w:rPr>
        <w:t>36</w:t>
      </w:r>
      <w:r w:rsidRPr="001C617E">
        <w:rPr>
          <w:rFonts w:ascii="Century Schoolbook" w:hAnsi="Century Schoolbook"/>
          <w:color w:val="000000" w:themeColor="text1"/>
          <w:sz w:val="22"/>
          <w:szCs w:val="22"/>
        </w:rPr>
        <w:t>% overall accuracy on a validation set of 100 images, the experimental evaluation revealed significant confusion between the nationalities and the effects of visual similarity and dataset limitations. The recall for Indonesian and Thai faces was significantly higher, while the recall for Malaysian and Bruneian faces was very low. These results serve as the empirical foundation for the following chapter, which summarizes the findings, discusses them in light of the project's goals and existing literature, and uses them to draw key conclusions, identify any limits, and offer suggestions for future works.</w:t>
      </w:r>
    </w:p>
    <w:p w14:paraId="05979F7F" w14:textId="77777777" w:rsidR="00530321" w:rsidRPr="001C617E" w:rsidRDefault="00530321">
      <w:pPr>
        <w:rPr>
          <w:rFonts w:ascii="Century Schoolbook" w:eastAsiaTheme="majorEastAsia" w:hAnsi="Century Schoolbook" w:cstheme="majorBidi"/>
          <w:color w:val="000000" w:themeColor="text1"/>
          <w:sz w:val="40"/>
          <w:szCs w:val="40"/>
        </w:rPr>
      </w:pPr>
      <w:r w:rsidRPr="001C617E">
        <w:rPr>
          <w:rFonts w:ascii="Century Schoolbook" w:hAnsi="Century Schoolbook"/>
          <w:color w:val="000000" w:themeColor="text1"/>
        </w:rPr>
        <w:br w:type="page"/>
      </w:r>
    </w:p>
    <w:p w14:paraId="72D2866D" w14:textId="4349E9B5" w:rsidR="00530321" w:rsidRPr="001C617E" w:rsidRDefault="00530321" w:rsidP="00287A8D">
      <w:pPr>
        <w:pStyle w:val="Heading1"/>
        <w:spacing w:line="480" w:lineRule="auto"/>
        <w:jc w:val="center"/>
        <w:rPr>
          <w:rFonts w:ascii="Century Schoolbook" w:hAnsi="Century Schoolbook"/>
          <w:b/>
          <w:bCs/>
          <w:color w:val="000000" w:themeColor="text1"/>
          <w:sz w:val="60"/>
          <w:szCs w:val="60"/>
        </w:rPr>
      </w:pPr>
      <w:bookmarkStart w:id="109" w:name="_Toc220941057"/>
      <w:r w:rsidRPr="001C617E">
        <w:rPr>
          <w:rFonts w:ascii="Century Schoolbook" w:hAnsi="Century Schoolbook"/>
          <w:b/>
          <w:bCs/>
          <w:color w:val="000000" w:themeColor="text1"/>
          <w:sz w:val="60"/>
          <w:szCs w:val="60"/>
        </w:rPr>
        <w:lastRenderedPageBreak/>
        <w:t>Chapter 5</w:t>
      </w:r>
      <w:bookmarkEnd w:id="109"/>
    </w:p>
    <w:p w14:paraId="117C07ED" w14:textId="77777777" w:rsidR="00530321" w:rsidRPr="001C617E" w:rsidRDefault="00530321" w:rsidP="00287A8D">
      <w:pPr>
        <w:spacing w:line="480" w:lineRule="auto"/>
        <w:jc w:val="center"/>
        <w:rPr>
          <w:rFonts w:ascii="Century Schoolbook" w:hAnsi="Century Schoolbook"/>
          <w:color w:val="000000" w:themeColor="text1"/>
          <w:sz w:val="40"/>
          <w:szCs w:val="40"/>
        </w:rPr>
      </w:pPr>
      <w:r w:rsidRPr="001C617E">
        <w:rPr>
          <w:rFonts w:ascii="Century Schoolbook" w:hAnsi="Century Schoolbook"/>
          <w:color w:val="000000" w:themeColor="text1"/>
          <w:sz w:val="40"/>
          <w:szCs w:val="40"/>
        </w:rPr>
        <w:t>Conclusion and Future Works</w:t>
      </w:r>
    </w:p>
    <w:p w14:paraId="5E48BA2E"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10" w:name="_Toc220941058"/>
      <w:r w:rsidRPr="001C617E">
        <w:rPr>
          <w:rFonts w:ascii="Century Schoolbook" w:hAnsi="Century Schoolbook"/>
          <w:b/>
          <w:bCs/>
          <w:color w:val="000000" w:themeColor="text1"/>
        </w:rPr>
        <w:t>5.1 Introduction</w:t>
      </w:r>
      <w:bookmarkEnd w:id="110"/>
      <w:r w:rsidRPr="001C617E">
        <w:rPr>
          <w:rFonts w:ascii="Century Schoolbook" w:hAnsi="Century Schoolbook"/>
          <w:b/>
          <w:bCs/>
          <w:color w:val="000000" w:themeColor="text1"/>
        </w:rPr>
        <w:t xml:space="preserve">  </w:t>
      </w:r>
    </w:p>
    <w:p w14:paraId="271B618F" w14:textId="77777777" w:rsidR="00530321" w:rsidRPr="001C617E" w:rsidRDefault="00530321" w:rsidP="001C617E">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This chapter presents the overall conclusions of the study based on the implementation and experimental results reported  and relates them back to the research objectives and problem statement outlined in the earlier chapter. It summarises the main findings, discusses their implications for nationality</w:t>
      </w:r>
      <w:r w:rsidRPr="001C617E">
        <w:rPr>
          <w:rFonts w:ascii="Century Schoolbook" w:hAnsi="Century Schoolbook"/>
          <w:color w:val="000000" w:themeColor="text1"/>
          <w:sz w:val="22"/>
          <w:szCs w:val="22"/>
        </w:rPr>
        <w:noBreakHyphen/>
        <w:t>based facial recognition on Southeast Asian faces, highlights the contributions and significance of the prototype, and acknowledges the limitations of the work together with recommendations for future research and system improvement.</w:t>
      </w:r>
    </w:p>
    <w:p w14:paraId="607A8589"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11" w:name="_Toc220941059"/>
      <w:r w:rsidRPr="001C617E">
        <w:rPr>
          <w:rFonts w:ascii="Century Schoolbook" w:hAnsi="Century Schoolbook"/>
          <w:b/>
          <w:bCs/>
          <w:color w:val="000000" w:themeColor="text1"/>
        </w:rPr>
        <w:t>5.2 Summary of Findings</w:t>
      </w:r>
      <w:bookmarkEnd w:id="111"/>
    </w:p>
    <w:p w14:paraId="5761C9C3" w14:textId="4DE980C6" w:rsidR="00AD5ADE" w:rsidRPr="001C617E" w:rsidRDefault="00530321" w:rsidP="00AD5ADE">
      <w:pPr>
        <w:spacing w:line="480" w:lineRule="auto"/>
        <w:ind w:firstLine="720"/>
        <w:jc w:val="both"/>
        <w:rPr>
          <w:rFonts w:ascii="Century Schoolbook" w:hAnsi="Century Schoolbook"/>
          <w:color w:val="000000" w:themeColor="text1"/>
        </w:rPr>
      </w:pPr>
      <w:r w:rsidRPr="001C617E">
        <w:rPr>
          <w:rFonts w:ascii="Century Schoolbook" w:hAnsi="Century Schoolbook"/>
          <w:color w:val="000000" w:themeColor="text1"/>
        </w:rPr>
        <w:t>Th</w:t>
      </w:r>
      <w:r w:rsidR="00AD5ADE">
        <w:rPr>
          <w:rFonts w:ascii="Century Schoolbook" w:hAnsi="Century Schoolbook"/>
          <w:color w:val="000000" w:themeColor="text1"/>
        </w:rPr>
        <w:t xml:space="preserve">is </w:t>
      </w:r>
      <w:r w:rsidR="00AD5ADE" w:rsidRPr="00AD5ADE">
        <w:rPr>
          <w:rFonts w:ascii="Century Schoolbook" w:hAnsi="Century Schoolbook"/>
          <w:color w:val="000000" w:themeColor="text1"/>
        </w:rPr>
        <w:t>project successfully implemented a prototype facial recognition pipeline for Southeast Asian faces, combining MTCNN for face detection and alignment, a pretrained InceptionResnetV1 (FaceNet) model for embedding extraction, and a supervised classifier for four nationality classes: Bruneian, Indonesian, Malaysian and Thai. On the curated dataset of 600 images, evaluated using a held</w:t>
      </w:r>
      <w:r w:rsidR="00AD5ADE" w:rsidRPr="00AD5ADE">
        <w:rPr>
          <w:rFonts w:ascii="Century Schoolbook" w:hAnsi="Century Schoolbook"/>
          <w:color w:val="000000" w:themeColor="text1"/>
        </w:rPr>
        <w:noBreakHyphen/>
        <w:t xml:space="preserve">out validation set of 100 images, the prototype achieved an overall classification accuracy of 36%, </w:t>
      </w:r>
      <w:r w:rsidR="00AD5ADE" w:rsidRPr="00AD5ADE">
        <w:rPr>
          <w:rFonts w:ascii="Century Schoolbook" w:hAnsi="Century Schoolbook"/>
          <w:color w:val="000000" w:themeColor="text1"/>
        </w:rPr>
        <w:lastRenderedPageBreak/>
        <w:t>indicating that slightly more than one</w:t>
      </w:r>
      <w:r w:rsidR="00AD5ADE" w:rsidRPr="00AD5ADE">
        <w:rPr>
          <w:rFonts w:ascii="Century Schoolbook" w:hAnsi="Century Schoolbook"/>
          <w:color w:val="000000" w:themeColor="text1"/>
        </w:rPr>
        <w:noBreakHyphen/>
        <w:t>third of faces were assigned to the correct nationality. Per</w:t>
      </w:r>
      <w:r w:rsidR="00AD5ADE" w:rsidRPr="00AD5ADE">
        <w:rPr>
          <w:rFonts w:ascii="Century Schoolbook" w:hAnsi="Century Schoolbook"/>
          <w:color w:val="000000" w:themeColor="text1"/>
        </w:rPr>
        <w:noBreakHyphen/>
        <w:t>class metrics and the confusion matrix showed that Indonesian and Thai faces obtained comparatively higher recall and F1</w:t>
      </w:r>
      <w:r w:rsidR="00AD5ADE" w:rsidRPr="00AD5ADE">
        <w:rPr>
          <w:rFonts w:ascii="Century Schoolbook" w:hAnsi="Century Schoolbook"/>
          <w:color w:val="000000" w:themeColor="text1"/>
        </w:rPr>
        <w:noBreakHyphen/>
        <w:t>scores, while Malaysian and Bruneian faces were frequently misclassified, revealing uneven performance across nationalities.</w:t>
      </w:r>
    </w:p>
    <w:p w14:paraId="6050674D" w14:textId="2551D75D" w:rsidR="00530321" w:rsidRPr="001C617E" w:rsidRDefault="00530321" w:rsidP="00287A8D">
      <w:pPr>
        <w:pStyle w:val="Heading1"/>
        <w:spacing w:line="480" w:lineRule="auto"/>
        <w:jc w:val="both"/>
        <w:rPr>
          <w:rFonts w:ascii="Century Schoolbook" w:hAnsi="Century Schoolbook"/>
          <w:b/>
          <w:bCs/>
          <w:color w:val="000000" w:themeColor="text1"/>
        </w:rPr>
      </w:pPr>
      <w:bookmarkStart w:id="112" w:name="_Toc220941060"/>
      <w:r w:rsidRPr="001C617E">
        <w:rPr>
          <w:rFonts w:ascii="Century Schoolbook" w:hAnsi="Century Schoolbook"/>
          <w:b/>
          <w:bCs/>
          <w:color w:val="000000" w:themeColor="text1"/>
        </w:rPr>
        <w:t>5.3 Discussion and Evaluation</w:t>
      </w:r>
      <w:bookmarkEnd w:id="112"/>
    </w:p>
    <w:p w14:paraId="2EDA9319" w14:textId="5824B469" w:rsidR="00530321" w:rsidRPr="001C617E" w:rsidRDefault="00530321" w:rsidP="00AD5ADE">
      <w:pPr>
        <w:spacing w:line="480" w:lineRule="auto"/>
        <w:jc w:val="both"/>
        <w:rPr>
          <w:rFonts w:ascii="Century Schoolbook" w:hAnsi="Century Schoolbook"/>
          <w:color w:val="000000" w:themeColor="text1"/>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 xml:space="preserve">The </w:t>
      </w:r>
      <w:r w:rsidR="00AD5ADE" w:rsidRPr="00AD5ADE">
        <w:rPr>
          <w:rFonts w:ascii="Century Schoolbook" w:hAnsi="Century Schoolbook"/>
          <w:color w:val="000000" w:themeColor="text1"/>
          <w:sz w:val="22"/>
          <w:szCs w:val="22"/>
        </w:rPr>
        <w:t>experimental results demonstrate that nationality</w:t>
      </w:r>
      <w:r w:rsidR="00AD5ADE" w:rsidRPr="00AD5ADE">
        <w:rPr>
          <w:rFonts w:ascii="Century Schoolbook" w:hAnsi="Century Schoolbook"/>
          <w:color w:val="000000" w:themeColor="text1"/>
          <w:sz w:val="22"/>
          <w:szCs w:val="22"/>
        </w:rPr>
        <w:noBreakHyphen/>
        <w:t>based facial recognition on a small, regional dataset is a highly challenging task. The overall accuracy of 36% is much lower than the accuracies above 95% commonly reported on large, balanced face recognition benchmarks, and the confusion matrix indicates substantial misclassification between Southeast Asian nationalities. This performance gap can be attributed to several factors: the limited number of images per class, class imbalance, and the high visual similarity between neighbouring Southeast Asian populations, which makes nationality boundaries inherently fuzzy at the level of facial appearance. The uneven per</w:t>
      </w:r>
      <w:r w:rsidR="00AD5ADE" w:rsidRPr="00AD5ADE">
        <w:rPr>
          <w:rFonts w:ascii="Century Schoolbook" w:hAnsi="Century Schoolbook"/>
          <w:color w:val="000000" w:themeColor="text1"/>
          <w:sz w:val="22"/>
          <w:szCs w:val="22"/>
        </w:rPr>
        <w:noBreakHyphen/>
        <w:t>class metrics raise fairness concerns, as the model tends to recognise Indonesian and Thai faces more reliably while systematically under</w:t>
      </w:r>
      <w:r w:rsidR="00AD5ADE" w:rsidRPr="00AD5ADE">
        <w:rPr>
          <w:rFonts w:ascii="Century Schoolbook" w:hAnsi="Century Schoolbook"/>
          <w:color w:val="000000" w:themeColor="text1"/>
          <w:sz w:val="22"/>
          <w:szCs w:val="22"/>
        </w:rPr>
        <w:noBreakHyphen/>
        <w:t>recognising Malaysian and Bruneian faces. This pattern likely reflects differences in data quantity and quality between classes and overfitting to specific visual patterns, rather than genuine differences in recognisability, underscoring the need for larger, more balanced datasets and stronger regularisation in future work.</w:t>
      </w:r>
    </w:p>
    <w:p w14:paraId="124A01A6"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13" w:name="_Toc220941061"/>
      <w:r w:rsidRPr="001C617E">
        <w:rPr>
          <w:rFonts w:ascii="Century Schoolbook" w:hAnsi="Century Schoolbook"/>
          <w:b/>
          <w:bCs/>
          <w:color w:val="000000" w:themeColor="text1"/>
        </w:rPr>
        <w:lastRenderedPageBreak/>
        <w:t>5.4 Contribution and Significance</w:t>
      </w:r>
      <w:bookmarkEnd w:id="113"/>
    </w:p>
    <w:p w14:paraId="3C2DEF6F" w14:textId="7E19B61E" w:rsidR="00AD5ADE" w:rsidRPr="001C617E" w:rsidRDefault="00530321" w:rsidP="00AD5ADE">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 xml:space="preserve">Despite its limited accuracy, </w:t>
      </w:r>
      <w:r w:rsidR="00AD5ADE" w:rsidRPr="00AD5ADE">
        <w:rPr>
          <w:rFonts w:ascii="Century Schoolbook" w:hAnsi="Century Schoolbook"/>
          <w:color w:val="000000" w:themeColor="text1"/>
          <w:sz w:val="22"/>
          <w:szCs w:val="22"/>
        </w:rPr>
        <w:t>the project makes three main contributions. First, it delivers a complete, end</w:t>
      </w:r>
      <w:r w:rsidR="00AD5ADE" w:rsidRPr="00AD5ADE">
        <w:rPr>
          <w:rFonts w:ascii="Century Schoolbook" w:hAnsi="Century Schoolbook"/>
          <w:color w:val="000000" w:themeColor="text1"/>
          <w:sz w:val="22"/>
          <w:szCs w:val="22"/>
        </w:rPr>
        <w:noBreakHyphen/>
        <w:t>to</w:t>
      </w:r>
      <w:r w:rsidR="00AD5ADE" w:rsidRPr="00AD5ADE">
        <w:rPr>
          <w:rFonts w:ascii="Century Schoolbook" w:hAnsi="Century Schoolbook"/>
          <w:color w:val="000000" w:themeColor="text1"/>
          <w:sz w:val="22"/>
          <w:szCs w:val="22"/>
        </w:rPr>
        <w:noBreakHyphen/>
        <w:t>end implementation of a FaceNet</w:t>
      </w:r>
      <w:r w:rsidR="00AD5ADE" w:rsidRPr="00AD5ADE">
        <w:rPr>
          <w:rFonts w:ascii="Century Schoolbook" w:hAnsi="Century Schoolbook"/>
          <w:color w:val="000000" w:themeColor="text1"/>
          <w:sz w:val="22"/>
          <w:szCs w:val="22"/>
        </w:rPr>
        <w:noBreakHyphen/>
        <w:t>based facial recognition pipeline tailored to Southeast Asian nationalities, implemented in a reproducible Google Colab environment with clearly defined preprocessing, embedding extraction and classification steps. Second, it assembles and documents a curated dataset of Bruneian, Indonesian, Malaysian and Thai faces, including a practical workflow for augmentation, cropping and organisation that can serve as a baseline for future regional studies. Third, by reporting detailed per</w:t>
      </w:r>
      <w:r w:rsidR="00AD5ADE" w:rsidRPr="00AD5ADE">
        <w:rPr>
          <w:rFonts w:ascii="Century Schoolbook" w:hAnsi="Century Schoolbook"/>
          <w:color w:val="000000" w:themeColor="text1"/>
          <w:sz w:val="22"/>
          <w:szCs w:val="22"/>
        </w:rPr>
        <w:noBreakHyphen/>
        <w:t>class metrics and confusion patterns instead of only overall accuracy, the work highlights how performance can vary substantially across demographic groups and emphasises the importance of fairness</w:t>
      </w:r>
      <w:r w:rsidR="00AD5ADE" w:rsidRPr="00AD5ADE">
        <w:rPr>
          <w:rFonts w:ascii="Century Schoolbook" w:hAnsi="Century Schoolbook"/>
          <w:color w:val="000000" w:themeColor="text1"/>
          <w:sz w:val="22"/>
          <w:szCs w:val="22"/>
        </w:rPr>
        <w:noBreakHyphen/>
        <w:t>aware evaluation when applying facial recognition to under</w:t>
      </w:r>
      <w:r w:rsidR="00AD5ADE" w:rsidRPr="00AD5ADE">
        <w:rPr>
          <w:rFonts w:ascii="Century Schoolbook" w:hAnsi="Century Schoolbook"/>
          <w:color w:val="000000" w:themeColor="text1"/>
          <w:sz w:val="22"/>
          <w:szCs w:val="22"/>
        </w:rPr>
        <w:noBreakHyphen/>
        <w:t>represented populations in sensitive domains such as immigration.</w:t>
      </w:r>
    </w:p>
    <w:p w14:paraId="4CEECFDF" w14:textId="4D10A3F0" w:rsidR="00530321" w:rsidRPr="001C617E" w:rsidRDefault="00530321" w:rsidP="00287A8D">
      <w:pPr>
        <w:pStyle w:val="Heading1"/>
        <w:spacing w:line="480" w:lineRule="auto"/>
        <w:jc w:val="both"/>
        <w:rPr>
          <w:rFonts w:ascii="Century Schoolbook" w:hAnsi="Century Schoolbook"/>
          <w:b/>
          <w:bCs/>
          <w:color w:val="000000" w:themeColor="text1"/>
        </w:rPr>
      </w:pPr>
      <w:bookmarkStart w:id="114" w:name="_Toc220941062"/>
      <w:r w:rsidRPr="001C617E">
        <w:rPr>
          <w:rFonts w:ascii="Century Schoolbook" w:hAnsi="Century Schoolbook"/>
          <w:b/>
          <w:bCs/>
          <w:color w:val="000000" w:themeColor="text1"/>
        </w:rPr>
        <w:t>5.5 Limitations and Recommendations / Future Work</w:t>
      </w:r>
      <w:bookmarkEnd w:id="114"/>
    </w:p>
    <w:p w14:paraId="00A98BDC" w14:textId="77777777" w:rsidR="00530321" w:rsidRPr="001C617E" w:rsidRDefault="00530321" w:rsidP="00287A8D">
      <w:pPr>
        <w:spacing w:line="480" w:lineRule="auto"/>
        <w:jc w:val="both"/>
        <w:rPr>
          <w:rFonts w:ascii="Century Schoolbook" w:hAnsi="Century Schoolbook"/>
          <w:color w:val="000000" w:themeColor="text1"/>
          <w:sz w:val="22"/>
          <w:szCs w:val="22"/>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This study has several important limitations that must be acknowledged. The most significant constraint is the limited size and balance of the dataset, with relatively few images per nationality and uneven representation of different conditions such as pose, lighting and occlusion, which restricts the ability of the model to generalise and contributes to the low overall accuracy and uneven per</w:t>
      </w:r>
      <w:r w:rsidRPr="001C617E">
        <w:rPr>
          <w:rFonts w:ascii="Century Schoolbook" w:hAnsi="Century Schoolbook"/>
          <w:color w:val="000000" w:themeColor="text1"/>
          <w:sz w:val="22"/>
          <w:szCs w:val="22"/>
        </w:rPr>
        <w:noBreakHyphen/>
        <w:t xml:space="preserve">class performance. In addition, the training process relied on a single model architecture and a single training configuration on the Google Colab T4 </w:t>
      </w:r>
      <w:r w:rsidRPr="001C617E">
        <w:rPr>
          <w:rFonts w:ascii="Century Schoolbook" w:hAnsi="Century Schoolbook"/>
          <w:color w:val="000000" w:themeColor="text1"/>
          <w:sz w:val="22"/>
          <w:szCs w:val="22"/>
        </w:rPr>
        <w:lastRenderedPageBreak/>
        <w:t>GPU, without extensive hyperparameter tuning or comparison to alternative classifiers, which limits the conclusions that can be drawn about the best possible performance for this task. Furthermore, nationality at the level of facial appearance is an inherently ambiguous label, and the use of visual nationality classification raises ethical questions regarding privacy, consent and potential misuse that are not fully addressed in this technical prototype.</w:t>
      </w:r>
    </w:p>
    <w:p w14:paraId="03673557" w14:textId="77777777" w:rsidR="00530321" w:rsidRPr="001C617E" w:rsidRDefault="00530321" w:rsidP="00287A8D">
      <w:pPr>
        <w:spacing w:line="480" w:lineRule="auto"/>
        <w:ind w:firstLine="720"/>
        <w:jc w:val="both"/>
        <w:rPr>
          <w:rFonts w:ascii="Century Schoolbook" w:hAnsi="Century Schoolbook"/>
          <w:color w:val="000000" w:themeColor="text1"/>
          <w:sz w:val="22"/>
          <w:szCs w:val="22"/>
        </w:rPr>
      </w:pPr>
      <w:r w:rsidRPr="001C617E">
        <w:rPr>
          <w:rFonts w:ascii="Century Schoolbook" w:hAnsi="Century Schoolbook"/>
          <w:color w:val="000000" w:themeColor="text1"/>
          <w:sz w:val="22"/>
          <w:szCs w:val="22"/>
        </w:rPr>
        <w:t>Future work should therefore focus on expanding and rebalancing the dataset, for example by collecting more images per nationality and including additional Southeast Asian countries, as well as ensuring better coverage of variations in lighting, pose and age. It would also be valuable to explore alternative model architectures and training strategies, such as experimenting with different embedding networks, loss functions or metric</w:t>
      </w:r>
      <w:r w:rsidRPr="001C617E">
        <w:rPr>
          <w:rFonts w:ascii="Century Schoolbook" w:hAnsi="Century Schoolbook"/>
          <w:color w:val="000000" w:themeColor="text1"/>
          <w:sz w:val="22"/>
          <w:szCs w:val="22"/>
        </w:rPr>
        <w:noBreakHyphen/>
        <w:t>learning approaches, and to perform systematic hyperparameter tuning to seek improved performance. From an evaluation and ethics perspective, future studies should incorporate more rigorous fairness metrics, cross</w:t>
      </w:r>
      <w:r w:rsidRPr="001C617E">
        <w:rPr>
          <w:rFonts w:ascii="Century Schoolbook" w:hAnsi="Century Schoolbook"/>
          <w:color w:val="000000" w:themeColor="text1"/>
          <w:sz w:val="22"/>
          <w:szCs w:val="22"/>
        </w:rPr>
        <w:noBreakHyphen/>
        <w:t>dataset validation and clear guidelines on acceptable use, so that facial recognition systems developed for Southeast Asian populations can be assessed not only in terms of accuracy but also in terms of bias, transparency and societal impact.</w:t>
      </w:r>
    </w:p>
    <w:p w14:paraId="297609D9" w14:textId="77777777" w:rsidR="00530321" w:rsidRPr="001C617E" w:rsidRDefault="00530321" w:rsidP="00287A8D">
      <w:pPr>
        <w:spacing w:line="480" w:lineRule="auto"/>
        <w:jc w:val="both"/>
        <w:rPr>
          <w:rFonts w:ascii="Century Schoolbook" w:hAnsi="Century Schoolbook"/>
          <w:color w:val="000000" w:themeColor="text1"/>
        </w:rPr>
      </w:pPr>
    </w:p>
    <w:p w14:paraId="3064947F" w14:textId="77777777" w:rsidR="00530321" w:rsidRPr="001C617E" w:rsidRDefault="00530321" w:rsidP="00287A8D">
      <w:pPr>
        <w:pStyle w:val="Heading1"/>
        <w:spacing w:line="480" w:lineRule="auto"/>
        <w:jc w:val="both"/>
        <w:rPr>
          <w:rFonts w:ascii="Century Schoolbook" w:hAnsi="Century Schoolbook"/>
          <w:b/>
          <w:bCs/>
          <w:color w:val="000000" w:themeColor="text1"/>
        </w:rPr>
      </w:pPr>
      <w:bookmarkStart w:id="115" w:name="_Toc220941063"/>
      <w:r w:rsidRPr="001C617E">
        <w:rPr>
          <w:rFonts w:ascii="Century Schoolbook" w:hAnsi="Century Schoolbook"/>
          <w:b/>
          <w:bCs/>
          <w:color w:val="000000" w:themeColor="text1"/>
        </w:rPr>
        <w:t>5.5 Conclusion</w:t>
      </w:r>
      <w:bookmarkEnd w:id="115"/>
    </w:p>
    <w:p w14:paraId="1DA18B57" w14:textId="7BF4880A" w:rsidR="00530321" w:rsidRPr="001C617E" w:rsidRDefault="00530321" w:rsidP="00287A8D">
      <w:pPr>
        <w:spacing w:line="480" w:lineRule="auto"/>
        <w:jc w:val="both"/>
        <w:rPr>
          <w:rFonts w:ascii="Century Schoolbook" w:hAnsi="Century Schoolbook"/>
          <w:color w:val="000000" w:themeColor="text1"/>
        </w:rPr>
      </w:pPr>
      <w:r w:rsidRPr="001C617E">
        <w:rPr>
          <w:rFonts w:ascii="Century Schoolbook" w:hAnsi="Century Schoolbook"/>
          <w:color w:val="000000" w:themeColor="text1"/>
        </w:rPr>
        <w:tab/>
      </w:r>
      <w:r w:rsidRPr="001C617E">
        <w:rPr>
          <w:rFonts w:ascii="Century Schoolbook" w:hAnsi="Century Schoolbook"/>
          <w:color w:val="000000" w:themeColor="text1"/>
          <w:sz w:val="22"/>
          <w:szCs w:val="22"/>
        </w:rPr>
        <w:t>In summary, this project implemented and evaluated a FaceNet</w:t>
      </w:r>
      <w:r w:rsidRPr="001C617E">
        <w:rPr>
          <w:rFonts w:ascii="Century Schoolbook" w:hAnsi="Century Schoolbook"/>
          <w:color w:val="000000" w:themeColor="text1"/>
          <w:sz w:val="22"/>
          <w:szCs w:val="22"/>
        </w:rPr>
        <w:noBreakHyphen/>
        <w:t xml:space="preserve">based facial recognition prototype for four Southeast Asian nationalities, demonstrating the feasibility of integrating modern face detection and embedding models into a complete pipeline while also </w:t>
      </w:r>
      <w:r w:rsidRPr="001C617E">
        <w:rPr>
          <w:rFonts w:ascii="Century Schoolbook" w:hAnsi="Century Schoolbook"/>
          <w:color w:val="000000" w:themeColor="text1"/>
          <w:sz w:val="22"/>
          <w:szCs w:val="22"/>
        </w:rPr>
        <w:lastRenderedPageBreak/>
        <w:t xml:space="preserve">exposing the challenges of applying such systems to limited and imbalanced regional datasets. The experimental results showed an overall validation accuracy of </w:t>
      </w:r>
      <w:r w:rsidR="00927CE5">
        <w:rPr>
          <w:rFonts w:ascii="Century Schoolbook" w:hAnsi="Century Schoolbook"/>
          <w:color w:val="000000" w:themeColor="text1"/>
          <w:sz w:val="22"/>
          <w:szCs w:val="22"/>
        </w:rPr>
        <w:t>36</w:t>
      </w:r>
      <w:r w:rsidRPr="001C617E">
        <w:rPr>
          <w:rFonts w:ascii="Century Schoolbook" w:hAnsi="Century Schoolbook"/>
          <w:color w:val="000000" w:themeColor="text1"/>
          <w:sz w:val="22"/>
          <w:szCs w:val="22"/>
        </w:rPr>
        <w:t>% with substantial confusion between nationalities and particularly poor recognition of Malaysian and Bruneian faces, highlighting the need for more extensive data collection, careful model design and fairness</w:t>
      </w:r>
      <w:r w:rsidRPr="001C617E">
        <w:rPr>
          <w:rFonts w:ascii="Century Schoolbook" w:hAnsi="Century Schoolbook"/>
          <w:color w:val="000000" w:themeColor="text1"/>
          <w:sz w:val="22"/>
          <w:szCs w:val="22"/>
        </w:rPr>
        <w:noBreakHyphen/>
        <w:t>aware evaluation before nationality classification could be considered for any practical deployment. Nevertheless, the work provides a useful foundation by clarifying the system architecture, data preparation steps and evaluation methodology for Southeast Asian facial recognition and by identifying specific directions for future research aimed at improving both performance and equity.</w:t>
      </w:r>
    </w:p>
    <w:p w14:paraId="596B5777" w14:textId="77777777" w:rsidR="00530321" w:rsidRPr="004B4AA1" w:rsidRDefault="00530321" w:rsidP="00287A8D"/>
    <w:p w14:paraId="2D240D6C" w14:textId="77777777" w:rsidR="00240668" w:rsidRDefault="00240668" w:rsidP="00530321">
      <w:pPr>
        <w:spacing w:line="480" w:lineRule="auto"/>
        <w:jc w:val="both"/>
        <w:rPr>
          <w:rFonts w:ascii="Century Schoolbook" w:hAnsi="Century Schoolbook"/>
          <w:b/>
          <w:bCs/>
          <w:sz w:val="36"/>
          <w:szCs w:val="36"/>
        </w:rPr>
      </w:pPr>
    </w:p>
    <w:p w14:paraId="63F26E68" w14:textId="77777777" w:rsidR="00240668" w:rsidRDefault="00240668" w:rsidP="00BB4A0D">
      <w:pPr>
        <w:spacing w:line="480" w:lineRule="auto"/>
        <w:jc w:val="both"/>
        <w:rPr>
          <w:rFonts w:ascii="Century Schoolbook" w:hAnsi="Century Schoolbook"/>
          <w:b/>
          <w:bCs/>
          <w:sz w:val="36"/>
          <w:szCs w:val="36"/>
        </w:rPr>
      </w:pPr>
    </w:p>
    <w:p w14:paraId="660AAC90" w14:textId="71A50D0C" w:rsidR="003E3590" w:rsidRDefault="003E3590" w:rsidP="00530321">
      <w:pPr>
        <w:spacing w:line="480" w:lineRule="auto"/>
        <w:jc w:val="both"/>
        <w:rPr>
          <w:rFonts w:ascii="Century Schoolbook" w:hAnsi="Century Schoolbook"/>
          <w:b/>
          <w:bCs/>
          <w:sz w:val="36"/>
          <w:szCs w:val="36"/>
        </w:rPr>
      </w:pPr>
      <w:r w:rsidRPr="00012DD3">
        <w:rPr>
          <w:rFonts w:ascii="Century Schoolbook" w:hAnsi="Century Schoolbook"/>
          <w:b/>
          <w:bCs/>
          <w:sz w:val="36"/>
          <w:szCs w:val="36"/>
        </w:rPr>
        <w:t>References</w:t>
      </w:r>
    </w:p>
    <w:p w14:paraId="54D99A5D" w14:textId="36255C47" w:rsidR="00BB4A0D" w:rsidRPr="00530321" w:rsidRDefault="00BB4A0D" w:rsidP="00BB4A0D">
      <w:pPr>
        <w:spacing w:line="480" w:lineRule="auto"/>
        <w:jc w:val="both"/>
        <w:rPr>
          <w:rFonts w:ascii="Century Schoolbook" w:hAnsi="Century Schoolbook"/>
        </w:rPr>
      </w:pPr>
      <w:r w:rsidRPr="00BB4A0D">
        <w:rPr>
          <w:rFonts w:ascii="Century Schoolbook" w:hAnsi="Century Schoolbook"/>
        </w:rPr>
        <w:t>Esler, T. (2019). </w:t>
      </w:r>
      <w:r w:rsidRPr="00BB4A0D">
        <w:rPr>
          <w:rFonts w:ascii="Century Schoolbook" w:hAnsi="Century Schoolbook"/>
          <w:i/>
          <w:iCs/>
        </w:rPr>
        <w:t>facenet-pytorch</w:t>
      </w:r>
      <w:r w:rsidRPr="00BB4A0D">
        <w:rPr>
          <w:rFonts w:ascii="Century Schoolbook" w:hAnsi="Century Schoolbook"/>
        </w:rPr>
        <w:t> (Version 2.5.2) [Computer software].</w:t>
      </w:r>
      <w:r>
        <w:rPr>
          <w:rFonts w:ascii="Century Schoolbook" w:hAnsi="Century Schoolbook"/>
        </w:rPr>
        <w:tab/>
      </w:r>
      <w:r w:rsidRPr="00BB4A0D">
        <w:rPr>
          <w:rFonts w:ascii="Century Schoolbook" w:hAnsi="Century Schoolbook"/>
        </w:rPr>
        <w:t>GitHub. </w:t>
      </w:r>
      <w:hyperlink r:id="rId17" w:tgtFrame="_blank" w:history="1">
        <w:r w:rsidRPr="00BB4A0D">
          <w:rPr>
            <w:rStyle w:val="Hyperlink"/>
            <w:rFonts w:ascii="Century Schoolbook" w:hAnsi="Century Schoolbook"/>
          </w:rPr>
          <w:t>https://github.com/timesler/facenet-pytorc</w:t>
        </w:r>
      </w:hyperlink>
    </w:p>
    <w:p w14:paraId="759F167C" w14:textId="5DAD2F79" w:rsidR="005E0A2C" w:rsidRPr="005E0A2C" w:rsidRDefault="005E0A2C" w:rsidP="00BB4A0D">
      <w:pPr>
        <w:spacing w:line="480" w:lineRule="auto"/>
        <w:jc w:val="both"/>
        <w:rPr>
          <w:rFonts w:ascii="Century Schoolbook" w:hAnsi="Century Schoolbook"/>
          <w:sz w:val="22"/>
          <w:szCs w:val="22"/>
        </w:rPr>
      </w:pPr>
      <w:r>
        <w:rPr>
          <w:rFonts w:ascii="Century Schoolbook" w:hAnsi="Century Schoolbook"/>
          <w:sz w:val="22"/>
          <w:szCs w:val="22"/>
        </w:rPr>
        <w:t>B</w:t>
      </w:r>
      <w:r w:rsidRPr="005E0A2C">
        <w:rPr>
          <w:rFonts w:ascii="Century Schoolbook" w:hAnsi="Century Schoolbook"/>
          <w:sz w:val="22"/>
          <w:szCs w:val="22"/>
        </w:rPr>
        <w:t>untoun, M., &amp; Kuok, F. (2023). Cross-race effect in face recognition: An observation on</w:t>
      </w:r>
      <w:r>
        <w:rPr>
          <w:rFonts w:ascii="Century Schoolbook" w:hAnsi="Century Schoolbook"/>
          <w:sz w:val="22"/>
          <w:szCs w:val="22"/>
        </w:rPr>
        <w:tab/>
      </w:r>
      <w:r w:rsidRPr="005E0A2C">
        <w:rPr>
          <w:rFonts w:ascii="Century Schoolbook" w:hAnsi="Century Schoolbook"/>
          <w:sz w:val="22"/>
          <w:szCs w:val="22"/>
        </w:rPr>
        <w:t xml:space="preserve">Southeast Asian. </w:t>
      </w:r>
      <w:r w:rsidRPr="005E0A2C">
        <w:rPr>
          <w:rFonts w:ascii="Century Schoolbook" w:hAnsi="Century Schoolbook"/>
          <w:i/>
          <w:iCs/>
          <w:sz w:val="22"/>
          <w:szCs w:val="22"/>
        </w:rPr>
        <w:t>Proceedings of the 15th International Conference on Software,</w:t>
      </w:r>
      <w:r>
        <w:rPr>
          <w:rFonts w:ascii="Century Schoolbook" w:hAnsi="Century Schoolbook"/>
          <w:i/>
          <w:iCs/>
          <w:sz w:val="22"/>
          <w:szCs w:val="22"/>
        </w:rPr>
        <w:tab/>
      </w:r>
      <w:r w:rsidRPr="005E0A2C">
        <w:rPr>
          <w:rFonts w:ascii="Century Schoolbook" w:hAnsi="Century Schoolbook"/>
          <w:i/>
          <w:iCs/>
          <w:sz w:val="22"/>
          <w:szCs w:val="22"/>
        </w:rPr>
        <w:t>Knowledge, Information Management, and Applications (SKIMA)</w:t>
      </w:r>
      <w:r w:rsidRPr="005E0A2C">
        <w:rPr>
          <w:rFonts w:ascii="Century Schoolbook" w:hAnsi="Century Schoolbook"/>
          <w:sz w:val="22"/>
          <w:szCs w:val="22"/>
        </w:rPr>
        <w:t>, 75-80.</w:t>
      </w:r>
    </w:p>
    <w:p w14:paraId="732E8935" w14:textId="45676A03"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lastRenderedPageBreak/>
        <w:t>Buolamwini, J., &amp; Gebru, T. (2018). Gender shades: Intersectional accuracy disparities in</w:t>
      </w:r>
      <w:r>
        <w:rPr>
          <w:rFonts w:ascii="Century Schoolbook" w:hAnsi="Century Schoolbook"/>
          <w:sz w:val="22"/>
          <w:szCs w:val="22"/>
        </w:rPr>
        <w:tab/>
      </w:r>
      <w:r w:rsidRPr="005E0A2C">
        <w:rPr>
          <w:rFonts w:ascii="Century Schoolbook" w:hAnsi="Century Schoolbook"/>
          <w:sz w:val="22"/>
          <w:szCs w:val="22"/>
        </w:rPr>
        <w:t xml:space="preserve">commercial gender classification. </w:t>
      </w:r>
      <w:r w:rsidRPr="005E0A2C">
        <w:rPr>
          <w:rFonts w:ascii="Century Schoolbook" w:hAnsi="Century Schoolbook"/>
          <w:i/>
          <w:iCs/>
          <w:sz w:val="22"/>
          <w:szCs w:val="22"/>
        </w:rPr>
        <w:t>Conference on Fairness, Accountability an</w:t>
      </w:r>
      <w:r>
        <w:rPr>
          <w:rFonts w:ascii="Century Schoolbook" w:hAnsi="Century Schoolbook"/>
          <w:i/>
          <w:iCs/>
          <w:sz w:val="22"/>
          <w:szCs w:val="22"/>
        </w:rPr>
        <w:t>d</w:t>
      </w:r>
      <w:r>
        <w:rPr>
          <w:rFonts w:ascii="Century Schoolbook" w:hAnsi="Century Schoolbook"/>
          <w:i/>
          <w:iCs/>
          <w:sz w:val="22"/>
          <w:szCs w:val="22"/>
        </w:rPr>
        <w:tab/>
      </w:r>
      <w:r w:rsidRPr="005E0A2C">
        <w:rPr>
          <w:rFonts w:ascii="Century Schoolbook" w:hAnsi="Century Schoolbook"/>
          <w:i/>
          <w:iCs/>
          <w:sz w:val="22"/>
          <w:szCs w:val="22"/>
        </w:rPr>
        <w:t>Transparency</w:t>
      </w:r>
      <w:r w:rsidRPr="005E0A2C">
        <w:rPr>
          <w:rFonts w:ascii="Century Schoolbook" w:hAnsi="Century Schoolbook"/>
          <w:sz w:val="22"/>
          <w:szCs w:val="22"/>
        </w:rPr>
        <w:t>, 77-91.</w:t>
      </w:r>
    </w:p>
    <w:p w14:paraId="5B52A153" w14:textId="470A4707"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Christian, G. (2024). The New Jim Crow: Unmasking racial bias in AI facial recognition</w:t>
      </w:r>
      <w:r>
        <w:rPr>
          <w:rFonts w:ascii="Century Schoolbook" w:hAnsi="Century Schoolbook"/>
          <w:sz w:val="22"/>
          <w:szCs w:val="22"/>
        </w:rPr>
        <w:tab/>
      </w:r>
      <w:r w:rsidRPr="005E0A2C">
        <w:rPr>
          <w:rFonts w:ascii="Century Schoolbook" w:hAnsi="Century Schoolbook"/>
          <w:sz w:val="22"/>
          <w:szCs w:val="22"/>
        </w:rPr>
        <w:t xml:space="preserve">technology within the Canadian immigration system. </w:t>
      </w:r>
      <w:r w:rsidRPr="005E0A2C">
        <w:rPr>
          <w:rFonts w:ascii="Century Schoolbook" w:hAnsi="Century Schoolbook"/>
          <w:i/>
          <w:iCs/>
          <w:sz w:val="22"/>
          <w:szCs w:val="22"/>
        </w:rPr>
        <w:t>McGill Law Journal</w:t>
      </w:r>
      <w:r w:rsidRPr="005E0A2C">
        <w:rPr>
          <w:rFonts w:ascii="Century Schoolbook" w:hAnsi="Century Schoolbook"/>
          <w:sz w:val="22"/>
          <w:szCs w:val="22"/>
        </w:rPr>
        <w:t xml:space="preserve">, </w:t>
      </w:r>
      <w:r w:rsidRPr="005E0A2C">
        <w:rPr>
          <w:rFonts w:ascii="Century Schoolbook" w:hAnsi="Century Schoolbook"/>
          <w:i/>
          <w:iCs/>
          <w:sz w:val="22"/>
          <w:szCs w:val="22"/>
        </w:rPr>
        <w:t>69</w:t>
      </w:r>
      <w:r w:rsidRPr="005E0A2C">
        <w:rPr>
          <w:rFonts w:ascii="Century Schoolbook" w:hAnsi="Century Schoolbook"/>
          <w:sz w:val="22"/>
          <w:szCs w:val="22"/>
        </w:rPr>
        <w:t>(4), 441</w:t>
      </w:r>
      <w:r>
        <w:rPr>
          <w:rFonts w:ascii="Century Schoolbook" w:hAnsi="Century Schoolbook"/>
          <w:sz w:val="22"/>
          <w:szCs w:val="22"/>
        </w:rPr>
        <w:tab/>
        <w:t xml:space="preserve">- </w:t>
      </w:r>
      <w:r w:rsidRPr="005E0A2C">
        <w:rPr>
          <w:rFonts w:ascii="Century Schoolbook" w:hAnsi="Century Schoolbook"/>
          <w:sz w:val="22"/>
          <w:szCs w:val="22"/>
        </w:rPr>
        <w:t>466.</w:t>
      </w:r>
    </w:p>
    <w:p w14:paraId="0C03DCB9" w14:textId="05268EB9"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Das, A., Dantcheva, A., &amp; Bremond, F. (2018). Mitigating bias in gender, age and ethnicity</w:t>
      </w:r>
      <w:r>
        <w:rPr>
          <w:rFonts w:ascii="Century Schoolbook" w:hAnsi="Century Schoolbook"/>
          <w:sz w:val="22"/>
          <w:szCs w:val="22"/>
        </w:rPr>
        <w:tab/>
      </w:r>
      <w:r w:rsidRPr="005E0A2C">
        <w:rPr>
          <w:rFonts w:ascii="Century Schoolbook" w:hAnsi="Century Schoolbook"/>
          <w:sz w:val="22"/>
          <w:szCs w:val="22"/>
        </w:rPr>
        <w:t xml:space="preserve">classification: A multi-task convolution neural network approach. </w:t>
      </w:r>
      <w:r w:rsidRPr="005E0A2C">
        <w:rPr>
          <w:rFonts w:ascii="Century Schoolbook" w:hAnsi="Century Schoolbook"/>
          <w:i/>
          <w:iCs/>
          <w:sz w:val="22"/>
          <w:szCs w:val="22"/>
        </w:rPr>
        <w:t>European</w:t>
      </w:r>
      <w:r>
        <w:rPr>
          <w:rFonts w:ascii="Century Schoolbook" w:hAnsi="Century Schoolbook"/>
          <w:i/>
          <w:iCs/>
          <w:sz w:val="22"/>
          <w:szCs w:val="22"/>
        </w:rPr>
        <w:tab/>
      </w:r>
      <w:r w:rsidRPr="005E0A2C">
        <w:rPr>
          <w:rFonts w:ascii="Century Schoolbook" w:hAnsi="Century Schoolbook"/>
          <w:i/>
          <w:iCs/>
          <w:sz w:val="22"/>
          <w:szCs w:val="22"/>
        </w:rPr>
        <w:t>Conference on Computer Vision (ECCV) 2018 Workshops</w:t>
      </w:r>
      <w:r w:rsidRPr="005E0A2C">
        <w:rPr>
          <w:rFonts w:ascii="Century Schoolbook" w:hAnsi="Century Schoolbook"/>
          <w:sz w:val="22"/>
          <w:szCs w:val="22"/>
        </w:rPr>
        <w:t>.</w:t>
      </w:r>
    </w:p>
    <w:p w14:paraId="0B376A72" w14:textId="6AD1DE13"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Gross, T. F. (2014). Own-ethnicity bias in the recognition of Black, East Asian, Hispanic,</w:t>
      </w:r>
      <w:r>
        <w:rPr>
          <w:rFonts w:ascii="Century Schoolbook" w:hAnsi="Century Schoolbook"/>
          <w:sz w:val="22"/>
          <w:szCs w:val="22"/>
        </w:rPr>
        <w:tab/>
      </w:r>
      <w:r w:rsidRPr="005E0A2C">
        <w:rPr>
          <w:rFonts w:ascii="Century Schoolbook" w:hAnsi="Century Schoolbook"/>
          <w:sz w:val="22"/>
          <w:szCs w:val="22"/>
        </w:rPr>
        <w:t xml:space="preserve">and White faces. </w:t>
      </w:r>
      <w:r w:rsidRPr="005E0A2C">
        <w:rPr>
          <w:rFonts w:ascii="Century Schoolbook" w:hAnsi="Century Schoolbook"/>
          <w:i/>
          <w:iCs/>
          <w:sz w:val="22"/>
          <w:szCs w:val="22"/>
        </w:rPr>
        <w:t>Asian American Journal of Psychology</w:t>
      </w:r>
      <w:r w:rsidRPr="005E0A2C">
        <w:rPr>
          <w:rFonts w:ascii="Century Schoolbook" w:hAnsi="Century Schoolbook"/>
          <w:sz w:val="22"/>
          <w:szCs w:val="22"/>
        </w:rPr>
        <w:t xml:space="preserve">, </w:t>
      </w:r>
      <w:r w:rsidRPr="005E0A2C">
        <w:rPr>
          <w:rFonts w:ascii="Century Schoolbook" w:hAnsi="Century Schoolbook"/>
          <w:i/>
          <w:iCs/>
          <w:sz w:val="22"/>
          <w:szCs w:val="22"/>
        </w:rPr>
        <w:t>5</w:t>
      </w:r>
      <w:r w:rsidRPr="005E0A2C">
        <w:rPr>
          <w:rFonts w:ascii="Century Schoolbook" w:hAnsi="Century Schoolbook"/>
          <w:sz w:val="22"/>
          <w:szCs w:val="22"/>
        </w:rPr>
        <w:t>(3), 181-189.</w:t>
      </w:r>
    </w:p>
    <w:p w14:paraId="67FB4498" w14:textId="3B4330DF"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Hu, H., Shah, S. A. A., Bennamoun, M., &amp; Molton, M. (2017). 2D and 3D face recognition</w:t>
      </w:r>
      <w:r>
        <w:rPr>
          <w:rFonts w:ascii="Century Schoolbook" w:hAnsi="Century Schoolbook"/>
          <w:sz w:val="22"/>
          <w:szCs w:val="22"/>
        </w:rPr>
        <w:tab/>
      </w:r>
      <w:r w:rsidRPr="005E0A2C">
        <w:rPr>
          <w:rFonts w:ascii="Century Schoolbook" w:hAnsi="Century Schoolbook"/>
          <w:sz w:val="22"/>
          <w:szCs w:val="22"/>
        </w:rPr>
        <w:t xml:space="preserve">using convolutional neural network. </w:t>
      </w:r>
      <w:r w:rsidRPr="005E0A2C">
        <w:rPr>
          <w:rFonts w:ascii="Century Schoolbook" w:hAnsi="Century Schoolbook"/>
          <w:i/>
          <w:iCs/>
          <w:sz w:val="22"/>
          <w:szCs w:val="22"/>
        </w:rPr>
        <w:t>2017 IEEE Region 10 Conference (TENCON)</w:t>
      </w:r>
      <w:r w:rsidRPr="005E0A2C">
        <w:rPr>
          <w:rFonts w:ascii="Century Schoolbook" w:hAnsi="Century Schoolbook"/>
          <w:sz w:val="22"/>
          <w:szCs w:val="22"/>
        </w:rPr>
        <w:t>,</w:t>
      </w:r>
      <w:r>
        <w:rPr>
          <w:rFonts w:ascii="Century Schoolbook" w:hAnsi="Century Schoolbook"/>
          <w:sz w:val="22"/>
          <w:szCs w:val="22"/>
        </w:rPr>
        <w:tab/>
      </w:r>
      <w:r w:rsidRPr="005E0A2C">
        <w:rPr>
          <w:rFonts w:ascii="Century Schoolbook" w:hAnsi="Century Schoolbook"/>
          <w:sz w:val="22"/>
          <w:szCs w:val="22"/>
        </w:rPr>
        <w:t>133-138.</w:t>
      </w:r>
    </w:p>
    <w:p w14:paraId="2D83695D" w14:textId="2B572C87"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Islam, B., Mahmud, F., &amp; Hossain, A. (2018). Facial expression region segmentation based</w:t>
      </w:r>
      <w:r>
        <w:rPr>
          <w:rFonts w:ascii="Century Schoolbook" w:hAnsi="Century Schoolbook"/>
          <w:sz w:val="22"/>
          <w:szCs w:val="22"/>
        </w:rPr>
        <w:tab/>
      </w:r>
      <w:r w:rsidRPr="005E0A2C">
        <w:rPr>
          <w:rFonts w:ascii="Century Schoolbook" w:hAnsi="Century Schoolbook"/>
          <w:sz w:val="22"/>
          <w:szCs w:val="22"/>
        </w:rPr>
        <w:t>approach to emotion recognition using 2D Gabor filter and multiclass support vector</w:t>
      </w:r>
      <w:r>
        <w:rPr>
          <w:rFonts w:ascii="Century Schoolbook" w:hAnsi="Century Schoolbook"/>
          <w:sz w:val="22"/>
          <w:szCs w:val="22"/>
        </w:rPr>
        <w:tab/>
      </w:r>
      <w:r w:rsidRPr="005E0A2C">
        <w:rPr>
          <w:rFonts w:ascii="Century Schoolbook" w:hAnsi="Century Schoolbook"/>
          <w:sz w:val="22"/>
          <w:szCs w:val="22"/>
        </w:rPr>
        <w:t xml:space="preserve">machine. </w:t>
      </w:r>
      <w:r w:rsidRPr="005E0A2C">
        <w:rPr>
          <w:rFonts w:ascii="Century Schoolbook" w:hAnsi="Century Schoolbook"/>
          <w:i/>
          <w:iCs/>
          <w:sz w:val="22"/>
          <w:szCs w:val="22"/>
        </w:rPr>
        <w:t>2018 21st International Conference of Computer and Information Technology</w:t>
      </w:r>
      <w:r>
        <w:rPr>
          <w:rFonts w:ascii="Century Schoolbook" w:hAnsi="Century Schoolbook"/>
          <w:i/>
          <w:iCs/>
          <w:sz w:val="22"/>
          <w:szCs w:val="22"/>
        </w:rPr>
        <w:tab/>
      </w:r>
      <w:r w:rsidRPr="005E0A2C">
        <w:rPr>
          <w:rFonts w:ascii="Century Schoolbook" w:hAnsi="Century Schoolbook"/>
          <w:i/>
          <w:iCs/>
          <w:sz w:val="22"/>
          <w:szCs w:val="22"/>
        </w:rPr>
        <w:t>(ICCIT)</w:t>
      </w:r>
      <w:r w:rsidRPr="005E0A2C">
        <w:rPr>
          <w:rFonts w:ascii="Century Schoolbook" w:hAnsi="Century Schoolbook"/>
          <w:sz w:val="22"/>
          <w:szCs w:val="22"/>
        </w:rPr>
        <w:t>, 1-6.</w:t>
      </w:r>
    </w:p>
    <w:p w14:paraId="256DEF13" w14:textId="140A7771"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Janiesch, C., Zschech, P., &amp; Heinrich, K. (2021). Machine learning and deep learning.</w:t>
      </w:r>
      <w:r>
        <w:rPr>
          <w:rFonts w:ascii="Century Schoolbook" w:hAnsi="Century Schoolbook"/>
          <w:sz w:val="22"/>
          <w:szCs w:val="22"/>
        </w:rPr>
        <w:tab/>
      </w:r>
      <w:r w:rsidRPr="005E0A2C">
        <w:rPr>
          <w:rFonts w:ascii="Century Schoolbook" w:hAnsi="Century Schoolbook"/>
          <w:i/>
          <w:iCs/>
          <w:sz w:val="22"/>
          <w:szCs w:val="22"/>
        </w:rPr>
        <w:t>Electronic Markets</w:t>
      </w:r>
      <w:r w:rsidRPr="005E0A2C">
        <w:rPr>
          <w:rFonts w:ascii="Century Schoolbook" w:hAnsi="Century Schoolbook"/>
          <w:sz w:val="22"/>
          <w:szCs w:val="22"/>
        </w:rPr>
        <w:t xml:space="preserve">, </w:t>
      </w:r>
      <w:r w:rsidRPr="005E0A2C">
        <w:rPr>
          <w:rFonts w:ascii="Century Schoolbook" w:hAnsi="Century Schoolbook"/>
          <w:i/>
          <w:iCs/>
          <w:sz w:val="22"/>
          <w:szCs w:val="22"/>
        </w:rPr>
        <w:t>31</w:t>
      </w:r>
      <w:r w:rsidRPr="005E0A2C">
        <w:rPr>
          <w:rFonts w:ascii="Century Schoolbook" w:hAnsi="Century Schoolbook"/>
          <w:sz w:val="22"/>
          <w:szCs w:val="22"/>
        </w:rPr>
        <w:t>(3), 685-695.</w:t>
      </w:r>
    </w:p>
    <w:p w14:paraId="05798106" w14:textId="1DBACAE9"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lastRenderedPageBreak/>
        <w:t>Khalil, A., Ahmed, S. G., Khattak, A. M., &amp; Al-Qirim, N. (2020). Investigating bias in facial</w:t>
      </w:r>
      <w:r>
        <w:rPr>
          <w:rFonts w:ascii="Century Schoolbook" w:hAnsi="Century Schoolbook"/>
          <w:sz w:val="22"/>
          <w:szCs w:val="22"/>
        </w:rPr>
        <w:tab/>
      </w:r>
      <w:r w:rsidRPr="005E0A2C">
        <w:rPr>
          <w:rFonts w:ascii="Century Schoolbook" w:hAnsi="Century Schoolbook"/>
          <w:sz w:val="22"/>
          <w:szCs w:val="22"/>
        </w:rPr>
        <w:t xml:space="preserve">analysis systems: A systematic review. </w:t>
      </w:r>
      <w:r w:rsidRPr="005E0A2C">
        <w:rPr>
          <w:rFonts w:ascii="Century Schoolbook" w:hAnsi="Century Schoolbook"/>
          <w:i/>
          <w:iCs/>
          <w:sz w:val="22"/>
          <w:szCs w:val="22"/>
        </w:rPr>
        <w:t>IEEE Access</w:t>
      </w:r>
      <w:r w:rsidRPr="005E0A2C">
        <w:rPr>
          <w:rFonts w:ascii="Century Schoolbook" w:hAnsi="Century Schoolbook"/>
          <w:sz w:val="22"/>
          <w:szCs w:val="22"/>
        </w:rPr>
        <w:t xml:space="preserve">, </w:t>
      </w:r>
      <w:r w:rsidRPr="005E0A2C">
        <w:rPr>
          <w:rFonts w:ascii="Century Schoolbook" w:hAnsi="Century Schoolbook"/>
          <w:i/>
          <w:iCs/>
          <w:sz w:val="22"/>
          <w:szCs w:val="22"/>
        </w:rPr>
        <w:t>8</w:t>
      </w:r>
      <w:r w:rsidRPr="005E0A2C">
        <w:rPr>
          <w:rFonts w:ascii="Century Schoolbook" w:hAnsi="Century Schoolbook"/>
          <w:sz w:val="22"/>
          <w:szCs w:val="22"/>
        </w:rPr>
        <w:t>, 130751-130761.</w:t>
      </w:r>
    </w:p>
    <w:p w14:paraId="215783D8" w14:textId="62230138"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Khan, N., &amp; Efthymiou, M. (2021). The use of biometric technology at airports: The case</w:t>
      </w:r>
      <w:r>
        <w:rPr>
          <w:rFonts w:ascii="Century Schoolbook" w:hAnsi="Century Schoolbook"/>
          <w:sz w:val="22"/>
          <w:szCs w:val="22"/>
        </w:rPr>
        <w:tab/>
      </w:r>
      <w:r w:rsidRPr="005E0A2C">
        <w:rPr>
          <w:rFonts w:ascii="Century Schoolbook" w:hAnsi="Century Schoolbook"/>
          <w:sz w:val="22"/>
          <w:szCs w:val="22"/>
        </w:rPr>
        <w:t xml:space="preserve">of customs and border protection (CBP). </w:t>
      </w:r>
      <w:r w:rsidRPr="005E0A2C">
        <w:rPr>
          <w:rFonts w:ascii="Century Schoolbook" w:hAnsi="Century Schoolbook"/>
          <w:i/>
          <w:iCs/>
          <w:sz w:val="22"/>
          <w:szCs w:val="22"/>
        </w:rPr>
        <w:t>International Journal of Information</w:t>
      </w:r>
      <w:r>
        <w:rPr>
          <w:rFonts w:ascii="Century Schoolbook" w:hAnsi="Century Schoolbook"/>
          <w:i/>
          <w:iCs/>
          <w:sz w:val="22"/>
          <w:szCs w:val="22"/>
        </w:rPr>
        <w:tab/>
      </w:r>
      <w:r w:rsidRPr="005E0A2C">
        <w:rPr>
          <w:rFonts w:ascii="Century Schoolbook" w:hAnsi="Century Schoolbook"/>
          <w:i/>
          <w:iCs/>
          <w:sz w:val="22"/>
          <w:szCs w:val="22"/>
        </w:rPr>
        <w:t>Management Data Insights</w:t>
      </w:r>
      <w:r w:rsidRPr="005E0A2C">
        <w:rPr>
          <w:rFonts w:ascii="Century Schoolbook" w:hAnsi="Century Schoolbook"/>
          <w:sz w:val="22"/>
          <w:szCs w:val="22"/>
        </w:rPr>
        <w:t xml:space="preserve">, </w:t>
      </w:r>
      <w:r w:rsidRPr="005E0A2C">
        <w:rPr>
          <w:rFonts w:ascii="Century Schoolbook" w:hAnsi="Century Schoolbook"/>
          <w:i/>
          <w:iCs/>
          <w:sz w:val="22"/>
          <w:szCs w:val="22"/>
        </w:rPr>
        <w:t>1</w:t>
      </w:r>
      <w:r w:rsidRPr="005E0A2C">
        <w:rPr>
          <w:rFonts w:ascii="Century Schoolbook" w:hAnsi="Century Schoolbook"/>
          <w:sz w:val="22"/>
          <w:szCs w:val="22"/>
        </w:rPr>
        <w:t>(2), 100049.</w:t>
      </w:r>
    </w:p>
    <w:p w14:paraId="3569C5F1" w14:textId="6BA4B5E0"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Klare, B. F., Burge, M. J., Klontz, J. C., Vorder Bruegge, R. W., &amp; Jain, A. K. (2012). Face</w:t>
      </w:r>
      <w:r>
        <w:rPr>
          <w:rFonts w:ascii="Century Schoolbook" w:hAnsi="Century Schoolbook"/>
          <w:sz w:val="22"/>
          <w:szCs w:val="22"/>
        </w:rPr>
        <w:tab/>
      </w:r>
      <w:r w:rsidRPr="005E0A2C">
        <w:rPr>
          <w:rFonts w:ascii="Century Schoolbook" w:hAnsi="Century Schoolbook"/>
          <w:sz w:val="22"/>
          <w:szCs w:val="22"/>
        </w:rPr>
        <w:t xml:space="preserve">recognition performance: Role of demographic information. </w:t>
      </w:r>
      <w:r w:rsidRPr="005E0A2C">
        <w:rPr>
          <w:rFonts w:ascii="Century Schoolbook" w:hAnsi="Century Schoolbook"/>
          <w:i/>
          <w:iCs/>
          <w:sz w:val="22"/>
          <w:szCs w:val="22"/>
        </w:rPr>
        <w:t>IEEE Transactions on</w:t>
      </w:r>
      <w:r>
        <w:rPr>
          <w:rFonts w:ascii="Century Schoolbook" w:hAnsi="Century Schoolbook"/>
          <w:i/>
          <w:iCs/>
          <w:sz w:val="22"/>
          <w:szCs w:val="22"/>
        </w:rPr>
        <w:tab/>
      </w:r>
      <w:r w:rsidRPr="005E0A2C">
        <w:rPr>
          <w:rFonts w:ascii="Century Schoolbook" w:hAnsi="Century Schoolbook"/>
          <w:i/>
          <w:iCs/>
          <w:sz w:val="22"/>
          <w:szCs w:val="22"/>
        </w:rPr>
        <w:t>Information Forensics and Security</w:t>
      </w:r>
      <w:r w:rsidRPr="005E0A2C">
        <w:rPr>
          <w:rFonts w:ascii="Century Schoolbook" w:hAnsi="Century Schoolbook"/>
          <w:sz w:val="22"/>
          <w:szCs w:val="22"/>
        </w:rPr>
        <w:t xml:space="preserve">, </w:t>
      </w:r>
      <w:r w:rsidRPr="005E0A2C">
        <w:rPr>
          <w:rFonts w:ascii="Century Schoolbook" w:hAnsi="Century Schoolbook"/>
          <w:i/>
          <w:iCs/>
          <w:sz w:val="22"/>
          <w:szCs w:val="22"/>
        </w:rPr>
        <w:t>7</w:t>
      </w:r>
      <w:r w:rsidRPr="005E0A2C">
        <w:rPr>
          <w:rFonts w:ascii="Century Schoolbook" w:hAnsi="Century Schoolbook"/>
          <w:sz w:val="22"/>
          <w:szCs w:val="22"/>
        </w:rPr>
        <w:t>(6), 1789-1801.</w:t>
      </w:r>
    </w:p>
    <w:p w14:paraId="35DB8B8A" w14:textId="6576A327"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Majumder, G., &amp; Bhowmik, M. K. (2015). Gabor-FastICA feature extraction for thermal</w:t>
      </w:r>
      <w:r>
        <w:rPr>
          <w:rFonts w:ascii="Century Schoolbook" w:hAnsi="Century Schoolbook"/>
          <w:sz w:val="22"/>
          <w:szCs w:val="22"/>
        </w:rPr>
        <w:tab/>
      </w:r>
      <w:r w:rsidRPr="005E0A2C">
        <w:rPr>
          <w:rFonts w:ascii="Century Schoolbook" w:hAnsi="Century Schoolbook"/>
          <w:sz w:val="22"/>
          <w:szCs w:val="22"/>
        </w:rPr>
        <w:t xml:space="preserve">face recognition using linear kernel support vector machine. </w:t>
      </w:r>
      <w:r w:rsidRPr="005E0A2C">
        <w:rPr>
          <w:rFonts w:ascii="Century Schoolbook" w:hAnsi="Century Schoolbook"/>
          <w:i/>
          <w:iCs/>
          <w:sz w:val="22"/>
          <w:szCs w:val="22"/>
        </w:rPr>
        <w:t>2015 International</w:t>
      </w:r>
      <w:r>
        <w:rPr>
          <w:rFonts w:ascii="Century Schoolbook" w:hAnsi="Century Schoolbook"/>
          <w:i/>
          <w:iCs/>
          <w:sz w:val="22"/>
          <w:szCs w:val="22"/>
        </w:rPr>
        <w:tab/>
      </w:r>
      <w:r w:rsidRPr="005E0A2C">
        <w:rPr>
          <w:rFonts w:ascii="Century Schoolbook" w:hAnsi="Century Schoolbook"/>
          <w:i/>
          <w:iCs/>
          <w:sz w:val="22"/>
          <w:szCs w:val="22"/>
        </w:rPr>
        <w:t>Conference on Computational Intelligence &amp; Networks</w:t>
      </w:r>
      <w:r w:rsidRPr="005E0A2C">
        <w:rPr>
          <w:rFonts w:ascii="Century Schoolbook" w:hAnsi="Century Schoolbook"/>
          <w:sz w:val="22"/>
          <w:szCs w:val="22"/>
        </w:rPr>
        <w:t>, 19-25.</w:t>
      </w:r>
    </w:p>
    <w:p w14:paraId="4284F092" w14:textId="5DA3598B"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Phillips, P. J., Jiang, F., Narvekar, A., Ayyad, J., &amp; O'Toole, A. J. (2011). An other-race</w:t>
      </w:r>
      <w:r>
        <w:rPr>
          <w:rFonts w:ascii="Century Schoolbook" w:hAnsi="Century Schoolbook"/>
          <w:sz w:val="22"/>
          <w:szCs w:val="22"/>
        </w:rPr>
        <w:tab/>
      </w:r>
      <w:r w:rsidRPr="005E0A2C">
        <w:rPr>
          <w:rFonts w:ascii="Century Schoolbook" w:hAnsi="Century Schoolbook"/>
          <w:sz w:val="22"/>
          <w:szCs w:val="22"/>
        </w:rPr>
        <w:t xml:space="preserve">effect for face recognition algorithms. </w:t>
      </w:r>
      <w:r w:rsidRPr="005E0A2C">
        <w:rPr>
          <w:rFonts w:ascii="Century Schoolbook" w:hAnsi="Century Schoolbook"/>
          <w:i/>
          <w:iCs/>
          <w:sz w:val="22"/>
          <w:szCs w:val="22"/>
        </w:rPr>
        <w:t>ACM Transactions on Applied Perception</w:t>
      </w:r>
      <w:r w:rsidRPr="005E0A2C">
        <w:rPr>
          <w:rFonts w:ascii="Century Schoolbook" w:hAnsi="Century Schoolbook"/>
          <w:sz w:val="22"/>
          <w:szCs w:val="22"/>
        </w:rPr>
        <w:t xml:space="preserve">, </w:t>
      </w:r>
      <w:r w:rsidRPr="005E0A2C">
        <w:rPr>
          <w:rFonts w:ascii="Century Schoolbook" w:hAnsi="Century Schoolbook"/>
          <w:i/>
          <w:iCs/>
          <w:sz w:val="22"/>
          <w:szCs w:val="22"/>
        </w:rPr>
        <w:t>8</w:t>
      </w:r>
      <w:r w:rsidRPr="005E0A2C">
        <w:rPr>
          <w:rFonts w:ascii="Century Schoolbook" w:hAnsi="Century Schoolbook"/>
          <w:sz w:val="22"/>
          <w:szCs w:val="22"/>
        </w:rPr>
        <w:t>(2),</w:t>
      </w:r>
      <w:r>
        <w:rPr>
          <w:rFonts w:ascii="Century Schoolbook" w:hAnsi="Century Schoolbook"/>
          <w:sz w:val="22"/>
          <w:szCs w:val="22"/>
        </w:rPr>
        <w:tab/>
      </w:r>
      <w:r w:rsidRPr="005E0A2C">
        <w:rPr>
          <w:rFonts w:ascii="Century Schoolbook" w:hAnsi="Century Schoolbook"/>
          <w:sz w:val="22"/>
          <w:szCs w:val="22"/>
        </w:rPr>
        <w:t>1-11.</w:t>
      </w:r>
    </w:p>
    <w:p w14:paraId="010DD6CD" w14:textId="77777777"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Pum, M., &amp; Nguyen, E. (2023). Algorithmic bias in facial recognition: A global perspective.</w:t>
      </w:r>
    </w:p>
    <w:p w14:paraId="0AF62E13" w14:textId="0A536B3F"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Robinson, J. P., Livitz, G., Henon, Y., Qin, C., Fu, Y., &amp; Timoner, S. (2020). Face</w:t>
      </w:r>
      <w:r>
        <w:rPr>
          <w:rFonts w:ascii="Century Schoolbook" w:hAnsi="Century Schoolbook"/>
          <w:sz w:val="22"/>
          <w:szCs w:val="22"/>
        </w:rPr>
        <w:tab/>
      </w:r>
      <w:r w:rsidRPr="005E0A2C">
        <w:rPr>
          <w:rFonts w:ascii="Century Schoolbook" w:hAnsi="Century Schoolbook"/>
          <w:sz w:val="22"/>
          <w:szCs w:val="22"/>
        </w:rPr>
        <w:t xml:space="preserve">recognition: Too bias, or not too bias? </w:t>
      </w:r>
      <w:r w:rsidRPr="005E0A2C">
        <w:rPr>
          <w:rFonts w:ascii="Century Schoolbook" w:hAnsi="Century Schoolbook"/>
          <w:i/>
          <w:iCs/>
          <w:sz w:val="22"/>
          <w:szCs w:val="22"/>
        </w:rPr>
        <w:t>Proceedings of the IEEE/CVF Conference on</w:t>
      </w:r>
      <w:r>
        <w:rPr>
          <w:rFonts w:ascii="Century Schoolbook" w:hAnsi="Century Schoolbook"/>
          <w:i/>
          <w:iCs/>
          <w:sz w:val="22"/>
          <w:szCs w:val="22"/>
        </w:rPr>
        <w:tab/>
      </w:r>
      <w:r w:rsidRPr="005E0A2C">
        <w:rPr>
          <w:rFonts w:ascii="Century Schoolbook" w:hAnsi="Century Schoolbook"/>
          <w:i/>
          <w:iCs/>
          <w:sz w:val="22"/>
          <w:szCs w:val="22"/>
        </w:rPr>
        <w:t>Computer Vision and Pattern Recognition Workshops</w:t>
      </w:r>
      <w:r w:rsidRPr="005E0A2C">
        <w:rPr>
          <w:rFonts w:ascii="Century Schoolbook" w:hAnsi="Century Schoolbook"/>
          <w:sz w:val="22"/>
          <w:szCs w:val="22"/>
        </w:rPr>
        <w:t>, 0-1.</w:t>
      </w:r>
    </w:p>
    <w:p w14:paraId="215239D7" w14:textId="7D9D373B"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Santhosh, P., &amp; Rajashekararadhya, S. V. (2023). Face recognition using PCA and LDA</w:t>
      </w:r>
      <w:r>
        <w:rPr>
          <w:rFonts w:ascii="Century Schoolbook" w:hAnsi="Century Schoolbook"/>
          <w:sz w:val="22"/>
          <w:szCs w:val="22"/>
        </w:rPr>
        <w:tab/>
      </w:r>
      <w:r w:rsidRPr="005E0A2C">
        <w:rPr>
          <w:rFonts w:ascii="Century Schoolbook" w:hAnsi="Century Schoolbook"/>
          <w:sz w:val="22"/>
          <w:szCs w:val="22"/>
        </w:rPr>
        <w:t xml:space="preserve">algorithms. </w:t>
      </w:r>
      <w:r w:rsidRPr="005E0A2C">
        <w:rPr>
          <w:rFonts w:ascii="Century Schoolbook" w:hAnsi="Century Schoolbook"/>
          <w:i/>
          <w:iCs/>
          <w:sz w:val="22"/>
          <w:szCs w:val="22"/>
        </w:rPr>
        <w:t>International Journal of Engineering Research &amp; Technology</w:t>
      </w:r>
      <w:r w:rsidRPr="005E0A2C">
        <w:rPr>
          <w:rFonts w:ascii="Century Schoolbook" w:hAnsi="Century Schoolbook"/>
          <w:sz w:val="22"/>
          <w:szCs w:val="22"/>
        </w:rPr>
        <w:t xml:space="preserve">, </w:t>
      </w:r>
      <w:r w:rsidRPr="005E0A2C">
        <w:rPr>
          <w:rFonts w:ascii="Century Schoolbook" w:hAnsi="Century Schoolbook"/>
          <w:i/>
          <w:iCs/>
          <w:sz w:val="22"/>
          <w:szCs w:val="22"/>
        </w:rPr>
        <w:t>12</w:t>
      </w:r>
      <w:r w:rsidRPr="005E0A2C">
        <w:rPr>
          <w:rFonts w:ascii="Century Schoolbook" w:hAnsi="Century Schoolbook"/>
          <w:sz w:val="22"/>
          <w:szCs w:val="22"/>
        </w:rPr>
        <w:t>(5), 789</w:t>
      </w:r>
      <w:r>
        <w:rPr>
          <w:rFonts w:ascii="Century Schoolbook" w:hAnsi="Century Schoolbook"/>
          <w:sz w:val="22"/>
          <w:szCs w:val="22"/>
        </w:rPr>
        <w:tab/>
        <w:t xml:space="preserve">- </w:t>
      </w:r>
      <w:r w:rsidRPr="005E0A2C">
        <w:rPr>
          <w:rFonts w:ascii="Century Schoolbook" w:hAnsi="Century Schoolbook"/>
          <w:sz w:val="22"/>
          <w:szCs w:val="22"/>
        </w:rPr>
        <w:t>794.</w:t>
      </w:r>
    </w:p>
    <w:p w14:paraId="6A81AF27" w14:textId="0B5D67F8"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lastRenderedPageBreak/>
        <w:t>Singh, R., Majumdar, P., Mittal, S., &amp; Vatsa, M. (2022). Anatomizing bias in facial</w:t>
      </w:r>
      <w:r>
        <w:rPr>
          <w:rFonts w:ascii="Century Schoolbook" w:hAnsi="Century Schoolbook"/>
          <w:sz w:val="22"/>
          <w:szCs w:val="22"/>
        </w:rPr>
        <w:tab/>
      </w:r>
      <w:r w:rsidRPr="005E0A2C">
        <w:rPr>
          <w:rFonts w:ascii="Century Schoolbook" w:hAnsi="Century Schoolbook"/>
          <w:sz w:val="22"/>
          <w:szCs w:val="22"/>
        </w:rPr>
        <w:t xml:space="preserve">analysis. </w:t>
      </w:r>
      <w:r w:rsidRPr="005E0A2C">
        <w:rPr>
          <w:rFonts w:ascii="Century Schoolbook" w:hAnsi="Century Schoolbook"/>
          <w:i/>
          <w:iCs/>
          <w:sz w:val="22"/>
          <w:szCs w:val="22"/>
        </w:rPr>
        <w:t>Proceedings of the AAAI Conference on Artificial Intelligence</w:t>
      </w:r>
      <w:r w:rsidRPr="005E0A2C">
        <w:rPr>
          <w:rFonts w:ascii="Century Schoolbook" w:hAnsi="Century Schoolbook"/>
          <w:sz w:val="22"/>
          <w:szCs w:val="22"/>
        </w:rPr>
        <w:t xml:space="preserve">, </w:t>
      </w:r>
      <w:r w:rsidRPr="005E0A2C">
        <w:rPr>
          <w:rFonts w:ascii="Century Schoolbook" w:hAnsi="Century Schoolbook"/>
          <w:i/>
          <w:iCs/>
          <w:sz w:val="22"/>
          <w:szCs w:val="22"/>
        </w:rPr>
        <w:t>36</w:t>
      </w:r>
      <w:r w:rsidRPr="005E0A2C">
        <w:rPr>
          <w:rFonts w:ascii="Century Schoolbook" w:hAnsi="Century Schoolbook"/>
          <w:sz w:val="22"/>
          <w:szCs w:val="22"/>
        </w:rPr>
        <w:t>(11), 12351</w:t>
      </w:r>
      <w:r>
        <w:rPr>
          <w:rFonts w:ascii="Century Schoolbook" w:hAnsi="Century Schoolbook"/>
          <w:sz w:val="22"/>
          <w:szCs w:val="22"/>
        </w:rPr>
        <w:tab/>
        <w:t xml:space="preserve">- </w:t>
      </w:r>
      <w:r w:rsidRPr="005E0A2C">
        <w:rPr>
          <w:rFonts w:ascii="Century Schoolbook" w:hAnsi="Century Schoolbook"/>
          <w:sz w:val="22"/>
          <w:szCs w:val="22"/>
        </w:rPr>
        <w:t>12358.</w:t>
      </w:r>
    </w:p>
    <w:p w14:paraId="0C295CA6" w14:textId="55BB91CE"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 xml:space="preserve">Vohra, A. (2023). </w:t>
      </w:r>
      <w:r w:rsidRPr="005E0A2C">
        <w:rPr>
          <w:rFonts w:ascii="Century Schoolbook" w:hAnsi="Century Schoolbook"/>
          <w:i/>
          <w:iCs/>
          <w:sz w:val="22"/>
          <w:szCs w:val="22"/>
        </w:rPr>
        <w:t>Social order in the age of artificial intelligence: The use of technology in</w:t>
      </w:r>
      <w:r>
        <w:rPr>
          <w:rFonts w:ascii="Century Schoolbook" w:hAnsi="Century Schoolbook"/>
          <w:i/>
          <w:iCs/>
          <w:sz w:val="22"/>
          <w:szCs w:val="22"/>
        </w:rPr>
        <w:tab/>
      </w:r>
      <w:r w:rsidRPr="005E0A2C">
        <w:rPr>
          <w:rFonts w:ascii="Century Schoolbook" w:hAnsi="Century Schoolbook"/>
          <w:i/>
          <w:iCs/>
          <w:sz w:val="22"/>
          <w:szCs w:val="22"/>
        </w:rPr>
        <w:t>migration governance and decision-making</w:t>
      </w:r>
      <w:r w:rsidRPr="005E0A2C">
        <w:rPr>
          <w:rFonts w:ascii="Century Schoolbook" w:hAnsi="Century Schoolbook"/>
          <w:sz w:val="22"/>
          <w:szCs w:val="22"/>
        </w:rPr>
        <w:t xml:space="preserve"> [Master's thesis]. University of British</w:t>
      </w:r>
      <w:r>
        <w:rPr>
          <w:rFonts w:ascii="Century Schoolbook" w:hAnsi="Century Schoolbook"/>
          <w:sz w:val="22"/>
          <w:szCs w:val="22"/>
        </w:rPr>
        <w:tab/>
      </w:r>
      <w:r w:rsidRPr="005E0A2C">
        <w:rPr>
          <w:rFonts w:ascii="Century Schoolbook" w:hAnsi="Century Schoolbook"/>
          <w:sz w:val="22"/>
          <w:szCs w:val="22"/>
        </w:rPr>
        <w:t>Columbia.</w:t>
      </w:r>
    </w:p>
    <w:p w14:paraId="29D416A3" w14:textId="05E990B9"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Wang, M., &amp; Deng, W. (2020). Mitigating bias in face recognition using skewness-aware</w:t>
      </w:r>
      <w:r>
        <w:rPr>
          <w:rFonts w:ascii="Century Schoolbook" w:hAnsi="Century Schoolbook"/>
          <w:sz w:val="22"/>
          <w:szCs w:val="22"/>
        </w:rPr>
        <w:tab/>
      </w:r>
      <w:r w:rsidRPr="005E0A2C">
        <w:rPr>
          <w:rFonts w:ascii="Century Schoolbook" w:hAnsi="Century Schoolbook"/>
          <w:sz w:val="22"/>
          <w:szCs w:val="22"/>
        </w:rPr>
        <w:t xml:space="preserve">reinforcement learning. </w:t>
      </w:r>
      <w:r w:rsidRPr="005E0A2C">
        <w:rPr>
          <w:rFonts w:ascii="Century Schoolbook" w:hAnsi="Century Schoolbook"/>
          <w:i/>
          <w:iCs/>
          <w:sz w:val="22"/>
          <w:szCs w:val="22"/>
        </w:rPr>
        <w:t>Proceedings of the IEEE/CVF Conference on Computer Vision</w:t>
      </w:r>
      <w:r>
        <w:rPr>
          <w:rFonts w:ascii="Century Schoolbook" w:hAnsi="Century Schoolbook"/>
          <w:i/>
          <w:iCs/>
          <w:sz w:val="22"/>
          <w:szCs w:val="22"/>
        </w:rPr>
        <w:tab/>
      </w:r>
      <w:r w:rsidRPr="005E0A2C">
        <w:rPr>
          <w:rFonts w:ascii="Century Schoolbook" w:hAnsi="Century Schoolbook"/>
          <w:i/>
          <w:iCs/>
          <w:sz w:val="22"/>
          <w:szCs w:val="22"/>
        </w:rPr>
        <w:t>and Pattern Recognition</w:t>
      </w:r>
      <w:r w:rsidRPr="005E0A2C">
        <w:rPr>
          <w:rFonts w:ascii="Century Schoolbook" w:hAnsi="Century Schoolbook"/>
          <w:sz w:val="22"/>
          <w:szCs w:val="22"/>
        </w:rPr>
        <w:t>, 9322-9331.</w:t>
      </w:r>
    </w:p>
    <w:p w14:paraId="487525E2" w14:textId="7B514599"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Yucer, S., Tektas, F., Al Moubayed, N., &amp; Breckon, T. (2024). Racial bias within face</w:t>
      </w:r>
      <w:r>
        <w:rPr>
          <w:rFonts w:ascii="Century Schoolbook" w:hAnsi="Century Schoolbook"/>
          <w:sz w:val="22"/>
          <w:szCs w:val="22"/>
        </w:rPr>
        <w:tab/>
      </w:r>
      <w:r w:rsidRPr="005E0A2C">
        <w:rPr>
          <w:rFonts w:ascii="Century Schoolbook" w:hAnsi="Century Schoolbook"/>
          <w:sz w:val="22"/>
          <w:szCs w:val="22"/>
        </w:rPr>
        <w:t xml:space="preserve">recognition: A survey. </w:t>
      </w:r>
      <w:r w:rsidRPr="005E0A2C">
        <w:rPr>
          <w:rFonts w:ascii="Century Schoolbook" w:hAnsi="Century Schoolbook"/>
          <w:i/>
          <w:iCs/>
          <w:sz w:val="22"/>
          <w:szCs w:val="22"/>
        </w:rPr>
        <w:t>ACM Computing Surveys</w:t>
      </w:r>
      <w:r w:rsidRPr="005E0A2C">
        <w:rPr>
          <w:rFonts w:ascii="Century Schoolbook" w:hAnsi="Century Schoolbook"/>
          <w:sz w:val="22"/>
          <w:szCs w:val="22"/>
        </w:rPr>
        <w:t xml:space="preserve">, </w:t>
      </w:r>
      <w:r w:rsidRPr="005E0A2C">
        <w:rPr>
          <w:rFonts w:ascii="Century Schoolbook" w:hAnsi="Century Schoolbook"/>
          <w:i/>
          <w:iCs/>
          <w:sz w:val="22"/>
          <w:szCs w:val="22"/>
        </w:rPr>
        <w:t>57</w:t>
      </w:r>
      <w:r w:rsidRPr="005E0A2C">
        <w:rPr>
          <w:rFonts w:ascii="Century Schoolbook" w:hAnsi="Century Schoolbook"/>
          <w:sz w:val="22"/>
          <w:szCs w:val="22"/>
        </w:rPr>
        <w:t>(4), 1-39.</w:t>
      </w:r>
    </w:p>
    <w:p w14:paraId="513B318E" w14:textId="19A7BC76" w:rsidR="005E0A2C" w:rsidRPr="005E0A2C" w:rsidRDefault="005E0A2C" w:rsidP="00BB4A0D">
      <w:pPr>
        <w:spacing w:line="480" w:lineRule="auto"/>
        <w:jc w:val="both"/>
        <w:rPr>
          <w:rFonts w:ascii="Century Schoolbook" w:hAnsi="Century Schoolbook"/>
          <w:sz w:val="22"/>
          <w:szCs w:val="22"/>
        </w:rPr>
      </w:pPr>
      <w:r w:rsidRPr="005E0A2C">
        <w:rPr>
          <w:rFonts w:ascii="Century Schoolbook" w:hAnsi="Century Schoolbook"/>
          <w:sz w:val="22"/>
          <w:szCs w:val="22"/>
        </w:rPr>
        <w:t>Zucchetti Filho, P. (2023). Mark Andrejevic and Neil Selwyn (2022) Facial Recognition.</w:t>
      </w:r>
      <w:r>
        <w:rPr>
          <w:rFonts w:ascii="Century Schoolbook" w:hAnsi="Century Schoolbook"/>
          <w:sz w:val="22"/>
          <w:szCs w:val="22"/>
        </w:rPr>
        <w:tab/>
      </w:r>
      <w:r w:rsidRPr="005E0A2C">
        <w:rPr>
          <w:rFonts w:ascii="Century Schoolbook" w:hAnsi="Century Schoolbook"/>
          <w:sz w:val="22"/>
          <w:szCs w:val="22"/>
        </w:rPr>
        <w:t xml:space="preserve">Cambridge: Polity Press. </w:t>
      </w:r>
      <w:r w:rsidRPr="005E0A2C">
        <w:rPr>
          <w:rFonts w:ascii="Century Schoolbook" w:hAnsi="Century Schoolbook"/>
          <w:i/>
          <w:iCs/>
          <w:sz w:val="22"/>
          <w:szCs w:val="22"/>
        </w:rPr>
        <w:t>Law, Technology and Humans</w:t>
      </w:r>
      <w:r w:rsidRPr="005E0A2C">
        <w:rPr>
          <w:rFonts w:ascii="Century Schoolbook" w:hAnsi="Century Schoolbook"/>
          <w:sz w:val="22"/>
          <w:szCs w:val="22"/>
        </w:rPr>
        <w:t xml:space="preserve">, </w:t>
      </w:r>
      <w:r w:rsidRPr="005E0A2C">
        <w:rPr>
          <w:rFonts w:ascii="Century Schoolbook" w:hAnsi="Century Schoolbook"/>
          <w:i/>
          <w:iCs/>
          <w:sz w:val="22"/>
          <w:szCs w:val="22"/>
        </w:rPr>
        <w:t>5</w:t>
      </w:r>
      <w:r w:rsidRPr="005E0A2C">
        <w:rPr>
          <w:rFonts w:ascii="Century Schoolbook" w:hAnsi="Century Schoolbook"/>
          <w:sz w:val="22"/>
          <w:szCs w:val="22"/>
        </w:rPr>
        <w:t>(1), 221-224.</w:t>
      </w:r>
    </w:p>
    <w:p w14:paraId="06491C71" w14:textId="77777777" w:rsidR="00012DD3" w:rsidRDefault="00012DD3" w:rsidP="00012DD3">
      <w:pPr>
        <w:spacing w:line="480" w:lineRule="auto"/>
        <w:ind w:left="360"/>
        <w:jc w:val="both"/>
        <w:rPr>
          <w:rFonts w:ascii="Century Schoolbook" w:hAnsi="Century Schoolbook"/>
          <w:sz w:val="22"/>
          <w:szCs w:val="22"/>
        </w:rPr>
      </w:pPr>
    </w:p>
    <w:p w14:paraId="7EB2A332" w14:textId="77777777" w:rsidR="00012DD3" w:rsidRPr="00AB6B19" w:rsidRDefault="00012DD3" w:rsidP="00012DD3">
      <w:pPr>
        <w:spacing w:line="480" w:lineRule="auto"/>
        <w:ind w:left="360"/>
        <w:jc w:val="both"/>
        <w:rPr>
          <w:rFonts w:ascii="Century Schoolbook" w:hAnsi="Century Schoolbook"/>
          <w:sz w:val="22"/>
          <w:szCs w:val="22"/>
        </w:rPr>
      </w:pPr>
    </w:p>
    <w:sectPr w:rsidR="00012DD3" w:rsidRPr="00AB6B19" w:rsidSect="00096061">
      <w:pgSz w:w="12240" w:h="15840"/>
      <w:pgMar w:top="1701" w:right="1418"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47B"/>
    <w:multiLevelType w:val="hybridMultilevel"/>
    <w:tmpl w:val="CD76BC4E"/>
    <w:lvl w:ilvl="0" w:tplc="D20A8AA4">
      <w:start w:val="1"/>
      <w:numFmt w:val="decimal"/>
      <w:lvlText w:val="1.%1"/>
      <w:lvlJc w:val="left"/>
      <w:pPr>
        <w:ind w:left="720" w:hanging="360"/>
      </w:pPr>
      <w:rPr>
        <w:rFonts w:ascii="Century Schoolbook" w:hAnsi="Century Schoolbook" w:hint="default"/>
        <w:b/>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325F6"/>
    <w:multiLevelType w:val="hybridMultilevel"/>
    <w:tmpl w:val="82F4667C"/>
    <w:lvl w:ilvl="0" w:tplc="85D48E6C">
      <w:start w:val="1"/>
      <w:numFmt w:val="decimal"/>
      <w:lvlText w:val="3.2.%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E68A8"/>
    <w:multiLevelType w:val="multilevel"/>
    <w:tmpl w:val="AA4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A5ECB"/>
    <w:multiLevelType w:val="hybridMultilevel"/>
    <w:tmpl w:val="221014C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 w15:restartNumberingAfterBreak="0">
    <w:nsid w:val="10182A03"/>
    <w:multiLevelType w:val="multilevel"/>
    <w:tmpl w:val="FB7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0D78"/>
    <w:multiLevelType w:val="multilevel"/>
    <w:tmpl w:val="BC5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329E"/>
    <w:multiLevelType w:val="multilevel"/>
    <w:tmpl w:val="2B6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2E90"/>
    <w:multiLevelType w:val="hybridMultilevel"/>
    <w:tmpl w:val="2B14F7EC"/>
    <w:lvl w:ilvl="0" w:tplc="3DF8DEB2">
      <w:start w:val="5"/>
      <w:numFmt w:val="bullet"/>
      <w:lvlText w:val="-"/>
      <w:lvlJc w:val="left"/>
      <w:pPr>
        <w:ind w:left="2007" w:hanging="360"/>
      </w:pPr>
      <w:rPr>
        <w:rFonts w:ascii="Century Schoolbook" w:eastAsiaTheme="minorHAnsi" w:hAnsi="Century Schoolbook" w:cstheme="minorBid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8" w15:restartNumberingAfterBreak="0">
    <w:nsid w:val="1F6E6D3B"/>
    <w:multiLevelType w:val="multilevel"/>
    <w:tmpl w:val="21F2C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20A50"/>
    <w:multiLevelType w:val="multilevel"/>
    <w:tmpl w:val="A98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665ED"/>
    <w:multiLevelType w:val="hybridMultilevel"/>
    <w:tmpl w:val="DEA4F2AA"/>
    <w:lvl w:ilvl="0" w:tplc="0DD858B6">
      <w:start w:val="1"/>
      <w:numFmt w:val="decimal"/>
      <w:lvlText w:val="3.3.1.%1."/>
      <w:lvlJc w:val="left"/>
      <w:pPr>
        <w:ind w:left="720" w:hanging="360"/>
      </w:pPr>
      <w:rPr>
        <w:rFonts w:hint="default"/>
      </w:rPr>
    </w:lvl>
    <w:lvl w:ilvl="1" w:tplc="E2427D88">
      <w:start w:val="1"/>
      <w:numFmt w:val="decimal"/>
      <w:lvlText w:val="3.3.%2."/>
      <w:lvlJc w:val="left"/>
      <w:pPr>
        <w:ind w:left="927"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62086"/>
    <w:multiLevelType w:val="multilevel"/>
    <w:tmpl w:val="E8D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A1127"/>
    <w:multiLevelType w:val="hybridMultilevel"/>
    <w:tmpl w:val="67EC1EC6"/>
    <w:lvl w:ilvl="0" w:tplc="B58C3B2A">
      <w:start w:val="5"/>
      <w:numFmt w:val="bullet"/>
      <w:lvlText w:val="-"/>
      <w:lvlJc w:val="left"/>
      <w:pPr>
        <w:ind w:left="1777" w:hanging="360"/>
      </w:pPr>
      <w:rPr>
        <w:rFonts w:ascii="Century Schoolbook" w:eastAsiaTheme="minorHAnsi" w:hAnsi="Century Schoolbook" w:cstheme="minorBidi"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13" w15:restartNumberingAfterBreak="0">
    <w:nsid w:val="3B520298"/>
    <w:multiLevelType w:val="hybridMultilevel"/>
    <w:tmpl w:val="94B4353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3B83522B"/>
    <w:multiLevelType w:val="multilevel"/>
    <w:tmpl w:val="AFC48BE2"/>
    <w:lvl w:ilvl="0">
      <w:start w:val="1"/>
      <w:numFmt w:val="decimal"/>
      <w:lvlText w:val="%1."/>
      <w:lvlJc w:val="left"/>
      <w:pPr>
        <w:ind w:left="1080" w:hanging="360"/>
      </w:pPr>
      <w:rPr>
        <w:rFonts w:hint="default"/>
      </w:rPr>
    </w:lvl>
    <w:lvl w:ilvl="1">
      <w:start w:val="6"/>
      <w:numFmt w:val="decimal"/>
      <w:isLgl/>
      <w:lvlText w:val="%1.%2"/>
      <w:lvlJc w:val="left"/>
      <w:pPr>
        <w:ind w:left="120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3BEC7C6B"/>
    <w:multiLevelType w:val="hybridMultilevel"/>
    <w:tmpl w:val="EF30BB7E"/>
    <w:lvl w:ilvl="0" w:tplc="2C96D34A">
      <w:start w:val="1"/>
      <w:numFmt w:val="decimal"/>
      <w:lvlText w:val="2.%1"/>
      <w:lvlJc w:val="left"/>
      <w:pPr>
        <w:ind w:left="720" w:hanging="360"/>
      </w:pPr>
      <w:rPr>
        <w:rFonts w:ascii="Century Schoolbook" w:hAnsi="Century Schoolbook" w:hint="default"/>
        <w:b/>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91332"/>
    <w:multiLevelType w:val="multilevel"/>
    <w:tmpl w:val="545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06C40"/>
    <w:multiLevelType w:val="multilevel"/>
    <w:tmpl w:val="CDF24188"/>
    <w:lvl w:ilvl="0">
      <w:start w:val="2"/>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1"/>
      <w:numFmt w:val="decimal"/>
      <w:lvlText w:val="2.5.%3."/>
      <w:lvlJc w:val="left"/>
      <w:pPr>
        <w:ind w:left="72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5D40607"/>
    <w:multiLevelType w:val="hybridMultilevel"/>
    <w:tmpl w:val="098EE3F2"/>
    <w:lvl w:ilvl="0" w:tplc="8C0C4FD4">
      <w:start w:val="1"/>
      <w:numFmt w:val="decimal"/>
      <w:lvlText w:val="3.%1"/>
      <w:lvlJc w:val="left"/>
      <w:pPr>
        <w:ind w:left="720" w:hanging="360"/>
      </w:pPr>
      <w:rPr>
        <w:rFonts w:ascii="Century Schoolbook" w:hAnsi="Century Schoolbook" w:hint="default"/>
        <w:b/>
        <w:i w:val="0"/>
        <w:sz w:val="40"/>
      </w:rPr>
    </w:lvl>
    <w:lvl w:ilvl="1" w:tplc="04090019" w:tentative="1">
      <w:start w:val="1"/>
      <w:numFmt w:val="lowerLetter"/>
      <w:lvlText w:val="%2."/>
      <w:lvlJc w:val="left"/>
      <w:pPr>
        <w:ind w:left="1440" w:hanging="360"/>
      </w:pPr>
    </w:lvl>
    <w:lvl w:ilvl="2" w:tplc="E3A60DE8">
      <w:start w:val="1"/>
      <w:numFmt w:val="decimal"/>
      <w:lvlText w:val="3.6.%3."/>
      <w:lvlJc w:val="right"/>
      <w:pPr>
        <w:ind w:left="1173"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1069"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B5131"/>
    <w:multiLevelType w:val="hybridMultilevel"/>
    <w:tmpl w:val="DCE6054A"/>
    <w:lvl w:ilvl="0" w:tplc="660C79B2">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3C1CD3"/>
    <w:multiLevelType w:val="hybridMultilevel"/>
    <w:tmpl w:val="E484385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1" w15:restartNumberingAfterBreak="0">
    <w:nsid w:val="513349B5"/>
    <w:multiLevelType w:val="hybridMultilevel"/>
    <w:tmpl w:val="CEF63C60"/>
    <w:lvl w:ilvl="0" w:tplc="B060C724">
      <w:start w:val="2"/>
      <w:numFmt w:val="decimal"/>
      <w:lvlText w:val="3.2.%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E3F8C"/>
    <w:multiLevelType w:val="hybridMultilevel"/>
    <w:tmpl w:val="590C88DA"/>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3" w15:restartNumberingAfterBreak="0">
    <w:nsid w:val="5E843561"/>
    <w:multiLevelType w:val="multilevel"/>
    <w:tmpl w:val="161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C05E8"/>
    <w:multiLevelType w:val="hybridMultilevel"/>
    <w:tmpl w:val="5380BAEC"/>
    <w:lvl w:ilvl="0" w:tplc="277E66A2">
      <w:start w:val="1"/>
      <w:numFmt w:val="decimal"/>
      <w:lvlText w:val="3.5.%1."/>
      <w:lvlJc w:val="left"/>
      <w:pPr>
        <w:ind w:left="2880" w:hanging="360"/>
      </w:pPr>
      <w:rPr>
        <w:rFonts w:hint="default"/>
      </w:rPr>
    </w:lvl>
    <w:lvl w:ilvl="1" w:tplc="04090019" w:tentative="1">
      <w:start w:val="1"/>
      <w:numFmt w:val="lowerLetter"/>
      <w:lvlText w:val="%2."/>
      <w:lvlJc w:val="left"/>
      <w:pPr>
        <w:ind w:left="1440" w:hanging="360"/>
      </w:pPr>
    </w:lvl>
    <w:lvl w:ilvl="2" w:tplc="277E66A2">
      <w:start w:val="1"/>
      <w:numFmt w:val="decimal"/>
      <w:lvlText w:val="3.5.%3."/>
      <w:lvlJc w:val="left"/>
      <w:pPr>
        <w:ind w:left="927"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86B09"/>
    <w:multiLevelType w:val="multilevel"/>
    <w:tmpl w:val="E97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A0E22"/>
    <w:multiLevelType w:val="hybridMultilevel"/>
    <w:tmpl w:val="16D6860A"/>
    <w:lvl w:ilvl="0" w:tplc="62BEA99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6BF7C50"/>
    <w:multiLevelType w:val="multilevel"/>
    <w:tmpl w:val="A23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A583D"/>
    <w:multiLevelType w:val="multilevel"/>
    <w:tmpl w:val="6F7458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061"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8B1D7F"/>
    <w:multiLevelType w:val="hybridMultilevel"/>
    <w:tmpl w:val="9FEE03FA"/>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0" w15:restartNumberingAfterBreak="0">
    <w:nsid w:val="6F794C3E"/>
    <w:multiLevelType w:val="multilevel"/>
    <w:tmpl w:val="4A56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271CC"/>
    <w:multiLevelType w:val="multilevel"/>
    <w:tmpl w:val="A95E13E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B6C67"/>
    <w:multiLevelType w:val="multilevel"/>
    <w:tmpl w:val="E2B6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640F8"/>
    <w:multiLevelType w:val="hybridMultilevel"/>
    <w:tmpl w:val="5DACEB1A"/>
    <w:lvl w:ilvl="0" w:tplc="F5E88982">
      <w:start w:val="1"/>
      <w:numFmt w:val="decimal"/>
      <w:lvlText w:val="3.4.%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566121B"/>
    <w:multiLevelType w:val="hybridMultilevel"/>
    <w:tmpl w:val="4C9698D0"/>
    <w:lvl w:ilvl="0" w:tplc="FFFFFFFF">
      <w:start w:val="1"/>
      <w:numFmt w:val="decimal"/>
      <w:lvlText w:val="3.2.%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78900526"/>
    <w:multiLevelType w:val="hybridMultilevel"/>
    <w:tmpl w:val="7834D71A"/>
    <w:lvl w:ilvl="0" w:tplc="B58C3B2A">
      <w:start w:val="5"/>
      <w:numFmt w:val="bullet"/>
      <w:lvlText w:val="-"/>
      <w:lvlJc w:val="left"/>
      <w:pPr>
        <w:ind w:left="2061" w:hanging="360"/>
      </w:pPr>
      <w:rPr>
        <w:rFonts w:ascii="Century Schoolbook" w:eastAsiaTheme="minorHAnsi" w:hAnsi="Century Schoolbook" w:cstheme="minorBidi"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num w:numId="1" w16cid:durableId="1564637291">
    <w:abstractNumId w:val="0"/>
  </w:num>
  <w:num w:numId="2" w16cid:durableId="1850676176">
    <w:abstractNumId w:val="18"/>
  </w:num>
  <w:num w:numId="3" w16cid:durableId="949750525">
    <w:abstractNumId w:val="15"/>
  </w:num>
  <w:num w:numId="4" w16cid:durableId="721170813">
    <w:abstractNumId w:val="14"/>
  </w:num>
  <w:num w:numId="5" w16cid:durableId="822426075">
    <w:abstractNumId w:val="19"/>
  </w:num>
  <w:num w:numId="6" w16cid:durableId="261838616">
    <w:abstractNumId w:val="1"/>
  </w:num>
  <w:num w:numId="7" w16cid:durableId="1619409663">
    <w:abstractNumId w:val="17"/>
  </w:num>
  <w:num w:numId="8" w16cid:durableId="1553730393">
    <w:abstractNumId w:val="34"/>
  </w:num>
  <w:num w:numId="9" w16cid:durableId="590705012">
    <w:abstractNumId w:val="21"/>
  </w:num>
  <w:num w:numId="10" w16cid:durableId="1625115427">
    <w:abstractNumId w:val="13"/>
  </w:num>
  <w:num w:numId="11" w16cid:durableId="792871596">
    <w:abstractNumId w:val="3"/>
  </w:num>
  <w:num w:numId="12" w16cid:durableId="1708987105">
    <w:abstractNumId w:val="29"/>
  </w:num>
  <w:num w:numId="13" w16cid:durableId="1578394215">
    <w:abstractNumId w:val="20"/>
  </w:num>
  <w:num w:numId="14" w16cid:durableId="2101558796">
    <w:abstractNumId w:val="7"/>
  </w:num>
  <w:num w:numId="15" w16cid:durableId="751321404">
    <w:abstractNumId w:val="22"/>
  </w:num>
  <w:num w:numId="16" w16cid:durableId="1400983626">
    <w:abstractNumId w:val="35"/>
  </w:num>
  <w:num w:numId="17" w16cid:durableId="834345653">
    <w:abstractNumId w:val="12"/>
  </w:num>
  <w:num w:numId="18" w16cid:durableId="1217621660">
    <w:abstractNumId w:val="10"/>
  </w:num>
  <w:num w:numId="19" w16cid:durableId="1493377956">
    <w:abstractNumId w:val="33"/>
  </w:num>
  <w:num w:numId="20" w16cid:durableId="1672835078">
    <w:abstractNumId w:val="24"/>
  </w:num>
  <w:num w:numId="21" w16cid:durableId="973749891">
    <w:abstractNumId w:val="5"/>
  </w:num>
  <w:num w:numId="22" w16cid:durableId="527181735">
    <w:abstractNumId w:val="2"/>
  </w:num>
  <w:num w:numId="23" w16cid:durableId="1166630703">
    <w:abstractNumId w:val="11"/>
  </w:num>
  <w:num w:numId="24" w16cid:durableId="1156410852">
    <w:abstractNumId w:val="27"/>
  </w:num>
  <w:num w:numId="25" w16cid:durableId="1585988228">
    <w:abstractNumId w:val="23"/>
  </w:num>
  <w:num w:numId="26" w16cid:durableId="1120340059">
    <w:abstractNumId w:val="30"/>
  </w:num>
  <w:num w:numId="27" w16cid:durableId="1153719840">
    <w:abstractNumId w:val="6"/>
  </w:num>
  <w:num w:numId="28" w16cid:durableId="466162329">
    <w:abstractNumId w:val="9"/>
  </w:num>
  <w:num w:numId="29" w16cid:durableId="1155027413">
    <w:abstractNumId w:val="16"/>
  </w:num>
  <w:num w:numId="30" w16cid:durableId="1918204953">
    <w:abstractNumId w:val="32"/>
  </w:num>
  <w:num w:numId="31" w16cid:durableId="854463177">
    <w:abstractNumId w:val="4"/>
  </w:num>
  <w:num w:numId="32" w16cid:durableId="1353722387">
    <w:abstractNumId w:val="31"/>
  </w:num>
  <w:num w:numId="33" w16cid:durableId="311106334">
    <w:abstractNumId w:val="25"/>
  </w:num>
  <w:num w:numId="34" w16cid:durableId="933901652">
    <w:abstractNumId w:val="8"/>
  </w:num>
  <w:num w:numId="35" w16cid:durableId="1406075734">
    <w:abstractNumId w:val="28"/>
  </w:num>
  <w:num w:numId="36" w16cid:durableId="429084781">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61"/>
    <w:rsid w:val="000103D9"/>
    <w:rsid w:val="00012DD3"/>
    <w:rsid w:val="00020776"/>
    <w:rsid w:val="0002553D"/>
    <w:rsid w:val="00026862"/>
    <w:rsid w:val="00031F93"/>
    <w:rsid w:val="000378AF"/>
    <w:rsid w:val="000451C5"/>
    <w:rsid w:val="00070928"/>
    <w:rsid w:val="00075D16"/>
    <w:rsid w:val="0009086F"/>
    <w:rsid w:val="00096061"/>
    <w:rsid w:val="0009694C"/>
    <w:rsid w:val="000C18BB"/>
    <w:rsid w:val="000D2135"/>
    <w:rsid w:val="000E3E14"/>
    <w:rsid w:val="000F5BA9"/>
    <w:rsid w:val="000F742B"/>
    <w:rsid w:val="00111E2F"/>
    <w:rsid w:val="001144C8"/>
    <w:rsid w:val="0011795F"/>
    <w:rsid w:val="00132793"/>
    <w:rsid w:val="00136516"/>
    <w:rsid w:val="0014361C"/>
    <w:rsid w:val="00144DB4"/>
    <w:rsid w:val="001C617E"/>
    <w:rsid w:val="001D0559"/>
    <w:rsid w:val="001F17F2"/>
    <w:rsid w:val="00234E58"/>
    <w:rsid w:val="00240668"/>
    <w:rsid w:val="002554E8"/>
    <w:rsid w:val="00271929"/>
    <w:rsid w:val="00274BF3"/>
    <w:rsid w:val="00287A8D"/>
    <w:rsid w:val="002A4C89"/>
    <w:rsid w:val="002B1333"/>
    <w:rsid w:val="002B5409"/>
    <w:rsid w:val="002D4C7C"/>
    <w:rsid w:val="002D69CD"/>
    <w:rsid w:val="002E0215"/>
    <w:rsid w:val="003127E5"/>
    <w:rsid w:val="00312FA5"/>
    <w:rsid w:val="00317067"/>
    <w:rsid w:val="0033117A"/>
    <w:rsid w:val="003414FB"/>
    <w:rsid w:val="00344D57"/>
    <w:rsid w:val="00384695"/>
    <w:rsid w:val="00394D96"/>
    <w:rsid w:val="003A6177"/>
    <w:rsid w:val="003B026B"/>
    <w:rsid w:val="003C4779"/>
    <w:rsid w:val="003C6EAB"/>
    <w:rsid w:val="003D09E6"/>
    <w:rsid w:val="003D0CDF"/>
    <w:rsid w:val="003E3590"/>
    <w:rsid w:val="003E739B"/>
    <w:rsid w:val="003F6028"/>
    <w:rsid w:val="004430FD"/>
    <w:rsid w:val="00443726"/>
    <w:rsid w:val="004656A8"/>
    <w:rsid w:val="00470D3B"/>
    <w:rsid w:val="00475522"/>
    <w:rsid w:val="00477DCB"/>
    <w:rsid w:val="00487EB4"/>
    <w:rsid w:val="004952A8"/>
    <w:rsid w:val="004958C2"/>
    <w:rsid w:val="004B1342"/>
    <w:rsid w:val="004B66D9"/>
    <w:rsid w:val="004C6298"/>
    <w:rsid w:val="004D116D"/>
    <w:rsid w:val="00530321"/>
    <w:rsid w:val="0054691A"/>
    <w:rsid w:val="00554C2C"/>
    <w:rsid w:val="0057623A"/>
    <w:rsid w:val="005854F8"/>
    <w:rsid w:val="00590C94"/>
    <w:rsid w:val="005A6B73"/>
    <w:rsid w:val="005B2495"/>
    <w:rsid w:val="005E06AE"/>
    <w:rsid w:val="005E0A2C"/>
    <w:rsid w:val="005E6C2A"/>
    <w:rsid w:val="006121AC"/>
    <w:rsid w:val="00612C11"/>
    <w:rsid w:val="00622E99"/>
    <w:rsid w:val="0065224A"/>
    <w:rsid w:val="00655A44"/>
    <w:rsid w:val="00665F5D"/>
    <w:rsid w:val="006748A0"/>
    <w:rsid w:val="00677718"/>
    <w:rsid w:val="006A4E2D"/>
    <w:rsid w:val="006B02DC"/>
    <w:rsid w:val="006B0F67"/>
    <w:rsid w:val="006C4ADB"/>
    <w:rsid w:val="006C662E"/>
    <w:rsid w:val="006E0219"/>
    <w:rsid w:val="006F45F8"/>
    <w:rsid w:val="00712749"/>
    <w:rsid w:val="007154EE"/>
    <w:rsid w:val="00763555"/>
    <w:rsid w:val="0076601B"/>
    <w:rsid w:val="00766345"/>
    <w:rsid w:val="00766561"/>
    <w:rsid w:val="00773B08"/>
    <w:rsid w:val="00784BDD"/>
    <w:rsid w:val="007A3FB3"/>
    <w:rsid w:val="007C1F83"/>
    <w:rsid w:val="007E2CF9"/>
    <w:rsid w:val="007E2F1B"/>
    <w:rsid w:val="007F0CDE"/>
    <w:rsid w:val="007F5259"/>
    <w:rsid w:val="00804D5F"/>
    <w:rsid w:val="00806873"/>
    <w:rsid w:val="00824CCB"/>
    <w:rsid w:val="00830AA3"/>
    <w:rsid w:val="00834299"/>
    <w:rsid w:val="0085750E"/>
    <w:rsid w:val="0086235D"/>
    <w:rsid w:val="00871293"/>
    <w:rsid w:val="00873AB2"/>
    <w:rsid w:val="00891EE4"/>
    <w:rsid w:val="00893A4A"/>
    <w:rsid w:val="008E58C0"/>
    <w:rsid w:val="008F2A09"/>
    <w:rsid w:val="0090576C"/>
    <w:rsid w:val="00921BE5"/>
    <w:rsid w:val="00927CE5"/>
    <w:rsid w:val="00942F72"/>
    <w:rsid w:val="00944FFA"/>
    <w:rsid w:val="00951020"/>
    <w:rsid w:val="00951B25"/>
    <w:rsid w:val="00960D8A"/>
    <w:rsid w:val="009638C3"/>
    <w:rsid w:val="00997784"/>
    <w:rsid w:val="009A640D"/>
    <w:rsid w:val="009B2CE5"/>
    <w:rsid w:val="009E5C99"/>
    <w:rsid w:val="00A061D3"/>
    <w:rsid w:val="00A273A2"/>
    <w:rsid w:val="00A46BCF"/>
    <w:rsid w:val="00A46E58"/>
    <w:rsid w:val="00A52EE5"/>
    <w:rsid w:val="00A54DF8"/>
    <w:rsid w:val="00A61049"/>
    <w:rsid w:val="00A761C9"/>
    <w:rsid w:val="00AB3284"/>
    <w:rsid w:val="00AB6B19"/>
    <w:rsid w:val="00AD5ADE"/>
    <w:rsid w:val="00AD617B"/>
    <w:rsid w:val="00B07AE4"/>
    <w:rsid w:val="00B51E1B"/>
    <w:rsid w:val="00B811F2"/>
    <w:rsid w:val="00BB4A0D"/>
    <w:rsid w:val="00BB4D59"/>
    <w:rsid w:val="00BB5FDB"/>
    <w:rsid w:val="00BD5FF2"/>
    <w:rsid w:val="00BE6142"/>
    <w:rsid w:val="00BF0CF7"/>
    <w:rsid w:val="00BF0EF7"/>
    <w:rsid w:val="00BF352D"/>
    <w:rsid w:val="00C06EF1"/>
    <w:rsid w:val="00C15E58"/>
    <w:rsid w:val="00C36C7C"/>
    <w:rsid w:val="00C37F71"/>
    <w:rsid w:val="00C55D37"/>
    <w:rsid w:val="00CA0E13"/>
    <w:rsid w:val="00CC4958"/>
    <w:rsid w:val="00CC4BFA"/>
    <w:rsid w:val="00CD504A"/>
    <w:rsid w:val="00D270AF"/>
    <w:rsid w:val="00D30CD0"/>
    <w:rsid w:val="00D33F4B"/>
    <w:rsid w:val="00D43102"/>
    <w:rsid w:val="00D50B5A"/>
    <w:rsid w:val="00D568E3"/>
    <w:rsid w:val="00DA6EAC"/>
    <w:rsid w:val="00DC54DB"/>
    <w:rsid w:val="00DC7C09"/>
    <w:rsid w:val="00DD1E3B"/>
    <w:rsid w:val="00E11453"/>
    <w:rsid w:val="00E153CB"/>
    <w:rsid w:val="00E37FCD"/>
    <w:rsid w:val="00E42901"/>
    <w:rsid w:val="00E44D0E"/>
    <w:rsid w:val="00E54491"/>
    <w:rsid w:val="00E74878"/>
    <w:rsid w:val="00E90B82"/>
    <w:rsid w:val="00EC08F9"/>
    <w:rsid w:val="00EC746F"/>
    <w:rsid w:val="00EE60BC"/>
    <w:rsid w:val="00EE71C2"/>
    <w:rsid w:val="00F04984"/>
    <w:rsid w:val="00F210FB"/>
    <w:rsid w:val="00F35CC1"/>
    <w:rsid w:val="00F56B47"/>
    <w:rsid w:val="00F6386F"/>
    <w:rsid w:val="00F721E8"/>
    <w:rsid w:val="00FA194C"/>
    <w:rsid w:val="00FA3041"/>
    <w:rsid w:val="00FB3860"/>
    <w:rsid w:val="00FB5264"/>
    <w:rsid w:val="00FC5758"/>
    <w:rsid w:val="00FC5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16B52"/>
  <w15:chartTrackingRefBased/>
  <w15:docId w15:val="{45089504-8470-4314-9704-A45C4765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17A"/>
  </w:style>
  <w:style w:type="paragraph" w:styleId="Heading1">
    <w:name w:val="heading 1"/>
    <w:basedOn w:val="Normal"/>
    <w:next w:val="Normal"/>
    <w:link w:val="Heading1Char"/>
    <w:uiPriority w:val="9"/>
    <w:qFormat/>
    <w:rsid w:val="00096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6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6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061"/>
    <w:rPr>
      <w:rFonts w:eastAsiaTheme="majorEastAsia" w:cstheme="majorBidi"/>
      <w:color w:val="272727" w:themeColor="text1" w:themeTint="D8"/>
    </w:rPr>
  </w:style>
  <w:style w:type="paragraph" w:styleId="Title">
    <w:name w:val="Title"/>
    <w:basedOn w:val="Normal"/>
    <w:next w:val="Normal"/>
    <w:link w:val="TitleChar"/>
    <w:uiPriority w:val="10"/>
    <w:qFormat/>
    <w:rsid w:val="0009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061"/>
    <w:pPr>
      <w:spacing w:before="160"/>
      <w:jc w:val="center"/>
    </w:pPr>
    <w:rPr>
      <w:i/>
      <w:iCs/>
      <w:color w:val="404040" w:themeColor="text1" w:themeTint="BF"/>
    </w:rPr>
  </w:style>
  <w:style w:type="character" w:customStyle="1" w:styleId="QuoteChar">
    <w:name w:val="Quote Char"/>
    <w:basedOn w:val="DefaultParagraphFont"/>
    <w:link w:val="Quote"/>
    <w:uiPriority w:val="29"/>
    <w:rsid w:val="00096061"/>
    <w:rPr>
      <w:i/>
      <w:iCs/>
      <w:color w:val="404040" w:themeColor="text1" w:themeTint="BF"/>
    </w:rPr>
  </w:style>
  <w:style w:type="paragraph" w:styleId="ListParagraph">
    <w:name w:val="List Paragraph"/>
    <w:basedOn w:val="Normal"/>
    <w:uiPriority w:val="34"/>
    <w:qFormat/>
    <w:rsid w:val="00096061"/>
    <w:pPr>
      <w:ind w:left="720"/>
      <w:contextualSpacing/>
    </w:pPr>
  </w:style>
  <w:style w:type="character" w:styleId="IntenseEmphasis">
    <w:name w:val="Intense Emphasis"/>
    <w:basedOn w:val="DefaultParagraphFont"/>
    <w:uiPriority w:val="21"/>
    <w:qFormat/>
    <w:rsid w:val="00096061"/>
    <w:rPr>
      <w:i/>
      <w:iCs/>
      <w:color w:val="0F4761" w:themeColor="accent1" w:themeShade="BF"/>
    </w:rPr>
  </w:style>
  <w:style w:type="paragraph" w:styleId="IntenseQuote">
    <w:name w:val="Intense Quote"/>
    <w:basedOn w:val="Normal"/>
    <w:next w:val="Normal"/>
    <w:link w:val="IntenseQuoteChar"/>
    <w:uiPriority w:val="30"/>
    <w:qFormat/>
    <w:rsid w:val="00096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061"/>
    <w:rPr>
      <w:i/>
      <w:iCs/>
      <w:color w:val="0F4761" w:themeColor="accent1" w:themeShade="BF"/>
    </w:rPr>
  </w:style>
  <w:style w:type="character" w:styleId="IntenseReference">
    <w:name w:val="Intense Reference"/>
    <w:basedOn w:val="DefaultParagraphFont"/>
    <w:uiPriority w:val="32"/>
    <w:qFormat/>
    <w:rsid w:val="00096061"/>
    <w:rPr>
      <w:b/>
      <w:bCs/>
      <w:smallCaps/>
      <w:color w:val="0F4761" w:themeColor="accent1" w:themeShade="BF"/>
      <w:spacing w:val="5"/>
    </w:rPr>
  </w:style>
  <w:style w:type="character" w:styleId="Hyperlink">
    <w:name w:val="Hyperlink"/>
    <w:basedOn w:val="DefaultParagraphFont"/>
    <w:uiPriority w:val="99"/>
    <w:unhideWhenUsed/>
    <w:rsid w:val="00944FFA"/>
    <w:rPr>
      <w:color w:val="467886" w:themeColor="hyperlink"/>
      <w:u w:val="single"/>
    </w:rPr>
  </w:style>
  <w:style w:type="character" w:styleId="UnresolvedMention">
    <w:name w:val="Unresolved Mention"/>
    <w:basedOn w:val="DefaultParagraphFont"/>
    <w:uiPriority w:val="99"/>
    <w:semiHidden/>
    <w:unhideWhenUsed/>
    <w:rsid w:val="00944FFA"/>
    <w:rPr>
      <w:color w:val="605E5C"/>
      <w:shd w:val="clear" w:color="auto" w:fill="E1DFDD"/>
    </w:rPr>
  </w:style>
  <w:style w:type="table" w:styleId="TableGrid">
    <w:name w:val="Table Grid"/>
    <w:basedOn w:val="TableNormal"/>
    <w:uiPriority w:val="99"/>
    <w:rsid w:val="00031F9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0776"/>
    <w:rPr>
      <w:rFonts w:ascii="Times New Roman" w:hAnsi="Times New Roman" w:cs="Times New Roman"/>
    </w:rPr>
  </w:style>
  <w:style w:type="paragraph" w:styleId="TOCHeading">
    <w:name w:val="TOC Heading"/>
    <w:basedOn w:val="Heading1"/>
    <w:next w:val="Normal"/>
    <w:uiPriority w:val="39"/>
    <w:unhideWhenUsed/>
    <w:qFormat/>
    <w:rsid w:val="0002553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553D"/>
    <w:pPr>
      <w:spacing w:after="100"/>
    </w:pPr>
  </w:style>
  <w:style w:type="paragraph" w:styleId="TOC2">
    <w:name w:val="toc 2"/>
    <w:basedOn w:val="Normal"/>
    <w:next w:val="Normal"/>
    <w:autoRedefine/>
    <w:uiPriority w:val="39"/>
    <w:unhideWhenUsed/>
    <w:rsid w:val="00475522"/>
    <w:pPr>
      <w:tabs>
        <w:tab w:val="right" w:leader="dot" w:pos="9394"/>
      </w:tabs>
      <w:spacing w:after="100" w:line="480" w:lineRule="auto"/>
      <w:ind w:left="220"/>
      <w:jc w:val="both"/>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75522"/>
    <w:pPr>
      <w:tabs>
        <w:tab w:val="left" w:pos="1200"/>
        <w:tab w:val="right" w:leader="dot" w:pos="9394"/>
      </w:tabs>
      <w:spacing w:after="100" w:line="240" w:lineRule="auto"/>
      <w:ind w:left="440"/>
    </w:pPr>
    <w:rPr>
      <w:rFonts w:eastAsiaTheme="minorEastAsia" w:cs="Times New Roman"/>
      <w:kern w:val="0"/>
      <w:sz w:val="22"/>
      <w:szCs w:val="22"/>
      <w14:ligatures w14:val="none"/>
    </w:rPr>
  </w:style>
  <w:style w:type="paragraph" w:customStyle="1" w:styleId="papertitle">
    <w:name w:val="paper title"/>
    <w:qFormat/>
    <w:rsid w:val="005854F8"/>
    <w:pPr>
      <w:spacing w:after="120" w:line="240" w:lineRule="auto"/>
      <w:jc w:val="center"/>
    </w:pPr>
    <w:rPr>
      <w:rFonts w:ascii="Times New Roman" w:eastAsia="MS Mincho" w:hAnsi="Times New Roman" w:cs="Times New Roman"/>
      <w:kern w:val="0"/>
      <w:sz w:val="48"/>
      <w:szCs w:val="48"/>
      <w14:ligatures w14:val="none"/>
    </w:rPr>
  </w:style>
  <w:style w:type="character" w:styleId="FollowedHyperlink">
    <w:name w:val="FollowedHyperlink"/>
    <w:basedOn w:val="DefaultParagraphFont"/>
    <w:uiPriority w:val="99"/>
    <w:semiHidden/>
    <w:unhideWhenUsed/>
    <w:rsid w:val="00E114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1281">
      <w:bodyDiv w:val="1"/>
      <w:marLeft w:val="0"/>
      <w:marRight w:val="0"/>
      <w:marTop w:val="0"/>
      <w:marBottom w:val="0"/>
      <w:divBdr>
        <w:top w:val="none" w:sz="0" w:space="0" w:color="auto"/>
        <w:left w:val="none" w:sz="0" w:space="0" w:color="auto"/>
        <w:bottom w:val="none" w:sz="0" w:space="0" w:color="auto"/>
        <w:right w:val="none" w:sz="0" w:space="0" w:color="auto"/>
      </w:divBdr>
    </w:div>
    <w:div w:id="40712884">
      <w:bodyDiv w:val="1"/>
      <w:marLeft w:val="0"/>
      <w:marRight w:val="0"/>
      <w:marTop w:val="0"/>
      <w:marBottom w:val="0"/>
      <w:divBdr>
        <w:top w:val="none" w:sz="0" w:space="0" w:color="auto"/>
        <w:left w:val="none" w:sz="0" w:space="0" w:color="auto"/>
        <w:bottom w:val="none" w:sz="0" w:space="0" w:color="auto"/>
        <w:right w:val="none" w:sz="0" w:space="0" w:color="auto"/>
      </w:divBdr>
      <w:divsChild>
        <w:div w:id="273441635">
          <w:marLeft w:val="0"/>
          <w:marRight w:val="0"/>
          <w:marTop w:val="0"/>
          <w:marBottom w:val="0"/>
          <w:divBdr>
            <w:top w:val="none" w:sz="0" w:space="0" w:color="auto"/>
            <w:left w:val="none" w:sz="0" w:space="0" w:color="auto"/>
            <w:bottom w:val="none" w:sz="0" w:space="0" w:color="auto"/>
            <w:right w:val="none" w:sz="0" w:space="0" w:color="auto"/>
          </w:divBdr>
          <w:divsChild>
            <w:div w:id="56049037">
              <w:marLeft w:val="0"/>
              <w:marRight w:val="0"/>
              <w:marTop w:val="0"/>
              <w:marBottom w:val="0"/>
              <w:divBdr>
                <w:top w:val="none" w:sz="0" w:space="0" w:color="auto"/>
                <w:left w:val="none" w:sz="0" w:space="0" w:color="auto"/>
                <w:bottom w:val="none" w:sz="0" w:space="0" w:color="auto"/>
                <w:right w:val="none" w:sz="0" w:space="0" w:color="auto"/>
              </w:divBdr>
              <w:divsChild>
                <w:div w:id="136843245">
                  <w:marLeft w:val="0"/>
                  <w:marRight w:val="0"/>
                  <w:marTop w:val="0"/>
                  <w:marBottom w:val="0"/>
                  <w:divBdr>
                    <w:top w:val="none" w:sz="0" w:space="0" w:color="auto"/>
                    <w:left w:val="none" w:sz="0" w:space="0" w:color="auto"/>
                    <w:bottom w:val="none" w:sz="0" w:space="0" w:color="auto"/>
                    <w:right w:val="none" w:sz="0" w:space="0" w:color="auto"/>
                  </w:divBdr>
                  <w:divsChild>
                    <w:div w:id="44719578">
                      <w:marLeft w:val="0"/>
                      <w:marRight w:val="0"/>
                      <w:marTop w:val="0"/>
                      <w:marBottom w:val="0"/>
                      <w:divBdr>
                        <w:top w:val="none" w:sz="0" w:space="0" w:color="auto"/>
                        <w:left w:val="none" w:sz="0" w:space="0" w:color="auto"/>
                        <w:bottom w:val="none" w:sz="0" w:space="0" w:color="auto"/>
                        <w:right w:val="none" w:sz="0" w:space="0" w:color="auto"/>
                      </w:divBdr>
                      <w:divsChild>
                        <w:div w:id="14614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3796">
              <w:marLeft w:val="0"/>
              <w:marRight w:val="0"/>
              <w:marTop w:val="0"/>
              <w:marBottom w:val="0"/>
              <w:divBdr>
                <w:top w:val="none" w:sz="0" w:space="0" w:color="auto"/>
                <w:left w:val="none" w:sz="0" w:space="0" w:color="auto"/>
                <w:bottom w:val="none" w:sz="0" w:space="0" w:color="auto"/>
                <w:right w:val="none" w:sz="0" w:space="0" w:color="auto"/>
              </w:divBdr>
              <w:divsChild>
                <w:div w:id="1301882846">
                  <w:marLeft w:val="0"/>
                  <w:marRight w:val="0"/>
                  <w:marTop w:val="0"/>
                  <w:marBottom w:val="0"/>
                  <w:divBdr>
                    <w:top w:val="none" w:sz="0" w:space="0" w:color="auto"/>
                    <w:left w:val="none" w:sz="0" w:space="0" w:color="auto"/>
                    <w:bottom w:val="none" w:sz="0" w:space="0" w:color="auto"/>
                    <w:right w:val="none" w:sz="0" w:space="0" w:color="auto"/>
                  </w:divBdr>
                  <w:divsChild>
                    <w:div w:id="1289093632">
                      <w:marLeft w:val="0"/>
                      <w:marRight w:val="0"/>
                      <w:marTop w:val="0"/>
                      <w:marBottom w:val="0"/>
                      <w:divBdr>
                        <w:top w:val="none" w:sz="0" w:space="0" w:color="auto"/>
                        <w:left w:val="none" w:sz="0" w:space="0" w:color="auto"/>
                        <w:bottom w:val="none" w:sz="0" w:space="0" w:color="auto"/>
                        <w:right w:val="none" w:sz="0" w:space="0" w:color="auto"/>
                      </w:divBdr>
                      <w:divsChild>
                        <w:div w:id="8543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07472">
              <w:marLeft w:val="0"/>
              <w:marRight w:val="0"/>
              <w:marTop w:val="0"/>
              <w:marBottom w:val="0"/>
              <w:divBdr>
                <w:top w:val="none" w:sz="0" w:space="0" w:color="auto"/>
                <w:left w:val="none" w:sz="0" w:space="0" w:color="auto"/>
                <w:bottom w:val="none" w:sz="0" w:space="0" w:color="auto"/>
                <w:right w:val="none" w:sz="0" w:space="0" w:color="auto"/>
              </w:divBdr>
            </w:div>
            <w:div w:id="1525287162">
              <w:marLeft w:val="0"/>
              <w:marRight w:val="0"/>
              <w:marTop w:val="0"/>
              <w:marBottom w:val="0"/>
              <w:divBdr>
                <w:top w:val="none" w:sz="0" w:space="0" w:color="auto"/>
                <w:left w:val="none" w:sz="0" w:space="0" w:color="auto"/>
                <w:bottom w:val="none" w:sz="0" w:space="0" w:color="auto"/>
                <w:right w:val="none" w:sz="0" w:space="0" w:color="auto"/>
              </w:divBdr>
              <w:divsChild>
                <w:div w:id="561478840">
                  <w:marLeft w:val="0"/>
                  <w:marRight w:val="0"/>
                  <w:marTop w:val="0"/>
                  <w:marBottom w:val="0"/>
                  <w:divBdr>
                    <w:top w:val="none" w:sz="0" w:space="0" w:color="auto"/>
                    <w:left w:val="none" w:sz="0" w:space="0" w:color="auto"/>
                    <w:bottom w:val="none" w:sz="0" w:space="0" w:color="auto"/>
                    <w:right w:val="none" w:sz="0" w:space="0" w:color="auto"/>
                  </w:divBdr>
                  <w:divsChild>
                    <w:div w:id="1471089872">
                      <w:marLeft w:val="0"/>
                      <w:marRight w:val="0"/>
                      <w:marTop w:val="0"/>
                      <w:marBottom w:val="0"/>
                      <w:divBdr>
                        <w:top w:val="none" w:sz="0" w:space="0" w:color="auto"/>
                        <w:left w:val="none" w:sz="0" w:space="0" w:color="auto"/>
                        <w:bottom w:val="none" w:sz="0" w:space="0" w:color="auto"/>
                        <w:right w:val="none" w:sz="0" w:space="0" w:color="auto"/>
                      </w:divBdr>
                      <w:divsChild>
                        <w:div w:id="2589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743418">
              <w:marLeft w:val="0"/>
              <w:marRight w:val="0"/>
              <w:marTop w:val="0"/>
              <w:marBottom w:val="0"/>
              <w:divBdr>
                <w:top w:val="none" w:sz="0" w:space="0" w:color="auto"/>
                <w:left w:val="none" w:sz="0" w:space="0" w:color="auto"/>
                <w:bottom w:val="none" w:sz="0" w:space="0" w:color="auto"/>
                <w:right w:val="none" w:sz="0" w:space="0" w:color="auto"/>
              </w:divBdr>
              <w:divsChild>
                <w:div w:id="1004479286">
                  <w:marLeft w:val="0"/>
                  <w:marRight w:val="0"/>
                  <w:marTop w:val="0"/>
                  <w:marBottom w:val="0"/>
                  <w:divBdr>
                    <w:top w:val="none" w:sz="0" w:space="0" w:color="auto"/>
                    <w:left w:val="none" w:sz="0" w:space="0" w:color="auto"/>
                    <w:bottom w:val="none" w:sz="0" w:space="0" w:color="auto"/>
                    <w:right w:val="none" w:sz="0" w:space="0" w:color="auto"/>
                  </w:divBdr>
                  <w:divsChild>
                    <w:div w:id="1448428830">
                      <w:marLeft w:val="0"/>
                      <w:marRight w:val="0"/>
                      <w:marTop w:val="0"/>
                      <w:marBottom w:val="0"/>
                      <w:divBdr>
                        <w:top w:val="none" w:sz="0" w:space="0" w:color="auto"/>
                        <w:left w:val="none" w:sz="0" w:space="0" w:color="auto"/>
                        <w:bottom w:val="none" w:sz="0" w:space="0" w:color="auto"/>
                        <w:right w:val="none" w:sz="0" w:space="0" w:color="auto"/>
                      </w:divBdr>
                      <w:divsChild>
                        <w:div w:id="5870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18152">
              <w:marLeft w:val="0"/>
              <w:marRight w:val="0"/>
              <w:marTop w:val="0"/>
              <w:marBottom w:val="0"/>
              <w:divBdr>
                <w:top w:val="none" w:sz="0" w:space="0" w:color="auto"/>
                <w:left w:val="none" w:sz="0" w:space="0" w:color="auto"/>
                <w:bottom w:val="none" w:sz="0" w:space="0" w:color="auto"/>
                <w:right w:val="none" w:sz="0" w:space="0" w:color="auto"/>
              </w:divBdr>
              <w:divsChild>
                <w:div w:id="1792821142">
                  <w:marLeft w:val="0"/>
                  <w:marRight w:val="0"/>
                  <w:marTop w:val="0"/>
                  <w:marBottom w:val="0"/>
                  <w:divBdr>
                    <w:top w:val="none" w:sz="0" w:space="0" w:color="auto"/>
                    <w:left w:val="none" w:sz="0" w:space="0" w:color="auto"/>
                    <w:bottom w:val="none" w:sz="0" w:space="0" w:color="auto"/>
                    <w:right w:val="none" w:sz="0" w:space="0" w:color="auto"/>
                  </w:divBdr>
                  <w:divsChild>
                    <w:div w:id="258875494">
                      <w:marLeft w:val="0"/>
                      <w:marRight w:val="0"/>
                      <w:marTop w:val="0"/>
                      <w:marBottom w:val="0"/>
                      <w:divBdr>
                        <w:top w:val="none" w:sz="0" w:space="0" w:color="auto"/>
                        <w:left w:val="none" w:sz="0" w:space="0" w:color="auto"/>
                        <w:bottom w:val="none" w:sz="0" w:space="0" w:color="auto"/>
                        <w:right w:val="none" w:sz="0" w:space="0" w:color="auto"/>
                      </w:divBdr>
                      <w:divsChild>
                        <w:div w:id="1850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532263">
              <w:marLeft w:val="0"/>
              <w:marRight w:val="0"/>
              <w:marTop w:val="0"/>
              <w:marBottom w:val="0"/>
              <w:divBdr>
                <w:top w:val="none" w:sz="0" w:space="0" w:color="auto"/>
                <w:left w:val="none" w:sz="0" w:space="0" w:color="auto"/>
                <w:bottom w:val="none" w:sz="0" w:space="0" w:color="auto"/>
                <w:right w:val="none" w:sz="0" w:space="0" w:color="auto"/>
              </w:divBdr>
              <w:divsChild>
                <w:div w:id="1382750616">
                  <w:marLeft w:val="0"/>
                  <w:marRight w:val="0"/>
                  <w:marTop w:val="0"/>
                  <w:marBottom w:val="0"/>
                  <w:divBdr>
                    <w:top w:val="none" w:sz="0" w:space="0" w:color="auto"/>
                    <w:left w:val="none" w:sz="0" w:space="0" w:color="auto"/>
                    <w:bottom w:val="none" w:sz="0" w:space="0" w:color="auto"/>
                    <w:right w:val="none" w:sz="0" w:space="0" w:color="auto"/>
                  </w:divBdr>
                  <w:divsChild>
                    <w:div w:id="333340257">
                      <w:marLeft w:val="0"/>
                      <w:marRight w:val="0"/>
                      <w:marTop w:val="0"/>
                      <w:marBottom w:val="0"/>
                      <w:divBdr>
                        <w:top w:val="none" w:sz="0" w:space="0" w:color="auto"/>
                        <w:left w:val="none" w:sz="0" w:space="0" w:color="auto"/>
                        <w:bottom w:val="none" w:sz="0" w:space="0" w:color="auto"/>
                        <w:right w:val="none" w:sz="0" w:space="0" w:color="auto"/>
                      </w:divBdr>
                      <w:divsChild>
                        <w:div w:id="1393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12928">
      <w:bodyDiv w:val="1"/>
      <w:marLeft w:val="0"/>
      <w:marRight w:val="0"/>
      <w:marTop w:val="0"/>
      <w:marBottom w:val="0"/>
      <w:divBdr>
        <w:top w:val="none" w:sz="0" w:space="0" w:color="auto"/>
        <w:left w:val="none" w:sz="0" w:space="0" w:color="auto"/>
        <w:bottom w:val="none" w:sz="0" w:space="0" w:color="auto"/>
        <w:right w:val="none" w:sz="0" w:space="0" w:color="auto"/>
      </w:divBdr>
    </w:div>
    <w:div w:id="58019638">
      <w:bodyDiv w:val="1"/>
      <w:marLeft w:val="0"/>
      <w:marRight w:val="0"/>
      <w:marTop w:val="0"/>
      <w:marBottom w:val="0"/>
      <w:divBdr>
        <w:top w:val="none" w:sz="0" w:space="0" w:color="auto"/>
        <w:left w:val="none" w:sz="0" w:space="0" w:color="auto"/>
        <w:bottom w:val="none" w:sz="0" w:space="0" w:color="auto"/>
        <w:right w:val="none" w:sz="0" w:space="0" w:color="auto"/>
      </w:divBdr>
    </w:div>
    <w:div w:id="126120985">
      <w:bodyDiv w:val="1"/>
      <w:marLeft w:val="0"/>
      <w:marRight w:val="0"/>
      <w:marTop w:val="0"/>
      <w:marBottom w:val="0"/>
      <w:divBdr>
        <w:top w:val="none" w:sz="0" w:space="0" w:color="auto"/>
        <w:left w:val="none" w:sz="0" w:space="0" w:color="auto"/>
        <w:bottom w:val="none" w:sz="0" w:space="0" w:color="auto"/>
        <w:right w:val="none" w:sz="0" w:space="0" w:color="auto"/>
      </w:divBdr>
    </w:div>
    <w:div w:id="207378818">
      <w:bodyDiv w:val="1"/>
      <w:marLeft w:val="0"/>
      <w:marRight w:val="0"/>
      <w:marTop w:val="0"/>
      <w:marBottom w:val="0"/>
      <w:divBdr>
        <w:top w:val="none" w:sz="0" w:space="0" w:color="auto"/>
        <w:left w:val="none" w:sz="0" w:space="0" w:color="auto"/>
        <w:bottom w:val="none" w:sz="0" w:space="0" w:color="auto"/>
        <w:right w:val="none" w:sz="0" w:space="0" w:color="auto"/>
      </w:divBdr>
    </w:div>
    <w:div w:id="208495435">
      <w:bodyDiv w:val="1"/>
      <w:marLeft w:val="0"/>
      <w:marRight w:val="0"/>
      <w:marTop w:val="0"/>
      <w:marBottom w:val="0"/>
      <w:divBdr>
        <w:top w:val="none" w:sz="0" w:space="0" w:color="auto"/>
        <w:left w:val="none" w:sz="0" w:space="0" w:color="auto"/>
        <w:bottom w:val="none" w:sz="0" w:space="0" w:color="auto"/>
        <w:right w:val="none" w:sz="0" w:space="0" w:color="auto"/>
      </w:divBdr>
    </w:div>
    <w:div w:id="233512256">
      <w:bodyDiv w:val="1"/>
      <w:marLeft w:val="0"/>
      <w:marRight w:val="0"/>
      <w:marTop w:val="0"/>
      <w:marBottom w:val="0"/>
      <w:divBdr>
        <w:top w:val="none" w:sz="0" w:space="0" w:color="auto"/>
        <w:left w:val="none" w:sz="0" w:space="0" w:color="auto"/>
        <w:bottom w:val="none" w:sz="0" w:space="0" w:color="auto"/>
        <w:right w:val="none" w:sz="0" w:space="0" w:color="auto"/>
      </w:divBdr>
      <w:divsChild>
        <w:div w:id="1228685874">
          <w:marLeft w:val="0"/>
          <w:marRight w:val="0"/>
          <w:marTop w:val="0"/>
          <w:marBottom w:val="0"/>
          <w:divBdr>
            <w:top w:val="none" w:sz="0" w:space="0" w:color="auto"/>
            <w:left w:val="none" w:sz="0" w:space="0" w:color="auto"/>
            <w:bottom w:val="none" w:sz="0" w:space="0" w:color="auto"/>
            <w:right w:val="none" w:sz="0" w:space="0" w:color="auto"/>
          </w:divBdr>
          <w:divsChild>
            <w:div w:id="8281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6126">
      <w:bodyDiv w:val="1"/>
      <w:marLeft w:val="0"/>
      <w:marRight w:val="0"/>
      <w:marTop w:val="0"/>
      <w:marBottom w:val="0"/>
      <w:divBdr>
        <w:top w:val="none" w:sz="0" w:space="0" w:color="auto"/>
        <w:left w:val="none" w:sz="0" w:space="0" w:color="auto"/>
        <w:bottom w:val="none" w:sz="0" w:space="0" w:color="auto"/>
        <w:right w:val="none" w:sz="0" w:space="0" w:color="auto"/>
      </w:divBdr>
    </w:div>
    <w:div w:id="341277723">
      <w:bodyDiv w:val="1"/>
      <w:marLeft w:val="0"/>
      <w:marRight w:val="0"/>
      <w:marTop w:val="0"/>
      <w:marBottom w:val="0"/>
      <w:divBdr>
        <w:top w:val="none" w:sz="0" w:space="0" w:color="auto"/>
        <w:left w:val="none" w:sz="0" w:space="0" w:color="auto"/>
        <w:bottom w:val="none" w:sz="0" w:space="0" w:color="auto"/>
        <w:right w:val="none" w:sz="0" w:space="0" w:color="auto"/>
      </w:divBdr>
    </w:div>
    <w:div w:id="346903236">
      <w:bodyDiv w:val="1"/>
      <w:marLeft w:val="0"/>
      <w:marRight w:val="0"/>
      <w:marTop w:val="0"/>
      <w:marBottom w:val="0"/>
      <w:divBdr>
        <w:top w:val="none" w:sz="0" w:space="0" w:color="auto"/>
        <w:left w:val="none" w:sz="0" w:space="0" w:color="auto"/>
        <w:bottom w:val="none" w:sz="0" w:space="0" w:color="auto"/>
        <w:right w:val="none" w:sz="0" w:space="0" w:color="auto"/>
      </w:divBdr>
    </w:div>
    <w:div w:id="419104043">
      <w:bodyDiv w:val="1"/>
      <w:marLeft w:val="0"/>
      <w:marRight w:val="0"/>
      <w:marTop w:val="0"/>
      <w:marBottom w:val="0"/>
      <w:divBdr>
        <w:top w:val="none" w:sz="0" w:space="0" w:color="auto"/>
        <w:left w:val="none" w:sz="0" w:space="0" w:color="auto"/>
        <w:bottom w:val="none" w:sz="0" w:space="0" w:color="auto"/>
        <w:right w:val="none" w:sz="0" w:space="0" w:color="auto"/>
      </w:divBdr>
    </w:div>
    <w:div w:id="503205460">
      <w:bodyDiv w:val="1"/>
      <w:marLeft w:val="0"/>
      <w:marRight w:val="0"/>
      <w:marTop w:val="0"/>
      <w:marBottom w:val="0"/>
      <w:divBdr>
        <w:top w:val="none" w:sz="0" w:space="0" w:color="auto"/>
        <w:left w:val="none" w:sz="0" w:space="0" w:color="auto"/>
        <w:bottom w:val="none" w:sz="0" w:space="0" w:color="auto"/>
        <w:right w:val="none" w:sz="0" w:space="0" w:color="auto"/>
      </w:divBdr>
      <w:divsChild>
        <w:div w:id="1031569252">
          <w:marLeft w:val="0"/>
          <w:marRight w:val="0"/>
          <w:marTop w:val="0"/>
          <w:marBottom w:val="0"/>
          <w:divBdr>
            <w:top w:val="none" w:sz="0" w:space="0" w:color="auto"/>
            <w:left w:val="none" w:sz="0" w:space="0" w:color="auto"/>
            <w:bottom w:val="none" w:sz="0" w:space="0" w:color="auto"/>
            <w:right w:val="none" w:sz="0" w:space="0" w:color="auto"/>
          </w:divBdr>
        </w:div>
        <w:div w:id="1363480467">
          <w:marLeft w:val="0"/>
          <w:marRight w:val="0"/>
          <w:marTop w:val="0"/>
          <w:marBottom w:val="0"/>
          <w:divBdr>
            <w:top w:val="none" w:sz="0" w:space="0" w:color="auto"/>
            <w:left w:val="none" w:sz="0" w:space="0" w:color="auto"/>
            <w:bottom w:val="none" w:sz="0" w:space="0" w:color="auto"/>
            <w:right w:val="none" w:sz="0" w:space="0" w:color="auto"/>
          </w:divBdr>
        </w:div>
        <w:div w:id="1545366178">
          <w:marLeft w:val="0"/>
          <w:marRight w:val="0"/>
          <w:marTop w:val="0"/>
          <w:marBottom w:val="0"/>
          <w:divBdr>
            <w:top w:val="none" w:sz="0" w:space="0" w:color="auto"/>
            <w:left w:val="none" w:sz="0" w:space="0" w:color="auto"/>
            <w:bottom w:val="none" w:sz="0" w:space="0" w:color="auto"/>
            <w:right w:val="none" w:sz="0" w:space="0" w:color="auto"/>
          </w:divBdr>
        </w:div>
        <w:div w:id="2107572650">
          <w:marLeft w:val="0"/>
          <w:marRight w:val="0"/>
          <w:marTop w:val="0"/>
          <w:marBottom w:val="0"/>
          <w:divBdr>
            <w:top w:val="none" w:sz="0" w:space="0" w:color="auto"/>
            <w:left w:val="none" w:sz="0" w:space="0" w:color="auto"/>
            <w:bottom w:val="none" w:sz="0" w:space="0" w:color="auto"/>
            <w:right w:val="none" w:sz="0" w:space="0" w:color="auto"/>
          </w:divBdr>
        </w:div>
      </w:divsChild>
    </w:div>
    <w:div w:id="541597718">
      <w:bodyDiv w:val="1"/>
      <w:marLeft w:val="0"/>
      <w:marRight w:val="0"/>
      <w:marTop w:val="0"/>
      <w:marBottom w:val="0"/>
      <w:divBdr>
        <w:top w:val="none" w:sz="0" w:space="0" w:color="auto"/>
        <w:left w:val="none" w:sz="0" w:space="0" w:color="auto"/>
        <w:bottom w:val="none" w:sz="0" w:space="0" w:color="auto"/>
        <w:right w:val="none" w:sz="0" w:space="0" w:color="auto"/>
      </w:divBdr>
    </w:div>
    <w:div w:id="545921126">
      <w:bodyDiv w:val="1"/>
      <w:marLeft w:val="0"/>
      <w:marRight w:val="0"/>
      <w:marTop w:val="0"/>
      <w:marBottom w:val="0"/>
      <w:divBdr>
        <w:top w:val="none" w:sz="0" w:space="0" w:color="auto"/>
        <w:left w:val="none" w:sz="0" w:space="0" w:color="auto"/>
        <w:bottom w:val="none" w:sz="0" w:space="0" w:color="auto"/>
        <w:right w:val="none" w:sz="0" w:space="0" w:color="auto"/>
      </w:divBdr>
    </w:div>
    <w:div w:id="551422951">
      <w:bodyDiv w:val="1"/>
      <w:marLeft w:val="0"/>
      <w:marRight w:val="0"/>
      <w:marTop w:val="0"/>
      <w:marBottom w:val="0"/>
      <w:divBdr>
        <w:top w:val="none" w:sz="0" w:space="0" w:color="auto"/>
        <w:left w:val="none" w:sz="0" w:space="0" w:color="auto"/>
        <w:bottom w:val="none" w:sz="0" w:space="0" w:color="auto"/>
        <w:right w:val="none" w:sz="0" w:space="0" w:color="auto"/>
      </w:divBdr>
    </w:div>
    <w:div w:id="581451829">
      <w:bodyDiv w:val="1"/>
      <w:marLeft w:val="0"/>
      <w:marRight w:val="0"/>
      <w:marTop w:val="0"/>
      <w:marBottom w:val="0"/>
      <w:divBdr>
        <w:top w:val="none" w:sz="0" w:space="0" w:color="auto"/>
        <w:left w:val="none" w:sz="0" w:space="0" w:color="auto"/>
        <w:bottom w:val="none" w:sz="0" w:space="0" w:color="auto"/>
        <w:right w:val="none" w:sz="0" w:space="0" w:color="auto"/>
      </w:divBdr>
      <w:divsChild>
        <w:div w:id="69929849">
          <w:marLeft w:val="0"/>
          <w:marRight w:val="0"/>
          <w:marTop w:val="0"/>
          <w:marBottom w:val="0"/>
          <w:divBdr>
            <w:top w:val="none" w:sz="0" w:space="0" w:color="auto"/>
            <w:left w:val="none" w:sz="0" w:space="0" w:color="auto"/>
            <w:bottom w:val="none" w:sz="0" w:space="0" w:color="auto"/>
            <w:right w:val="none" w:sz="0" w:space="0" w:color="auto"/>
          </w:divBdr>
        </w:div>
        <w:div w:id="1035422577">
          <w:marLeft w:val="0"/>
          <w:marRight w:val="0"/>
          <w:marTop w:val="0"/>
          <w:marBottom w:val="0"/>
          <w:divBdr>
            <w:top w:val="none" w:sz="0" w:space="0" w:color="auto"/>
            <w:left w:val="none" w:sz="0" w:space="0" w:color="auto"/>
            <w:bottom w:val="none" w:sz="0" w:space="0" w:color="auto"/>
            <w:right w:val="none" w:sz="0" w:space="0" w:color="auto"/>
          </w:divBdr>
        </w:div>
        <w:div w:id="1100878645">
          <w:marLeft w:val="0"/>
          <w:marRight w:val="0"/>
          <w:marTop w:val="0"/>
          <w:marBottom w:val="0"/>
          <w:divBdr>
            <w:top w:val="none" w:sz="0" w:space="0" w:color="auto"/>
            <w:left w:val="none" w:sz="0" w:space="0" w:color="auto"/>
            <w:bottom w:val="none" w:sz="0" w:space="0" w:color="auto"/>
            <w:right w:val="none" w:sz="0" w:space="0" w:color="auto"/>
          </w:divBdr>
        </w:div>
        <w:div w:id="1491210862">
          <w:marLeft w:val="0"/>
          <w:marRight w:val="0"/>
          <w:marTop w:val="0"/>
          <w:marBottom w:val="0"/>
          <w:divBdr>
            <w:top w:val="none" w:sz="0" w:space="0" w:color="auto"/>
            <w:left w:val="none" w:sz="0" w:space="0" w:color="auto"/>
            <w:bottom w:val="none" w:sz="0" w:space="0" w:color="auto"/>
            <w:right w:val="none" w:sz="0" w:space="0" w:color="auto"/>
          </w:divBdr>
        </w:div>
      </w:divsChild>
    </w:div>
    <w:div w:id="587471051">
      <w:bodyDiv w:val="1"/>
      <w:marLeft w:val="0"/>
      <w:marRight w:val="0"/>
      <w:marTop w:val="0"/>
      <w:marBottom w:val="0"/>
      <w:divBdr>
        <w:top w:val="none" w:sz="0" w:space="0" w:color="auto"/>
        <w:left w:val="none" w:sz="0" w:space="0" w:color="auto"/>
        <w:bottom w:val="none" w:sz="0" w:space="0" w:color="auto"/>
        <w:right w:val="none" w:sz="0" w:space="0" w:color="auto"/>
      </w:divBdr>
      <w:divsChild>
        <w:div w:id="136805515">
          <w:marLeft w:val="0"/>
          <w:marRight w:val="0"/>
          <w:marTop w:val="0"/>
          <w:marBottom w:val="0"/>
          <w:divBdr>
            <w:top w:val="none" w:sz="0" w:space="0" w:color="auto"/>
            <w:left w:val="none" w:sz="0" w:space="0" w:color="auto"/>
            <w:bottom w:val="none" w:sz="0" w:space="0" w:color="auto"/>
            <w:right w:val="none" w:sz="0" w:space="0" w:color="auto"/>
          </w:divBdr>
        </w:div>
        <w:div w:id="286589668">
          <w:marLeft w:val="0"/>
          <w:marRight w:val="0"/>
          <w:marTop w:val="0"/>
          <w:marBottom w:val="0"/>
          <w:divBdr>
            <w:top w:val="none" w:sz="0" w:space="0" w:color="auto"/>
            <w:left w:val="none" w:sz="0" w:space="0" w:color="auto"/>
            <w:bottom w:val="none" w:sz="0" w:space="0" w:color="auto"/>
            <w:right w:val="none" w:sz="0" w:space="0" w:color="auto"/>
          </w:divBdr>
        </w:div>
        <w:div w:id="1982349388">
          <w:marLeft w:val="0"/>
          <w:marRight w:val="0"/>
          <w:marTop w:val="0"/>
          <w:marBottom w:val="0"/>
          <w:divBdr>
            <w:top w:val="none" w:sz="0" w:space="0" w:color="auto"/>
            <w:left w:val="none" w:sz="0" w:space="0" w:color="auto"/>
            <w:bottom w:val="none" w:sz="0" w:space="0" w:color="auto"/>
            <w:right w:val="none" w:sz="0" w:space="0" w:color="auto"/>
          </w:divBdr>
        </w:div>
        <w:div w:id="2055882580">
          <w:marLeft w:val="0"/>
          <w:marRight w:val="0"/>
          <w:marTop w:val="0"/>
          <w:marBottom w:val="0"/>
          <w:divBdr>
            <w:top w:val="none" w:sz="0" w:space="0" w:color="auto"/>
            <w:left w:val="none" w:sz="0" w:space="0" w:color="auto"/>
            <w:bottom w:val="none" w:sz="0" w:space="0" w:color="auto"/>
            <w:right w:val="none" w:sz="0" w:space="0" w:color="auto"/>
          </w:divBdr>
        </w:div>
      </w:divsChild>
    </w:div>
    <w:div w:id="615136828">
      <w:bodyDiv w:val="1"/>
      <w:marLeft w:val="0"/>
      <w:marRight w:val="0"/>
      <w:marTop w:val="0"/>
      <w:marBottom w:val="0"/>
      <w:divBdr>
        <w:top w:val="none" w:sz="0" w:space="0" w:color="auto"/>
        <w:left w:val="none" w:sz="0" w:space="0" w:color="auto"/>
        <w:bottom w:val="none" w:sz="0" w:space="0" w:color="auto"/>
        <w:right w:val="none" w:sz="0" w:space="0" w:color="auto"/>
      </w:divBdr>
    </w:div>
    <w:div w:id="619800853">
      <w:bodyDiv w:val="1"/>
      <w:marLeft w:val="0"/>
      <w:marRight w:val="0"/>
      <w:marTop w:val="0"/>
      <w:marBottom w:val="0"/>
      <w:divBdr>
        <w:top w:val="none" w:sz="0" w:space="0" w:color="auto"/>
        <w:left w:val="none" w:sz="0" w:space="0" w:color="auto"/>
        <w:bottom w:val="none" w:sz="0" w:space="0" w:color="auto"/>
        <w:right w:val="none" w:sz="0" w:space="0" w:color="auto"/>
      </w:divBdr>
    </w:div>
    <w:div w:id="631178118">
      <w:bodyDiv w:val="1"/>
      <w:marLeft w:val="0"/>
      <w:marRight w:val="0"/>
      <w:marTop w:val="0"/>
      <w:marBottom w:val="0"/>
      <w:divBdr>
        <w:top w:val="none" w:sz="0" w:space="0" w:color="auto"/>
        <w:left w:val="none" w:sz="0" w:space="0" w:color="auto"/>
        <w:bottom w:val="none" w:sz="0" w:space="0" w:color="auto"/>
        <w:right w:val="none" w:sz="0" w:space="0" w:color="auto"/>
      </w:divBdr>
    </w:div>
    <w:div w:id="672101407">
      <w:bodyDiv w:val="1"/>
      <w:marLeft w:val="0"/>
      <w:marRight w:val="0"/>
      <w:marTop w:val="0"/>
      <w:marBottom w:val="0"/>
      <w:divBdr>
        <w:top w:val="none" w:sz="0" w:space="0" w:color="auto"/>
        <w:left w:val="none" w:sz="0" w:space="0" w:color="auto"/>
        <w:bottom w:val="none" w:sz="0" w:space="0" w:color="auto"/>
        <w:right w:val="none" w:sz="0" w:space="0" w:color="auto"/>
      </w:divBdr>
    </w:div>
    <w:div w:id="727261280">
      <w:bodyDiv w:val="1"/>
      <w:marLeft w:val="0"/>
      <w:marRight w:val="0"/>
      <w:marTop w:val="0"/>
      <w:marBottom w:val="0"/>
      <w:divBdr>
        <w:top w:val="none" w:sz="0" w:space="0" w:color="auto"/>
        <w:left w:val="none" w:sz="0" w:space="0" w:color="auto"/>
        <w:bottom w:val="none" w:sz="0" w:space="0" w:color="auto"/>
        <w:right w:val="none" w:sz="0" w:space="0" w:color="auto"/>
      </w:divBdr>
      <w:divsChild>
        <w:div w:id="18553297">
          <w:marLeft w:val="0"/>
          <w:marRight w:val="0"/>
          <w:marTop w:val="0"/>
          <w:marBottom w:val="0"/>
          <w:divBdr>
            <w:top w:val="none" w:sz="0" w:space="0" w:color="auto"/>
            <w:left w:val="none" w:sz="0" w:space="0" w:color="auto"/>
            <w:bottom w:val="none" w:sz="0" w:space="0" w:color="auto"/>
            <w:right w:val="none" w:sz="0" w:space="0" w:color="auto"/>
          </w:divBdr>
        </w:div>
        <w:div w:id="388765754">
          <w:marLeft w:val="0"/>
          <w:marRight w:val="0"/>
          <w:marTop w:val="0"/>
          <w:marBottom w:val="0"/>
          <w:divBdr>
            <w:top w:val="none" w:sz="0" w:space="0" w:color="auto"/>
            <w:left w:val="none" w:sz="0" w:space="0" w:color="auto"/>
            <w:bottom w:val="none" w:sz="0" w:space="0" w:color="auto"/>
            <w:right w:val="none" w:sz="0" w:space="0" w:color="auto"/>
          </w:divBdr>
        </w:div>
        <w:div w:id="465784551">
          <w:marLeft w:val="0"/>
          <w:marRight w:val="0"/>
          <w:marTop w:val="0"/>
          <w:marBottom w:val="0"/>
          <w:divBdr>
            <w:top w:val="none" w:sz="0" w:space="0" w:color="auto"/>
            <w:left w:val="none" w:sz="0" w:space="0" w:color="auto"/>
            <w:bottom w:val="none" w:sz="0" w:space="0" w:color="auto"/>
            <w:right w:val="none" w:sz="0" w:space="0" w:color="auto"/>
          </w:divBdr>
        </w:div>
        <w:div w:id="718018199">
          <w:marLeft w:val="0"/>
          <w:marRight w:val="0"/>
          <w:marTop w:val="0"/>
          <w:marBottom w:val="0"/>
          <w:divBdr>
            <w:top w:val="none" w:sz="0" w:space="0" w:color="auto"/>
            <w:left w:val="none" w:sz="0" w:space="0" w:color="auto"/>
            <w:bottom w:val="none" w:sz="0" w:space="0" w:color="auto"/>
            <w:right w:val="none" w:sz="0" w:space="0" w:color="auto"/>
          </w:divBdr>
        </w:div>
        <w:div w:id="871261677">
          <w:marLeft w:val="0"/>
          <w:marRight w:val="0"/>
          <w:marTop w:val="0"/>
          <w:marBottom w:val="0"/>
          <w:divBdr>
            <w:top w:val="none" w:sz="0" w:space="0" w:color="auto"/>
            <w:left w:val="none" w:sz="0" w:space="0" w:color="auto"/>
            <w:bottom w:val="none" w:sz="0" w:space="0" w:color="auto"/>
            <w:right w:val="none" w:sz="0" w:space="0" w:color="auto"/>
          </w:divBdr>
        </w:div>
        <w:div w:id="994798386">
          <w:marLeft w:val="0"/>
          <w:marRight w:val="0"/>
          <w:marTop w:val="0"/>
          <w:marBottom w:val="0"/>
          <w:divBdr>
            <w:top w:val="none" w:sz="0" w:space="0" w:color="auto"/>
            <w:left w:val="none" w:sz="0" w:space="0" w:color="auto"/>
            <w:bottom w:val="none" w:sz="0" w:space="0" w:color="auto"/>
            <w:right w:val="none" w:sz="0" w:space="0" w:color="auto"/>
          </w:divBdr>
        </w:div>
        <w:div w:id="1149445448">
          <w:marLeft w:val="0"/>
          <w:marRight w:val="0"/>
          <w:marTop w:val="0"/>
          <w:marBottom w:val="0"/>
          <w:divBdr>
            <w:top w:val="none" w:sz="0" w:space="0" w:color="auto"/>
            <w:left w:val="none" w:sz="0" w:space="0" w:color="auto"/>
            <w:bottom w:val="none" w:sz="0" w:space="0" w:color="auto"/>
            <w:right w:val="none" w:sz="0" w:space="0" w:color="auto"/>
          </w:divBdr>
        </w:div>
        <w:div w:id="1368481870">
          <w:marLeft w:val="0"/>
          <w:marRight w:val="0"/>
          <w:marTop w:val="0"/>
          <w:marBottom w:val="0"/>
          <w:divBdr>
            <w:top w:val="none" w:sz="0" w:space="0" w:color="auto"/>
            <w:left w:val="none" w:sz="0" w:space="0" w:color="auto"/>
            <w:bottom w:val="none" w:sz="0" w:space="0" w:color="auto"/>
            <w:right w:val="none" w:sz="0" w:space="0" w:color="auto"/>
          </w:divBdr>
        </w:div>
        <w:div w:id="1391223559">
          <w:marLeft w:val="0"/>
          <w:marRight w:val="0"/>
          <w:marTop w:val="0"/>
          <w:marBottom w:val="0"/>
          <w:divBdr>
            <w:top w:val="none" w:sz="0" w:space="0" w:color="auto"/>
            <w:left w:val="none" w:sz="0" w:space="0" w:color="auto"/>
            <w:bottom w:val="none" w:sz="0" w:space="0" w:color="auto"/>
            <w:right w:val="none" w:sz="0" w:space="0" w:color="auto"/>
          </w:divBdr>
        </w:div>
        <w:div w:id="1412653062">
          <w:marLeft w:val="0"/>
          <w:marRight w:val="0"/>
          <w:marTop w:val="0"/>
          <w:marBottom w:val="0"/>
          <w:divBdr>
            <w:top w:val="none" w:sz="0" w:space="0" w:color="auto"/>
            <w:left w:val="none" w:sz="0" w:space="0" w:color="auto"/>
            <w:bottom w:val="none" w:sz="0" w:space="0" w:color="auto"/>
            <w:right w:val="none" w:sz="0" w:space="0" w:color="auto"/>
          </w:divBdr>
        </w:div>
        <w:div w:id="1698578927">
          <w:marLeft w:val="0"/>
          <w:marRight w:val="0"/>
          <w:marTop w:val="0"/>
          <w:marBottom w:val="0"/>
          <w:divBdr>
            <w:top w:val="none" w:sz="0" w:space="0" w:color="auto"/>
            <w:left w:val="none" w:sz="0" w:space="0" w:color="auto"/>
            <w:bottom w:val="none" w:sz="0" w:space="0" w:color="auto"/>
            <w:right w:val="none" w:sz="0" w:space="0" w:color="auto"/>
          </w:divBdr>
        </w:div>
        <w:div w:id="1719818809">
          <w:marLeft w:val="0"/>
          <w:marRight w:val="0"/>
          <w:marTop w:val="0"/>
          <w:marBottom w:val="0"/>
          <w:divBdr>
            <w:top w:val="none" w:sz="0" w:space="0" w:color="auto"/>
            <w:left w:val="none" w:sz="0" w:space="0" w:color="auto"/>
            <w:bottom w:val="none" w:sz="0" w:space="0" w:color="auto"/>
            <w:right w:val="none" w:sz="0" w:space="0" w:color="auto"/>
          </w:divBdr>
        </w:div>
        <w:div w:id="1763797265">
          <w:marLeft w:val="0"/>
          <w:marRight w:val="0"/>
          <w:marTop w:val="0"/>
          <w:marBottom w:val="0"/>
          <w:divBdr>
            <w:top w:val="none" w:sz="0" w:space="0" w:color="auto"/>
            <w:left w:val="none" w:sz="0" w:space="0" w:color="auto"/>
            <w:bottom w:val="none" w:sz="0" w:space="0" w:color="auto"/>
            <w:right w:val="none" w:sz="0" w:space="0" w:color="auto"/>
          </w:divBdr>
        </w:div>
        <w:div w:id="1815296714">
          <w:marLeft w:val="0"/>
          <w:marRight w:val="0"/>
          <w:marTop w:val="0"/>
          <w:marBottom w:val="0"/>
          <w:divBdr>
            <w:top w:val="none" w:sz="0" w:space="0" w:color="auto"/>
            <w:left w:val="none" w:sz="0" w:space="0" w:color="auto"/>
            <w:bottom w:val="none" w:sz="0" w:space="0" w:color="auto"/>
            <w:right w:val="none" w:sz="0" w:space="0" w:color="auto"/>
          </w:divBdr>
        </w:div>
        <w:div w:id="1923831959">
          <w:marLeft w:val="0"/>
          <w:marRight w:val="0"/>
          <w:marTop w:val="0"/>
          <w:marBottom w:val="0"/>
          <w:divBdr>
            <w:top w:val="none" w:sz="0" w:space="0" w:color="auto"/>
            <w:left w:val="none" w:sz="0" w:space="0" w:color="auto"/>
            <w:bottom w:val="none" w:sz="0" w:space="0" w:color="auto"/>
            <w:right w:val="none" w:sz="0" w:space="0" w:color="auto"/>
          </w:divBdr>
        </w:div>
        <w:div w:id="1993875323">
          <w:marLeft w:val="0"/>
          <w:marRight w:val="0"/>
          <w:marTop w:val="0"/>
          <w:marBottom w:val="0"/>
          <w:divBdr>
            <w:top w:val="none" w:sz="0" w:space="0" w:color="auto"/>
            <w:left w:val="none" w:sz="0" w:space="0" w:color="auto"/>
            <w:bottom w:val="none" w:sz="0" w:space="0" w:color="auto"/>
            <w:right w:val="none" w:sz="0" w:space="0" w:color="auto"/>
          </w:divBdr>
        </w:div>
        <w:div w:id="2072843484">
          <w:marLeft w:val="0"/>
          <w:marRight w:val="0"/>
          <w:marTop w:val="0"/>
          <w:marBottom w:val="0"/>
          <w:divBdr>
            <w:top w:val="none" w:sz="0" w:space="0" w:color="auto"/>
            <w:left w:val="none" w:sz="0" w:space="0" w:color="auto"/>
            <w:bottom w:val="none" w:sz="0" w:space="0" w:color="auto"/>
            <w:right w:val="none" w:sz="0" w:space="0" w:color="auto"/>
          </w:divBdr>
        </w:div>
      </w:divsChild>
    </w:div>
    <w:div w:id="736241995">
      <w:bodyDiv w:val="1"/>
      <w:marLeft w:val="0"/>
      <w:marRight w:val="0"/>
      <w:marTop w:val="0"/>
      <w:marBottom w:val="0"/>
      <w:divBdr>
        <w:top w:val="none" w:sz="0" w:space="0" w:color="auto"/>
        <w:left w:val="none" w:sz="0" w:space="0" w:color="auto"/>
        <w:bottom w:val="none" w:sz="0" w:space="0" w:color="auto"/>
        <w:right w:val="none" w:sz="0" w:space="0" w:color="auto"/>
      </w:divBdr>
    </w:div>
    <w:div w:id="797576524">
      <w:bodyDiv w:val="1"/>
      <w:marLeft w:val="0"/>
      <w:marRight w:val="0"/>
      <w:marTop w:val="0"/>
      <w:marBottom w:val="0"/>
      <w:divBdr>
        <w:top w:val="none" w:sz="0" w:space="0" w:color="auto"/>
        <w:left w:val="none" w:sz="0" w:space="0" w:color="auto"/>
        <w:bottom w:val="none" w:sz="0" w:space="0" w:color="auto"/>
        <w:right w:val="none" w:sz="0" w:space="0" w:color="auto"/>
      </w:divBdr>
    </w:div>
    <w:div w:id="833183014">
      <w:bodyDiv w:val="1"/>
      <w:marLeft w:val="0"/>
      <w:marRight w:val="0"/>
      <w:marTop w:val="0"/>
      <w:marBottom w:val="0"/>
      <w:divBdr>
        <w:top w:val="none" w:sz="0" w:space="0" w:color="auto"/>
        <w:left w:val="none" w:sz="0" w:space="0" w:color="auto"/>
        <w:bottom w:val="none" w:sz="0" w:space="0" w:color="auto"/>
        <w:right w:val="none" w:sz="0" w:space="0" w:color="auto"/>
      </w:divBdr>
      <w:divsChild>
        <w:div w:id="45380062">
          <w:marLeft w:val="0"/>
          <w:marRight w:val="0"/>
          <w:marTop w:val="0"/>
          <w:marBottom w:val="0"/>
          <w:divBdr>
            <w:top w:val="none" w:sz="0" w:space="0" w:color="auto"/>
            <w:left w:val="none" w:sz="0" w:space="0" w:color="auto"/>
            <w:bottom w:val="none" w:sz="0" w:space="0" w:color="auto"/>
            <w:right w:val="none" w:sz="0" w:space="0" w:color="auto"/>
          </w:divBdr>
        </w:div>
        <w:div w:id="97412362">
          <w:marLeft w:val="0"/>
          <w:marRight w:val="0"/>
          <w:marTop w:val="0"/>
          <w:marBottom w:val="0"/>
          <w:divBdr>
            <w:top w:val="none" w:sz="0" w:space="0" w:color="auto"/>
            <w:left w:val="none" w:sz="0" w:space="0" w:color="auto"/>
            <w:bottom w:val="none" w:sz="0" w:space="0" w:color="auto"/>
            <w:right w:val="none" w:sz="0" w:space="0" w:color="auto"/>
          </w:divBdr>
        </w:div>
        <w:div w:id="1365789224">
          <w:marLeft w:val="0"/>
          <w:marRight w:val="0"/>
          <w:marTop w:val="0"/>
          <w:marBottom w:val="0"/>
          <w:divBdr>
            <w:top w:val="none" w:sz="0" w:space="0" w:color="auto"/>
            <w:left w:val="none" w:sz="0" w:space="0" w:color="auto"/>
            <w:bottom w:val="none" w:sz="0" w:space="0" w:color="auto"/>
            <w:right w:val="none" w:sz="0" w:space="0" w:color="auto"/>
          </w:divBdr>
        </w:div>
        <w:div w:id="1671828413">
          <w:marLeft w:val="0"/>
          <w:marRight w:val="0"/>
          <w:marTop w:val="0"/>
          <w:marBottom w:val="0"/>
          <w:divBdr>
            <w:top w:val="none" w:sz="0" w:space="0" w:color="auto"/>
            <w:left w:val="none" w:sz="0" w:space="0" w:color="auto"/>
            <w:bottom w:val="none" w:sz="0" w:space="0" w:color="auto"/>
            <w:right w:val="none" w:sz="0" w:space="0" w:color="auto"/>
          </w:divBdr>
        </w:div>
      </w:divsChild>
    </w:div>
    <w:div w:id="955330561">
      <w:bodyDiv w:val="1"/>
      <w:marLeft w:val="0"/>
      <w:marRight w:val="0"/>
      <w:marTop w:val="0"/>
      <w:marBottom w:val="0"/>
      <w:divBdr>
        <w:top w:val="none" w:sz="0" w:space="0" w:color="auto"/>
        <w:left w:val="none" w:sz="0" w:space="0" w:color="auto"/>
        <w:bottom w:val="none" w:sz="0" w:space="0" w:color="auto"/>
        <w:right w:val="none" w:sz="0" w:space="0" w:color="auto"/>
      </w:divBdr>
    </w:div>
    <w:div w:id="972055154">
      <w:bodyDiv w:val="1"/>
      <w:marLeft w:val="0"/>
      <w:marRight w:val="0"/>
      <w:marTop w:val="0"/>
      <w:marBottom w:val="0"/>
      <w:divBdr>
        <w:top w:val="none" w:sz="0" w:space="0" w:color="auto"/>
        <w:left w:val="none" w:sz="0" w:space="0" w:color="auto"/>
        <w:bottom w:val="none" w:sz="0" w:space="0" w:color="auto"/>
        <w:right w:val="none" w:sz="0" w:space="0" w:color="auto"/>
      </w:divBdr>
    </w:div>
    <w:div w:id="998534497">
      <w:bodyDiv w:val="1"/>
      <w:marLeft w:val="0"/>
      <w:marRight w:val="0"/>
      <w:marTop w:val="0"/>
      <w:marBottom w:val="0"/>
      <w:divBdr>
        <w:top w:val="none" w:sz="0" w:space="0" w:color="auto"/>
        <w:left w:val="none" w:sz="0" w:space="0" w:color="auto"/>
        <w:bottom w:val="none" w:sz="0" w:space="0" w:color="auto"/>
        <w:right w:val="none" w:sz="0" w:space="0" w:color="auto"/>
      </w:divBdr>
    </w:div>
    <w:div w:id="1042285874">
      <w:bodyDiv w:val="1"/>
      <w:marLeft w:val="0"/>
      <w:marRight w:val="0"/>
      <w:marTop w:val="0"/>
      <w:marBottom w:val="0"/>
      <w:divBdr>
        <w:top w:val="none" w:sz="0" w:space="0" w:color="auto"/>
        <w:left w:val="none" w:sz="0" w:space="0" w:color="auto"/>
        <w:bottom w:val="none" w:sz="0" w:space="0" w:color="auto"/>
        <w:right w:val="none" w:sz="0" w:space="0" w:color="auto"/>
      </w:divBdr>
      <w:divsChild>
        <w:div w:id="174653805">
          <w:marLeft w:val="-720"/>
          <w:marRight w:val="0"/>
          <w:marTop w:val="0"/>
          <w:marBottom w:val="0"/>
          <w:divBdr>
            <w:top w:val="none" w:sz="0" w:space="0" w:color="auto"/>
            <w:left w:val="none" w:sz="0" w:space="0" w:color="auto"/>
            <w:bottom w:val="none" w:sz="0" w:space="0" w:color="auto"/>
            <w:right w:val="none" w:sz="0" w:space="0" w:color="auto"/>
          </w:divBdr>
        </w:div>
      </w:divsChild>
    </w:div>
    <w:div w:id="1068459058">
      <w:bodyDiv w:val="1"/>
      <w:marLeft w:val="0"/>
      <w:marRight w:val="0"/>
      <w:marTop w:val="0"/>
      <w:marBottom w:val="0"/>
      <w:divBdr>
        <w:top w:val="none" w:sz="0" w:space="0" w:color="auto"/>
        <w:left w:val="none" w:sz="0" w:space="0" w:color="auto"/>
        <w:bottom w:val="none" w:sz="0" w:space="0" w:color="auto"/>
        <w:right w:val="none" w:sz="0" w:space="0" w:color="auto"/>
      </w:divBdr>
    </w:div>
    <w:div w:id="1072779114">
      <w:bodyDiv w:val="1"/>
      <w:marLeft w:val="0"/>
      <w:marRight w:val="0"/>
      <w:marTop w:val="0"/>
      <w:marBottom w:val="0"/>
      <w:divBdr>
        <w:top w:val="none" w:sz="0" w:space="0" w:color="auto"/>
        <w:left w:val="none" w:sz="0" w:space="0" w:color="auto"/>
        <w:bottom w:val="none" w:sz="0" w:space="0" w:color="auto"/>
        <w:right w:val="none" w:sz="0" w:space="0" w:color="auto"/>
      </w:divBdr>
    </w:div>
    <w:div w:id="1094084984">
      <w:bodyDiv w:val="1"/>
      <w:marLeft w:val="0"/>
      <w:marRight w:val="0"/>
      <w:marTop w:val="0"/>
      <w:marBottom w:val="0"/>
      <w:divBdr>
        <w:top w:val="none" w:sz="0" w:space="0" w:color="auto"/>
        <w:left w:val="none" w:sz="0" w:space="0" w:color="auto"/>
        <w:bottom w:val="none" w:sz="0" w:space="0" w:color="auto"/>
        <w:right w:val="none" w:sz="0" w:space="0" w:color="auto"/>
      </w:divBdr>
    </w:div>
    <w:div w:id="1130511528">
      <w:bodyDiv w:val="1"/>
      <w:marLeft w:val="0"/>
      <w:marRight w:val="0"/>
      <w:marTop w:val="0"/>
      <w:marBottom w:val="0"/>
      <w:divBdr>
        <w:top w:val="none" w:sz="0" w:space="0" w:color="auto"/>
        <w:left w:val="none" w:sz="0" w:space="0" w:color="auto"/>
        <w:bottom w:val="none" w:sz="0" w:space="0" w:color="auto"/>
        <w:right w:val="none" w:sz="0" w:space="0" w:color="auto"/>
      </w:divBdr>
    </w:div>
    <w:div w:id="1188249969">
      <w:bodyDiv w:val="1"/>
      <w:marLeft w:val="0"/>
      <w:marRight w:val="0"/>
      <w:marTop w:val="0"/>
      <w:marBottom w:val="0"/>
      <w:divBdr>
        <w:top w:val="none" w:sz="0" w:space="0" w:color="auto"/>
        <w:left w:val="none" w:sz="0" w:space="0" w:color="auto"/>
        <w:bottom w:val="none" w:sz="0" w:space="0" w:color="auto"/>
        <w:right w:val="none" w:sz="0" w:space="0" w:color="auto"/>
      </w:divBdr>
    </w:div>
    <w:div w:id="1194460386">
      <w:bodyDiv w:val="1"/>
      <w:marLeft w:val="0"/>
      <w:marRight w:val="0"/>
      <w:marTop w:val="0"/>
      <w:marBottom w:val="0"/>
      <w:divBdr>
        <w:top w:val="none" w:sz="0" w:space="0" w:color="auto"/>
        <w:left w:val="none" w:sz="0" w:space="0" w:color="auto"/>
        <w:bottom w:val="none" w:sz="0" w:space="0" w:color="auto"/>
        <w:right w:val="none" w:sz="0" w:space="0" w:color="auto"/>
      </w:divBdr>
    </w:div>
    <w:div w:id="1198547819">
      <w:bodyDiv w:val="1"/>
      <w:marLeft w:val="0"/>
      <w:marRight w:val="0"/>
      <w:marTop w:val="0"/>
      <w:marBottom w:val="0"/>
      <w:divBdr>
        <w:top w:val="none" w:sz="0" w:space="0" w:color="auto"/>
        <w:left w:val="none" w:sz="0" w:space="0" w:color="auto"/>
        <w:bottom w:val="none" w:sz="0" w:space="0" w:color="auto"/>
        <w:right w:val="none" w:sz="0" w:space="0" w:color="auto"/>
      </w:divBdr>
    </w:div>
    <w:div w:id="1224876669">
      <w:bodyDiv w:val="1"/>
      <w:marLeft w:val="0"/>
      <w:marRight w:val="0"/>
      <w:marTop w:val="0"/>
      <w:marBottom w:val="0"/>
      <w:divBdr>
        <w:top w:val="none" w:sz="0" w:space="0" w:color="auto"/>
        <w:left w:val="none" w:sz="0" w:space="0" w:color="auto"/>
        <w:bottom w:val="none" w:sz="0" w:space="0" w:color="auto"/>
        <w:right w:val="none" w:sz="0" w:space="0" w:color="auto"/>
      </w:divBdr>
    </w:div>
    <w:div w:id="1229338474">
      <w:bodyDiv w:val="1"/>
      <w:marLeft w:val="0"/>
      <w:marRight w:val="0"/>
      <w:marTop w:val="0"/>
      <w:marBottom w:val="0"/>
      <w:divBdr>
        <w:top w:val="none" w:sz="0" w:space="0" w:color="auto"/>
        <w:left w:val="none" w:sz="0" w:space="0" w:color="auto"/>
        <w:bottom w:val="none" w:sz="0" w:space="0" w:color="auto"/>
        <w:right w:val="none" w:sz="0" w:space="0" w:color="auto"/>
      </w:divBdr>
      <w:divsChild>
        <w:div w:id="2001150860">
          <w:marLeft w:val="0"/>
          <w:marRight w:val="0"/>
          <w:marTop w:val="0"/>
          <w:marBottom w:val="0"/>
          <w:divBdr>
            <w:top w:val="none" w:sz="0" w:space="0" w:color="auto"/>
            <w:left w:val="none" w:sz="0" w:space="0" w:color="auto"/>
            <w:bottom w:val="none" w:sz="0" w:space="0" w:color="auto"/>
            <w:right w:val="none" w:sz="0" w:space="0" w:color="auto"/>
          </w:divBdr>
          <w:divsChild>
            <w:div w:id="3550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2785">
      <w:bodyDiv w:val="1"/>
      <w:marLeft w:val="0"/>
      <w:marRight w:val="0"/>
      <w:marTop w:val="0"/>
      <w:marBottom w:val="0"/>
      <w:divBdr>
        <w:top w:val="none" w:sz="0" w:space="0" w:color="auto"/>
        <w:left w:val="none" w:sz="0" w:space="0" w:color="auto"/>
        <w:bottom w:val="none" w:sz="0" w:space="0" w:color="auto"/>
        <w:right w:val="none" w:sz="0" w:space="0" w:color="auto"/>
      </w:divBdr>
    </w:div>
    <w:div w:id="1279025243">
      <w:bodyDiv w:val="1"/>
      <w:marLeft w:val="0"/>
      <w:marRight w:val="0"/>
      <w:marTop w:val="0"/>
      <w:marBottom w:val="0"/>
      <w:divBdr>
        <w:top w:val="none" w:sz="0" w:space="0" w:color="auto"/>
        <w:left w:val="none" w:sz="0" w:space="0" w:color="auto"/>
        <w:bottom w:val="none" w:sz="0" w:space="0" w:color="auto"/>
        <w:right w:val="none" w:sz="0" w:space="0" w:color="auto"/>
      </w:divBdr>
    </w:div>
    <w:div w:id="1302341842">
      <w:bodyDiv w:val="1"/>
      <w:marLeft w:val="0"/>
      <w:marRight w:val="0"/>
      <w:marTop w:val="0"/>
      <w:marBottom w:val="0"/>
      <w:divBdr>
        <w:top w:val="none" w:sz="0" w:space="0" w:color="auto"/>
        <w:left w:val="none" w:sz="0" w:space="0" w:color="auto"/>
        <w:bottom w:val="none" w:sz="0" w:space="0" w:color="auto"/>
        <w:right w:val="none" w:sz="0" w:space="0" w:color="auto"/>
      </w:divBdr>
    </w:div>
    <w:div w:id="1305968237">
      <w:bodyDiv w:val="1"/>
      <w:marLeft w:val="0"/>
      <w:marRight w:val="0"/>
      <w:marTop w:val="0"/>
      <w:marBottom w:val="0"/>
      <w:divBdr>
        <w:top w:val="none" w:sz="0" w:space="0" w:color="auto"/>
        <w:left w:val="none" w:sz="0" w:space="0" w:color="auto"/>
        <w:bottom w:val="none" w:sz="0" w:space="0" w:color="auto"/>
        <w:right w:val="none" w:sz="0" w:space="0" w:color="auto"/>
      </w:divBdr>
    </w:div>
    <w:div w:id="1329601852">
      <w:bodyDiv w:val="1"/>
      <w:marLeft w:val="0"/>
      <w:marRight w:val="0"/>
      <w:marTop w:val="0"/>
      <w:marBottom w:val="0"/>
      <w:divBdr>
        <w:top w:val="none" w:sz="0" w:space="0" w:color="auto"/>
        <w:left w:val="none" w:sz="0" w:space="0" w:color="auto"/>
        <w:bottom w:val="none" w:sz="0" w:space="0" w:color="auto"/>
        <w:right w:val="none" w:sz="0" w:space="0" w:color="auto"/>
      </w:divBdr>
    </w:div>
    <w:div w:id="1433435259">
      <w:bodyDiv w:val="1"/>
      <w:marLeft w:val="0"/>
      <w:marRight w:val="0"/>
      <w:marTop w:val="0"/>
      <w:marBottom w:val="0"/>
      <w:divBdr>
        <w:top w:val="none" w:sz="0" w:space="0" w:color="auto"/>
        <w:left w:val="none" w:sz="0" w:space="0" w:color="auto"/>
        <w:bottom w:val="none" w:sz="0" w:space="0" w:color="auto"/>
        <w:right w:val="none" w:sz="0" w:space="0" w:color="auto"/>
      </w:divBdr>
    </w:div>
    <w:div w:id="1531652310">
      <w:bodyDiv w:val="1"/>
      <w:marLeft w:val="0"/>
      <w:marRight w:val="0"/>
      <w:marTop w:val="0"/>
      <w:marBottom w:val="0"/>
      <w:divBdr>
        <w:top w:val="none" w:sz="0" w:space="0" w:color="auto"/>
        <w:left w:val="none" w:sz="0" w:space="0" w:color="auto"/>
        <w:bottom w:val="none" w:sz="0" w:space="0" w:color="auto"/>
        <w:right w:val="none" w:sz="0" w:space="0" w:color="auto"/>
      </w:divBdr>
      <w:divsChild>
        <w:div w:id="388694718">
          <w:marLeft w:val="0"/>
          <w:marRight w:val="0"/>
          <w:marTop w:val="0"/>
          <w:marBottom w:val="0"/>
          <w:divBdr>
            <w:top w:val="none" w:sz="0" w:space="0" w:color="auto"/>
            <w:left w:val="none" w:sz="0" w:space="0" w:color="auto"/>
            <w:bottom w:val="none" w:sz="0" w:space="0" w:color="auto"/>
            <w:right w:val="none" w:sz="0" w:space="0" w:color="auto"/>
          </w:divBdr>
        </w:div>
        <w:div w:id="796724788">
          <w:marLeft w:val="0"/>
          <w:marRight w:val="0"/>
          <w:marTop w:val="0"/>
          <w:marBottom w:val="0"/>
          <w:divBdr>
            <w:top w:val="none" w:sz="0" w:space="0" w:color="auto"/>
            <w:left w:val="none" w:sz="0" w:space="0" w:color="auto"/>
            <w:bottom w:val="none" w:sz="0" w:space="0" w:color="auto"/>
            <w:right w:val="none" w:sz="0" w:space="0" w:color="auto"/>
          </w:divBdr>
        </w:div>
        <w:div w:id="1428648782">
          <w:marLeft w:val="0"/>
          <w:marRight w:val="0"/>
          <w:marTop w:val="0"/>
          <w:marBottom w:val="0"/>
          <w:divBdr>
            <w:top w:val="none" w:sz="0" w:space="0" w:color="auto"/>
            <w:left w:val="none" w:sz="0" w:space="0" w:color="auto"/>
            <w:bottom w:val="none" w:sz="0" w:space="0" w:color="auto"/>
            <w:right w:val="none" w:sz="0" w:space="0" w:color="auto"/>
          </w:divBdr>
        </w:div>
        <w:div w:id="1786538289">
          <w:marLeft w:val="0"/>
          <w:marRight w:val="0"/>
          <w:marTop w:val="0"/>
          <w:marBottom w:val="0"/>
          <w:divBdr>
            <w:top w:val="none" w:sz="0" w:space="0" w:color="auto"/>
            <w:left w:val="none" w:sz="0" w:space="0" w:color="auto"/>
            <w:bottom w:val="none" w:sz="0" w:space="0" w:color="auto"/>
            <w:right w:val="none" w:sz="0" w:space="0" w:color="auto"/>
          </w:divBdr>
        </w:div>
      </w:divsChild>
    </w:div>
    <w:div w:id="1536891890">
      <w:bodyDiv w:val="1"/>
      <w:marLeft w:val="0"/>
      <w:marRight w:val="0"/>
      <w:marTop w:val="0"/>
      <w:marBottom w:val="0"/>
      <w:divBdr>
        <w:top w:val="none" w:sz="0" w:space="0" w:color="auto"/>
        <w:left w:val="none" w:sz="0" w:space="0" w:color="auto"/>
        <w:bottom w:val="none" w:sz="0" w:space="0" w:color="auto"/>
        <w:right w:val="none" w:sz="0" w:space="0" w:color="auto"/>
      </w:divBdr>
    </w:div>
    <w:div w:id="1557668652">
      <w:bodyDiv w:val="1"/>
      <w:marLeft w:val="0"/>
      <w:marRight w:val="0"/>
      <w:marTop w:val="0"/>
      <w:marBottom w:val="0"/>
      <w:divBdr>
        <w:top w:val="none" w:sz="0" w:space="0" w:color="auto"/>
        <w:left w:val="none" w:sz="0" w:space="0" w:color="auto"/>
        <w:bottom w:val="none" w:sz="0" w:space="0" w:color="auto"/>
        <w:right w:val="none" w:sz="0" w:space="0" w:color="auto"/>
      </w:divBdr>
    </w:div>
    <w:div w:id="1581938735">
      <w:bodyDiv w:val="1"/>
      <w:marLeft w:val="0"/>
      <w:marRight w:val="0"/>
      <w:marTop w:val="0"/>
      <w:marBottom w:val="0"/>
      <w:divBdr>
        <w:top w:val="none" w:sz="0" w:space="0" w:color="auto"/>
        <w:left w:val="none" w:sz="0" w:space="0" w:color="auto"/>
        <w:bottom w:val="none" w:sz="0" w:space="0" w:color="auto"/>
        <w:right w:val="none" w:sz="0" w:space="0" w:color="auto"/>
      </w:divBdr>
      <w:divsChild>
        <w:div w:id="851577229">
          <w:marLeft w:val="0"/>
          <w:marRight w:val="0"/>
          <w:marTop w:val="0"/>
          <w:marBottom w:val="0"/>
          <w:divBdr>
            <w:top w:val="none" w:sz="0" w:space="0" w:color="auto"/>
            <w:left w:val="none" w:sz="0" w:space="0" w:color="auto"/>
            <w:bottom w:val="none" w:sz="0" w:space="0" w:color="auto"/>
            <w:right w:val="none" w:sz="0" w:space="0" w:color="auto"/>
          </w:divBdr>
          <w:divsChild>
            <w:div w:id="651714341">
              <w:marLeft w:val="0"/>
              <w:marRight w:val="0"/>
              <w:marTop w:val="0"/>
              <w:marBottom w:val="0"/>
              <w:divBdr>
                <w:top w:val="none" w:sz="0" w:space="0" w:color="auto"/>
                <w:left w:val="none" w:sz="0" w:space="0" w:color="auto"/>
                <w:bottom w:val="none" w:sz="0" w:space="0" w:color="auto"/>
                <w:right w:val="none" w:sz="0" w:space="0" w:color="auto"/>
              </w:divBdr>
              <w:divsChild>
                <w:div w:id="2039962818">
                  <w:marLeft w:val="0"/>
                  <w:marRight w:val="0"/>
                  <w:marTop w:val="0"/>
                  <w:marBottom w:val="0"/>
                  <w:divBdr>
                    <w:top w:val="none" w:sz="0" w:space="0" w:color="auto"/>
                    <w:left w:val="none" w:sz="0" w:space="0" w:color="auto"/>
                    <w:bottom w:val="none" w:sz="0" w:space="0" w:color="auto"/>
                    <w:right w:val="none" w:sz="0" w:space="0" w:color="auto"/>
                  </w:divBdr>
                  <w:divsChild>
                    <w:div w:id="1892882760">
                      <w:marLeft w:val="0"/>
                      <w:marRight w:val="0"/>
                      <w:marTop w:val="0"/>
                      <w:marBottom w:val="0"/>
                      <w:divBdr>
                        <w:top w:val="none" w:sz="0" w:space="0" w:color="auto"/>
                        <w:left w:val="none" w:sz="0" w:space="0" w:color="auto"/>
                        <w:bottom w:val="none" w:sz="0" w:space="0" w:color="auto"/>
                        <w:right w:val="none" w:sz="0" w:space="0" w:color="auto"/>
                      </w:divBdr>
                      <w:divsChild>
                        <w:div w:id="21100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78153">
              <w:marLeft w:val="0"/>
              <w:marRight w:val="0"/>
              <w:marTop w:val="0"/>
              <w:marBottom w:val="0"/>
              <w:divBdr>
                <w:top w:val="none" w:sz="0" w:space="0" w:color="auto"/>
                <w:left w:val="none" w:sz="0" w:space="0" w:color="auto"/>
                <w:bottom w:val="none" w:sz="0" w:space="0" w:color="auto"/>
                <w:right w:val="none" w:sz="0" w:space="0" w:color="auto"/>
              </w:divBdr>
              <w:divsChild>
                <w:div w:id="1901358472">
                  <w:marLeft w:val="0"/>
                  <w:marRight w:val="0"/>
                  <w:marTop w:val="0"/>
                  <w:marBottom w:val="0"/>
                  <w:divBdr>
                    <w:top w:val="none" w:sz="0" w:space="0" w:color="auto"/>
                    <w:left w:val="none" w:sz="0" w:space="0" w:color="auto"/>
                    <w:bottom w:val="none" w:sz="0" w:space="0" w:color="auto"/>
                    <w:right w:val="none" w:sz="0" w:space="0" w:color="auto"/>
                  </w:divBdr>
                  <w:divsChild>
                    <w:div w:id="1213351647">
                      <w:marLeft w:val="0"/>
                      <w:marRight w:val="0"/>
                      <w:marTop w:val="0"/>
                      <w:marBottom w:val="0"/>
                      <w:divBdr>
                        <w:top w:val="none" w:sz="0" w:space="0" w:color="auto"/>
                        <w:left w:val="none" w:sz="0" w:space="0" w:color="auto"/>
                        <w:bottom w:val="none" w:sz="0" w:space="0" w:color="auto"/>
                        <w:right w:val="none" w:sz="0" w:space="0" w:color="auto"/>
                      </w:divBdr>
                      <w:divsChild>
                        <w:div w:id="21390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8260">
              <w:marLeft w:val="0"/>
              <w:marRight w:val="0"/>
              <w:marTop w:val="0"/>
              <w:marBottom w:val="0"/>
              <w:divBdr>
                <w:top w:val="none" w:sz="0" w:space="0" w:color="auto"/>
                <w:left w:val="none" w:sz="0" w:space="0" w:color="auto"/>
                <w:bottom w:val="none" w:sz="0" w:space="0" w:color="auto"/>
                <w:right w:val="none" w:sz="0" w:space="0" w:color="auto"/>
              </w:divBdr>
              <w:divsChild>
                <w:div w:id="1504778903">
                  <w:marLeft w:val="0"/>
                  <w:marRight w:val="0"/>
                  <w:marTop w:val="0"/>
                  <w:marBottom w:val="0"/>
                  <w:divBdr>
                    <w:top w:val="none" w:sz="0" w:space="0" w:color="auto"/>
                    <w:left w:val="none" w:sz="0" w:space="0" w:color="auto"/>
                    <w:bottom w:val="none" w:sz="0" w:space="0" w:color="auto"/>
                    <w:right w:val="none" w:sz="0" w:space="0" w:color="auto"/>
                  </w:divBdr>
                  <w:divsChild>
                    <w:div w:id="787427540">
                      <w:marLeft w:val="0"/>
                      <w:marRight w:val="0"/>
                      <w:marTop w:val="0"/>
                      <w:marBottom w:val="0"/>
                      <w:divBdr>
                        <w:top w:val="none" w:sz="0" w:space="0" w:color="auto"/>
                        <w:left w:val="none" w:sz="0" w:space="0" w:color="auto"/>
                        <w:bottom w:val="none" w:sz="0" w:space="0" w:color="auto"/>
                        <w:right w:val="none" w:sz="0" w:space="0" w:color="auto"/>
                      </w:divBdr>
                      <w:divsChild>
                        <w:div w:id="12752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89241">
              <w:marLeft w:val="0"/>
              <w:marRight w:val="0"/>
              <w:marTop w:val="0"/>
              <w:marBottom w:val="0"/>
              <w:divBdr>
                <w:top w:val="none" w:sz="0" w:space="0" w:color="auto"/>
                <w:left w:val="none" w:sz="0" w:space="0" w:color="auto"/>
                <w:bottom w:val="none" w:sz="0" w:space="0" w:color="auto"/>
                <w:right w:val="none" w:sz="0" w:space="0" w:color="auto"/>
              </w:divBdr>
              <w:divsChild>
                <w:div w:id="252518584">
                  <w:marLeft w:val="0"/>
                  <w:marRight w:val="0"/>
                  <w:marTop w:val="0"/>
                  <w:marBottom w:val="0"/>
                  <w:divBdr>
                    <w:top w:val="none" w:sz="0" w:space="0" w:color="auto"/>
                    <w:left w:val="none" w:sz="0" w:space="0" w:color="auto"/>
                    <w:bottom w:val="none" w:sz="0" w:space="0" w:color="auto"/>
                    <w:right w:val="none" w:sz="0" w:space="0" w:color="auto"/>
                  </w:divBdr>
                  <w:divsChild>
                    <w:div w:id="1197891054">
                      <w:marLeft w:val="0"/>
                      <w:marRight w:val="0"/>
                      <w:marTop w:val="0"/>
                      <w:marBottom w:val="0"/>
                      <w:divBdr>
                        <w:top w:val="none" w:sz="0" w:space="0" w:color="auto"/>
                        <w:left w:val="none" w:sz="0" w:space="0" w:color="auto"/>
                        <w:bottom w:val="none" w:sz="0" w:space="0" w:color="auto"/>
                        <w:right w:val="none" w:sz="0" w:space="0" w:color="auto"/>
                      </w:divBdr>
                      <w:divsChild>
                        <w:div w:id="3561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7759">
              <w:marLeft w:val="0"/>
              <w:marRight w:val="0"/>
              <w:marTop w:val="0"/>
              <w:marBottom w:val="0"/>
              <w:divBdr>
                <w:top w:val="none" w:sz="0" w:space="0" w:color="auto"/>
                <w:left w:val="none" w:sz="0" w:space="0" w:color="auto"/>
                <w:bottom w:val="none" w:sz="0" w:space="0" w:color="auto"/>
                <w:right w:val="none" w:sz="0" w:space="0" w:color="auto"/>
              </w:divBdr>
              <w:divsChild>
                <w:div w:id="852764943">
                  <w:marLeft w:val="0"/>
                  <w:marRight w:val="0"/>
                  <w:marTop w:val="0"/>
                  <w:marBottom w:val="0"/>
                  <w:divBdr>
                    <w:top w:val="none" w:sz="0" w:space="0" w:color="auto"/>
                    <w:left w:val="none" w:sz="0" w:space="0" w:color="auto"/>
                    <w:bottom w:val="none" w:sz="0" w:space="0" w:color="auto"/>
                    <w:right w:val="none" w:sz="0" w:space="0" w:color="auto"/>
                  </w:divBdr>
                  <w:divsChild>
                    <w:div w:id="1211764605">
                      <w:marLeft w:val="0"/>
                      <w:marRight w:val="0"/>
                      <w:marTop w:val="0"/>
                      <w:marBottom w:val="0"/>
                      <w:divBdr>
                        <w:top w:val="none" w:sz="0" w:space="0" w:color="auto"/>
                        <w:left w:val="none" w:sz="0" w:space="0" w:color="auto"/>
                        <w:bottom w:val="none" w:sz="0" w:space="0" w:color="auto"/>
                        <w:right w:val="none" w:sz="0" w:space="0" w:color="auto"/>
                      </w:divBdr>
                      <w:divsChild>
                        <w:div w:id="15381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91942">
              <w:marLeft w:val="0"/>
              <w:marRight w:val="0"/>
              <w:marTop w:val="0"/>
              <w:marBottom w:val="0"/>
              <w:divBdr>
                <w:top w:val="none" w:sz="0" w:space="0" w:color="auto"/>
                <w:left w:val="none" w:sz="0" w:space="0" w:color="auto"/>
                <w:bottom w:val="none" w:sz="0" w:space="0" w:color="auto"/>
                <w:right w:val="none" w:sz="0" w:space="0" w:color="auto"/>
              </w:divBdr>
              <w:divsChild>
                <w:div w:id="1472166749">
                  <w:marLeft w:val="0"/>
                  <w:marRight w:val="0"/>
                  <w:marTop w:val="0"/>
                  <w:marBottom w:val="0"/>
                  <w:divBdr>
                    <w:top w:val="none" w:sz="0" w:space="0" w:color="auto"/>
                    <w:left w:val="none" w:sz="0" w:space="0" w:color="auto"/>
                    <w:bottom w:val="none" w:sz="0" w:space="0" w:color="auto"/>
                    <w:right w:val="none" w:sz="0" w:space="0" w:color="auto"/>
                  </w:divBdr>
                  <w:divsChild>
                    <w:div w:id="151722642">
                      <w:marLeft w:val="0"/>
                      <w:marRight w:val="0"/>
                      <w:marTop w:val="0"/>
                      <w:marBottom w:val="0"/>
                      <w:divBdr>
                        <w:top w:val="none" w:sz="0" w:space="0" w:color="auto"/>
                        <w:left w:val="none" w:sz="0" w:space="0" w:color="auto"/>
                        <w:bottom w:val="none" w:sz="0" w:space="0" w:color="auto"/>
                        <w:right w:val="none" w:sz="0" w:space="0" w:color="auto"/>
                      </w:divBdr>
                      <w:divsChild>
                        <w:div w:id="2325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3749">
              <w:marLeft w:val="0"/>
              <w:marRight w:val="0"/>
              <w:marTop w:val="0"/>
              <w:marBottom w:val="0"/>
              <w:divBdr>
                <w:top w:val="none" w:sz="0" w:space="0" w:color="auto"/>
                <w:left w:val="none" w:sz="0" w:space="0" w:color="auto"/>
                <w:bottom w:val="none" w:sz="0" w:space="0" w:color="auto"/>
                <w:right w:val="none" w:sz="0" w:space="0" w:color="auto"/>
              </w:divBdr>
              <w:divsChild>
                <w:div w:id="1042751889">
                  <w:marLeft w:val="0"/>
                  <w:marRight w:val="0"/>
                  <w:marTop w:val="0"/>
                  <w:marBottom w:val="0"/>
                  <w:divBdr>
                    <w:top w:val="none" w:sz="0" w:space="0" w:color="auto"/>
                    <w:left w:val="none" w:sz="0" w:space="0" w:color="auto"/>
                    <w:bottom w:val="none" w:sz="0" w:space="0" w:color="auto"/>
                    <w:right w:val="none" w:sz="0" w:space="0" w:color="auto"/>
                  </w:divBdr>
                  <w:divsChild>
                    <w:div w:id="1013655630">
                      <w:marLeft w:val="0"/>
                      <w:marRight w:val="0"/>
                      <w:marTop w:val="0"/>
                      <w:marBottom w:val="0"/>
                      <w:divBdr>
                        <w:top w:val="none" w:sz="0" w:space="0" w:color="auto"/>
                        <w:left w:val="none" w:sz="0" w:space="0" w:color="auto"/>
                        <w:bottom w:val="none" w:sz="0" w:space="0" w:color="auto"/>
                        <w:right w:val="none" w:sz="0" w:space="0" w:color="auto"/>
                      </w:divBdr>
                      <w:divsChild>
                        <w:div w:id="6777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967687">
              <w:marLeft w:val="0"/>
              <w:marRight w:val="0"/>
              <w:marTop w:val="0"/>
              <w:marBottom w:val="0"/>
              <w:divBdr>
                <w:top w:val="none" w:sz="0" w:space="0" w:color="auto"/>
                <w:left w:val="none" w:sz="0" w:space="0" w:color="auto"/>
                <w:bottom w:val="none" w:sz="0" w:space="0" w:color="auto"/>
                <w:right w:val="none" w:sz="0" w:space="0" w:color="auto"/>
              </w:divBdr>
            </w:div>
            <w:div w:id="1375882751">
              <w:marLeft w:val="0"/>
              <w:marRight w:val="0"/>
              <w:marTop w:val="0"/>
              <w:marBottom w:val="0"/>
              <w:divBdr>
                <w:top w:val="none" w:sz="0" w:space="0" w:color="auto"/>
                <w:left w:val="none" w:sz="0" w:space="0" w:color="auto"/>
                <w:bottom w:val="none" w:sz="0" w:space="0" w:color="auto"/>
                <w:right w:val="none" w:sz="0" w:space="0" w:color="auto"/>
              </w:divBdr>
              <w:divsChild>
                <w:div w:id="710766225">
                  <w:marLeft w:val="0"/>
                  <w:marRight w:val="0"/>
                  <w:marTop w:val="0"/>
                  <w:marBottom w:val="0"/>
                  <w:divBdr>
                    <w:top w:val="none" w:sz="0" w:space="0" w:color="auto"/>
                    <w:left w:val="none" w:sz="0" w:space="0" w:color="auto"/>
                    <w:bottom w:val="none" w:sz="0" w:space="0" w:color="auto"/>
                    <w:right w:val="none" w:sz="0" w:space="0" w:color="auto"/>
                  </w:divBdr>
                  <w:divsChild>
                    <w:div w:id="1129855618">
                      <w:marLeft w:val="0"/>
                      <w:marRight w:val="0"/>
                      <w:marTop w:val="0"/>
                      <w:marBottom w:val="0"/>
                      <w:divBdr>
                        <w:top w:val="none" w:sz="0" w:space="0" w:color="auto"/>
                        <w:left w:val="none" w:sz="0" w:space="0" w:color="auto"/>
                        <w:bottom w:val="none" w:sz="0" w:space="0" w:color="auto"/>
                        <w:right w:val="none" w:sz="0" w:space="0" w:color="auto"/>
                      </w:divBdr>
                      <w:divsChild>
                        <w:div w:id="7809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337340">
              <w:marLeft w:val="0"/>
              <w:marRight w:val="0"/>
              <w:marTop w:val="0"/>
              <w:marBottom w:val="0"/>
              <w:divBdr>
                <w:top w:val="none" w:sz="0" w:space="0" w:color="auto"/>
                <w:left w:val="none" w:sz="0" w:space="0" w:color="auto"/>
                <w:bottom w:val="none" w:sz="0" w:space="0" w:color="auto"/>
                <w:right w:val="none" w:sz="0" w:space="0" w:color="auto"/>
              </w:divBdr>
              <w:divsChild>
                <w:div w:id="1398935218">
                  <w:marLeft w:val="0"/>
                  <w:marRight w:val="0"/>
                  <w:marTop w:val="0"/>
                  <w:marBottom w:val="0"/>
                  <w:divBdr>
                    <w:top w:val="none" w:sz="0" w:space="0" w:color="auto"/>
                    <w:left w:val="none" w:sz="0" w:space="0" w:color="auto"/>
                    <w:bottom w:val="none" w:sz="0" w:space="0" w:color="auto"/>
                    <w:right w:val="none" w:sz="0" w:space="0" w:color="auto"/>
                  </w:divBdr>
                  <w:divsChild>
                    <w:div w:id="1537889148">
                      <w:marLeft w:val="0"/>
                      <w:marRight w:val="0"/>
                      <w:marTop w:val="0"/>
                      <w:marBottom w:val="0"/>
                      <w:divBdr>
                        <w:top w:val="none" w:sz="0" w:space="0" w:color="auto"/>
                        <w:left w:val="none" w:sz="0" w:space="0" w:color="auto"/>
                        <w:bottom w:val="none" w:sz="0" w:space="0" w:color="auto"/>
                        <w:right w:val="none" w:sz="0" w:space="0" w:color="auto"/>
                      </w:divBdr>
                      <w:divsChild>
                        <w:div w:id="14895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3797">
              <w:marLeft w:val="0"/>
              <w:marRight w:val="0"/>
              <w:marTop w:val="0"/>
              <w:marBottom w:val="0"/>
              <w:divBdr>
                <w:top w:val="none" w:sz="0" w:space="0" w:color="auto"/>
                <w:left w:val="none" w:sz="0" w:space="0" w:color="auto"/>
                <w:bottom w:val="none" w:sz="0" w:space="0" w:color="auto"/>
                <w:right w:val="none" w:sz="0" w:space="0" w:color="auto"/>
              </w:divBdr>
              <w:divsChild>
                <w:div w:id="547764651">
                  <w:marLeft w:val="0"/>
                  <w:marRight w:val="0"/>
                  <w:marTop w:val="0"/>
                  <w:marBottom w:val="0"/>
                  <w:divBdr>
                    <w:top w:val="none" w:sz="0" w:space="0" w:color="auto"/>
                    <w:left w:val="none" w:sz="0" w:space="0" w:color="auto"/>
                    <w:bottom w:val="none" w:sz="0" w:space="0" w:color="auto"/>
                    <w:right w:val="none" w:sz="0" w:space="0" w:color="auto"/>
                  </w:divBdr>
                  <w:divsChild>
                    <w:div w:id="141629102">
                      <w:marLeft w:val="0"/>
                      <w:marRight w:val="0"/>
                      <w:marTop w:val="0"/>
                      <w:marBottom w:val="0"/>
                      <w:divBdr>
                        <w:top w:val="none" w:sz="0" w:space="0" w:color="auto"/>
                        <w:left w:val="none" w:sz="0" w:space="0" w:color="auto"/>
                        <w:bottom w:val="none" w:sz="0" w:space="0" w:color="auto"/>
                        <w:right w:val="none" w:sz="0" w:space="0" w:color="auto"/>
                      </w:divBdr>
                      <w:divsChild>
                        <w:div w:id="21004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9852">
              <w:marLeft w:val="0"/>
              <w:marRight w:val="0"/>
              <w:marTop w:val="0"/>
              <w:marBottom w:val="0"/>
              <w:divBdr>
                <w:top w:val="none" w:sz="0" w:space="0" w:color="auto"/>
                <w:left w:val="none" w:sz="0" w:space="0" w:color="auto"/>
                <w:bottom w:val="none" w:sz="0" w:space="0" w:color="auto"/>
                <w:right w:val="none" w:sz="0" w:space="0" w:color="auto"/>
              </w:divBdr>
              <w:divsChild>
                <w:div w:id="1913658543">
                  <w:marLeft w:val="0"/>
                  <w:marRight w:val="0"/>
                  <w:marTop w:val="0"/>
                  <w:marBottom w:val="0"/>
                  <w:divBdr>
                    <w:top w:val="none" w:sz="0" w:space="0" w:color="auto"/>
                    <w:left w:val="none" w:sz="0" w:space="0" w:color="auto"/>
                    <w:bottom w:val="none" w:sz="0" w:space="0" w:color="auto"/>
                    <w:right w:val="none" w:sz="0" w:space="0" w:color="auto"/>
                  </w:divBdr>
                  <w:divsChild>
                    <w:div w:id="2055693242">
                      <w:marLeft w:val="0"/>
                      <w:marRight w:val="0"/>
                      <w:marTop w:val="0"/>
                      <w:marBottom w:val="0"/>
                      <w:divBdr>
                        <w:top w:val="none" w:sz="0" w:space="0" w:color="auto"/>
                        <w:left w:val="none" w:sz="0" w:space="0" w:color="auto"/>
                        <w:bottom w:val="none" w:sz="0" w:space="0" w:color="auto"/>
                        <w:right w:val="none" w:sz="0" w:space="0" w:color="auto"/>
                      </w:divBdr>
                      <w:divsChild>
                        <w:div w:id="6275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678295">
      <w:bodyDiv w:val="1"/>
      <w:marLeft w:val="0"/>
      <w:marRight w:val="0"/>
      <w:marTop w:val="0"/>
      <w:marBottom w:val="0"/>
      <w:divBdr>
        <w:top w:val="none" w:sz="0" w:space="0" w:color="auto"/>
        <w:left w:val="none" w:sz="0" w:space="0" w:color="auto"/>
        <w:bottom w:val="none" w:sz="0" w:space="0" w:color="auto"/>
        <w:right w:val="none" w:sz="0" w:space="0" w:color="auto"/>
      </w:divBdr>
      <w:divsChild>
        <w:div w:id="15280946">
          <w:marLeft w:val="0"/>
          <w:marRight w:val="0"/>
          <w:marTop w:val="0"/>
          <w:marBottom w:val="0"/>
          <w:divBdr>
            <w:top w:val="none" w:sz="0" w:space="0" w:color="auto"/>
            <w:left w:val="none" w:sz="0" w:space="0" w:color="auto"/>
            <w:bottom w:val="none" w:sz="0" w:space="0" w:color="auto"/>
            <w:right w:val="none" w:sz="0" w:space="0" w:color="auto"/>
          </w:divBdr>
        </w:div>
        <w:div w:id="46347482">
          <w:marLeft w:val="0"/>
          <w:marRight w:val="0"/>
          <w:marTop w:val="0"/>
          <w:marBottom w:val="0"/>
          <w:divBdr>
            <w:top w:val="none" w:sz="0" w:space="0" w:color="auto"/>
            <w:left w:val="none" w:sz="0" w:space="0" w:color="auto"/>
            <w:bottom w:val="none" w:sz="0" w:space="0" w:color="auto"/>
            <w:right w:val="none" w:sz="0" w:space="0" w:color="auto"/>
          </w:divBdr>
        </w:div>
        <w:div w:id="564611875">
          <w:marLeft w:val="0"/>
          <w:marRight w:val="0"/>
          <w:marTop w:val="0"/>
          <w:marBottom w:val="0"/>
          <w:divBdr>
            <w:top w:val="none" w:sz="0" w:space="0" w:color="auto"/>
            <w:left w:val="none" w:sz="0" w:space="0" w:color="auto"/>
            <w:bottom w:val="none" w:sz="0" w:space="0" w:color="auto"/>
            <w:right w:val="none" w:sz="0" w:space="0" w:color="auto"/>
          </w:divBdr>
        </w:div>
        <w:div w:id="607004256">
          <w:marLeft w:val="0"/>
          <w:marRight w:val="0"/>
          <w:marTop w:val="0"/>
          <w:marBottom w:val="0"/>
          <w:divBdr>
            <w:top w:val="none" w:sz="0" w:space="0" w:color="auto"/>
            <w:left w:val="none" w:sz="0" w:space="0" w:color="auto"/>
            <w:bottom w:val="none" w:sz="0" w:space="0" w:color="auto"/>
            <w:right w:val="none" w:sz="0" w:space="0" w:color="auto"/>
          </w:divBdr>
        </w:div>
        <w:div w:id="663046607">
          <w:marLeft w:val="0"/>
          <w:marRight w:val="0"/>
          <w:marTop w:val="0"/>
          <w:marBottom w:val="0"/>
          <w:divBdr>
            <w:top w:val="none" w:sz="0" w:space="0" w:color="auto"/>
            <w:left w:val="none" w:sz="0" w:space="0" w:color="auto"/>
            <w:bottom w:val="none" w:sz="0" w:space="0" w:color="auto"/>
            <w:right w:val="none" w:sz="0" w:space="0" w:color="auto"/>
          </w:divBdr>
        </w:div>
        <w:div w:id="676612034">
          <w:marLeft w:val="0"/>
          <w:marRight w:val="0"/>
          <w:marTop w:val="0"/>
          <w:marBottom w:val="0"/>
          <w:divBdr>
            <w:top w:val="none" w:sz="0" w:space="0" w:color="auto"/>
            <w:left w:val="none" w:sz="0" w:space="0" w:color="auto"/>
            <w:bottom w:val="none" w:sz="0" w:space="0" w:color="auto"/>
            <w:right w:val="none" w:sz="0" w:space="0" w:color="auto"/>
          </w:divBdr>
        </w:div>
        <w:div w:id="799879552">
          <w:marLeft w:val="0"/>
          <w:marRight w:val="0"/>
          <w:marTop w:val="0"/>
          <w:marBottom w:val="0"/>
          <w:divBdr>
            <w:top w:val="none" w:sz="0" w:space="0" w:color="auto"/>
            <w:left w:val="none" w:sz="0" w:space="0" w:color="auto"/>
            <w:bottom w:val="none" w:sz="0" w:space="0" w:color="auto"/>
            <w:right w:val="none" w:sz="0" w:space="0" w:color="auto"/>
          </w:divBdr>
        </w:div>
        <w:div w:id="916286064">
          <w:marLeft w:val="0"/>
          <w:marRight w:val="0"/>
          <w:marTop w:val="0"/>
          <w:marBottom w:val="0"/>
          <w:divBdr>
            <w:top w:val="none" w:sz="0" w:space="0" w:color="auto"/>
            <w:left w:val="none" w:sz="0" w:space="0" w:color="auto"/>
            <w:bottom w:val="none" w:sz="0" w:space="0" w:color="auto"/>
            <w:right w:val="none" w:sz="0" w:space="0" w:color="auto"/>
          </w:divBdr>
        </w:div>
        <w:div w:id="958605453">
          <w:marLeft w:val="0"/>
          <w:marRight w:val="0"/>
          <w:marTop w:val="0"/>
          <w:marBottom w:val="0"/>
          <w:divBdr>
            <w:top w:val="none" w:sz="0" w:space="0" w:color="auto"/>
            <w:left w:val="none" w:sz="0" w:space="0" w:color="auto"/>
            <w:bottom w:val="none" w:sz="0" w:space="0" w:color="auto"/>
            <w:right w:val="none" w:sz="0" w:space="0" w:color="auto"/>
          </w:divBdr>
        </w:div>
        <w:div w:id="1018890348">
          <w:marLeft w:val="0"/>
          <w:marRight w:val="0"/>
          <w:marTop w:val="0"/>
          <w:marBottom w:val="0"/>
          <w:divBdr>
            <w:top w:val="none" w:sz="0" w:space="0" w:color="auto"/>
            <w:left w:val="none" w:sz="0" w:space="0" w:color="auto"/>
            <w:bottom w:val="none" w:sz="0" w:space="0" w:color="auto"/>
            <w:right w:val="none" w:sz="0" w:space="0" w:color="auto"/>
          </w:divBdr>
        </w:div>
        <w:div w:id="1023826663">
          <w:marLeft w:val="0"/>
          <w:marRight w:val="0"/>
          <w:marTop w:val="0"/>
          <w:marBottom w:val="0"/>
          <w:divBdr>
            <w:top w:val="none" w:sz="0" w:space="0" w:color="auto"/>
            <w:left w:val="none" w:sz="0" w:space="0" w:color="auto"/>
            <w:bottom w:val="none" w:sz="0" w:space="0" w:color="auto"/>
            <w:right w:val="none" w:sz="0" w:space="0" w:color="auto"/>
          </w:divBdr>
        </w:div>
        <w:div w:id="1200124011">
          <w:marLeft w:val="0"/>
          <w:marRight w:val="0"/>
          <w:marTop w:val="0"/>
          <w:marBottom w:val="0"/>
          <w:divBdr>
            <w:top w:val="none" w:sz="0" w:space="0" w:color="auto"/>
            <w:left w:val="none" w:sz="0" w:space="0" w:color="auto"/>
            <w:bottom w:val="none" w:sz="0" w:space="0" w:color="auto"/>
            <w:right w:val="none" w:sz="0" w:space="0" w:color="auto"/>
          </w:divBdr>
        </w:div>
        <w:div w:id="1578317440">
          <w:marLeft w:val="0"/>
          <w:marRight w:val="0"/>
          <w:marTop w:val="0"/>
          <w:marBottom w:val="0"/>
          <w:divBdr>
            <w:top w:val="none" w:sz="0" w:space="0" w:color="auto"/>
            <w:left w:val="none" w:sz="0" w:space="0" w:color="auto"/>
            <w:bottom w:val="none" w:sz="0" w:space="0" w:color="auto"/>
            <w:right w:val="none" w:sz="0" w:space="0" w:color="auto"/>
          </w:divBdr>
        </w:div>
        <w:div w:id="1716002114">
          <w:marLeft w:val="0"/>
          <w:marRight w:val="0"/>
          <w:marTop w:val="0"/>
          <w:marBottom w:val="0"/>
          <w:divBdr>
            <w:top w:val="none" w:sz="0" w:space="0" w:color="auto"/>
            <w:left w:val="none" w:sz="0" w:space="0" w:color="auto"/>
            <w:bottom w:val="none" w:sz="0" w:space="0" w:color="auto"/>
            <w:right w:val="none" w:sz="0" w:space="0" w:color="auto"/>
          </w:divBdr>
        </w:div>
        <w:div w:id="1828086789">
          <w:marLeft w:val="0"/>
          <w:marRight w:val="0"/>
          <w:marTop w:val="0"/>
          <w:marBottom w:val="0"/>
          <w:divBdr>
            <w:top w:val="none" w:sz="0" w:space="0" w:color="auto"/>
            <w:left w:val="none" w:sz="0" w:space="0" w:color="auto"/>
            <w:bottom w:val="none" w:sz="0" w:space="0" w:color="auto"/>
            <w:right w:val="none" w:sz="0" w:space="0" w:color="auto"/>
          </w:divBdr>
        </w:div>
        <w:div w:id="1846049912">
          <w:marLeft w:val="0"/>
          <w:marRight w:val="0"/>
          <w:marTop w:val="0"/>
          <w:marBottom w:val="0"/>
          <w:divBdr>
            <w:top w:val="none" w:sz="0" w:space="0" w:color="auto"/>
            <w:left w:val="none" w:sz="0" w:space="0" w:color="auto"/>
            <w:bottom w:val="none" w:sz="0" w:space="0" w:color="auto"/>
            <w:right w:val="none" w:sz="0" w:space="0" w:color="auto"/>
          </w:divBdr>
        </w:div>
        <w:div w:id="2011790861">
          <w:marLeft w:val="0"/>
          <w:marRight w:val="0"/>
          <w:marTop w:val="0"/>
          <w:marBottom w:val="0"/>
          <w:divBdr>
            <w:top w:val="none" w:sz="0" w:space="0" w:color="auto"/>
            <w:left w:val="none" w:sz="0" w:space="0" w:color="auto"/>
            <w:bottom w:val="none" w:sz="0" w:space="0" w:color="auto"/>
            <w:right w:val="none" w:sz="0" w:space="0" w:color="auto"/>
          </w:divBdr>
        </w:div>
      </w:divsChild>
    </w:div>
    <w:div w:id="1723824727">
      <w:bodyDiv w:val="1"/>
      <w:marLeft w:val="0"/>
      <w:marRight w:val="0"/>
      <w:marTop w:val="0"/>
      <w:marBottom w:val="0"/>
      <w:divBdr>
        <w:top w:val="none" w:sz="0" w:space="0" w:color="auto"/>
        <w:left w:val="none" w:sz="0" w:space="0" w:color="auto"/>
        <w:bottom w:val="none" w:sz="0" w:space="0" w:color="auto"/>
        <w:right w:val="none" w:sz="0" w:space="0" w:color="auto"/>
      </w:divBdr>
    </w:div>
    <w:div w:id="1766808225">
      <w:bodyDiv w:val="1"/>
      <w:marLeft w:val="0"/>
      <w:marRight w:val="0"/>
      <w:marTop w:val="0"/>
      <w:marBottom w:val="0"/>
      <w:divBdr>
        <w:top w:val="none" w:sz="0" w:space="0" w:color="auto"/>
        <w:left w:val="none" w:sz="0" w:space="0" w:color="auto"/>
        <w:bottom w:val="none" w:sz="0" w:space="0" w:color="auto"/>
        <w:right w:val="none" w:sz="0" w:space="0" w:color="auto"/>
      </w:divBdr>
    </w:div>
    <w:div w:id="1767311780">
      <w:bodyDiv w:val="1"/>
      <w:marLeft w:val="0"/>
      <w:marRight w:val="0"/>
      <w:marTop w:val="0"/>
      <w:marBottom w:val="0"/>
      <w:divBdr>
        <w:top w:val="none" w:sz="0" w:space="0" w:color="auto"/>
        <w:left w:val="none" w:sz="0" w:space="0" w:color="auto"/>
        <w:bottom w:val="none" w:sz="0" w:space="0" w:color="auto"/>
        <w:right w:val="none" w:sz="0" w:space="0" w:color="auto"/>
      </w:divBdr>
      <w:divsChild>
        <w:div w:id="533615481">
          <w:marLeft w:val="-720"/>
          <w:marRight w:val="0"/>
          <w:marTop w:val="0"/>
          <w:marBottom w:val="0"/>
          <w:divBdr>
            <w:top w:val="none" w:sz="0" w:space="0" w:color="auto"/>
            <w:left w:val="none" w:sz="0" w:space="0" w:color="auto"/>
            <w:bottom w:val="none" w:sz="0" w:space="0" w:color="auto"/>
            <w:right w:val="none" w:sz="0" w:space="0" w:color="auto"/>
          </w:divBdr>
        </w:div>
      </w:divsChild>
    </w:div>
    <w:div w:id="1775861183">
      <w:bodyDiv w:val="1"/>
      <w:marLeft w:val="0"/>
      <w:marRight w:val="0"/>
      <w:marTop w:val="0"/>
      <w:marBottom w:val="0"/>
      <w:divBdr>
        <w:top w:val="none" w:sz="0" w:space="0" w:color="auto"/>
        <w:left w:val="none" w:sz="0" w:space="0" w:color="auto"/>
        <w:bottom w:val="none" w:sz="0" w:space="0" w:color="auto"/>
        <w:right w:val="none" w:sz="0" w:space="0" w:color="auto"/>
      </w:divBdr>
    </w:div>
    <w:div w:id="1795441927">
      <w:bodyDiv w:val="1"/>
      <w:marLeft w:val="0"/>
      <w:marRight w:val="0"/>
      <w:marTop w:val="0"/>
      <w:marBottom w:val="0"/>
      <w:divBdr>
        <w:top w:val="none" w:sz="0" w:space="0" w:color="auto"/>
        <w:left w:val="none" w:sz="0" w:space="0" w:color="auto"/>
        <w:bottom w:val="none" w:sz="0" w:space="0" w:color="auto"/>
        <w:right w:val="none" w:sz="0" w:space="0" w:color="auto"/>
      </w:divBdr>
    </w:div>
    <w:div w:id="1809542381">
      <w:bodyDiv w:val="1"/>
      <w:marLeft w:val="0"/>
      <w:marRight w:val="0"/>
      <w:marTop w:val="0"/>
      <w:marBottom w:val="0"/>
      <w:divBdr>
        <w:top w:val="none" w:sz="0" w:space="0" w:color="auto"/>
        <w:left w:val="none" w:sz="0" w:space="0" w:color="auto"/>
        <w:bottom w:val="none" w:sz="0" w:space="0" w:color="auto"/>
        <w:right w:val="none" w:sz="0" w:space="0" w:color="auto"/>
      </w:divBdr>
    </w:div>
    <w:div w:id="1924754346">
      <w:bodyDiv w:val="1"/>
      <w:marLeft w:val="0"/>
      <w:marRight w:val="0"/>
      <w:marTop w:val="0"/>
      <w:marBottom w:val="0"/>
      <w:divBdr>
        <w:top w:val="none" w:sz="0" w:space="0" w:color="auto"/>
        <w:left w:val="none" w:sz="0" w:space="0" w:color="auto"/>
        <w:bottom w:val="none" w:sz="0" w:space="0" w:color="auto"/>
        <w:right w:val="none" w:sz="0" w:space="0" w:color="auto"/>
      </w:divBdr>
    </w:div>
    <w:div w:id="1954163449">
      <w:bodyDiv w:val="1"/>
      <w:marLeft w:val="0"/>
      <w:marRight w:val="0"/>
      <w:marTop w:val="0"/>
      <w:marBottom w:val="0"/>
      <w:divBdr>
        <w:top w:val="none" w:sz="0" w:space="0" w:color="auto"/>
        <w:left w:val="none" w:sz="0" w:space="0" w:color="auto"/>
        <w:bottom w:val="none" w:sz="0" w:space="0" w:color="auto"/>
        <w:right w:val="none" w:sz="0" w:space="0" w:color="auto"/>
      </w:divBdr>
    </w:div>
    <w:div w:id="2009940011">
      <w:bodyDiv w:val="1"/>
      <w:marLeft w:val="0"/>
      <w:marRight w:val="0"/>
      <w:marTop w:val="0"/>
      <w:marBottom w:val="0"/>
      <w:divBdr>
        <w:top w:val="none" w:sz="0" w:space="0" w:color="auto"/>
        <w:left w:val="none" w:sz="0" w:space="0" w:color="auto"/>
        <w:bottom w:val="none" w:sz="0" w:space="0" w:color="auto"/>
        <w:right w:val="none" w:sz="0" w:space="0" w:color="auto"/>
      </w:divBdr>
    </w:div>
    <w:div w:id="2028359821">
      <w:bodyDiv w:val="1"/>
      <w:marLeft w:val="0"/>
      <w:marRight w:val="0"/>
      <w:marTop w:val="0"/>
      <w:marBottom w:val="0"/>
      <w:divBdr>
        <w:top w:val="none" w:sz="0" w:space="0" w:color="auto"/>
        <w:left w:val="none" w:sz="0" w:space="0" w:color="auto"/>
        <w:bottom w:val="none" w:sz="0" w:space="0" w:color="auto"/>
        <w:right w:val="none" w:sz="0" w:space="0" w:color="auto"/>
      </w:divBdr>
    </w:div>
    <w:div w:id="2058511310">
      <w:bodyDiv w:val="1"/>
      <w:marLeft w:val="0"/>
      <w:marRight w:val="0"/>
      <w:marTop w:val="0"/>
      <w:marBottom w:val="0"/>
      <w:divBdr>
        <w:top w:val="none" w:sz="0" w:space="0" w:color="auto"/>
        <w:left w:val="none" w:sz="0" w:space="0" w:color="auto"/>
        <w:bottom w:val="none" w:sz="0" w:space="0" w:color="auto"/>
        <w:right w:val="none" w:sz="0" w:space="0" w:color="auto"/>
      </w:divBdr>
    </w:div>
    <w:div w:id="2123529224">
      <w:bodyDiv w:val="1"/>
      <w:marLeft w:val="0"/>
      <w:marRight w:val="0"/>
      <w:marTop w:val="0"/>
      <w:marBottom w:val="0"/>
      <w:divBdr>
        <w:top w:val="none" w:sz="0" w:space="0" w:color="auto"/>
        <w:left w:val="none" w:sz="0" w:space="0" w:color="auto"/>
        <w:bottom w:val="none" w:sz="0" w:space="0" w:color="auto"/>
        <w:right w:val="none" w:sz="0" w:space="0" w:color="auto"/>
      </w:divBdr>
      <w:divsChild>
        <w:div w:id="57365947">
          <w:marLeft w:val="0"/>
          <w:marRight w:val="0"/>
          <w:marTop w:val="0"/>
          <w:marBottom w:val="0"/>
          <w:divBdr>
            <w:top w:val="none" w:sz="0" w:space="0" w:color="auto"/>
            <w:left w:val="none" w:sz="0" w:space="0" w:color="auto"/>
            <w:bottom w:val="none" w:sz="0" w:space="0" w:color="auto"/>
            <w:right w:val="none" w:sz="0" w:space="0" w:color="auto"/>
          </w:divBdr>
          <w:divsChild>
            <w:div w:id="98182307">
              <w:marLeft w:val="0"/>
              <w:marRight w:val="0"/>
              <w:marTop w:val="0"/>
              <w:marBottom w:val="0"/>
              <w:divBdr>
                <w:top w:val="none" w:sz="0" w:space="0" w:color="auto"/>
                <w:left w:val="none" w:sz="0" w:space="0" w:color="auto"/>
                <w:bottom w:val="none" w:sz="0" w:space="0" w:color="auto"/>
                <w:right w:val="none" w:sz="0" w:space="0" w:color="auto"/>
              </w:divBdr>
              <w:divsChild>
                <w:div w:id="1599827882">
                  <w:marLeft w:val="0"/>
                  <w:marRight w:val="0"/>
                  <w:marTop w:val="0"/>
                  <w:marBottom w:val="0"/>
                  <w:divBdr>
                    <w:top w:val="none" w:sz="0" w:space="0" w:color="auto"/>
                    <w:left w:val="none" w:sz="0" w:space="0" w:color="auto"/>
                    <w:bottom w:val="none" w:sz="0" w:space="0" w:color="auto"/>
                    <w:right w:val="none" w:sz="0" w:space="0" w:color="auto"/>
                  </w:divBdr>
                  <w:divsChild>
                    <w:div w:id="1438403652">
                      <w:marLeft w:val="0"/>
                      <w:marRight w:val="0"/>
                      <w:marTop w:val="0"/>
                      <w:marBottom w:val="0"/>
                      <w:divBdr>
                        <w:top w:val="none" w:sz="0" w:space="0" w:color="auto"/>
                        <w:left w:val="none" w:sz="0" w:space="0" w:color="auto"/>
                        <w:bottom w:val="none" w:sz="0" w:space="0" w:color="auto"/>
                        <w:right w:val="none" w:sz="0" w:space="0" w:color="auto"/>
                      </w:divBdr>
                      <w:divsChild>
                        <w:div w:id="9452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8722">
              <w:marLeft w:val="0"/>
              <w:marRight w:val="0"/>
              <w:marTop w:val="0"/>
              <w:marBottom w:val="0"/>
              <w:divBdr>
                <w:top w:val="none" w:sz="0" w:space="0" w:color="auto"/>
                <w:left w:val="none" w:sz="0" w:space="0" w:color="auto"/>
                <w:bottom w:val="none" w:sz="0" w:space="0" w:color="auto"/>
                <w:right w:val="none" w:sz="0" w:space="0" w:color="auto"/>
              </w:divBdr>
              <w:divsChild>
                <w:div w:id="682171007">
                  <w:marLeft w:val="0"/>
                  <w:marRight w:val="0"/>
                  <w:marTop w:val="0"/>
                  <w:marBottom w:val="0"/>
                  <w:divBdr>
                    <w:top w:val="none" w:sz="0" w:space="0" w:color="auto"/>
                    <w:left w:val="none" w:sz="0" w:space="0" w:color="auto"/>
                    <w:bottom w:val="none" w:sz="0" w:space="0" w:color="auto"/>
                    <w:right w:val="none" w:sz="0" w:space="0" w:color="auto"/>
                  </w:divBdr>
                  <w:divsChild>
                    <w:div w:id="435564348">
                      <w:marLeft w:val="0"/>
                      <w:marRight w:val="0"/>
                      <w:marTop w:val="0"/>
                      <w:marBottom w:val="0"/>
                      <w:divBdr>
                        <w:top w:val="none" w:sz="0" w:space="0" w:color="auto"/>
                        <w:left w:val="none" w:sz="0" w:space="0" w:color="auto"/>
                        <w:bottom w:val="none" w:sz="0" w:space="0" w:color="auto"/>
                        <w:right w:val="none" w:sz="0" w:space="0" w:color="auto"/>
                      </w:divBdr>
                      <w:divsChild>
                        <w:div w:id="6173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15323">
              <w:marLeft w:val="0"/>
              <w:marRight w:val="0"/>
              <w:marTop w:val="0"/>
              <w:marBottom w:val="0"/>
              <w:divBdr>
                <w:top w:val="none" w:sz="0" w:space="0" w:color="auto"/>
                <w:left w:val="none" w:sz="0" w:space="0" w:color="auto"/>
                <w:bottom w:val="none" w:sz="0" w:space="0" w:color="auto"/>
                <w:right w:val="none" w:sz="0" w:space="0" w:color="auto"/>
              </w:divBdr>
              <w:divsChild>
                <w:div w:id="155074968">
                  <w:marLeft w:val="0"/>
                  <w:marRight w:val="0"/>
                  <w:marTop w:val="0"/>
                  <w:marBottom w:val="0"/>
                  <w:divBdr>
                    <w:top w:val="none" w:sz="0" w:space="0" w:color="auto"/>
                    <w:left w:val="none" w:sz="0" w:space="0" w:color="auto"/>
                    <w:bottom w:val="none" w:sz="0" w:space="0" w:color="auto"/>
                    <w:right w:val="none" w:sz="0" w:space="0" w:color="auto"/>
                  </w:divBdr>
                  <w:divsChild>
                    <w:div w:id="817185170">
                      <w:marLeft w:val="0"/>
                      <w:marRight w:val="0"/>
                      <w:marTop w:val="0"/>
                      <w:marBottom w:val="0"/>
                      <w:divBdr>
                        <w:top w:val="none" w:sz="0" w:space="0" w:color="auto"/>
                        <w:left w:val="none" w:sz="0" w:space="0" w:color="auto"/>
                        <w:bottom w:val="none" w:sz="0" w:space="0" w:color="auto"/>
                        <w:right w:val="none" w:sz="0" w:space="0" w:color="auto"/>
                      </w:divBdr>
                      <w:divsChild>
                        <w:div w:id="3506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66207">
              <w:marLeft w:val="0"/>
              <w:marRight w:val="0"/>
              <w:marTop w:val="0"/>
              <w:marBottom w:val="0"/>
              <w:divBdr>
                <w:top w:val="none" w:sz="0" w:space="0" w:color="auto"/>
                <w:left w:val="none" w:sz="0" w:space="0" w:color="auto"/>
                <w:bottom w:val="none" w:sz="0" w:space="0" w:color="auto"/>
                <w:right w:val="none" w:sz="0" w:space="0" w:color="auto"/>
              </w:divBdr>
              <w:divsChild>
                <w:div w:id="1045985245">
                  <w:marLeft w:val="0"/>
                  <w:marRight w:val="0"/>
                  <w:marTop w:val="0"/>
                  <w:marBottom w:val="0"/>
                  <w:divBdr>
                    <w:top w:val="none" w:sz="0" w:space="0" w:color="auto"/>
                    <w:left w:val="none" w:sz="0" w:space="0" w:color="auto"/>
                    <w:bottom w:val="none" w:sz="0" w:space="0" w:color="auto"/>
                    <w:right w:val="none" w:sz="0" w:space="0" w:color="auto"/>
                  </w:divBdr>
                  <w:divsChild>
                    <w:div w:id="978848240">
                      <w:marLeft w:val="0"/>
                      <w:marRight w:val="0"/>
                      <w:marTop w:val="0"/>
                      <w:marBottom w:val="0"/>
                      <w:divBdr>
                        <w:top w:val="none" w:sz="0" w:space="0" w:color="auto"/>
                        <w:left w:val="none" w:sz="0" w:space="0" w:color="auto"/>
                        <w:bottom w:val="none" w:sz="0" w:space="0" w:color="auto"/>
                        <w:right w:val="none" w:sz="0" w:space="0" w:color="auto"/>
                      </w:divBdr>
                      <w:divsChild>
                        <w:div w:id="1563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2080">
              <w:marLeft w:val="0"/>
              <w:marRight w:val="0"/>
              <w:marTop w:val="0"/>
              <w:marBottom w:val="0"/>
              <w:divBdr>
                <w:top w:val="none" w:sz="0" w:space="0" w:color="auto"/>
                <w:left w:val="none" w:sz="0" w:space="0" w:color="auto"/>
                <w:bottom w:val="none" w:sz="0" w:space="0" w:color="auto"/>
                <w:right w:val="none" w:sz="0" w:space="0" w:color="auto"/>
              </w:divBdr>
              <w:divsChild>
                <w:div w:id="2031293290">
                  <w:marLeft w:val="0"/>
                  <w:marRight w:val="0"/>
                  <w:marTop w:val="0"/>
                  <w:marBottom w:val="0"/>
                  <w:divBdr>
                    <w:top w:val="none" w:sz="0" w:space="0" w:color="auto"/>
                    <w:left w:val="none" w:sz="0" w:space="0" w:color="auto"/>
                    <w:bottom w:val="none" w:sz="0" w:space="0" w:color="auto"/>
                    <w:right w:val="none" w:sz="0" w:space="0" w:color="auto"/>
                  </w:divBdr>
                  <w:divsChild>
                    <w:div w:id="1191650556">
                      <w:marLeft w:val="0"/>
                      <w:marRight w:val="0"/>
                      <w:marTop w:val="0"/>
                      <w:marBottom w:val="0"/>
                      <w:divBdr>
                        <w:top w:val="none" w:sz="0" w:space="0" w:color="auto"/>
                        <w:left w:val="none" w:sz="0" w:space="0" w:color="auto"/>
                        <w:bottom w:val="none" w:sz="0" w:space="0" w:color="auto"/>
                        <w:right w:val="none" w:sz="0" w:space="0" w:color="auto"/>
                      </w:divBdr>
                      <w:divsChild>
                        <w:div w:id="13545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36546">
              <w:marLeft w:val="0"/>
              <w:marRight w:val="0"/>
              <w:marTop w:val="0"/>
              <w:marBottom w:val="0"/>
              <w:divBdr>
                <w:top w:val="none" w:sz="0" w:space="0" w:color="auto"/>
                <w:left w:val="none" w:sz="0" w:space="0" w:color="auto"/>
                <w:bottom w:val="none" w:sz="0" w:space="0" w:color="auto"/>
                <w:right w:val="none" w:sz="0" w:space="0" w:color="auto"/>
              </w:divBdr>
              <w:divsChild>
                <w:div w:id="1843936789">
                  <w:marLeft w:val="0"/>
                  <w:marRight w:val="0"/>
                  <w:marTop w:val="0"/>
                  <w:marBottom w:val="0"/>
                  <w:divBdr>
                    <w:top w:val="none" w:sz="0" w:space="0" w:color="auto"/>
                    <w:left w:val="none" w:sz="0" w:space="0" w:color="auto"/>
                    <w:bottom w:val="none" w:sz="0" w:space="0" w:color="auto"/>
                    <w:right w:val="none" w:sz="0" w:space="0" w:color="auto"/>
                  </w:divBdr>
                  <w:divsChild>
                    <w:div w:id="1771272940">
                      <w:marLeft w:val="0"/>
                      <w:marRight w:val="0"/>
                      <w:marTop w:val="0"/>
                      <w:marBottom w:val="0"/>
                      <w:divBdr>
                        <w:top w:val="none" w:sz="0" w:space="0" w:color="auto"/>
                        <w:left w:val="none" w:sz="0" w:space="0" w:color="auto"/>
                        <w:bottom w:val="none" w:sz="0" w:space="0" w:color="auto"/>
                        <w:right w:val="none" w:sz="0" w:space="0" w:color="auto"/>
                      </w:divBdr>
                      <w:divsChild>
                        <w:div w:id="10271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81645">
              <w:marLeft w:val="0"/>
              <w:marRight w:val="0"/>
              <w:marTop w:val="0"/>
              <w:marBottom w:val="0"/>
              <w:divBdr>
                <w:top w:val="none" w:sz="0" w:space="0" w:color="auto"/>
                <w:left w:val="none" w:sz="0" w:space="0" w:color="auto"/>
                <w:bottom w:val="none" w:sz="0" w:space="0" w:color="auto"/>
                <w:right w:val="none" w:sz="0" w:space="0" w:color="auto"/>
              </w:divBdr>
              <w:divsChild>
                <w:div w:id="175120969">
                  <w:marLeft w:val="0"/>
                  <w:marRight w:val="0"/>
                  <w:marTop w:val="0"/>
                  <w:marBottom w:val="0"/>
                  <w:divBdr>
                    <w:top w:val="none" w:sz="0" w:space="0" w:color="auto"/>
                    <w:left w:val="none" w:sz="0" w:space="0" w:color="auto"/>
                    <w:bottom w:val="none" w:sz="0" w:space="0" w:color="auto"/>
                    <w:right w:val="none" w:sz="0" w:space="0" w:color="auto"/>
                  </w:divBdr>
                  <w:divsChild>
                    <w:div w:id="90660164">
                      <w:marLeft w:val="0"/>
                      <w:marRight w:val="0"/>
                      <w:marTop w:val="0"/>
                      <w:marBottom w:val="0"/>
                      <w:divBdr>
                        <w:top w:val="none" w:sz="0" w:space="0" w:color="auto"/>
                        <w:left w:val="none" w:sz="0" w:space="0" w:color="auto"/>
                        <w:bottom w:val="none" w:sz="0" w:space="0" w:color="auto"/>
                        <w:right w:val="none" w:sz="0" w:space="0" w:color="auto"/>
                      </w:divBdr>
                      <w:divsChild>
                        <w:div w:id="21340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22796">
              <w:marLeft w:val="0"/>
              <w:marRight w:val="0"/>
              <w:marTop w:val="0"/>
              <w:marBottom w:val="0"/>
              <w:divBdr>
                <w:top w:val="none" w:sz="0" w:space="0" w:color="auto"/>
                <w:left w:val="none" w:sz="0" w:space="0" w:color="auto"/>
                <w:bottom w:val="none" w:sz="0" w:space="0" w:color="auto"/>
                <w:right w:val="none" w:sz="0" w:space="0" w:color="auto"/>
              </w:divBdr>
              <w:divsChild>
                <w:div w:id="783840677">
                  <w:marLeft w:val="0"/>
                  <w:marRight w:val="0"/>
                  <w:marTop w:val="0"/>
                  <w:marBottom w:val="0"/>
                  <w:divBdr>
                    <w:top w:val="none" w:sz="0" w:space="0" w:color="auto"/>
                    <w:left w:val="none" w:sz="0" w:space="0" w:color="auto"/>
                    <w:bottom w:val="none" w:sz="0" w:space="0" w:color="auto"/>
                    <w:right w:val="none" w:sz="0" w:space="0" w:color="auto"/>
                  </w:divBdr>
                  <w:divsChild>
                    <w:div w:id="1667902241">
                      <w:marLeft w:val="0"/>
                      <w:marRight w:val="0"/>
                      <w:marTop w:val="0"/>
                      <w:marBottom w:val="0"/>
                      <w:divBdr>
                        <w:top w:val="none" w:sz="0" w:space="0" w:color="auto"/>
                        <w:left w:val="none" w:sz="0" w:space="0" w:color="auto"/>
                        <w:bottom w:val="none" w:sz="0" w:space="0" w:color="auto"/>
                        <w:right w:val="none" w:sz="0" w:space="0" w:color="auto"/>
                      </w:divBdr>
                      <w:divsChild>
                        <w:div w:id="11894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45819">
              <w:marLeft w:val="0"/>
              <w:marRight w:val="0"/>
              <w:marTop w:val="0"/>
              <w:marBottom w:val="0"/>
              <w:divBdr>
                <w:top w:val="none" w:sz="0" w:space="0" w:color="auto"/>
                <w:left w:val="none" w:sz="0" w:space="0" w:color="auto"/>
                <w:bottom w:val="none" w:sz="0" w:space="0" w:color="auto"/>
                <w:right w:val="none" w:sz="0" w:space="0" w:color="auto"/>
              </w:divBdr>
              <w:divsChild>
                <w:div w:id="27683323">
                  <w:marLeft w:val="0"/>
                  <w:marRight w:val="0"/>
                  <w:marTop w:val="0"/>
                  <w:marBottom w:val="0"/>
                  <w:divBdr>
                    <w:top w:val="none" w:sz="0" w:space="0" w:color="auto"/>
                    <w:left w:val="none" w:sz="0" w:space="0" w:color="auto"/>
                    <w:bottom w:val="none" w:sz="0" w:space="0" w:color="auto"/>
                    <w:right w:val="none" w:sz="0" w:space="0" w:color="auto"/>
                  </w:divBdr>
                  <w:divsChild>
                    <w:div w:id="881937066">
                      <w:marLeft w:val="0"/>
                      <w:marRight w:val="0"/>
                      <w:marTop w:val="0"/>
                      <w:marBottom w:val="0"/>
                      <w:divBdr>
                        <w:top w:val="none" w:sz="0" w:space="0" w:color="auto"/>
                        <w:left w:val="none" w:sz="0" w:space="0" w:color="auto"/>
                        <w:bottom w:val="none" w:sz="0" w:space="0" w:color="auto"/>
                        <w:right w:val="none" w:sz="0" w:space="0" w:color="auto"/>
                      </w:divBdr>
                      <w:divsChild>
                        <w:div w:id="460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92533">
              <w:marLeft w:val="0"/>
              <w:marRight w:val="0"/>
              <w:marTop w:val="0"/>
              <w:marBottom w:val="0"/>
              <w:divBdr>
                <w:top w:val="none" w:sz="0" w:space="0" w:color="auto"/>
                <w:left w:val="none" w:sz="0" w:space="0" w:color="auto"/>
                <w:bottom w:val="none" w:sz="0" w:space="0" w:color="auto"/>
                <w:right w:val="none" w:sz="0" w:space="0" w:color="auto"/>
              </w:divBdr>
            </w:div>
            <w:div w:id="1687438724">
              <w:marLeft w:val="0"/>
              <w:marRight w:val="0"/>
              <w:marTop w:val="0"/>
              <w:marBottom w:val="0"/>
              <w:divBdr>
                <w:top w:val="none" w:sz="0" w:space="0" w:color="auto"/>
                <w:left w:val="none" w:sz="0" w:space="0" w:color="auto"/>
                <w:bottom w:val="none" w:sz="0" w:space="0" w:color="auto"/>
                <w:right w:val="none" w:sz="0" w:space="0" w:color="auto"/>
              </w:divBdr>
              <w:divsChild>
                <w:div w:id="274138585">
                  <w:marLeft w:val="0"/>
                  <w:marRight w:val="0"/>
                  <w:marTop w:val="0"/>
                  <w:marBottom w:val="0"/>
                  <w:divBdr>
                    <w:top w:val="none" w:sz="0" w:space="0" w:color="auto"/>
                    <w:left w:val="none" w:sz="0" w:space="0" w:color="auto"/>
                    <w:bottom w:val="none" w:sz="0" w:space="0" w:color="auto"/>
                    <w:right w:val="none" w:sz="0" w:space="0" w:color="auto"/>
                  </w:divBdr>
                  <w:divsChild>
                    <w:div w:id="1403285639">
                      <w:marLeft w:val="0"/>
                      <w:marRight w:val="0"/>
                      <w:marTop w:val="0"/>
                      <w:marBottom w:val="0"/>
                      <w:divBdr>
                        <w:top w:val="none" w:sz="0" w:space="0" w:color="auto"/>
                        <w:left w:val="none" w:sz="0" w:space="0" w:color="auto"/>
                        <w:bottom w:val="none" w:sz="0" w:space="0" w:color="auto"/>
                        <w:right w:val="none" w:sz="0" w:space="0" w:color="auto"/>
                      </w:divBdr>
                      <w:divsChild>
                        <w:div w:id="11819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8564">
              <w:marLeft w:val="0"/>
              <w:marRight w:val="0"/>
              <w:marTop w:val="0"/>
              <w:marBottom w:val="0"/>
              <w:divBdr>
                <w:top w:val="none" w:sz="0" w:space="0" w:color="auto"/>
                <w:left w:val="none" w:sz="0" w:space="0" w:color="auto"/>
                <w:bottom w:val="none" w:sz="0" w:space="0" w:color="auto"/>
                <w:right w:val="none" w:sz="0" w:space="0" w:color="auto"/>
              </w:divBdr>
              <w:divsChild>
                <w:div w:id="2086684754">
                  <w:marLeft w:val="0"/>
                  <w:marRight w:val="0"/>
                  <w:marTop w:val="0"/>
                  <w:marBottom w:val="0"/>
                  <w:divBdr>
                    <w:top w:val="none" w:sz="0" w:space="0" w:color="auto"/>
                    <w:left w:val="none" w:sz="0" w:space="0" w:color="auto"/>
                    <w:bottom w:val="none" w:sz="0" w:space="0" w:color="auto"/>
                    <w:right w:val="none" w:sz="0" w:space="0" w:color="auto"/>
                  </w:divBdr>
                  <w:divsChild>
                    <w:div w:id="1818761748">
                      <w:marLeft w:val="0"/>
                      <w:marRight w:val="0"/>
                      <w:marTop w:val="0"/>
                      <w:marBottom w:val="0"/>
                      <w:divBdr>
                        <w:top w:val="none" w:sz="0" w:space="0" w:color="auto"/>
                        <w:left w:val="none" w:sz="0" w:space="0" w:color="auto"/>
                        <w:bottom w:val="none" w:sz="0" w:space="0" w:color="auto"/>
                        <w:right w:val="none" w:sz="0" w:space="0" w:color="auto"/>
                      </w:divBdr>
                      <w:divsChild>
                        <w:div w:id="1050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timesler/facenet-pytorch"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Pum23</b:Tag>
    <b:SourceType>JournalArticle</b:SourceType>
    <b:Guid>{1151D1D5-8D2A-40E6-8329-84FBBB266AFC}</b:Guid>
    <b:Title>Algorithmic Bias in Facial Recognition: A Global Perspective.</b:Title>
    <b:Year>2023</b:Year>
    <b:Author>
      <b:Author>
        <b:NameList>
          <b:Person>
            <b:Last>Pum</b:Last>
            <b:First>Mengkorn</b:First>
          </b:Person>
          <b:Person>
            <b:Last>Nguyen</b:Last>
            <b:First>Elijah</b:First>
          </b:Person>
        </b:NameList>
      </b:Author>
    </b:Author>
    <b:RefOrder>1</b:RefOrder>
  </b:Source>
</b:Sources>
</file>

<file path=customXml/itemProps1.xml><?xml version="1.0" encoding="utf-8"?>
<ds:datastoreItem xmlns:ds="http://schemas.openxmlformats.org/officeDocument/2006/customXml" ds:itemID="{6C8EF926-9D53-41C3-84E8-1E3ECC4C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69</Pages>
  <Words>13551</Words>
  <Characters>77246</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MARVIN WAN</dc:creator>
  <cp:keywords/>
  <dc:description/>
  <cp:lastModifiedBy>RACHEL MARVIN WAN</cp:lastModifiedBy>
  <cp:revision>35</cp:revision>
  <dcterms:created xsi:type="dcterms:W3CDTF">2026-02-02T08:48:00Z</dcterms:created>
  <dcterms:modified xsi:type="dcterms:W3CDTF">2026-02-08T09:01:00Z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61717935-dd30-426b-9dc9-5712e4a56f63</vt:lpwstr>
  </property>
</Properties>
</file>