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7.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Transportation Frequency and Employment Status</w:t>
      </w:r>
    </w:p>
    <w:p>
      <w:pPr>
        <w:pStyle w:val="Author"/>
      </w:pPr>
      <w:r>
        <w:t xml:space="preserve">Rachel Rapier</w:t>
      </w:r>
    </w:p>
    <w:p>
      <w:pPr>
        <w:pStyle w:val="Date"/>
      </w:pPr>
      <w:r>
        <w:t xml:space="preserve">2025-10-15</w:t>
      </w:r>
    </w:p>
    <w:p>
      <w:pPr>
        <w:pStyle w:val="AbstractTitle"/>
      </w:pPr>
      <w:r>
        <w:t xml:space="preserve">Abstract</w:t>
      </w:r>
    </w:p>
    <w:p>
      <w:pPr>
        <w:pStyle w:val="Abstract"/>
      </w:pPr>
      <w:r>
        <w:t xml:space="preserve">The primary purpose of this manuscript is to learn and develop the skills and tools specific to Quarto documents. The simple 2x2 anova was used to examine the relationship between employment status, vehicle access, and total number of days per month an individual uses public transportation or rideshare.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Introduction:</w:t>
      </w:r>
    </w:p>
    <w:p>
      <w:pPr>
        <w:pStyle w:val="FirstParagraph"/>
      </w:pPr>
      <w:r>
        <w:t xml:space="preserve">The type of transportation an individual chooses to use is influenced by a variety of factors, including employment status and access to a vehicle. Workers in America typically drive a personal vehicle to work everyday</w:t>
      </w:r>
      <w:r>
        <w:t xml:space="preserve"> </w:t>
      </w:r>
      <w:r>
        <w:t xml:space="preserve">(Yang et al. 2015)</w:t>
      </w:r>
      <w:r>
        <w:t xml:space="preserve">. However, public transportation is also commonly used to commute to work, and rideshare services like Uber and Lyft have become increasingly popular in recent years.</w:t>
      </w:r>
    </w:p>
    <w:p>
      <w:pPr>
        <w:pStyle w:val="BodyText"/>
      </w:pPr>
      <w:r>
        <w:t xml:space="preserve">Access to a vehicle greatly reduces the need for public transportation and rideshare services. I hypothesize that access to a vehicle will decrease the total number of public transportation and rideshare rides for both full-time employees and individuals with other employment statuses. The null hypothesis is that there is no difference in transportation usage between individuals with and without access to a vehicle.</w:t>
      </w:r>
    </w:p>
    <w:p>
      <w:pPr>
        <w:pStyle w:val="BodyText"/>
      </w:pPr>
      <w:r>
        <w:t xml:space="preserve">A full-time employee that works from the office need to commute to the office 20-22 days per month, while part-time employees, contractors, and retirees will not need to commute as frequently. I hypothesize that full-time employed individuals will have higher transportation usage than those with other types of employment status whether or not they have access to a vehicle. The null hypothesis is that there is no difference in transportation usage between full-time employed individuals and those with other types of employment status.</w:t>
      </w:r>
    </w:p>
    <w:bookmarkEnd w:id="9"/>
    <w:bookmarkStart w:id="33" w:name="data-and-methods"/>
    <w:p>
      <w:pPr>
        <w:pStyle w:val="Heading1"/>
      </w:pPr>
      <w:r>
        <w:t xml:space="preserve">Data and Methods</w:t>
      </w:r>
    </w:p>
    <w:p>
      <w:pPr>
        <w:pStyle w:val="FirstParagraph"/>
      </w:pPr>
      <w:r>
        <w:t xml:space="preserve">The data was provided by professor Adam Nelson, PhD, at the University of Wisconsin, Madison for the students enrolled in the Data Science in Human Behavior masters program.</w:t>
      </w:r>
    </w:p>
    <w:bookmarkStart w:id="11" w:name="load-packages-data"/>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Markdown</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from</w:t>
      </w:r>
      <w:r>
        <w:rPr>
          <w:rStyle w:val="NormalTok"/>
        </w:rPr>
        <w:t xml:space="preserve"> statsmodels.formula.api </w:t>
      </w:r>
      <w:r>
        <w:rPr>
          <w:rStyle w:val="ImportTok"/>
        </w:rPr>
        <w:t xml:space="preserve">import</w:t>
      </w:r>
      <w:r>
        <w:rPr>
          <w:rStyle w:val="NormalTok"/>
        </w:rPr>
        <w:t xml:space="preserve"> ols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NormalTok"/>
        </w:rPr>
        <w:t xml:space="preserve">sns.set_context(</w:t>
      </w:r>
      <w:r>
        <w:rPr>
          <w:rStyle w:val="StringTok"/>
        </w:rPr>
        <w:t xml:space="preserve">'talk'</w:t>
      </w:r>
      <w:r>
        <w:rPr>
          <w:rStyle w:val="NormalTok"/>
        </w:rPr>
        <w:t xml:space="preserve">)</w:t>
      </w:r>
      <w:r>
        <w:br/>
      </w:r>
      <w:r>
        <w:br/>
      </w:r>
      <w:r>
        <w:rPr>
          <w:rStyle w:val="NormalTok"/>
        </w:rPr>
        <w:t xml:space="preserve">dataA </w:t>
      </w:r>
      <w:r>
        <w:rPr>
          <w:rStyle w:val="OperatorTok"/>
        </w:rPr>
        <w:t xml:space="preserve">=</w:t>
      </w:r>
      <w:r>
        <w:rPr>
          <w:rStyle w:val="NormalTok"/>
        </w:rPr>
        <w:t xml:space="preserve"> pd.read_csv(</w:t>
      </w:r>
      <w:r>
        <w:rPr>
          <w:rStyle w:val="StringTok"/>
        </w:rPr>
        <w:t xml:space="preserve">'data_orig/PRCAProlificExport_FileA.csv'</w:t>
      </w:r>
      <w:r>
        <w:rPr>
          <w:rStyle w:val="NormalTok"/>
        </w:rPr>
        <w:t xml:space="preserve">)</w:t>
      </w:r>
      <w:r>
        <w:br/>
      </w:r>
      <w:r>
        <w:rPr>
          <w:rStyle w:val="NormalTok"/>
        </w:rPr>
        <w:t xml:space="preserve">dataB </w:t>
      </w:r>
      <w:r>
        <w:rPr>
          <w:rStyle w:val="OperatorTok"/>
        </w:rPr>
        <w:t xml:space="preserve">=</w:t>
      </w:r>
      <w:r>
        <w:rPr>
          <w:rStyle w:val="NormalTok"/>
        </w:rPr>
        <w:t xml:space="preserve"> pd.read_csv(</w:t>
      </w:r>
      <w:r>
        <w:rPr>
          <w:rStyle w:val="StringTok"/>
        </w:rPr>
        <w:t xml:space="preserve">'data_orig/PRCAProlificExport_FileB.csv'</w:t>
      </w:r>
      <w:r>
        <w:rPr>
          <w:rStyle w:val="NormalTok"/>
        </w:rPr>
        <w:t xml:space="preserve">)</w:t>
      </w:r>
      <w:r>
        <w:br/>
      </w:r>
      <w:r>
        <w:rPr>
          <w:rStyle w:val="NormalTok"/>
        </w:rPr>
        <w:t xml:space="preserve">dataC </w:t>
      </w:r>
      <w:r>
        <w:rPr>
          <w:rStyle w:val="OperatorTok"/>
        </w:rPr>
        <w:t xml:space="preserve">=</w:t>
      </w:r>
      <w:r>
        <w:rPr>
          <w:rStyle w:val="NormalTok"/>
        </w:rPr>
        <w:t xml:space="preserve"> pd.read_csv(</w:t>
      </w:r>
      <w:r>
        <w:rPr>
          <w:rStyle w:val="StringTok"/>
        </w:rPr>
        <w:t xml:space="preserve">'data_orig/PRCAQualtricsExport_FileC.csv'</w:t>
      </w:r>
      <w:r>
        <w:rPr>
          <w:rStyle w:val="NormalTok"/>
        </w:rPr>
        <w:t xml:space="preserve">)</w:t>
      </w:r>
      <w:r>
        <w:br/>
      </w:r>
      <w:r>
        <w:br/>
      </w:r>
      <w:r>
        <w:rPr>
          <w:rStyle w:val="NormalTok"/>
        </w:rPr>
        <w:t xml:space="preserve">questions </w:t>
      </w:r>
      <w:r>
        <w:rPr>
          <w:rStyle w:val="OperatorTok"/>
        </w:rPr>
        <w:t xml:space="preserve">=</w:t>
      </w:r>
      <w:r>
        <w:rPr>
          <w:rStyle w:val="NormalTok"/>
        </w:rPr>
        <w:t xml:space="preserve"> pd.read_csv(</w:t>
      </w:r>
      <w:r>
        <w:rPr>
          <w:rStyle w:val="StringTok"/>
        </w:rPr>
        <w:t xml:space="preserve">'data_dictionary.csv'</w:t>
      </w:r>
      <w:r>
        <w:rPr>
          <w:rStyle w:val="NormalTok"/>
        </w:rPr>
        <w:t xml:space="preserve">)</w:t>
      </w:r>
      <w:r>
        <w:br/>
      </w:r>
      <w:r>
        <w:br/>
      </w:r>
      <w:r>
        <w:br/>
      </w:r>
      <w:r>
        <w:rPr>
          <w:rStyle w:val="CommentTok"/>
        </w:rPr>
        <w:t xml:space="preserve"># rename the columns to variable_name and question</w:t>
      </w:r>
      <w:r>
        <w:br/>
      </w:r>
      <w:r>
        <w:rPr>
          <w:rStyle w:val="NormalTok"/>
        </w:rPr>
        <w:t xml:space="preserve">questions.rename(columns</w:t>
      </w:r>
      <w:r>
        <w:rPr>
          <w:rStyle w:val="OperatorTok"/>
        </w:rPr>
        <w:t xml:space="preserve">=</w:t>
      </w:r>
      <w:r>
        <w:rPr>
          <w:rStyle w:val="NormalTok"/>
        </w:rPr>
        <w:t xml:space="preserve">{questions.columns[</w:t>
      </w:r>
      <w:r>
        <w:rPr>
          <w:rStyle w:val="DecValTok"/>
        </w:rPr>
        <w:t xml:space="preserve">0</w:t>
      </w:r>
      <w:r>
        <w:rPr>
          <w:rStyle w:val="NormalTok"/>
        </w:rPr>
        <w:t xml:space="preserve">]: </w:t>
      </w:r>
      <w:r>
        <w:rPr>
          <w:rStyle w:val="StringTok"/>
        </w:rPr>
        <w:t xml:space="preserve">'variable_name'</w:t>
      </w:r>
      <w:r>
        <w:rPr>
          <w:rStyle w:val="NormalTok"/>
        </w:rPr>
        <w:t xml:space="preserve">, questions.columns[</w:t>
      </w:r>
      <w:r>
        <w:rPr>
          <w:rStyle w:val="DecValTok"/>
        </w:rPr>
        <w:t xml:space="preserve">1</w:t>
      </w:r>
      <w:r>
        <w:rPr>
          <w:rStyle w:val="NormalTok"/>
        </w:rPr>
        <w:t xml:space="preserve">]: </w:t>
      </w:r>
      <w:r>
        <w:rPr>
          <w:rStyle w:val="StringTok"/>
        </w:rPr>
        <w:t xml:space="preserve">'question'</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merge dataframes</w:t>
      </w:r>
      <w:r>
        <w:br/>
      </w:r>
      <w:r>
        <w:rPr>
          <w:rStyle w:val="NormalTok"/>
        </w:rPr>
        <w:t xml:space="preserve">data_all </w:t>
      </w:r>
      <w:r>
        <w:rPr>
          <w:rStyle w:val="OperatorTok"/>
        </w:rPr>
        <w:t xml:space="preserve">=</w:t>
      </w:r>
      <w:r>
        <w:rPr>
          <w:rStyle w:val="NormalTok"/>
        </w:rPr>
        <w:t xml:space="preserve"> pd.merge(dataA, dataB, how </w:t>
      </w:r>
      <w:r>
        <w:rPr>
          <w:rStyle w:val="OperatorTok"/>
        </w:rPr>
        <w:t xml:space="preserve">=</w:t>
      </w:r>
      <w:r>
        <w:rPr>
          <w:rStyle w:val="NormalTok"/>
        </w:rPr>
        <w:t xml:space="preserve"> </w:t>
      </w:r>
      <w:r>
        <w:rPr>
          <w:rStyle w:val="StringTok"/>
        </w:rPr>
        <w:t xml:space="preserve">'outer'</w:t>
      </w:r>
      <w:r>
        <w:rPr>
          <w:rStyle w:val="NormalTok"/>
        </w:rPr>
        <w:t xml:space="preserve">)</w:t>
      </w:r>
      <w:r>
        <w:br/>
      </w:r>
      <w:r>
        <w:br/>
      </w:r>
      <w:r>
        <w:rPr>
          <w:rStyle w:val="CommentTok"/>
        </w:rPr>
        <w:t xml:space="preserve"># Then merge the result with dataC (Q0 in dataC contains Participant id that matches Participant id in dataA/dataB)</w:t>
      </w:r>
      <w:r>
        <w:br/>
      </w:r>
      <w:r>
        <w:rPr>
          <w:rStyle w:val="NormalTok"/>
        </w:rPr>
        <w:t xml:space="preserve">data_all </w:t>
      </w:r>
      <w:r>
        <w:rPr>
          <w:rStyle w:val="OperatorTok"/>
        </w:rPr>
        <w:t xml:space="preserve">=</w:t>
      </w:r>
      <w:r>
        <w:rPr>
          <w:rStyle w:val="NormalTok"/>
        </w:rPr>
        <w:t xml:space="preserve"> pd.merge(data_all, dataC, left_on</w:t>
      </w:r>
      <w:r>
        <w:rPr>
          <w:rStyle w:val="OperatorTok"/>
        </w:rPr>
        <w:t xml:space="preserve">=</w:t>
      </w:r>
      <w:r>
        <w:rPr>
          <w:rStyle w:val="StringTok"/>
        </w:rPr>
        <w:t xml:space="preserve">'Participant id'</w:t>
      </w:r>
      <w:r>
        <w:rPr>
          <w:rStyle w:val="NormalTok"/>
        </w:rPr>
        <w:t xml:space="preserve">, right_on</w:t>
      </w:r>
      <w:r>
        <w:rPr>
          <w:rStyle w:val="OperatorTok"/>
        </w:rPr>
        <w:t xml:space="preserve">=</w:t>
      </w:r>
      <w:r>
        <w:rPr>
          <w:rStyle w:val="StringTok"/>
        </w:rPr>
        <w:t xml:space="preserve">'Q0'</w:t>
      </w:r>
      <w:r>
        <w:rPr>
          <w:rStyle w:val="NormalTok"/>
        </w:rPr>
        <w:t xml:space="preserve">, how</w:t>
      </w:r>
      <w:r>
        <w:rPr>
          <w:rStyle w:val="OperatorTok"/>
        </w:rPr>
        <w:t xml:space="preserve">=</w:t>
      </w:r>
      <w:r>
        <w:rPr>
          <w:rStyle w:val="StringTok"/>
        </w:rPr>
        <w:t xml:space="preserve">'right'</w:t>
      </w:r>
      <w:r>
        <w:rPr>
          <w:rStyle w:val="NormalTok"/>
        </w:rPr>
        <w:t xml:space="preserve">)</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1"/>
    <w:bookmarkStart w:id="17" w:name="data-cleaning"/>
    <w:p>
      <w:pPr>
        <w:pStyle w:val="Heading2"/>
      </w:pPr>
      <w:r>
        <w:t xml:space="preserve">Data Cleaning</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Start w:id="12" w:name="cleaning-data"/>
    <w:p>
      <w:pPr>
        <w:pStyle w:val="SourceCode"/>
      </w:pPr>
      <w:r>
        <w:rPr>
          <w:rStyle w:val="CommentTok"/>
        </w:rPr>
        <w:t xml:space="preserve">#create an indexing column because participant id a long string of numbers and we want to simplify it. This index will be used as the participant id. Then move it to the first column</w:t>
      </w:r>
      <w:r>
        <w:br/>
      </w:r>
      <w:r>
        <w:br/>
      </w:r>
      <w:r>
        <w:rPr>
          <w:rStyle w:val="NormalTok"/>
        </w:rPr>
        <w:t xml:space="preserve">data_all[</w:t>
      </w:r>
      <w:r>
        <w:rPr>
          <w:rStyle w:val="StringTok"/>
        </w:rPr>
        <w:t xml:space="preserve">'p_id'</w:t>
      </w:r>
      <w:r>
        <w:rPr>
          <w:rStyle w:val="NormalTok"/>
        </w:rPr>
        <w:t xml:space="preserve">] </w:t>
      </w:r>
      <w:r>
        <w:rPr>
          <w:rStyle w:val="OperatorTok"/>
        </w:rPr>
        <w:t xml:space="preserve">=</w:t>
      </w:r>
      <w:r>
        <w:rPr>
          <w:rStyle w:val="NormalTok"/>
        </w:rPr>
        <w:t xml:space="preserve"> data_all.index</w:t>
      </w:r>
      <w:r>
        <w:br/>
      </w:r>
      <w:r>
        <w:rPr>
          <w:rStyle w:val="NormalTok"/>
        </w:rPr>
        <w:t xml:space="preserve">data_all </w:t>
      </w:r>
      <w:r>
        <w:rPr>
          <w:rStyle w:val="OperatorTok"/>
        </w:rPr>
        <w:t xml:space="preserve">=</w:t>
      </w:r>
      <w:r>
        <w:rPr>
          <w:rStyle w:val="NormalTok"/>
        </w:rPr>
        <w:t xml:space="preserve"> data_all[[</w:t>
      </w:r>
      <w:r>
        <w:rPr>
          <w:rStyle w:val="StringTok"/>
        </w:rPr>
        <w:t xml:space="preserve">'p_id'</w:t>
      </w:r>
      <w:r>
        <w:rPr>
          <w:rStyle w:val="NormalTok"/>
        </w:rPr>
        <w:t xml:space="preserve">]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data_all.columns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'p_id'</w:t>
      </w:r>
      <w:r>
        <w:rPr>
          <w:rStyle w:val="NormalTok"/>
        </w:rPr>
        <w:t xml:space="preserve">]]</w:t>
      </w:r>
      <w:r>
        <w:br/>
      </w:r>
      <w:r>
        <w:br/>
      </w:r>
      <w:r>
        <w:rPr>
          <w:rStyle w:val="CommentTok"/>
        </w:rPr>
        <w:t xml:space="preserve">#drop columns that are not needed   </w:t>
      </w:r>
      <w:r>
        <w:br/>
      </w:r>
      <w:r>
        <w:rPr>
          <w:rStyle w:val="NormalTok"/>
        </w:rPr>
        <w:t xml:space="preserve">df </w:t>
      </w:r>
      <w:r>
        <w:rPr>
          <w:rStyle w:val="OperatorTok"/>
        </w:rPr>
        <w:t xml:space="preserve">=</w:t>
      </w:r>
      <w:r>
        <w:rPr>
          <w:rStyle w:val="NormalTok"/>
        </w:rPr>
        <w:t xml:space="preserve"> data_all.drop(columns</w:t>
      </w:r>
      <w:r>
        <w:rPr>
          <w:rStyle w:val="OperatorTok"/>
        </w:rPr>
        <w:t xml:space="preserve">=</w:t>
      </w:r>
      <w:r>
        <w:rPr>
          <w:rStyle w:val="NormalTok"/>
        </w:rPr>
        <w:t xml:space="preserve">[</w:t>
      </w:r>
      <w:r>
        <w:rPr>
          <w:rStyle w:val="StringTok"/>
        </w:rPr>
        <w:t xml:space="preserve">'EndDate'</w:t>
      </w:r>
      <w:r>
        <w:rPr>
          <w:rStyle w:val="NormalTok"/>
        </w:rPr>
        <w:t xml:space="preserve">, </w:t>
      </w:r>
      <w:r>
        <w:rPr>
          <w:rStyle w:val="StringTok"/>
        </w:rPr>
        <w:t xml:space="preserve">'StartDate'</w:t>
      </w:r>
      <w:r>
        <w:rPr>
          <w:rStyle w:val="NormalTok"/>
        </w:rPr>
        <w:t xml:space="preserve">, </w:t>
      </w:r>
      <w:r>
        <w:rPr>
          <w:rStyle w:val="StringTok"/>
        </w:rPr>
        <w:t xml:space="preserve">'LocationLatitude'</w:t>
      </w:r>
      <w:r>
        <w:rPr>
          <w:rStyle w:val="NormalTok"/>
        </w:rPr>
        <w:t xml:space="preserve">, </w:t>
      </w:r>
      <w:r>
        <w:rPr>
          <w:rStyle w:val="StringTok"/>
        </w:rPr>
        <w:t xml:space="preserve">'LocationLongitude'</w:t>
      </w:r>
      <w:r>
        <w:rPr>
          <w:rStyle w:val="NormalTok"/>
        </w:rPr>
        <w:t xml:space="preserve">, </w:t>
      </w:r>
      <w:r>
        <w:rPr>
          <w:rStyle w:val="StringTok"/>
        </w:rPr>
        <w:t xml:space="preserve">'Started at'</w:t>
      </w:r>
      <w:r>
        <w:rPr>
          <w:rStyle w:val="NormalTok"/>
        </w:rPr>
        <w:t xml:space="preserve">, </w:t>
      </w:r>
      <w:r>
        <w:rPr>
          <w:rStyle w:val="StringTok"/>
        </w:rPr>
        <w:t xml:space="preserve">'Completed at'</w:t>
      </w:r>
      <w:r>
        <w:rPr>
          <w:rStyle w:val="NormalTok"/>
        </w:rPr>
        <w:t xml:space="preserve">, </w:t>
      </w:r>
      <w:r>
        <w:rPr>
          <w:rStyle w:val="StringTok"/>
        </w:rPr>
        <w:t xml:space="preserve">'ResponseId'</w:t>
      </w:r>
      <w:r>
        <w:rPr>
          <w:rStyle w:val="NormalTok"/>
        </w:rPr>
        <w:t xml:space="preserve">, </w:t>
      </w:r>
      <w:r>
        <w:rPr>
          <w:rStyle w:val="StringTok"/>
        </w:rPr>
        <w:t xml:space="preserve">'Participant id'</w:t>
      </w:r>
      <w:r>
        <w:rPr>
          <w:rStyle w:val="NormalTok"/>
        </w:rPr>
        <w:t xml:space="preserve">, </w:t>
      </w:r>
      <w:r>
        <w:rPr>
          <w:rStyle w:val="StringTok"/>
        </w:rPr>
        <w:t xml:space="preserve">'Submission id'</w:t>
      </w:r>
      <w:r>
        <w:rPr>
          <w:rStyle w:val="NormalTok"/>
        </w:rPr>
        <w:t xml:space="preserve">, </w:t>
      </w:r>
      <w:r>
        <w:rPr>
          <w:rStyle w:val="StringTok"/>
        </w:rPr>
        <w:t xml:space="preserve">'Total approvals'</w:t>
      </w:r>
      <w:r>
        <w:rPr>
          <w:rStyle w:val="NormalTok"/>
        </w:rPr>
        <w:t xml:space="preserve">, </w:t>
      </w:r>
      <w:r>
        <w:rPr>
          <w:rStyle w:val="StringTok"/>
        </w:rPr>
        <w:t xml:space="preserve">'Country of residence'</w:t>
      </w:r>
      <w:r>
        <w:rPr>
          <w:rStyle w:val="NormalTok"/>
        </w:rPr>
        <w:t xml:space="preserve">, </w:t>
      </w:r>
      <w:r>
        <w:rPr>
          <w:rStyle w:val="StringTok"/>
        </w:rPr>
        <w:t xml:space="preserve">'Student status'</w:t>
      </w:r>
      <w:r>
        <w:rPr>
          <w:rStyle w:val="NormalTok"/>
        </w:rPr>
        <w:t xml:space="preserve">])</w:t>
      </w:r>
      <w:r>
        <w:br/>
      </w:r>
      <w:r>
        <w:br/>
      </w:r>
      <w:r>
        <w:rPr>
          <w:rStyle w:val="CommentTok"/>
        </w:rPr>
        <w:t xml:space="preserve">#filter for participants that took more than 30 seconds to complete the survey</w:t>
      </w:r>
      <w:r>
        <w:br/>
      </w:r>
      <w:r>
        <w:br/>
      </w:r>
      <w:r>
        <w:rPr>
          <w:rStyle w:val="NormalTok"/>
        </w:rPr>
        <w:t xml:space="preserve">df </w:t>
      </w:r>
      <w:r>
        <w:rPr>
          <w:rStyle w:val="OperatorTok"/>
        </w:rPr>
        <w:t xml:space="preserve">=</w:t>
      </w:r>
      <w:r>
        <w:rPr>
          <w:rStyle w:val="NormalTok"/>
        </w:rPr>
        <w:t xml:space="preserve"> df[df[</w:t>
      </w:r>
      <w:r>
        <w:rPr>
          <w:rStyle w:val="StringTok"/>
        </w:rPr>
        <w:t xml:space="preserve">'Duration (in seconds)'</w:t>
      </w:r>
      <w:r>
        <w:rPr>
          <w:rStyle w:val="NormalTok"/>
        </w:rPr>
        <w:t xml:space="preserve">]</w:t>
      </w:r>
      <w:r>
        <w:rPr>
          <w:rStyle w:val="OperatorTok"/>
        </w:rPr>
        <w:t xml:space="preserve">&gt;</w:t>
      </w:r>
      <w:r>
        <w:rPr>
          <w:rStyle w:val="NormalTok"/>
        </w:rPr>
        <w:t xml:space="preserve"> </w:t>
      </w:r>
      <w:r>
        <w:rPr>
          <w:rStyle w:val="DecValTok"/>
        </w:rPr>
        <w:t xml:space="preserve">30</w:t>
      </w:r>
      <w:r>
        <w:rPr>
          <w:rStyle w:val="NormalTok"/>
        </w:rPr>
        <w:t xml:space="preserve">]</w:t>
      </w:r>
      <w:r>
        <w:br/>
      </w:r>
      <w:r>
        <w:br/>
      </w:r>
      <w:r>
        <w:rPr>
          <w:rStyle w:val="NormalTok"/>
        </w:rPr>
        <w:t xml:space="preserve">df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'Duration (in seconds)'</w:t>
      </w:r>
      <w:r>
        <w:rPr>
          <w:rStyle w:val="NormalTok"/>
        </w:rPr>
        <w:t xml:space="preserve">, </w:t>
      </w:r>
      <w:r>
        <w:rPr>
          <w:rStyle w:val="StringTok"/>
        </w:rPr>
        <w:t xml:space="preserve">'Time taken'</w:t>
      </w:r>
      <w:r>
        <w:rPr>
          <w:rStyle w:val="NormalTok"/>
        </w:rPr>
        <w:t xml:space="preserve">])</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2"/>
    <w:bookmarkStart w:id="13" w:name="map-numeric-values"/>
    <w:p>
      <w:pPr>
        <w:pStyle w:val="SourceCode"/>
      </w:pPr>
      <w:r>
        <w:rPr>
          <w:rStyle w:val="CommentTok"/>
        </w:rPr>
        <w:t xml:space="preserve"># Get unique values for each Q column (excluding Q0)</w:t>
      </w:r>
      <w:r>
        <w:br/>
      </w:r>
      <w:r>
        <w:rPr>
          <w:rStyle w:val="NormalTok"/>
        </w:rPr>
        <w:t xml:space="preserve">q_unique_vals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col.startswith(</w:t>
      </w:r>
      <w:r>
        <w:rPr>
          <w:rStyle w:val="StringTok"/>
        </w:rPr>
        <w:t xml:space="preserve">'Q'</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col.startswith(</w:t>
      </w:r>
      <w:r>
        <w:rPr>
          <w:rStyle w:val="StringTok"/>
        </w:rPr>
        <w:t xml:space="preserve">'Q0'</w:t>
      </w:r>
      <w:r>
        <w:rPr>
          <w:rStyle w:val="NormalTok"/>
        </w:rPr>
        <w:t xml:space="preserve">):</w:t>
      </w:r>
      <w:r>
        <w:br/>
      </w:r>
      <w:r>
        <w:rPr>
          <w:rStyle w:val="NormalTok"/>
        </w:rPr>
        <w:t xml:space="preserve">        unique_vals </w:t>
      </w:r>
      <w:r>
        <w:rPr>
          <w:rStyle w:val="OperatorTok"/>
        </w:rPr>
        <w:t xml:space="preserve">=</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(df[col].dropna().unique()))</w:t>
      </w:r>
      <w:r>
        <w:br/>
      </w:r>
      <w:r>
        <w:rPr>
          <w:rStyle w:val="NormalTok"/>
        </w:rPr>
        <w:t xml:space="preserve">        q_unique_vals[col] </w:t>
      </w:r>
      <w:r>
        <w:rPr>
          <w:rStyle w:val="OperatorTok"/>
        </w:rPr>
        <w:t xml:space="preserve">=</w:t>
      </w:r>
      <w:r>
        <w:rPr>
          <w:rStyle w:val="NormalTok"/>
        </w:rPr>
        <w:t xml:space="preserve"> unique_vals</w:t>
      </w:r>
      <w:r>
        <w:br/>
      </w:r>
      <w:r>
        <w:br/>
      </w:r>
      <w:r>
        <w:rPr>
          <w:rStyle w:val="CommentTok"/>
        </w:rPr>
        <w:t xml:space="preserve"># Group columns by their unique values</w:t>
      </w:r>
      <w:r>
        <w:br/>
      </w:r>
      <w:r>
        <w:rPr>
          <w:rStyle w:val="NormalTok"/>
        </w:rPr>
        <w:t xml:space="preserve">value_groups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ControlFlowTok"/>
        </w:rPr>
        <w:t xml:space="preserve">for</w:t>
      </w:r>
      <w:r>
        <w:rPr>
          <w:rStyle w:val="NormalTok"/>
        </w:rPr>
        <w:t xml:space="preserve"> col, vals </w:t>
      </w:r>
      <w:r>
        <w:rPr>
          <w:rStyle w:val="KeywordTok"/>
        </w:rPr>
        <w:t xml:space="preserve">in</w:t>
      </w:r>
      <w:r>
        <w:rPr>
          <w:rStyle w:val="NormalTok"/>
        </w:rPr>
        <w:t xml:space="preserve"> q_unique_vals.items():</w:t>
      </w:r>
      <w:r>
        <w:br/>
      </w:r>
      <w:r>
        <w:rPr>
          <w:rStyle w:val="NormalTok"/>
        </w:rPr>
        <w:t xml:space="preserve">    value_groups[vals].append(col)</w:t>
      </w:r>
      <w:r>
        <w:br/>
      </w:r>
      <w:r>
        <w:br/>
      </w:r>
      <w:r>
        <w:br/>
      </w:r>
      <w:r>
        <w:br/>
      </w:r>
      <w:r>
        <w:rPr>
          <w:rStyle w:val="NormalTok"/>
        </w:rPr>
        <w:t xml:space="preserve">group2_mapping </w:t>
      </w:r>
      <w:r>
        <w:rPr>
          <w:rStyle w:val="OperatorTok"/>
        </w:rPr>
        <w:t xml:space="preserve">=</w:t>
      </w:r>
      <w:r>
        <w:rPr>
          <w:rStyle w:val="NormalTok"/>
        </w:rPr>
        <w:t xml:space="preserve"> {</w:t>
      </w:r>
      <w:r>
        <w:br/>
      </w:r>
      <w:r>
        <w:rPr>
          <w:rStyle w:val="NormalTok"/>
        </w:rPr>
        <w:t xml:space="preserve">  </w:t>
      </w:r>
      <w:r>
        <w:rPr>
          <w:rStyle w:val="StringTok"/>
        </w:rPr>
        <w:t xml:space="preserve">'0-1 days a month'</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'2-4 days a month'</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'4-8 days a month'</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StringTok"/>
        </w:rPr>
        <w:t xml:space="preserve">'8 or more days a month'</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StringTok"/>
        </w:rPr>
        <w:t xml:space="preserve">'Never'</w:t>
      </w:r>
      <w:r>
        <w:rPr>
          <w:rStyle w:val="NormalTok"/>
        </w:rPr>
        <w:t xml:space="preserve">: </w:t>
      </w:r>
      <w:r>
        <w:rPr>
          <w:rStyle w:val="DecValTok"/>
        </w:rPr>
        <w:t xml:space="preserve">0</w:t>
      </w:r>
      <w:r>
        <w:br/>
      </w:r>
      <w:r>
        <w:rPr>
          <w:rStyle w:val="NormalTok"/>
        </w:rPr>
        <w:t xml:space="preserve">}</w:t>
      </w:r>
      <w:r>
        <w:br/>
      </w:r>
      <w:r>
        <w:rPr>
          <w:rStyle w:val="NormalTok"/>
        </w:rPr>
        <w:t xml:space="preserve">group3_mapping </w:t>
      </w:r>
      <w:r>
        <w:rPr>
          <w:rStyle w:val="OperatorTok"/>
        </w:rPr>
        <w:t xml:space="preserve">=</w:t>
      </w:r>
      <w:r>
        <w:rPr>
          <w:rStyle w:val="NormalTok"/>
        </w:rPr>
        <w:t xml:space="preserve"> {</w:t>
      </w:r>
      <w:r>
        <w:br/>
      </w:r>
      <w:r>
        <w:rPr>
          <w:rStyle w:val="NormalTok"/>
        </w:rPr>
        <w:t xml:space="preserve">  </w:t>
      </w:r>
      <w:r>
        <w:rPr>
          <w:rStyle w:val="StringTok"/>
        </w:rPr>
        <w:t xml:space="preserve">'1-2 rides in a typical day'</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'3-4 rides in a typical day'</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'5-6 rides in a typical day'</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StringTok"/>
        </w:rPr>
        <w:t xml:space="preserve">'7 or more rides in a typical day'</w:t>
      </w:r>
      <w:r>
        <w:rPr>
          <w:rStyle w:val="NormalTok"/>
        </w:rPr>
        <w:t xml:space="preserve">: </w:t>
      </w:r>
      <w:r>
        <w:rPr>
          <w:rStyle w:val="DecValTok"/>
        </w:rPr>
        <w:t xml:space="preserve">4</w:t>
      </w:r>
      <w:r>
        <w:br/>
      </w:r>
      <w:r>
        <w:rPr>
          <w:rStyle w:val="NormalTok"/>
        </w:rPr>
        <w:t xml:space="preserve">}</w:t>
      </w:r>
      <w:r>
        <w:br/>
      </w:r>
      <w:r>
        <w:br/>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value_groups[</w:t>
      </w:r>
      <w:r>
        <w:rPr>
          <w:rStyle w:val="BuiltInTok"/>
        </w:rPr>
        <w:t xml:space="preserve">tuple</w:t>
      </w:r>
      <w:r>
        <w:rPr>
          <w:rStyle w:val="NormalTok"/>
        </w:rPr>
        <w:t xml:space="preserve">(</w:t>
      </w:r>
      <w:r>
        <w:rPr>
          <w:rStyle w:val="BuiltInTok"/>
        </w:rPr>
        <w:t xml:space="preserve">sorted</w:t>
      </w:r>
      <w:r>
        <w:rPr>
          <w:rStyle w:val="NormalTok"/>
        </w:rPr>
        <w:t xml:space="preserve">(group3_mapping.keys()))]:</w:t>
      </w:r>
      <w:r>
        <w:br/>
      </w:r>
      <w:r>
        <w:rPr>
          <w:rStyle w:val="NormalTok"/>
        </w:rPr>
        <w:t xml:space="preserve">        df[col </w:t>
      </w:r>
      <w:r>
        <w:rPr>
          <w:rStyle w:val="OperatorTok"/>
        </w:rPr>
        <w:t xml:space="preserve">+</w:t>
      </w:r>
      <w:r>
        <w:rPr>
          <w:rStyle w:val="NormalTok"/>
        </w:rPr>
        <w:t xml:space="preserve"> </w:t>
      </w:r>
      <w:r>
        <w:rPr>
          <w:rStyle w:val="StringTok"/>
        </w:rPr>
        <w:t xml:space="preserve">'_numeric'</w:t>
      </w:r>
      <w:r>
        <w:rPr>
          <w:rStyle w:val="NormalTok"/>
        </w:rPr>
        <w:t xml:space="preserve">] </w:t>
      </w:r>
      <w:r>
        <w:rPr>
          <w:rStyle w:val="OperatorTok"/>
        </w:rPr>
        <w:t xml:space="preserve">=</w:t>
      </w:r>
      <w:r>
        <w:rPr>
          <w:rStyle w:val="NormalTok"/>
        </w:rPr>
        <w:t xml:space="preserve"> df[col].</w:t>
      </w:r>
      <w:r>
        <w:rPr>
          <w:rStyle w:val="BuiltInTok"/>
        </w:rPr>
        <w:t xml:space="preserve">map</w:t>
      </w:r>
      <w:r>
        <w:rPr>
          <w:rStyle w:val="NormalTok"/>
        </w:rPr>
        <w:t xml:space="preserve">(group3_mapping)</w:t>
      </w:r>
      <w:r>
        <w:br/>
      </w:r>
      <w:r>
        <w:br/>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value_groups[</w:t>
      </w:r>
      <w:r>
        <w:rPr>
          <w:rStyle w:val="BuiltInTok"/>
        </w:rPr>
        <w:t xml:space="preserve">tuple</w:t>
      </w:r>
      <w:r>
        <w:rPr>
          <w:rStyle w:val="NormalTok"/>
        </w:rPr>
        <w:t xml:space="preserve">(</w:t>
      </w:r>
      <w:r>
        <w:rPr>
          <w:rStyle w:val="BuiltInTok"/>
        </w:rPr>
        <w:t xml:space="preserve">sorted</w:t>
      </w:r>
      <w:r>
        <w:rPr>
          <w:rStyle w:val="NormalTok"/>
        </w:rPr>
        <w:t xml:space="preserve">(group2_mapping.keys()))]:</w:t>
      </w:r>
      <w:r>
        <w:br/>
      </w:r>
      <w:r>
        <w:rPr>
          <w:rStyle w:val="NormalTok"/>
        </w:rPr>
        <w:t xml:space="preserve">        df[col </w:t>
      </w:r>
      <w:r>
        <w:rPr>
          <w:rStyle w:val="OperatorTok"/>
        </w:rPr>
        <w:t xml:space="preserve">+</w:t>
      </w:r>
      <w:r>
        <w:rPr>
          <w:rStyle w:val="NormalTok"/>
        </w:rPr>
        <w:t xml:space="preserve"> </w:t>
      </w:r>
      <w:r>
        <w:rPr>
          <w:rStyle w:val="StringTok"/>
        </w:rPr>
        <w:t xml:space="preserve">'_numeric'</w:t>
      </w:r>
      <w:r>
        <w:rPr>
          <w:rStyle w:val="NormalTok"/>
        </w:rPr>
        <w:t xml:space="preserve">] </w:t>
      </w:r>
      <w:r>
        <w:rPr>
          <w:rStyle w:val="OperatorTok"/>
        </w:rPr>
        <w:t xml:space="preserve">=</w:t>
      </w:r>
      <w:r>
        <w:rPr>
          <w:rStyle w:val="NormalTok"/>
        </w:rPr>
        <w:t xml:space="preserve"> df[col].</w:t>
      </w:r>
      <w:r>
        <w:rPr>
          <w:rStyle w:val="BuiltInTok"/>
        </w:rPr>
        <w:t xml:space="preserve">map</w:t>
      </w:r>
      <w:r>
        <w:rPr>
          <w:rStyle w:val="NormalTok"/>
        </w:rPr>
        <w:t xml:space="preserve">(group2_mapping)</w:t>
      </w:r>
      <w:r>
        <w:br/>
      </w:r>
      <w:r>
        <w:br/>
      </w:r>
      <w:r>
        <w:rPr>
          <w:rStyle w:val="CommentTok"/>
        </w:rPr>
        <w:t xml:space="preserve">#rename the new numeric columns something that makes more sense</w:t>
      </w:r>
      <w:r>
        <w:br/>
      </w:r>
      <w:r>
        <w:rPr>
          <w:rStyle w:val="NormalTok"/>
        </w:rPr>
        <w:t xml:space="preserve">df </w:t>
      </w:r>
      <w:r>
        <w:rPr>
          <w:rStyle w:val="OperatorTok"/>
        </w:rPr>
        <w:t xml:space="preserve">=</w:t>
      </w:r>
      <w:r>
        <w:rPr>
          <w:rStyle w:val="NormalTok"/>
        </w:rPr>
        <w:t xml:space="preserve"> df.rename(columns</w:t>
      </w:r>
      <w:r>
        <w:rPr>
          <w:rStyle w:val="OperatorTok"/>
        </w:rPr>
        <w:t xml:space="preserve">=</w:t>
      </w:r>
      <w:r>
        <w:rPr>
          <w:rStyle w:val="NormalTok"/>
        </w:rPr>
        <w:t xml:space="preserve">{</w:t>
      </w:r>
      <w:r>
        <w:br/>
      </w:r>
      <w:r>
        <w:rPr>
          <w:rStyle w:val="NormalTok"/>
        </w:rPr>
        <w:t xml:space="preserve">  </w:t>
      </w:r>
      <w:r>
        <w:rPr>
          <w:rStyle w:val="StringTok"/>
        </w:rPr>
        <w:t xml:space="preserve">'Q26_numeric'</w:t>
      </w:r>
      <w:r>
        <w:rPr>
          <w:rStyle w:val="NormalTok"/>
        </w:rPr>
        <w:t xml:space="preserve">: </w:t>
      </w:r>
      <w:r>
        <w:rPr>
          <w:rStyle w:val="StringTok"/>
        </w:rPr>
        <w:t xml:space="preserve">'public_trans_per_month'</w:t>
      </w:r>
      <w:r>
        <w:rPr>
          <w:rStyle w:val="NormalTok"/>
        </w:rPr>
        <w:t xml:space="preserve">, </w:t>
      </w:r>
      <w:r>
        <w:br/>
      </w:r>
      <w:r>
        <w:rPr>
          <w:rStyle w:val="NormalTok"/>
        </w:rPr>
        <w:t xml:space="preserve">  </w:t>
      </w:r>
      <w:r>
        <w:rPr>
          <w:rStyle w:val="StringTok"/>
        </w:rPr>
        <w:t xml:space="preserve">'Q27_numeric'</w:t>
      </w:r>
      <w:r>
        <w:rPr>
          <w:rStyle w:val="NormalTok"/>
        </w:rPr>
        <w:t xml:space="preserve">: </w:t>
      </w:r>
      <w:r>
        <w:rPr>
          <w:rStyle w:val="StringTok"/>
        </w:rPr>
        <w:t xml:space="preserve">'public_trans_reg_day'</w:t>
      </w:r>
      <w:r>
        <w:rPr>
          <w:rStyle w:val="NormalTok"/>
        </w:rPr>
        <w:t xml:space="preserve">, </w:t>
      </w:r>
      <w:r>
        <w:br/>
      </w:r>
      <w:r>
        <w:rPr>
          <w:rStyle w:val="NormalTok"/>
        </w:rPr>
        <w:t xml:space="preserve">  </w:t>
      </w:r>
      <w:r>
        <w:rPr>
          <w:rStyle w:val="StringTok"/>
        </w:rPr>
        <w:t xml:space="preserve">'Q28_numeric'</w:t>
      </w:r>
      <w:r>
        <w:rPr>
          <w:rStyle w:val="NormalTok"/>
        </w:rPr>
        <w:t xml:space="preserve">: </w:t>
      </w:r>
      <w:r>
        <w:rPr>
          <w:rStyle w:val="StringTok"/>
        </w:rPr>
        <w:t xml:space="preserve">'rideshare_per_month'</w:t>
      </w:r>
      <w:r>
        <w:rPr>
          <w:rStyle w:val="NormalTok"/>
        </w:rPr>
        <w:t xml:space="preserve">, </w:t>
      </w:r>
      <w:r>
        <w:br/>
      </w:r>
      <w:r>
        <w:rPr>
          <w:rStyle w:val="NormalTok"/>
        </w:rPr>
        <w:t xml:space="preserve">  </w:t>
      </w:r>
      <w:r>
        <w:rPr>
          <w:rStyle w:val="StringTok"/>
        </w:rPr>
        <w:t xml:space="preserve">'Q29_numeric'</w:t>
      </w:r>
      <w:r>
        <w:rPr>
          <w:rStyle w:val="NormalTok"/>
        </w:rPr>
        <w:t xml:space="preserve">: </w:t>
      </w:r>
      <w:r>
        <w:rPr>
          <w:rStyle w:val="StringTok"/>
        </w:rPr>
        <w:t xml:space="preserve">'rideshare_reg_day'</w:t>
      </w:r>
      <w:r>
        <w:rPr>
          <w:rStyle w:val="NormalTok"/>
        </w:rPr>
        <w:t xml:space="preserve">, </w:t>
      </w:r>
      <w:r>
        <w:br/>
      </w:r>
      <w:r>
        <w:rPr>
          <w:rStyle w:val="NormalTok"/>
        </w:rPr>
        <w:t xml:space="preserve">  </w:t>
      </w:r>
      <w:r>
        <w:rPr>
          <w:rStyle w:val="StringTok"/>
        </w:rPr>
        <w:t xml:space="preserve">'Q21'</w:t>
      </w:r>
      <w:r>
        <w:rPr>
          <w:rStyle w:val="NormalTok"/>
        </w:rPr>
        <w:t xml:space="preserve">:</w:t>
      </w:r>
      <w:r>
        <w:rPr>
          <w:rStyle w:val="StringTok"/>
        </w:rPr>
        <w:t xml:space="preserve">'Car Access'</w:t>
      </w:r>
      <w:r>
        <w:rPr>
          <w:rStyle w:val="NormalTok"/>
        </w:rPr>
        <w:t xml:space="preserve">})</w:t>
      </w:r>
      <w:r>
        <w:br/>
      </w:r>
      <w:r>
        <w:br/>
      </w:r>
      <w:r>
        <w:br/>
      </w:r>
      <w:r>
        <w:rPr>
          <w:rStyle w:val="CommentTok"/>
        </w:rPr>
        <w:t xml:space="preserve">#drop ALL Q columns</w:t>
      </w:r>
      <w:r>
        <w:br/>
      </w:r>
      <w:r>
        <w:rPr>
          <w:rStyle w:val="NormalTok"/>
        </w:rPr>
        <w:t xml:space="preserve">df </w:t>
      </w:r>
      <w:r>
        <w:rPr>
          <w:rStyle w:val="OperatorTok"/>
        </w:rPr>
        <w:t xml:space="preserve">=</w:t>
      </w:r>
      <w:r>
        <w:rPr>
          <w:rStyle w:val="NormalTok"/>
        </w:rPr>
        <w:t xml:space="preserve"> df.drop(columns</w:t>
      </w:r>
      <w:r>
        <w:rPr>
          <w:rStyle w:val="OperatorTok"/>
        </w:rPr>
        <w:t xml:space="preserve">=</w:t>
      </w:r>
      <w:r>
        <w:rPr>
          <w:rStyle w:val="NormalTok"/>
        </w:rPr>
        <w:t xml:space="preserve">[col </w:t>
      </w:r>
      <w:r>
        <w:rPr>
          <w:rStyle w:val="ControlFlowTok"/>
        </w:rPr>
        <w:t xml:space="preserve">for</w:t>
      </w:r>
      <w:r>
        <w:rPr>
          <w:rStyle w:val="NormalTok"/>
        </w:rPr>
        <w:t xml:space="preserve"> col </w:t>
      </w:r>
      <w:r>
        <w:rPr>
          <w:rStyle w:val="KeywordTok"/>
        </w:rPr>
        <w:t xml:space="preserve">in</w:t>
      </w:r>
      <w:r>
        <w:rPr>
          <w:rStyle w:val="NormalTok"/>
        </w:rPr>
        <w:t xml:space="preserve"> df.columns </w:t>
      </w:r>
      <w:r>
        <w:rPr>
          <w:rStyle w:val="ControlFlowTok"/>
        </w:rPr>
        <w:t xml:space="preserve">if</w:t>
      </w:r>
      <w:r>
        <w:rPr>
          <w:rStyle w:val="NormalTok"/>
        </w:rPr>
        <w:t xml:space="preserve"> col.startswith(</w:t>
      </w:r>
      <w:r>
        <w:rPr>
          <w:rStyle w:val="StringTok"/>
        </w:rPr>
        <w:t xml:space="preserve">'Q'</w:t>
      </w:r>
      <w:r>
        <w:rPr>
          <w:rStyle w:val="NormalTok"/>
        </w:rPr>
        <w:t xml:space="preserve">)])</w:t>
      </w:r>
      <w:r>
        <w:br/>
      </w:r>
      <w:r>
        <w:br/>
      </w:r>
      <w:r>
        <w:rPr>
          <w:rStyle w:val="CommentTok"/>
        </w:rPr>
        <w:t xml:space="preserve">#remove 1 participant that has 'Not Sure' as their car access response</w:t>
      </w:r>
      <w:r>
        <w:br/>
      </w:r>
      <w:r>
        <w:rPr>
          <w:rStyle w:val="NormalTok"/>
        </w:rPr>
        <w:t xml:space="preserve">df </w:t>
      </w:r>
      <w:r>
        <w:rPr>
          <w:rStyle w:val="OperatorTok"/>
        </w:rPr>
        <w:t xml:space="preserve">=</w:t>
      </w:r>
      <w:r>
        <w:rPr>
          <w:rStyle w:val="NormalTok"/>
        </w:rPr>
        <w:t xml:space="preserve"> df[df[</w:t>
      </w:r>
      <w:r>
        <w:rPr>
          <w:rStyle w:val="StringTok"/>
        </w:rPr>
        <w:t xml:space="preserve">'Car Access'</w:t>
      </w:r>
      <w:r>
        <w:rPr>
          <w:rStyle w:val="NormalTok"/>
        </w:rPr>
        <w:t xml:space="preserve">] </w:t>
      </w:r>
      <w:r>
        <w:rPr>
          <w:rStyle w:val="OperatorTok"/>
        </w:rPr>
        <w:t xml:space="preserve">!=</w:t>
      </w:r>
      <w:r>
        <w:rPr>
          <w:rStyle w:val="NormalTok"/>
        </w:rPr>
        <w:t xml:space="preserve"> </w:t>
      </w:r>
      <w:r>
        <w:rPr>
          <w:rStyle w:val="StringTok"/>
        </w:rPr>
        <w:t xml:space="preserve">'Not Sure'</w:t>
      </w:r>
      <w:r>
        <w:rPr>
          <w:rStyle w:val="NormalTok"/>
        </w:rPr>
        <w:t xml:space="preserve">]</w:t>
      </w:r>
      <w:r>
        <w:br/>
      </w:r>
      <w:r>
        <w:br/>
      </w:r>
      <w:r>
        <w:rPr>
          <w:rStyle w:val="CommentTok"/>
        </w:rPr>
        <w:t xml:space="preserve"># create a new column called Full-Time that combines Part-Time and Other into Other for Employment Status</w:t>
      </w:r>
      <w:r>
        <w:br/>
      </w:r>
      <w:r>
        <w:rPr>
          <w:rStyle w:val="NormalTok"/>
        </w:rPr>
        <w:t xml:space="preserve">df[</w:t>
      </w:r>
      <w:r>
        <w:rPr>
          <w:rStyle w:val="StringTok"/>
        </w:rPr>
        <w:t xml:space="preserve">'Full-Time'</w:t>
      </w:r>
      <w:r>
        <w:rPr>
          <w:rStyle w:val="NormalTok"/>
        </w:rPr>
        <w:t xml:space="preserve">] </w:t>
      </w:r>
      <w:r>
        <w:rPr>
          <w:rStyle w:val="OperatorTok"/>
        </w:rPr>
        <w:t xml:space="preserve">=</w:t>
      </w:r>
      <w:r>
        <w:rPr>
          <w:rStyle w:val="NormalTok"/>
        </w:rPr>
        <w:t xml:space="preserve"> df[</w:t>
      </w:r>
      <w:r>
        <w:rPr>
          <w:rStyle w:val="StringTok"/>
        </w:rPr>
        <w:t xml:space="preserve">'Employment status'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StringTok"/>
        </w:rPr>
        <w:t xml:space="preserve">'Other'</w:t>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w:t>
      </w:r>
      <w:r>
        <w:rPr>
          <w:rStyle w:val="StringTok"/>
        </w:rPr>
        <w:t xml:space="preserve">'Part-Time'</w:t>
      </w:r>
      <w:r>
        <w:rPr>
          <w:rStyle w:val="NormalTok"/>
        </w:rPr>
        <w:t xml:space="preserve">, </w:t>
      </w:r>
      <w:r>
        <w:rPr>
          <w:rStyle w:val="StringTok"/>
        </w:rPr>
        <w:t xml:space="preserve">'Other'</w:t>
      </w:r>
      <w:r>
        <w:rPr>
          <w:rStyle w:val="NormalTok"/>
        </w:rPr>
        <w:t xml:space="preserve">] </w:t>
      </w:r>
      <w:r>
        <w:rPr>
          <w:rStyle w:val="ControlFlowTok"/>
        </w:rPr>
        <w:t xml:space="preserve">else</w:t>
      </w:r>
      <w:r>
        <w:rPr>
          <w:rStyle w:val="NormalTok"/>
        </w:rPr>
        <w:t xml:space="preserve"> x)</w:t>
      </w:r>
      <w:r>
        <w:br/>
      </w:r>
      <w:r>
        <w:br/>
      </w:r>
      <w:r>
        <w:rPr>
          <w:rStyle w:val="CommentTok"/>
        </w:rPr>
        <w:t xml:space="preserve"># create my new outcome variable - total rides</w:t>
      </w:r>
      <w:r>
        <w:br/>
      </w:r>
      <w:r>
        <w:rPr>
          <w:rStyle w:val="NormalTok"/>
        </w:rPr>
        <w:t xml:space="preserve">df[</w:t>
      </w:r>
      <w:r>
        <w:rPr>
          <w:rStyle w:val="StringTok"/>
        </w:rPr>
        <w:t xml:space="preserve">'total_rides'</w:t>
      </w:r>
      <w:r>
        <w:rPr>
          <w:rStyle w:val="NormalTok"/>
        </w:rPr>
        <w:t xml:space="preserve">] </w:t>
      </w:r>
      <w:r>
        <w:rPr>
          <w:rStyle w:val="OperatorTok"/>
        </w:rPr>
        <w:t xml:space="preserve">=</w:t>
      </w:r>
      <w:r>
        <w:rPr>
          <w:rStyle w:val="NormalTok"/>
        </w:rPr>
        <w:t xml:space="preserve"> df[</w:t>
      </w:r>
      <w:r>
        <w:rPr>
          <w:rStyle w:val="StringTok"/>
        </w:rPr>
        <w:t xml:space="preserve">'public_trans_per_month'</w:t>
      </w:r>
      <w:r>
        <w:rPr>
          <w:rStyle w:val="NormalTok"/>
        </w:rPr>
        <w:t xml:space="preserve">] </w:t>
      </w:r>
      <w:r>
        <w:rPr>
          <w:rStyle w:val="OperatorTok"/>
        </w:rPr>
        <w:t xml:space="preserve">+</w:t>
      </w:r>
      <w:r>
        <w:rPr>
          <w:rStyle w:val="NormalTok"/>
        </w:rPr>
        <w:t xml:space="preserve"> df[</w:t>
      </w:r>
      <w:r>
        <w:rPr>
          <w:rStyle w:val="StringTok"/>
        </w:rPr>
        <w:t xml:space="preserve">'rideshare_per_month'</w:t>
      </w:r>
      <w:r>
        <w:rPr>
          <w:rStyle w:val="NormalTok"/>
        </w:rPr>
        <w:t xml:space="preserve">]</w:t>
      </w:r>
      <w:r>
        <w:br/>
      </w:r>
      <w:r>
        <w:br/>
      </w:r>
      <w:r>
        <w:br/>
      </w:r>
      <w:r>
        <w:rPr>
          <w:rStyle w:val="NormalTok"/>
        </w:rPr>
        <w:t xml:space="preserve">df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'public_trans_reg_day'</w:t>
      </w:r>
      <w:r>
        <w:rPr>
          <w:rStyle w:val="NormalTok"/>
        </w:rPr>
        <w:t xml:space="preserve">, </w:t>
      </w:r>
      <w:r>
        <w:rPr>
          <w:rStyle w:val="StringTok"/>
        </w:rPr>
        <w:t xml:space="preserve">'rideshare_reg_day'</w:t>
      </w:r>
      <w:r>
        <w:rPr>
          <w:rStyle w:val="NormalTok"/>
        </w:rPr>
        <w:t xml:space="preserve">])</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3"/>
    <w:bookmarkStart w:id="14" w:name="num_rows"/>
    <w:p>
      <w:pPr>
        <w:pStyle w:val="SourceCode"/>
      </w:pPr>
      <w:r>
        <w:rPr>
          <w:rStyle w:val="NormalTok"/>
        </w:rPr>
        <w:t xml:space="preserve">num_rows </w:t>
      </w:r>
      <w:r>
        <w:rPr>
          <w:rStyle w:val="OperatorTok"/>
        </w:rPr>
        <w:t xml:space="preserve">=</w:t>
      </w:r>
      <w:r>
        <w:rPr>
          <w:rStyle w:val="NormalTok"/>
        </w:rPr>
        <w:t xml:space="preserve"> df.shape[</w:t>
      </w:r>
      <w:r>
        <w:rPr>
          <w:rStyle w:val="DecValTok"/>
        </w:rPr>
        <w:t xml:space="preserve">0</w:t>
      </w:r>
      <w:r>
        <w:rPr>
          <w:rStyle w:val="NormalTok"/>
        </w:rPr>
        <w:t xml:space="preserve">]</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4"/>
    <w:p>
      <w:pPr>
        <w:pStyle w:val="BodyText"/>
      </w:pPr>
      <w:r>
        <w:t xml:space="preserve">Participant IDs from the original data set were long complicated strings of letters and numbers, so I created a new simplified particpant ID as an index and removed the old long string column.</w:t>
      </w:r>
    </w:p>
    <w:p>
      <w:pPr>
        <w:pStyle w:val="BodyText"/>
      </w:pPr>
      <w:r>
        <w:t xml:space="preserve">Following some EDA, I noticed 2 participants completed the survey in less than 30 seconds. That is an unreasonably short amount of time to answer all of the questions, so I removed those participants from the data set, as their responses will not be accurate.</w:t>
      </w:r>
    </w:p>
    <w:p>
      <w:pPr>
        <w:pStyle w:val="BodyText"/>
      </w:pPr>
      <w:r>
        <w:t xml:space="preserve">Next I reviewed my independent variables</w:t>
      </w:r>
      <w:r>
        <w:t xml:space="preserve"> </w:t>
      </w:r>
      <w:r>
        <w:rPr>
          <w:rStyle w:val="VerbatimChar"/>
        </w:rPr>
        <w:t xml:space="preserve">Car Access</w:t>
      </w:r>
      <w:r>
        <w:t xml:space="preserve"> </w:t>
      </w:r>
      <w:r>
        <w:t xml:space="preserve">and</w:t>
      </w:r>
      <w:r>
        <w:t xml:space="preserve"> </w:t>
      </w:r>
      <w:r>
        <w:rPr>
          <w:rStyle w:val="VerbatimChar"/>
        </w:rPr>
        <w:t xml:space="preserve">Employment status</w:t>
      </w:r>
      <w:r>
        <w:t xml:space="preserve">. To simplify my analysis, I converted</w:t>
      </w:r>
      <w:r>
        <w:t xml:space="preserve"> </w:t>
      </w:r>
      <w:r>
        <w:rPr>
          <w:rStyle w:val="VerbatimChar"/>
        </w:rPr>
        <w:t xml:space="preserve">Car Access</w:t>
      </w:r>
      <w:r>
        <w:t xml:space="preserve"> </w:t>
      </w:r>
      <w:r>
        <w:t xml:space="preserve">into a binary variable (yes/no) and</w:t>
      </w:r>
      <w:r>
        <w:t xml:space="preserve"> </w:t>
      </w:r>
      <w:r>
        <w:rPr>
          <w:rStyle w:val="VerbatimChar"/>
        </w:rPr>
        <w:t xml:space="preserve">Employment status</w:t>
      </w:r>
      <w:r>
        <w:t xml:space="preserve"> </w:t>
      </w:r>
      <w:r>
        <w:t xml:space="preserve">into a binary variable (full-time/other). There was one participant with</w:t>
      </w:r>
      <w:r>
        <w:t xml:space="preserve"> </w:t>
      </w:r>
      <w:r>
        <w:t xml:space="preserve">“Not Sure”</w:t>
      </w:r>
      <w:r>
        <w:t xml:space="preserve"> </w:t>
      </w:r>
      <w:r>
        <w:t xml:space="preserve">as their response for access to a vehicle, so they were removed from the data set. Participants that listed part-time or other employment status were combined into other employment status.</w:t>
      </w:r>
    </w:p>
    <w:p>
      <w:pPr>
        <w:pStyle w:val="BodyText"/>
      </w:pPr>
      <w:r>
        <w:t xml:space="preserve">My dependent variable</w:t>
      </w:r>
      <w:r>
        <w:t xml:space="preserve"> </w:t>
      </w:r>
      <w:r>
        <w:rPr>
          <w:rStyle w:val="VerbatimChar"/>
        </w:rPr>
        <w:t xml:space="preserve">total_rides</w:t>
      </w:r>
      <w:r>
        <w:t xml:space="preserve"> </w:t>
      </w:r>
      <w:r>
        <w:t xml:space="preserve">was created by converting the</w:t>
      </w:r>
      <w:r>
        <w:t xml:space="preserve"> </w:t>
      </w:r>
      <w:r>
        <w:rPr>
          <w:rStyle w:val="VerbatimChar"/>
        </w:rPr>
        <w:t xml:space="preserve">rideshare_per_month</w:t>
      </w:r>
      <w:r>
        <w:t xml:space="preserve"> </w:t>
      </w:r>
      <w:r>
        <w:t xml:space="preserve">and</w:t>
      </w:r>
      <w:r>
        <w:t xml:space="preserve"> </w:t>
      </w:r>
      <w:r>
        <w:rPr>
          <w:rStyle w:val="VerbatimChar"/>
        </w:rPr>
        <w:t xml:space="preserve">public_trans_per_month</w:t>
      </w:r>
      <w:r>
        <w:t xml:space="preserve"> </w:t>
      </w:r>
      <w:r>
        <w:t xml:space="preserve">variables from categorical to numeric and then summing the two variables.</w:t>
      </w:r>
    </w:p>
    <w:p>
      <w:pPr>
        <w:pStyle w:val="BodyText"/>
      </w:pPr>
      <w:r>
        <w:t xml:space="preserve">Finally, I dropped the variables in the data set that are not used in this analysis. The final cleaned dataset contains 270.participant responses.</w:t>
      </w:r>
    </w:p>
    <w:p>
      <w:pPr>
        <w:pStyle w:val="BodyText"/>
      </w:pPr>
      <w:r>
        <w:t xml:space="preserve">Model assumptions were checked in the</w:t>
      </w:r>
      <w:r>
        <w:t xml:space="preserve"> </w:t>
      </w:r>
      <w:hyperlink r:id="rId15">
        <w:r>
          <w:rPr>
            <w:rStyle w:val="Hyperlink"/>
          </w:rPr>
          <w:t xml:space="preserve">supplemental document</w:t>
        </w:r>
      </w:hyperlink>
      <w:r>
        <w:t xml:space="preserve">.</w:t>
      </w:r>
    </w:p>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Start w:id="16" w:name="export_cleaned_data"/>
    <w:p>
      <w:pPr>
        <w:pStyle w:val="SourceCode"/>
      </w:pPr>
      <w:r>
        <w:rPr>
          <w:rStyle w:val="CommentTok"/>
        </w:rPr>
        <w:t xml:space="preserve"># export the data frame to a csv so I can load it in supplemental.qmd</w:t>
      </w:r>
      <w:r>
        <w:br/>
      </w:r>
      <w:r>
        <w:rPr>
          <w:rStyle w:val="NormalTok"/>
        </w:rPr>
        <w:t xml:space="preserve">df.to_csv(</w:t>
      </w:r>
      <w:r>
        <w:rPr>
          <w:rStyle w:val="StringTok"/>
        </w:rPr>
        <w:t xml:space="preserve">'cleaned_data.csv'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16"/>
    <w:bookmarkEnd w:id="17"/>
    <w:bookmarkStart w:id="31" w:name="descriptive-statistics"/>
    <w:p>
      <w:pPr>
        <w:pStyle w:val="Heading2"/>
      </w:pPr>
      <w:r>
        <w:t xml:space="preserve">Descriptive Statistics</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SourceCode"/>
      </w:pPr>
      <w:r>
        <w:rPr>
          <w:rStyle w:val="CommentTok"/>
        </w:rPr>
        <w:t xml:space="preserve"># Drop p_id column</w:t>
      </w:r>
      <w:r>
        <w:br/>
      </w:r>
      <w:r>
        <w:rPr>
          <w:rStyle w:val="CommentTok"/>
        </w:rPr>
        <w:t xml:space="preserve"># df_plot = df.drop(columns=['p_id'])</w:t>
      </w:r>
      <w:r>
        <w:br/>
      </w:r>
      <w:r>
        <w:br/>
      </w:r>
      <w:r>
        <w:rPr>
          <w:rStyle w:val="CommentTok"/>
        </w:rPr>
        <w:t xml:space="preserve"># df_plot.hist(figsize=(8, 10))</w:t>
      </w:r>
      <w:r>
        <w:br/>
      </w:r>
      <w:r>
        <w:rPr>
          <w:rStyle w:val="NormalTok"/>
        </w:rPr>
        <w:t xml:space="preserve">sns.set_context(</w:t>
      </w:r>
      <w:r>
        <w:rPr>
          <w:rStyle w:val="StringTok"/>
        </w:rPr>
        <w:t xml:space="preserve">'paper'</w:t>
      </w:r>
      <w:r>
        <w:rPr>
          <w:rStyle w:val="NormalTok"/>
        </w:rPr>
        <w:t xml:space="preserve">)</w:t>
      </w:r>
      <w:r>
        <w:br/>
      </w:r>
      <w:r>
        <w:rPr>
          <w:rStyle w:val="NormalTok"/>
        </w:rPr>
        <w:t xml:space="preserve">sns.histplot(data</w:t>
      </w:r>
      <w:r>
        <w:rPr>
          <w:rStyle w:val="OperatorTok"/>
        </w:rPr>
        <w:t xml:space="preserve">=</w:t>
      </w:r>
      <w:r>
        <w:rPr>
          <w:rStyle w:val="NormalTok"/>
        </w:rPr>
        <w:t xml:space="preserve">df,x</w:t>
      </w:r>
      <w:r>
        <w:rPr>
          <w:rStyle w:val="OperatorTok"/>
        </w:rPr>
        <w:t xml:space="preserve">=</w:t>
      </w:r>
      <w:r>
        <w:rPr>
          <w:rStyle w:val="StringTok"/>
        </w:rPr>
        <w:t xml:space="preserve">'total_rides'</w:t>
      </w:r>
      <w:r>
        <w:rPr>
          <w:rStyle w:val="NormalTok"/>
        </w:rPr>
        <w:t xml:space="preserve">, bins</w:t>
      </w:r>
      <w:r>
        <w:rPr>
          <w:rStyle w:val="OperatorTok"/>
        </w:rPr>
        <w:t xml:space="preserve">=</w:t>
      </w:r>
      <w:r>
        <w:rPr>
          <w:rStyle w:val="DecValTok"/>
        </w:rPr>
        <w:t xml:space="preserve">8</w:t>
      </w:r>
      <w:r>
        <w:rPr>
          <w:rStyle w:val="NormalTok"/>
        </w:rPr>
        <w:t xml:space="preserve">)</w:t>
      </w:r>
      <w:r>
        <w:br/>
      </w:r>
      <w:r>
        <w:rPr>
          <w:rStyle w:val="NormalTok"/>
        </w:rPr>
        <w:t xml:space="preserve">plt.xlabel(</w:t>
      </w:r>
      <w:r>
        <w:rPr>
          <w:rStyle w:val="StringTok"/>
        </w:rPr>
        <w:t xml:space="preserve">'Total Ride Days per Month'</w:t>
      </w:r>
      <w:r>
        <w:rPr>
          <w:rStyle w:val="NormalTok"/>
        </w:rPr>
        <w:t xml:space="preserve">)</w:t>
      </w:r>
      <w:r>
        <w:br/>
      </w:r>
      <w:r>
        <w:br/>
      </w:r>
      <w:r>
        <w:rPr>
          <w:rStyle w:val="NormalTok"/>
        </w:rPr>
        <w:t xml:space="preserve">display(plt.show())</w:t>
      </w:r>
    </w:p>
    <w:tbl>
      <w:tblPr>
        <w:tblStyle w:val="Table"/>
        <w:tblW w:type="pct" w:w="5000"/>
        <w:tblLayout w:type="fixed"/>
        <w:tblLook w:firstRow="0" w:lastRow="0" w:firstColumn="0" w:lastColumn="0" w:noHBand="0" w:noVBand="0" w:val="0000"/>
      </w:tblPr>
      <w:tblGrid>
        <w:gridCol w:w="7920"/>
      </w:tblGrid>
      <w:tr>
        <w:tc>
          <w:tcPr/>
          <w:bookmarkStart w:id="23" w:name="fig-histograms"/>
          <w:p>
            <w:pPr>
              <w:jc w:val="center"/>
            </w:pPr>
            <w:pPr>
              <w:jc w:val="left"/>
              <w:spacing w:before="200"/>
              <w:pStyle w:val="ImageCaption"/>
            </w:pPr>
            <w:r>
              <w:t xml:space="preserve">Figure 1</w:t>
            </w:r>
          </w:p>
          <w:tbl>
            <w:tblPr>
              <w:tblStyle w:val="Table"/>
              <w:tblW w:type="pct" w:w="5000"/>
              <w:tblLayout w:type="fixed"/>
              <w:tblLook w:firstRow="0" w:lastRow="0" w:firstColumn="0" w:lastColumn="0" w:noHBand="0" w:noVBand="0" w:val="0000"/>
            </w:tblPr>
            <w:tblGrid>
              <w:gridCol w:w="7920"/>
            </w:tblGrid>
            <w:tr>
              <w:tc>
                <w:tcPr/>
                <w:bookmarkStart w:id="21" w:name="fig-histograms-1"/>
                <w:p>
                  <w:pPr>
                    <w:pStyle w:val="Compact"/>
                    <w:jc w:val="center"/>
                    <w:jc w:val="center"/>
                  </w:pPr>
                  <w:r>
                    <w:drawing>
                      <wp:inline>
                        <wp:extent cx="4152900" cy="3400425"/>
                        <wp:effectExtent b="0" l="0" r="0" t="0"/>
                        <wp:docPr descr="" title="" id="19" name="Picture"/>
                        <a:graphic>
                          <a:graphicData uri="http://schemas.openxmlformats.org/drawingml/2006/picture">
                            <pic:pic>
                              <pic:nvPicPr>
                                <pic:cNvPr descr="index_files/figure-docx/fig-histograms-output-1.png" id="20" name="Picture"/>
                                <pic:cNvPicPr>
                                  <a:picLocks noChangeArrowheads="1" noChangeAspect="1"/>
                                </pic:cNvPicPr>
                              </pic:nvPicPr>
                              <pic:blipFill>
                                <a:blip r:embed="rId18"/>
                                <a:stretch>
                                  <a:fillRect/>
                                </a:stretch>
                              </pic:blipFill>
                              <pic:spPr bwMode="auto">
                                <a:xfrm>
                                  <a:off x="0" y="0"/>
                                  <a:ext cx="4152900" cy="3400425"/>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Total Ride Days</w:t>
                  </w:r>
                </w:p>
                <w:bookmarkEnd w:id="21"/>
              </w:tc>
            </w:tr>
          </w:tbl>
          <w:tbl>
            <w:tblPr>
              <w:tblStyle w:val="Table"/>
              <w:tblW w:type="pct" w:w="5000"/>
              <w:tblLayout w:type="fixed"/>
              <w:tblLook w:firstRow="0" w:lastRow="0" w:firstColumn="0" w:lastColumn="0" w:noHBand="0" w:noVBand="0" w:val="0000"/>
            </w:tblPr>
            <w:tblGrid>
              <w:gridCol w:w="7920"/>
            </w:tblGrid>
            <w:tr>
              <w:tc>
                <w:tcPr/>
                <w:bookmarkStart w:id="22" w:name="fig-histograms-2"/>
                <w:p>
                  <w:pPr>
                    <w:pStyle w:val="SourceCode"/>
                    <w:jc w:val="center"/>
                    <w:jc w:val="center"/>
                  </w:pPr>
                  <w:r>
                    <w:rPr>
                      <w:rStyle w:val="VerbatimChar"/>
                    </w:rPr>
                    <w:t xml:space="preserve">None</w:t>
                  </w:r>
                </w:p>
                <w:p>
                  <w:pPr>
                    <w:jc w:val="center"/>
                    <w:jc w:val="center"/>
                  </w:pPr>
                  <w:pPr>
                    <w:jc w:val="left"/>
                    <w:spacing w:before="200"/>
                    <w:pStyle w:val="ImageCaption"/>
                  </w:pPr>
                  <w:r>
                    <w:t xml:space="preserve">(b)</w:t>
                  </w:r>
                </w:p>
                <w:bookmarkEnd w:id="22"/>
              </w:tc>
            </w:tr>
          </w:tbl>
          <w:bookmarkEnd w:id="23"/>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SourceCode"/>
      </w:pPr>
      <w:r>
        <w:rPr>
          <w:rStyle w:val="CommentTok"/>
        </w:rPr>
        <w:t xml:space="preserve"># Check for any unreasonable values in the dataset</w:t>
      </w:r>
      <w:r>
        <w:br/>
      </w:r>
      <w:r>
        <w:br/>
      </w:r>
      <w:r>
        <w:rPr>
          <w:rStyle w:val="CommentTok"/>
        </w:rPr>
        <w:t xml:space="preserve"># Create a mapping of variable names to human-readable descriptions</w:t>
      </w:r>
      <w:r>
        <w:br/>
      </w:r>
      <w:r>
        <w:rPr>
          <w:rStyle w:val="NormalTok"/>
        </w:rPr>
        <w:t xml:space="preserve">variable_descriptions </w:t>
      </w:r>
      <w:r>
        <w:rPr>
          <w:rStyle w:val="OperatorTok"/>
        </w:rPr>
        <w:t xml:space="preserve">=</w:t>
      </w:r>
      <w:r>
        <w:rPr>
          <w:rStyle w:val="NormalTok"/>
        </w:rPr>
        <w:t xml:space="preserve"> {</w:t>
      </w:r>
      <w:r>
        <w:br/>
      </w:r>
      <w:r>
        <w:rPr>
          <w:rStyle w:val="NormalTok"/>
        </w:rPr>
        <w:t xml:space="preserve">    </w:t>
      </w:r>
      <w:r>
        <w:rPr>
          <w:rStyle w:val="StringTok"/>
        </w:rPr>
        <w:t xml:space="preserve">'public_trans_per_month'</w:t>
      </w:r>
      <w:r>
        <w:rPr>
          <w:rStyle w:val="NormalTok"/>
        </w:rPr>
        <w:t xml:space="preserve">: </w:t>
      </w:r>
      <w:r>
        <w:rPr>
          <w:rStyle w:val="StringTok"/>
        </w:rPr>
        <w:t xml:space="preserve">'Public Trans Use'</w:t>
      </w:r>
      <w:r>
        <w:rPr>
          <w:rStyle w:val="NormalTok"/>
        </w:rPr>
        <w:t xml:space="preserve">,</w:t>
      </w:r>
      <w:r>
        <w:br/>
      </w:r>
      <w:r>
        <w:rPr>
          <w:rStyle w:val="NormalTok"/>
        </w:rPr>
        <w:t xml:space="preserve">    </w:t>
      </w:r>
      <w:r>
        <w:rPr>
          <w:rStyle w:val="StringTok"/>
        </w:rPr>
        <w:t xml:space="preserve">'rideshare_per_month'</w:t>
      </w:r>
      <w:r>
        <w:rPr>
          <w:rStyle w:val="NormalTok"/>
        </w:rPr>
        <w:t xml:space="preserve">: </w:t>
      </w:r>
      <w:r>
        <w:rPr>
          <w:rStyle w:val="StringTok"/>
        </w:rPr>
        <w:t xml:space="preserve">'Rideshare Use'</w:t>
      </w:r>
      <w:r>
        <w:rPr>
          <w:rStyle w:val="NormalTok"/>
        </w:rPr>
        <w:t xml:space="preserve">,</w:t>
      </w:r>
      <w:r>
        <w:br/>
      </w:r>
      <w:r>
        <w:rPr>
          <w:rStyle w:val="NormalTok"/>
        </w:rPr>
        <w:t xml:space="preserve">    </w:t>
      </w:r>
      <w:r>
        <w:rPr>
          <w:rStyle w:val="StringTok"/>
        </w:rPr>
        <w:t xml:space="preserve">'total_rides'</w:t>
      </w:r>
      <w:r>
        <w:rPr>
          <w:rStyle w:val="NormalTok"/>
        </w:rPr>
        <w:t xml:space="preserve">: </w:t>
      </w:r>
      <w:r>
        <w:rPr>
          <w:rStyle w:val="StringTok"/>
        </w:rPr>
        <w:t xml:space="preserve">'Total Ride Use'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StringTok"/>
        </w:rPr>
        <w:t xml:space="preserve">'Age'</w:t>
      </w:r>
      <w:r>
        <w:br/>
      </w:r>
      <w:r>
        <w:rPr>
          <w:rStyle w:val="NormalTok"/>
        </w:rPr>
        <w:t xml:space="preserve">}</w:t>
      </w:r>
      <w:r>
        <w:br/>
      </w:r>
      <w:r>
        <w:br/>
      </w:r>
      <w:r>
        <w:rPr>
          <w:rStyle w:val="CommentTok"/>
        </w:rPr>
        <w:t xml:space="preserve"># Get the descriptive statistics and transpose</w:t>
      </w:r>
      <w:r>
        <w:br/>
      </w:r>
      <w:r>
        <w:rPr>
          <w:rStyle w:val="NormalTok"/>
        </w:rPr>
        <w:t xml:space="preserve">desc_stats </w:t>
      </w:r>
      <w:r>
        <w:rPr>
          <w:rStyle w:val="OperatorTok"/>
        </w:rPr>
        <w:t xml:space="preserve">=</w:t>
      </w:r>
      <w:r>
        <w:rPr>
          <w:rStyle w:val="NormalTok"/>
        </w:rPr>
        <w:t xml:space="preserve"> df.drop(columns </w:t>
      </w:r>
      <w:r>
        <w:rPr>
          <w:rStyle w:val="OperatorTok"/>
        </w:rPr>
        <w:t xml:space="preserve">=</w:t>
      </w:r>
      <w:r>
        <w:rPr>
          <w:rStyle w:val="NormalTok"/>
        </w:rPr>
        <w:t xml:space="preserve"> [</w:t>
      </w:r>
      <w:r>
        <w:rPr>
          <w:rStyle w:val="StringTok"/>
        </w:rPr>
        <w:t xml:space="preserve">'p_id'</w:t>
      </w:r>
      <w:r>
        <w:rPr>
          <w:rStyle w:val="NormalTok"/>
        </w:rPr>
        <w:t xml:space="preserve">]).describe().transpose().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BuiltInTok"/>
        </w:rPr>
        <w:t xml:space="preserve">round</w:t>
      </w:r>
      <w:r>
        <w:rPr>
          <w:rStyle w:val="NormalTok"/>
        </w:rPr>
        <w:t xml:space="preserve">(x, </w:t>
      </w:r>
      <w:r>
        <w:rPr>
          <w:rStyle w:val="DecValTok"/>
        </w:rPr>
        <w:t xml:space="preserve">2</w:t>
      </w:r>
      <w:r>
        <w:rPr>
          <w:rStyle w:val="NormalTok"/>
        </w:rPr>
        <w:t xml:space="preserve">))</w:t>
      </w:r>
      <w:r>
        <w:br/>
      </w:r>
      <w:r>
        <w:br/>
      </w:r>
      <w:r>
        <w:rPr>
          <w:rStyle w:val="CommentTok"/>
        </w:rPr>
        <w:t xml:space="preserve"># Add human-readable descriptions as a new column</w:t>
      </w:r>
      <w:r>
        <w:br/>
      </w:r>
      <w:r>
        <w:rPr>
          <w:rStyle w:val="NormalTok"/>
        </w:rPr>
        <w:t xml:space="preserve">desc_stats[</w:t>
      </w:r>
      <w:r>
        <w:rPr>
          <w:rStyle w:val="StringTok"/>
        </w:rPr>
        <w:t xml:space="preserve">'Variable'</w:t>
      </w:r>
      <w:r>
        <w:rPr>
          <w:rStyle w:val="NormalTok"/>
        </w:rPr>
        <w:t xml:space="preserve">] </w:t>
      </w:r>
      <w:r>
        <w:rPr>
          <w:rStyle w:val="OperatorTok"/>
        </w:rPr>
        <w:t xml:space="preserve">=</w:t>
      </w:r>
      <w:r>
        <w:rPr>
          <w:rStyle w:val="NormalTok"/>
        </w:rPr>
        <w:t xml:space="preserve"> desc_stats.index.</w:t>
      </w:r>
      <w:r>
        <w:rPr>
          <w:rStyle w:val="BuiltInTok"/>
        </w:rPr>
        <w:t xml:space="preserve">map</w:t>
      </w:r>
      <w:r>
        <w:rPr>
          <w:rStyle w:val="NormalTok"/>
        </w:rPr>
        <w:t xml:space="preserve">(variable_descriptions)</w:t>
      </w:r>
      <w:r>
        <w:br/>
      </w:r>
      <w:r>
        <w:br/>
      </w:r>
      <w:r>
        <w:rPr>
          <w:rStyle w:val="CommentTok"/>
        </w:rPr>
        <w:t xml:space="preserve"># Drop the existing index and set the new column as the index</w:t>
      </w:r>
      <w:r>
        <w:br/>
      </w:r>
      <w:r>
        <w:rPr>
          <w:rStyle w:val="NormalTok"/>
        </w:rPr>
        <w:t xml:space="preserve">desc_stats </w:t>
      </w:r>
      <w:r>
        <w:rPr>
          <w:rStyle w:val="OperatorTok"/>
        </w:rPr>
        <w:t xml:space="preserve">=</w:t>
      </w:r>
      <w:r>
        <w:rPr>
          <w:rStyle w:val="NormalTok"/>
        </w:rPr>
        <w:t xml:space="preserve"> desc_stats.reset_index(drop</w:t>
      </w:r>
      <w:r>
        <w:rPr>
          <w:rStyle w:val="OperatorTok"/>
        </w:rPr>
        <w:t xml:space="preserve">=</w:t>
      </w:r>
      <w:r>
        <w:rPr>
          <w:rStyle w:val="VariableTok"/>
        </w:rPr>
        <w:t xml:space="preserve">True</w:t>
      </w:r>
      <w:r>
        <w:rPr>
          <w:rStyle w:val="NormalTok"/>
        </w:rPr>
        <w:t xml:space="preserve">).set_index(</w:t>
      </w:r>
      <w:r>
        <w:rPr>
          <w:rStyle w:val="StringTok"/>
        </w:rPr>
        <w:t xml:space="preserve">'Variable'</w:t>
      </w:r>
      <w:r>
        <w:rPr>
          <w:rStyle w:val="NormalTok"/>
        </w:rPr>
        <w:t xml:space="preserve">).drop(columns </w:t>
      </w:r>
      <w:r>
        <w:rPr>
          <w:rStyle w:val="OperatorTok"/>
        </w:rPr>
        <w:t xml:space="preserve">=</w:t>
      </w:r>
      <w:r>
        <w:rPr>
          <w:rStyle w:val="NormalTok"/>
        </w:rPr>
        <w:t xml:space="preserve"> [</w:t>
      </w:r>
      <w:r>
        <w:rPr>
          <w:rStyle w:val="StringTok"/>
        </w:rPr>
        <w:t xml:space="preserve">'25%'</w:t>
      </w:r>
      <w:r>
        <w:rPr>
          <w:rStyle w:val="NormalTok"/>
        </w:rPr>
        <w:t xml:space="preserve">, </w:t>
      </w:r>
      <w:r>
        <w:rPr>
          <w:rStyle w:val="StringTok"/>
        </w:rPr>
        <w:t xml:space="preserve">'50%'</w:t>
      </w:r>
      <w:r>
        <w:rPr>
          <w:rStyle w:val="NormalTok"/>
        </w:rPr>
        <w:t xml:space="preserve">, </w:t>
      </w:r>
      <w:r>
        <w:rPr>
          <w:rStyle w:val="StringTok"/>
        </w:rPr>
        <w:t xml:space="preserve">'75%'</w:t>
      </w:r>
      <w:r>
        <w:rPr>
          <w:rStyle w:val="NormalTok"/>
        </w:rPr>
        <w:t xml:space="preserve">])</w:t>
      </w:r>
      <w:r>
        <w:br/>
      </w:r>
      <w:r>
        <w:br/>
      </w:r>
      <w:r>
        <w:rPr>
          <w:rStyle w:val="NormalTok"/>
        </w:rPr>
        <w:t xml:space="preserve">display(desc_stats)</w:t>
      </w:r>
    </w:p>
    <w:tbl>
      <w:tblPr>
        <w:tblStyle w:val="Table"/>
        <w:tblW w:type="pct" w:w="5000"/>
        <w:tblLayout w:type="fixed"/>
        <w:tblLook w:firstRow="0" w:lastRow="0" w:firstColumn="0" w:lastColumn="0" w:noHBand="0" w:noVBand="0" w:val="0000"/>
      </w:tblPr>
      <w:tblGrid>
        <w:gridCol w:w="7920"/>
      </w:tblGrid>
      <w:tr>
        <w:tc>
          <w:tcPr/>
          <w:bookmarkStart w:id="24" w:name="tbl-describe_dataframe"/>
          <w:p>
            <w:pPr>
              <w:jc w:val="center"/>
            </w:pPr>
            <w:pPr>
              <w:jc w:val="left"/>
              <w:spacing w:before="200"/>
              <w:pStyle w:val="ImageCaption"/>
            </w:pPr>
            <w:r>
              <w:t xml:space="preserve">Table 1: Descriptive statistics for the cleaned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count</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min</w:t>
                  </w:r>
                </w:p>
              </w:tc>
              <w:tc>
                <w:tcPr/>
                <w:p>
                  <w:pPr>
                    <w:pStyle w:val="Compact"/>
                    <w:jc w:val="center"/>
                  </w:pPr>
                  <w:r>
                    <w:t xml:space="preserve">max</w:t>
                  </w:r>
                </w:p>
              </w:tc>
            </w:tr>
            <w:tr>
              <w:trPr>
                <w:tblHeader w:val="on"/>
              </w:trPr>
              <w:tc>
                <w:tcPr/>
                <w:p>
                  <w:pPr>
                    <w:pStyle w:val="Compact"/>
                    <w:jc w:val="center"/>
                  </w:pPr>
                  <w:r>
                    <w:t xml:space="preserve">Variable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Age</w:t>
                  </w:r>
                </w:p>
              </w:tc>
              <w:tc>
                <w:tcPr/>
                <w:p>
                  <w:pPr>
                    <w:pStyle w:val="Compact"/>
                    <w:jc w:val="center"/>
                  </w:pPr>
                  <w:r>
                    <w:t xml:space="preserve">251.0</w:t>
                  </w:r>
                </w:p>
              </w:tc>
              <w:tc>
                <w:tcPr/>
                <w:p>
                  <w:pPr>
                    <w:pStyle w:val="Compact"/>
                    <w:jc w:val="center"/>
                  </w:pPr>
                  <w:r>
                    <w:t xml:space="preserve">39.32</w:t>
                  </w:r>
                </w:p>
              </w:tc>
              <w:tc>
                <w:tcPr/>
                <w:p>
                  <w:pPr>
                    <w:pStyle w:val="Compact"/>
                    <w:jc w:val="center"/>
                  </w:pPr>
                  <w:r>
                    <w:t xml:space="preserve">13.38</w:t>
                  </w:r>
                </w:p>
              </w:tc>
              <w:tc>
                <w:tcPr/>
                <w:p>
                  <w:pPr>
                    <w:pStyle w:val="Compact"/>
                    <w:jc w:val="center"/>
                  </w:pPr>
                  <w:r>
                    <w:t xml:space="preserve">17.0</w:t>
                  </w:r>
                </w:p>
              </w:tc>
              <w:tc>
                <w:tcPr/>
                <w:p>
                  <w:pPr>
                    <w:pStyle w:val="Compact"/>
                    <w:jc w:val="center"/>
                  </w:pPr>
                  <w:r>
                    <w:t xml:space="preserve">77.0</w:t>
                  </w:r>
                </w:p>
              </w:tc>
            </w:tr>
            <w:tr>
              <w:tc>
                <w:tcPr/>
                <w:p>
                  <w:pPr>
                    <w:pStyle w:val="Compact"/>
                    <w:jc w:val="center"/>
                  </w:pPr>
                  <w:r>
                    <w:t xml:space="preserve">Public Trans Use</w:t>
                  </w:r>
                </w:p>
              </w:tc>
              <w:tc>
                <w:tcPr/>
                <w:p>
                  <w:pPr>
                    <w:pStyle w:val="Compact"/>
                    <w:jc w:val="center"/>
                  </w:pPr>
                  <w:r>
                    <w:t xml:space="preserve">270.0</w:t>
                  </w:r>
                </w:p>
              </w:tc>
              <w:tc>
                <w:tcPr/>
                <w:p>
                  <w:pPr>
                    <w:pStyle w:val="Compact"/>
                    <w:jc w:val="center"/>
                  </w:pPr>
                  <w:r>
                    <w:t xml:space="preserve">2.13</w:t>
                  </w:r>
                </w:p>
              </w:tc>
              <w:tc>
                <w:tcPr/>
                <w:p>
                  <w:pPr>
                    <w:pStyle w:val="Compact"/>
                    <w:jc w:val="center"/>
                  </w:pPr>
                  <w:r>
                    <w:t xml:space="preserve">1.46</w:t>
                  </w:r>
                </w:p>
              </w:tc>
              <w:tc>
                <w:tcPr/>
                <w:p>
                  <w:pPr>
                    <w:pStyle w:val="Compact"/>
                    <w:jc w:val="center"/>
                  </w:pPr>
                  <w:r>
                    <w:t xml:space="preserve">0.0</w:t>
                  </w:r>
                </w:p>
              </w:tc>
              <w:tc>
                <w:tcPr/>
                <w:p>
                  <w:pPr>
                    <w:pStyle w:val="Compact"/>
                    <w:jc w:val="center"/>
                  </w:pPr>
                  <w:r>
                    <w:t xml:space="preserve">4.0</w:t>
                  </w:r>
                </w:p>
              </w:tc>
            </w:tr>
            <w:tr>
              <w:tc>
                <w:tcPr/>
                <w:p>
                  <w:pPr>
                    <w:pStyle w:val="Compact"/>
                    <w:jc w:val="center"/>
                  </w:pPr>
                  <w:r>
                    <w:t xml:space="preserve">Rideshare Use</w:t>
                  </w:r>
                </w:p>
              </w:tc>
              <w:tc>
                <w:tcPr/>
                <w:p>
                  <w:pPr>
                    <w:pStyle w:val="Compact"/>
                    <w:jc w:val="center"/>
                  </w:pPr>
                  <w:r>
                    <w:t xml:space="preserve">270.0</w:t>
                  </w:r>
                </w:p>
              </w:tc>
              <w:tc>
                <w:tcPr/>
                <w:p>
                  <w:pPr>
                    <w:pStyle w:val="Compact"/>
                    <w:jc w:val="center"/>
                  </w:pPr>
                  <w:r>
                    <w:t xml:space="preserve">1.51</w:t>
                  </w:r>
                </w:p>
              </w:tc>
              <w:tc>
                <w:tcPr/>
                <w:p>
                  <w:pPr>
                    <w:pStyle w:val="Compact"/>
                    <w:jc w:val="center"/>
                  </w:pPr>
                  <w:r>
                    <w:t xml:space="preserve">1.24</w:t>
                  </w:r>
                </w:p>
              </w:tc>
              <w:tc>
                <w:tcPr/>
                <w:p>
                  <w:pPr>
                    <w:pStyle w:val="Compact"/>
                    <w:jc w:val="center"/>
                  </w:pPr>
                  <w:r>
                    <w:t xml:space="preserve">0.0</w:t>
                  </w:r>
                </w:p>
              </w:tc>
              <w:tc>
                <w:tcPr/>
                <w:p>
                  <w:pPr>
                    <w:pStyle w:val="Compact"/>
                    <w:jc w:val="center"/>
                  </w:pPr>
                  <w:r>
                    <w:t xml:space="preserve">4.0</w:t>
                  </w:r>
                </w:p>
              </w:tc>
            </w:tr>
            <w:tr>
              <w:tc>
                <w:tcPr/>
                <w:p>
                  <w:pPr>
                    <w:pStyle w:val="Compact"/>
                    <w:jc w:val="center"/>
                  </w:pPr>
                  <w:r>
                    <w:t xml:space="preserve">Total Ride Use</w:t>
                  </w:r>
                </w:p>
              </w:tc>
              <w:tc>
                <w:tcPr/>
                <w:p>
                  <w:pPr>
                    <w:pStyle w:val="Compact"/>
                    <w:jc w:val="center"/>
                  </w:pPr>
                  <w:r>
                    <w:t xml:space="preserve">270.0</w:t>
                  </w:r>
                </w:p>
              </w:tc>
              <w:tc>
                <w:tcPr/>
                <w:p>
                  <w:pPr>
                    <w:pStyle w:val="Compact"/>
                    <w:jc w:val="center"/>
                  </w:pPr>
                  <w:r>
                    <w:t xml:space="preserve">3.63</w:t>
                  </w:r>
                </w:p>
              </w:tc>
              <w:tc>
                <w:tcPr/>
                <w:p>
                  <w:pPr>
                    <w:pStyle w:val="Compact"/>
                    <w:jc w:val="center"/>
                  </w:pPr>
                  <w:r>
                    <w:t xml:space="preserve">2.35</w:t>
                  </w:r>
                </w:p>
              </w:tc>
              <w:tc>
                <w:tcPr/>
                <w:p>
                  <w:pPr>
                    <w:pStyle w:val="Compact"/>
                    <w:jc w:val="center"/>
                  </w:pPr>
                  <w:r>
                    <w:t xml:space="preserve">0.0</w:t>
                  </w:r>
                </w:p>
              </w:tc>
              <w:tc>
                <w:tcPr/>
                <w:p>
                  <w:pPr>
                    <w:pStyle w:val="Compact"/>
                    <w:jc w:val="center"/>
                  </w:pPr>
                  <w:r>
                    <w:t xml:space="preserve">8.0</w:t>
                  </w:r>
                </w:p>
              </w:tc>
            </w:tr>
          </w:tbl>
          <w:bookmarkEnd w:id="24"/>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SourceCode"/>
      </w:pPr>
      <w:r>
        <w:rPr>
          <w:rStyle w:val="CommentTok"/>
        </w:rPr>
        <w:t xml:space="preserve"># put value count for employmentstats and for car access in the same figure and make the y axis the same for each plot and don't show the y axis for the 2nd plot</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NormalTok"/>
        </w:rPr>
        <w:t xml:space="preserve">df[</w:t>
      </w:r>
      <w:r>
        <w:rPr>
          <w:rStyle w:val="StringTok"/>
        </w:rPr>
        <w:t xml:space="preserve">'Full-Time'</w:t>
      </w:r>
      <w:r>
        <w:rPr>
          <w:rStyle w:val="NormalTok"/>
        </w:rPr>
        <w:t xml:space="preserve">].value_counts().plot(kind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rot</w:t>
      </w:r>
      <w:r>
        <w:rPr>
          <w:rStyle w:val="OperatorTok"/>
        </w:rPr>
        <w:t xml:space="preserve">=</w:t>
      </w:r>
      <w:r>
        <w:rPr>
          <w:rStyle w:val="DecValTok"/>
        </w:rPr>
        <w:t xml:space="preserve">90</w:t>
      </w:r>
      <w:r>
        <w:rPr>
          <w:rStyle w:val="NormalTok"/>
        </w:rPr>
        <w:t xml:space="preserve">)</w:t>
      </w:r>
      <w:r>
        <w:br/>
      </w:r>
      <w:r>
        <w:br/>
      </w:r>
      <w:r>
        <w:br/>
      </w:r>
      <w:r>
        <w:rPr>
          <w:rStyle w:val="NormalTok"/>
        </w:rPr>
        <w:t xml:space="preserve">df[</w:t>
      </w:r>
      <w:r>
        <w:rPr>
          <w:rStyle w:val="StringTok"/>
        </w:rPr>
        <w:t xml:space="preserve">'Car Access'</w:t>
      </w:r>
      <w:r>
        <w:rPr>
          <w:rStyle w:val="NormalTok"/>
        </w:rPr>
        <w:t xml:space="preserve">].value_counts().reindex([</w:t>
      </w:r>
      <w:r>
        <w:rPr>
          <w:rStyle w:val="StringTok"/>
        </w:rPr>
        <w:t xml:space="preserve">'Yes'</w:t>
      </w:r>
      <w:r>
        <w:rPr>
          <w:rStyle w:val="NormalTok"/>
        </w:rPr>
        <w:t xml:space="preserve">, </w:t>
      </w:r>
      <w:r>
        <w:rPr>
          <w:rStyle w:val="StringTok"/>
        </w:rPr>
        <w:t xml:space="preserve">'No'</w:t>
      </w:r>
      <w:r>
        <w:rPr>
          <w:rStyle w:val="NormalTok"/>
        </w:rPr>
        <w:t xml:space="preserve">]).plot(</w:t>
      </w:r>
      <w:r>
        <w:br/>
      </w:r>
      <w:r>
        <w:rPr>
          <w:rStyle w:val="NormalTok"/>
        </w:rPr>
        <w:t xml:space="preserve">    kind</w:t>
      </w:r>
      <w:r>
        <w:rPr>
          <w:rStyle w:val="OperatorTok"/>
        </w:rPr>
        <w:t xml:space="preserve">=</w:t>
      </w:r>
      <w:r>
        <w:rPr>
          <w:rStyle w:val="StringTok"/>
        </w:rPr>
        <w:t xml:space="preserve">'bar'</w:t>
      </w:r>
      <w:r>
        <w:rPr>
          <w:rStyle w:val="NormalTok"/>
        </w:rPr>
        <w:t xml:space="preserve">,</w:t>
      </w:r>
      <w:r>
        <w:br/>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    rot</w:t>
      </w:r>
      <w:r>
        <w:rPr>
          <w:rStyle w:val="OperatorTok"/>
        </w:rPr>
        <w:t xml:space="preserve">=</w:t>
      </w:r>
      <w:r>
        <w:rPr>
          <w:rStyle w:val="DecValTok"/>
        </w:rPr>
        <w:t xml:space="preserve">90</w:t>
      </w:r>
      <w:r>
        <w:br/>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28" w:name="fig-barplot"/>
          <w:p>
            <w:pPr>
              <w:jc w:val="center"/>
            </w:pPr>
            <w:pPr>
              <w:jc w:val="left"/>
              <w:spacing w:before="200"/>
              <w:pStyle w:val="ImageCaption"/>
            </w:pPr>
            <w:r>
              <w:t xml:space="preserve">Figure 2: Bar Plots of Employment Status and Vehicle Access</w:t>
            </w:r>
          </w:p>
          <w:p>
            <w:pPr>
              <w:pStyle w:val="Compact"/>
              <w:jc w:val="center"/>
            </w:pPr>
            <w:r>
              <w:drawing>
                <wp:inline>
                  <wp:extent cx="4057650" cy="3790950"/>
                  <wp:effectExtent b="0" l="0" r="0" t="0"/>
                  <wp:docPr descr="" title="" id="26" name="Picture"/>
                  <a:graphic>
                    <a:graphicData uri="http://schemas.openxmlformats.org/drawingml/2006/picture">
                      <pic:pic>
                        <pic:nvPicPr>
                          <pic:cNvPr descr="index_files/figure-docx/fig-barplot-output-1.png" id="27" name="Picture"/>
                          <pic:cNvPicPr>
                            <a:picLocks noChangeArrowheads="1" noChangeAspect="1"/>
                          </pic:cNvPicPr>
                        </pic:nvPicPr>
                        <pic:blipFill>
                          <a:blip r:embed="rId25"/>
                          <a:stretch>
                            <a:fillRect/>
                          </a:stretch>
                        </pic:blipFill>
                        <pic:spPr bwMode="auto">
                          <a:xfrm>
                            <a:off x="0" y="0"/>
                            <a:ext cx="4057650" cy="3790950"/>
                          </a:xfrm>
                          <a:prstGeom prst="rect">
                            <a:avLst/>
                          </a:prstGeom>
                          <a:noFill/>
                          <a:ln w="9525">
                            <a:noFill/>
                            <a:headEnd/>
                            <a:tailEnd/>
                          </a:ln>
                        </pic:spPr>
                      </pic:pic>
                    </a:graphicData>
                  </a:graphic>
                </wp:inline>
              </w:drawing>
            </w:r>
          </w:p>
          <w:bookmarkEnd w:id="28"/>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SourceCode"/>
      </w:pPr>
      <w:r>
        <w:rPr>
          <w:rStyle w:val="CommentTok"/>
        </w:rPr>
        <w:t xml:space="preserve"># -----------------------------</w:t>
      </w:r>
      <w:r>
        <w:br/>
      </w:r>
      <w:r>
        <w:rPr>
          <w:rStyle w:val="CommentTok"/>
        </w:rPr>
        <w:t xml:space="preserve"># Employment status</w:t>
      </w:r>
      <w:r>
        <w:br/>
      </w:r>
      <w:r>
        <w:rPr>
          <w:rStyle w:val="CommentTok"/>
        </w:rPr>
        <w:t xml:space="preserve"># -----------------------------</w:t>
      </w:r>
      <w:r>
        <w:br/>
      </w:r>
      <w:r>
        <w:br/>
      </w:r>
      <w:r>
        <w:rPr>
          <w:rStyle w:val="NormalTok"/>
        </w:rPr>
        <w:t xml:space="preserve">employment_descriptions </w:t>
      </w:r>
      <w:r>
        <w:rPr>
          <w:rStyle w:val="OperatorTok"/>
        </w:rPr>
        <w:t xml:space="preserve">=</w:t>
      </w:r>
      <w:r>
        <w:rPr>
          <w:rStyle w:val="NormalTok"/>
        </w:rPr>
        <w:t xml:space="preserve"> {</w:t>
      </w:r>
      <w:r>
        <w:br/>
      </w:r>
      <w:r>
        <w:rPr>
          <w:rStyle w:val="NormalTok"/>
        </w:rPr>
        <w:t xml:space="preserve">    </w:t>
      </w:r>
      <w:r>
        <w:rPr>
          <w:rStyle w:val="StringTok"/>
        </w:rPr>
        <w:t xml:space="preserve">'Full-Time'</w:t>
      </w:r>
      <w:r>
        <w:rPr>
          <w:rStyle w:val="NormalTok"/>
        </w:rPr>
        <w:t xml:space="preserve">: </w:t>
      </w:r>
      <w:r>
        <w:rPr>
          <w:rStyle w:val="StringTok"/>
        </w:rPr>
        <w:t xml:space="preserve">'Full-Time Employment'</w:t>
      </w:r>
      <w:r>
        <w:rPr>
          <w:rStyle w:val="NormalTok"/>
        </w:rPr>
        <w:t xml:space="preserve">,</w:t>
      </w:r>
      <w:r>
        <w:br/>
      </w:r>
      <w:r>
        <w:rPr>
          <w:rStyle w:val="NormalTok"/>
        </w:rPr>
        <w:t xml:space="preserve">    </w:t>
      </w:r>
      <w:r>
        <w:rPr>
          <w:rStyle w:val="StringTok"/>
        </w:rPr>
        <w:t xml:space="preserve">'Other'</w:t>
      </w:r>
      <w:r>
        <w:rPr>
          <w:rStyle w:val="NormalTok"/>
        </w:rPr>
        <w:t xml:space="preserve">: </w:t>
      </w:r>
      <w:r>
        <w:rPr>
          <w:rStyle w:val="StringTok"/>
        </w:rPr>
        <w:t xml:space="preserve">'Other Employment Status'</w:t>
      </w:r>
      <w:r>
        <w:br/>
      </w:r>
      <w:r>
        <w:rPr>
          <w:rStyle w:val="NormalTok"/>
        </w:rPr>
        <w:t xml:space="preserve">}</w:t>
      </w:r>
      <w:r>
        <w:br/>
      </w:r>
      <w:r>
        <w:br/>
      </w:r>
      <w:r>
        <w:rPr>
          <w:rStyle w:val="NormalTok"/>
        </w:rPr>
        <w:t xml:space="preserve">employ_counts </w:t>
      </w:r>
      <w:r>
        <w:rPr>
          <w:rStyle w:val="OperatorTok"/>
        </w:rPr>
        <w:t xml:space="preserve">=</w:t>
      </w:r>
      <w:r>
        <w:rPr>
          <w:rStyle w:val="NormalTok"/>
        </w:rPr>
        <w:t xml:space="preserve"> df[</w:t>
      </w:r>
      <w:r>
        <w:rPr>
          <w:rStyle w:val="StringTok"/>
        </w:rPr>
        <w:t xml:space="preserve">'Full-Time'</w:t>
      </w:r>
      <w:r>
        <w:rPr>
          <w:rStyle w:val="NormalTok"/>
        </w:rPr>
        <w:t xml:space="preserve">].value_counts()</w:t>
      </w:r>
      <w:r>
        <w:br/>
      </w:r>
      <w:r>
        <w:br/>
      </w:r>
      <w:r>
        <w:rPr>
          <w:rStyle w:val="NormalTok"/>
        </w:rPr>
        <w:t xml:space="preserve">employ_tbl </w:t>
      </w:r>
      <w:r>
        <w:rPr>
          <w:rStyle w:val="OperatorTok"/>
        </w:rPr>
        <w:t xml:space="preserve">=</w:t>
      </w:r>
      <w:r>
        <w:rPr>
          <w:rStyle w:val="NormalTok"/>
        </w:rPr>
        <w:t xml:space="preserve"> pd.DataFrame({</w:t>
      </w:r>
      <w:r>
        <w:rPr>
          <w:rStyle w:val="StringTok"/>
        </w:rPr>
        <w:t xml:space="preserve">'count'</w:t>
      </w:r>
      <w:r>
        <w:rPr>
          <w:rStyle w:val="NormalTok"/>
        </w:rPr>
        <w:t xml:space="preserve">: employ_counts})</w:t>
      </w:r>
      <w:r>
        <w:br/>
      </w:r>
      <w:r>
        <w:br/>
      </w:r>
      <w:r>
        <w:rPr>
          <w:rStyle w:val="NormalTok"/>
        </w:rPr>
        <w:t xml:space="preserve">employ_tbl[</w:t>
      </w:r>
      <w:r>
        <w:rPr>
          <w:rStyle w:val="StringTok"/>
        </w:rPr>
        <w:t xml:space="preserve">'Employment'</w:t>
      </w:r>
      <w:r>
        <w:rPr>
          <w:rStyle w:val="NormalTok"/>
        </w:rPr>
        <w:t xml:space="preserve">] </w:t>
      </w:r>
      <w:r>
        <w:rPr>
          <w:rStyle w:val="OperatorTok"/>
        </w:rPr>
        <w:t xml:space="preserve">=</w:t>
      </w:r>
      <w:r>
        <w:rPr>
          <w:rStyle w:val="NormalTok"/>
        </w:rPr>
        <w:t xml:space="preserve"> employ_tbl.index.</w:t>
      </w:r>
      <w:r>
        <w:rPr>
          <w:rStyle w:val="BuiltInTok"/>
        </w:rPr>
        <w:t xml:space="preserve">map</w:t>
      </w:r>
      <w:r>
        <w:rPr>
          <w:rStyle w:val="NormalTok"/>
        </w:rPr>
        <w:t xml:space="preserve">(</w:t>
      </w:r>
      <w:r>
        <w:br/>
      </w:r>
      <w:r>
        <w:rPr>
          <w:rStyle w:val="NormalTok"/>
        </w:rPr>
        <w:t xml:space="preserve">    employment_descriptions</w:t>
      </w:r>
      <w:r>
        <w:br/>
      </w:r>
      <w:r>
        <w:rPr>
          <w:rStyle w:val="NormalTok"/>
        </w:rPr>
        <w:t xml:space="preserve">)</w:t>
      </w:r>
      <w:r>
        <w:br/>
      </w:r>
      <w:r>
        <w:br/>
      </w:r>
      <w:r>
        <w:rPr>
          <w:rStyle w:val="NormalTok"/>
        </w:rPr>
        <w:t xml:space="preserve">employ_tbl </w:t>
      </w:r>
      <w:r>
        <w:rPr>
          <w:rStyle w:val="OperatorTok"/>
        </w:rPr>
        <w:t xml:space="preserve">=</w:t>
      </w:r>
      <w:r>
        <w:rPr>
          <w:rStyle w:val="NormalTok"/>
        </w:rPr>
        <w:t xml:space="preserve"> (</w:t>
      </w:r>
      <w:r>
        <w:br/>
      </w:r>
      <w:r>
        <w:rPr>
          <w:rStyle w:val="NormalTok"/>
        </w:rPr>
        <w:t xml:space="preserve">    employ_tbl</w:t>
      </w:r>
      <w:r>
        <w:br/>
      </w:r>
      <w:r>
        <w:rPr>
          <w:rStyle w:val="NormalTok"/>
        </w:rPr>
        <w:t xml:space="preserve">    .reset_index(drop</w:t>
      </w:r>
      <w:r>
        <w:rPr>
          <w:rStyle w:val="OperatorTok"/>
        </w:rPr>
        <w:t xml:space="preserve">=</w:t>
      </w:r>
      <w:r>
        <w:rPr>
          <w:rStyle w:val="VariableTok"/>
        </w:rPr>
        <w:t xml:space="preserve">True</w:t>
      </w:r>
      <w:r>
        <w:rPr>
          <w:rStyle w:val="NormalTok"/>
        </w:rPr>
        <w:t xml:space="preserve">)</w:t>
      </w:r>
      <w:r>
        <w:br/>
      </w:r>
      <w:r>
        <w:rPr>
          <w:rStyle w:val="NormalTok"/>
        </w:rPr>
        <w:t xml:space="preserve">    .set_index(</w:t>
      </w:r>
      <w:r>
        <w:rPr>
          <w:rStyle w:val="StringTok"/>
        </w:rPr>
        <w:t xml:space="preserve">'Employment'</w:t>
      </w:r>
      <w:r>
        <w:rPr>
          <w:rStyle w:val="NormalTok"/>
        </w:rPr>
        <w:t xml:space="preserve">)</w:t>
      </w:r>
      <w:r>
        <w:br/>
      </w:r>
      <w:r>
        <w:rPr>
          <w:rStyle w:val="NormalTok"/>
        </w:rPr>
        <w:t xml:space="preserve">)</w:t>
      </w:r>
      <w:r>
        <w:br/>
      </w:r>
      <w:r>
        <w:br/>
      </w:r>
      <w:r>
        <w:rPr>
          <w:rStyle w:val="NormalTok"/>
        </w:rPr>
        <w:t xml:space="preserve">employ_tbl.loc[</w:t>
      </w:r>
      <w:r>
        <w:rPr>
          <w:rStyle w:val="StringTok"/>
        </w:rPr>
        <w:t xml:space="preserve">'Total'</w:t>
      </w:r>
      <w:r>
        <w:rPr>
          <w:rStyle w:val="NormalTok"/>
        </w:rPr>
        <w:t xml:space="preserve">] </w:t>
      </w:r>
      <w:r>
        <w:rPr>
          <w:rStyle w:val="OperatorTok"/>
        </w:rPr>
        <w:t xml:space="preserve">=</w:t>
      </w:r>
      <w:r>
        <w:rPr>
          <w:rStyle w:val="NormalTok"/>
        </w:rPr>
        <w:t xml:space="preserve"> employ_tbl[</w:t>
      </w:r>
      <w:r>
        <w:rPr>
          <w:rStyle w:val="StringTok"/>
        </w:rPr>
        <w:t xml:space="preserve">'count'</w:t>
      </w:r>
      <w:r>
        <w:rPr>
          <w:rStyle w:val="NormalTok"/>
        </w:rPr>
        <w:t xml:space="preserve">].</w:t>
      </w:r>
      <w:r>
        <w:rPr>
          <w:rStyle w:val="BuiltInTok"/>
        </w:rPr>
        <w:t xml:space="preserve">sum</w:t>
      </w:r>
      <w:r>
        <w:rPr>
          <w:rStyle w:val="NormalTok"/>
        </w:rPr>
        <w:t xml:space="preserve">()</w:t>
      </w:r>
      <w:r>
        <w:br/>
      </w:r>
      <w:r>
        <w:br/>
      </w:r>
      <w:r>
        <w:br/>
      </w:r>
      <w:r>
        <w:rPr>
          <w:rStyle w:val="CommentTok"/>
        </w:rPr>
        <w:t xml:space="preserve"># -----------------------------</w:t>
      </w:r>
      <w:r>
        <w:br/>
      </w:r>
      <w:r>
        <w:rPr>
          <w:rStyle w:val="CommentTok"/>
        </w:rPr>
        <w:t xml:space="preserve"># Vehicle access</w:t>
      </w:r>
      <w:r>
        <w:br/>
      </w:r>
      <w:r>
        <w:rPr>
          <w:rStyle w:val="CommentTok"/>
        </w:rPr>
        <w:t xml:space="preserve"># -----------------------------</w:t>
      </w:r>
      <w:r>
        <w:br/>
      </w:r>
      <w:r>
        <w:br/>
      </w:r>
      <w:r>
        <w:rPr>
          <w:rStyle w:val="NormalTok"/>
        </w:rPr>
        <w:t xml:space="preserve">VehicleAccess </w:t>
      </w:r>
      <w:r>
        <w:rPr>
          <w:rStyle w:val="OperatorTok"/>
        </w:rPr>
        <w:t xml:space="preserve">=</w:t>
      </w:r>
      <w:r>
        <w:rPr>
          <w:rStyle w:val="NormalTok"/>
        </w:rPr>
        <w:t xml:space="preserve"> {</w:t>
      </w:r>
      <w:r>
        <w:br/>
      </w:r>
      <w:r>
        <w:rPr>
          <w:rStyle w:val="NormalTok"/>
        </w:rPr>
        <w:t xml:space="preserve">    </w:t>
      </w:r>
      <w:r>
        <w:rPr>
          <w:rStyle w:val="StringTok"/>
        </w:rPr>
        <w:t xml:space="preserve">'Yes'</w:t>
      </w:r>
      <w:r>
        <w:rPr>
          <w:rStyle w:val="NormalTok"/>
        </w:rPr>
        <w:t xml:space="preserve">: </w:t>
      </w:r>
      <w:r>
        <w:rPr>
          <w:rStyle w:val="StringTok"/>
        </w:rPr>
        <w:t xml:space="preserve">'Has Access to Vehicle'</w:t>
      </w:r>
      <w:r>
        <w:rPr>
          <w:rStyle w:val="NormalTok"/>
        </w:rPr>
        <w:t xml:space="preserve">,</w:t>
      </w:r>
      <w:r>
        <w:br/>
      </w:r>
      <w:r>
        <w:rPr>
          <w:rStyle w:val="NormalTok"/>
        </w:rPr>
        <w:t xml:space="preserve">    </w:t>
      </w:r>
      <w:r>
        <w:rPr>
          <w:rStyle w:val="StringTok"/>
        </w:rPr>
        <w:t xml:space="preserve">'No'</w:t>
      </w:r>
      <w:r>
        <w:rPr>
          <w:rStyle w:val="NormalTok"/>
        </w:rPr>
        <w:t xml:space="preserve">: </w:t>
      </w:r>
      <w:r>
        <w:rPr>
          <w:rStyle w:val="StringTok"/>
        </w:rPr>
        <w:t xml:space="preserve">'No Access to Vehicle'</w:t>
      </w:r>
      <w:r>
        <w:br/>
      </w:r>
      <w:r>
        <w:rPr>
          <w:rStyle w:val="NormalTok"/>
        </w:rPr>
        <w:t xml:space="preserve">}</w:t>
      </w:r>
      <w:r>
        <w:br/>
      </w:r>
      <w:r>
        <w:br/>
      </w:r>
      <w:r>
        <w:rPr>
          <w:rStyle w:val="NormalTok"/>
        </w:rPr>
        <w:t xml:space="preserve">car_counts </w:t>
      </w:r>
      <w:r>
        <w:rPr>
          <w:rStyle w:val="OperatorTok"/>
        </w:rPr>
        <w:t xml:space="preserve">=</w:t>
      </w:r>
      <w:r>
        <w:rPr>
          <w:rStyle w:val="NormalTok"/>
        </w:rPr>
        <w:t xml:space="preserve"> df[</w:t>
      </w:r>
      <w:r>
        <w:rPr>
          <w:rStyle w:val="StringTok"/>
        </w:rPr>
        <w:t xml:space="preserve">'Car Access'</w:t>
      </w:r>
      <w:r>
        <w:rPr>
          <w:rStyle w:val="NormalTok"/>
        </w:rPr>
        <w:t xml:space="preserve">].value_counts()</w:t>
      </w:r>
      <w:r>
        <w:br/>
      </w:r>
      <w:r>
        <w:br/>
      </w:r>
      <w:r>
        <w:rPr>
          <w:rStyle w:val="NormalTok"/>
        </w:rPr>
        <w:t xml:space="preserve">car_tbl </w:t>
      </w:r>
      <w:r>
        <w:rPr>
          <w:rStyle w:val="OperatorTok"/>
        </w:rPr>
        <w:t xml:space="preserve">=</w:t>
      </w:r>
      <w:r>
        <w:rPr>
          <w:rStyle w:val="NormalTok"/>
        </w:rPr>
        <w:t xml:space="preserve"> pd.DataFrame({</w:t>
      </w:r>
      <w:r>
        <w:rPr>
          <w:rStyle w:val="StringTok"/>
        </w:rPr>
        <w:t xml:space="preserve">'count'</w:t>
      </w:r>
      <w:r>
        <w:rPr>
          <w:rStyle w:val="NormalTok"/>
        </w:rPr>
        <w:t xml:space="preserve">: car_counts})</w:t>
      </w:r>
      <w:r>
        <w:br/>
      </w:r>
      <w:r>
        <w:br/>
      </w:r>
      <w:r>
        <w:rPr>
          <w:rStyle w:val="NormalTok"/>
        </w:rPr>
        <w:t xml:space="preserve">car_tbl[</w:t>
      </w:r>
      <w:r>
        <w:rPr>
          <w:rStyle w:val="StringTok"/>
        </w:rPr>
        <w:t xml:space="preserve">'Vehicle Access'</w:t>
      </w:r>
      <w:r>
        <w:rPr>
          <w:rStyle w:val="NormalTok"/>
        </w:rPr>
        <w:t xml:space="preserve">] </w:t>
      </w:r>
      <w:r>
        <w:rPr>
          <w:rStyle w:val="OperatorTok"/>
        </w:rPr>
        <w:t xml:space="preserve">=</w:t>
      </w:r>
      <w:r>
        <w:rPr>
          <w:rStyle w:val="NormalTok"/>
        </w:rPr>
        <w:t xml:space="preserve"> car_tbl.index.</w:t>
      </w:r>
      <w:r>
        <w:rPr>
          <w:rStyle w:val="BuiltInTok"/>
        </w:rPr>
        <w:t xml:space="preserve">map</w:t>
      </w:r>
      <w:r>
        <w:rPr>
          <w:rStyle w:val="NormalTok"/>
        </w:rPr>
        <w:t xml:space="preserve">(</w:t>
      </w:r>
      <w:r>
        <w:br/>
      </w:r>
      <w:r>
        <w:rPr>
          <w:rStyle w:val="NormalTok"/>
        </w:rPr>
        <w:t xml:space="preserve">    VehicleAccess</w:t>
      </w:r>
      <w:r>
        <w:br/>
      </w:r>
      <w:r>
        <w:rPr>
          <w:rStyle w:val="NormalTok"/>
        </w:rPr>
        <w:t xml:space="preserve">)</w:t>
      </w:r>
      <w:r>
        <w:br/>
      </w:r>
      <w:r>
        <w:br/>
      </w:r>
      <w:r>
        <w:rPr>
          <w:rStyle w:val="NormalTok"/>
        </w:rPr>
        <w:t xml:space="preserve">car_tbl </w:t>
      </w:r>
      <w:r>
        <w:rPr>
          <w:rStyle w:val="OperatorTok"/>
        </w:rPr>
        <w:t xml:space="preserve">=</w:t>
      </w:r>
      <w:r>
        <w:rPr>
          <w:rStyle w:val="NormalTok"/>
        </w:rPr>
        <w:t xml:space="preserve"> (</w:t>
      </w:r>
      <w:r>
        <w:br/>
      </w:r>
      <w:r>
        <w:rPr>
          <w:rStyle w:val="NormalTok"/>
        </w:rPr>
        <w:t xml:space="preserve">    car_tbl</w:t>
      </w:r>
      <w:r>
        <w:br/>
      </w:r>
      <w:r>
        <w:rPr>
          <w:rStyle w:val="NormalTok"/>
        </w:rPr>
        <w:t xml:space="preserve">    .reset_index(drop</w:t>
      </w:r>
      <w:r>
        <w:rPr>
          <w:rStyle w:val="OperatorTok"/>
        </w:rPr>
        <w:t xml:space="preserve">=</w:t>
      </w:r>
      <w:r>
        <w:rPr>
          <w:rStyle w:val="VariableTok"/>
        </w:rPr>
        <w:t xml:space="preserve">True</w:t>
      </w:r>
      <w:r>
        <w:rPr>
          <w:rStyle w:val="NormalTok"/>
        </w:rPr>
        <w:t xml:space="preserve">)</w:t>
      </w:r>
      <w:r>
        <w:br/>
      </w:r>
      <w:r>
        <w:rPr>
          <w:rStyle w:val="NormalTok"/>
        </w:rPr>
        <w:t xml:space="preserve">    .set_index(</w:t>
      </w:r>
      <w:r>
        <w:rPr>
          <w:rStyle w:val="StringTok"/>
        </w:rPr>
        <w:t xml:space="preserve">'Vehicle Access'</w:t>
      </w:r>
      <w:r>
        <w:rPr>
          <w:rStyle w:val="NormalTok"/>
        </w:rPr>
        <w:t xml:space="preserve">)</w:t>
      </w:r>
      <w:r>
        <w:br/>
      </w:r>
      <w:r>
        <w:rPr>
          <w:rStyle w:val="NormalTok"/>
        </w:rPr>
        <w:t xml:space="preserve">)</w:t>
      </w:r>
      <w:r>
        <w:br/>
      </w:r>
      <w:r>
        <w:br/>
      </w:r>
      <w:r>
        <w:rPr>
          <w:rStyle w:val="NormalTok"/>
        </w:rPr>
        <w:t xml:space="preserve">car_tbl.loc[</w:t>
      </w:r>
      <w:r>
        <w:rPr>
          <w:rStyle w:val="StringTok"/>
        </w:rPr>
        <w:t xml:space="preserve">'Total'</w:t>
      </w:r>
      <w:r>
        <w:rPr>
          <w:rStyle w:val="NormalTok"/>
        </w:rPr>
        <w:t xml:space="preserve">] </w:t>
      </w:r>
      <w:r>
        <w:rPr>
          <w:rStyle w:val="OperatorTok"/>
        </w:rPr>
        <w:t xml:space="preserve">=</w:t>
      </w:r>
      <w:r>
        <w:rPr>
          <w:rStyle w:val="NormalTok"/>
        </w:rPr>
        <w:t xml:space="preserve"> car_tbl[</w:t>
      </w:r>
      <w:r>
        <w:rPr>
          <w:rStyle w:val="StringTok"/>
        </w:rPr>
        <w:t xml:space="preserve">'count'</w:t>
      </w:r>
      <w:r>
        <w:rPr>
          <w:rStyle w:val="NormalTok"/>
        </w:rPr>
        <w:t xml:space="preserve">].</w:t>
      </w:r>
      <w:r>
        <w:rPr>
          <w:rStyle w:val="BuiltInTok"/>
        </w:rPr>
        <w:t xml:space="preserve">sum</w:t>
      </w:r>
      <w:r>
        <w:rPr>
          <w:rStyle w:val="NormalTok"/>
        </w:rPr>
        <w:t xml:space="preserve">()</w:t>
      </w:r>
      <w:r>
        <w:br/>
      </w:r>
      <w:r>
        <w:br/>
      </w:r>
      <w:r>
        <w:br/>
      </w:r>
      <w:r>
        <w:rPr>
          <w:rStyle w:val="CommentTok"/>
        </w:rPr>
        <w:t xml:space="preserve"># -----------------------------</w:t>
      </w:r>
      <w:r>
        <w:br/>
      </w:r>
      <w:r>
        <w:rPr>
          <w:rStyle w:val="CommentTok"/>
        </w:rPr>
        <w:t xml:space="preserve"># Combine the two tables</w:t>
      </w:r>
      <w:r>
        <w:br/>
      </w:r>
      <w:r>
        <w:rPr>
          <w:rStyle w:val="CommentTok"/>
        </w:rPr>
        <w:t xml:space="preserve"># -----------------------------</w:t>
      </w:r>
      <w:r>
        <w:br/>
      </w:r>
      <w:r>
        <w:br/>
      </w:r>
      <w:r>
        <w:rPr>
          <w:rStyle w:val="NormalTok"/>
        </w:rPr>
        <w:t xml:space="preserve">employ_tbl </w:t>
      </w:r>
      <w:r>
        <w:rPr>
          <w:rStyle w:val="OperatorTok"/>
        </w:rPr>
        <w:t xml:space="preserve">=</w:t>
      </w:r>
      <w:r>
        <w:rPr>
          <w:rStyle w:val="NormalTok"/>
        </w:rPr>
        <w:t xml:space="preserve"> employ_tbl.reset_index()</w:t>
      </w:r>
      <w:r>
        <w:br/>
      </w:r>
      <w:r>
        <w:rPr>
          <w:rStyle w:val="NormalTok"/>
        </w:rPr>
        <w:t xml:space="preserve">car_tbl </w:t>
      </w:r>
      <w:r>
        <w:rPr>
          <w:rStyle w:val="OperatorTok"/>
        </w:rPr>
        <w:t xml:space="preserve">=</w:t>
      </w:r>
      <w:r>
        <w:rPr>
          <w:rStyle w:val="NormalTok"/>
        </w:rPr>
        <w:t xml:space="preserve"> car_tbl.reset_index()</w:t>
      </w:r>
      <w:r>
        <w:br/>
      </w:r>
      <w:r>
        <w:br/>
      </w:r>
      <w:r>
        <w:rPr>
          <w:rStyle w:val="CommentTok"/>
        </w:rPr>
        <w:t xml:space="preserve"># Make the tables the same number of rows</w:t>
      </w:r>
      <w:r>
        <w:br/>
      </w:r>
      <w:r>
        <w:rPr>
          <w:rStyle w:val="NormalTok"/>
        </w:rPr>
        <w:t xml:space="preserve">max_rows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(employ_tbl), </w:t>
      </w:r>
      <w:r>
        <w:rPr>
          <w:rStyle w:val="BuiltInTok"/>
        </w:rPr>
        <w:t xml:space="preserve">len</w:t>
      </w:r>
      <w:r>
        <w:rPr>
          <w:rStyle w:val="NormalTok"/>
        </w:rPr>
        <w:t xml:space="preserve">(car_tbl))</w:t>
      </w:r>
      <w:r>
        <w:br/>
      </w:r>
      <w:r>
        <w:br/>
      </w:r>
      <w:r>
        <w:rPr>
          <w:rStyle w:val="NormalTok"/>
        </w:rPr>
        <w:t xml:space="preserve">employ_tbl </w:t>
      </w:r>
      <w:r>
        <w:rPr>
          <w:rStyle w:val="OperatorTok"/>
        </w:rPr>
        <w:t xml:space="preserve">=</w:t>
      </w:r>
      <w:r>
        <w:rPr>
          <w:rStyle w:val="NormalTok"/>
        </w:rPr>
        <w:t xml:space="preserve"> employ_tbl.reindex(</w:t>
      </w:r>
      <w:r>
        <w:rPr>
          <w:rStyle w:val="BuiltInTok"/>
        </w:rPr>
        <w:t xml:space="preserve">range</w:t>
      </w:r>
      <w:r>
        <w:rPr>
          <w:rStyle w:val="NormalTok"/>
        </w:rPr>
        <w:t xml:space="preserve">(max_rows))</w:t>
      </w:r>
      <w:r>
        <w:br/>
      </w:r>
      <w:r>
        <w:rPr>
          <w:rStyle w:val="NormalTok"/>
        </w:rPr>
        <w:t xml:space="preserve">car_tbl </w:t>
      </w:r>
      <w:r>
        <w:rPr>
          <w:rStyle w:val="OperatorTok"/>
        </w:rPr>
        <w:t xml:space="preserve">=</w:t>
      </w:r>
      <w:r>
        <w:rPr>
          <w:rStyle w:val="NormalTok"/>
        </w:rPr>
        <w:t xml:space="preserve"> car_tbl.reindex(</w:t>
      </w:r>
      <w:r>
        <w:rPr>
          <w:rStyle w:val="BuiltInTok"/>
        </w:rPr>
        <w:t xml:space="preserve">range</w:t>
      </w:r>
      <w:r>
        <w:rPr>
          <w:rStyle w:val="NormalTok"/>
        </w:rPr>
        <w:t xml:space="preserve">(max_rows))</w:t>
      </w:r>
      <w:r>
        <w:br/>
      </w:r>
      <w:r>
        <w:br/>
      </w:r>
      <w:r>
        <w:rPr>
          <w:rStyle w:val="CommentTok"/>
        </w:rPr>
        <w:t xml:space="preserve"># Rename columns</w:t>
      </w:r>
      <w:r>
        <w:br/>
      </w:r>
      <w:r>
        <w:rPr>
          <w:rStyle w:val="NormalTok"/>
        </w:rPr>
        <w:t xml:space="preserve">employ_tbl.columns </w:t>
      </w:r>
      <w:r>
        <w:rPr>
          <w:rStyle w:val="OperatorTok"/>
        </w:rPr>
        <w:t xml:space="preserve">=</w:t>
      </w:r>
      <w:r>
        <w:rPr>
          <w:rStyle w:val="NormalTok"/>
        </w:rPr>
        <w:t xml:space="preserve"> [</w:t>
      </w:r>
      <w:r>
        <w:rPr>
          <w:rStyle w:val="StringTok"/>
        </w:rPr>
        <w:t xml:space="preserve">'Employment Status'</w:t>
      </w:r>
      <w:r>
        <w:rPr>
          <w:rStyle w:val="NormalTok"/>
        </w:rPr>
        <w:t xml:space="preserve">, </w:t>
      </w:r>
      <w:r>
        <w:rPr>
          <w:rStyle w:val="StringTok"/>
        </w:rPr>
        <w:t xml:space="preserve">'Count'</w:t>
      </w:r>
      <w:r>
        <w:rPr>
          <w:rStyle w:val="NormalTok"/>
        </w:rPr>
        <w:t xml:space="preserve">]</w:t>
      </w:r>
      <w:r>
        <w:br/>
      </w:r>
      <w:r>
        <w:rPr>
          <w:rStyle w:val="NormalTok"/>
        </w:rPr>
        <w:t xml:space="preserve">car_tbl.columns </w:t>
      </w:r>
      <w:r>
        <w:rPr>
          <w:rStyle w:val="OperatorTok"/>
        </w:rPr>
        <w:t xml:space="preserve">=</w:t>
      </w:r>
      <w:r>
        <w:rPr>
          <w:rStyle w:val="NormalTok"/>
        </w:rPr>
        <w:t xml:space="preserve"> [</w:t>
      </w:r>
      <w:r>
        <w:rPr>
          <w:rStyle w:val="StringTok"/>
        </w:rPr>
        <w:t xml:space="preserve">'Vehicle Access'</w:t>
      </w:r>
      <w:r>
        <w:rPr>
          <w:rStyle w:val="NormalTok"/>
        </w:rPr>
        <w:t xml:space="preserve">, </w:t>
      </w:r>
      <w:r>
        <w:rPr>
          <w:rStyle w:val="StringTok"/>
        </w:rPr>
        <w:t xml:space="preserve">'Count'</w:t>
      </w:r>
      <w:r>
        <w:rPr>
          <w:rStyle w:val="NormalTok"/>
        </w:rPr>
        <w:t xml:space="preserve">]</w:t>
      </w:r>
      <w:r>
        <w:br/>
      </w:r>
      <w:r>
        <w:br/>
      </w:r>
      <w:r>
        <w:rPr>
          <w:rStyle w:val="CommentTok"/>
        </w:rPr>
        <w:t xml:space="preserve"># Combine side-by-side</w:t>
      </w:r>
      <w:r>
        <w:br/>
      </w:r>
      <w:r>
        <w:rPr>
          <w:rStyle w:val="NormalTok"/>
        </w:rPr>
        <w:t xml:space="preserve">combined_tbl </w:t>
      </w:r>
      <w:r>
        <w:rPr>
          <w:rStyle w:val="OperatorTok"/>
        </w:rPr>
        <w:t xml:space="preserve">=</w:t>
      </w:r>
      <w:r>
        <w:rPr>
          <w:rStyle w:val="NormalTok"/>
        </w:rPr>
        <w:t xml:space="preserve"> pd.concat(</w:t>
      </w:r>
      <w:r>
        <w:br/>
      </w:r>
      <w:r>
        <w:rPr>
          <w:rStyle w:val="NormalTok"/>
        </w:rPr>
        <w:t xml:space="preserve">    [employ_tbl, car_tbl],</w:t>
      </w:r>
      <w:r>
        <w:br/>
      </w:r>
      <w:r>
        <w:rPr>
          <w:rStyle w:val="NormalTok"/>
        </w:rPr>
        <w:t xml:space="preserve">    axis</w:t>
      </w:r>
      <w:r>
        <w:rPr>
          <w:rStyle w:val="OperatorTok"/>
        </w:rPr>
        <w:t xml:space="preserve">=</w:t>
      </w:r>
      <w:r>
        <w:rPr>
          <w:rStyle w:val="DecValTok"/>
        </w:rPr>
        <w:t xml:space="preserve">1</w:t>
      </w:r>
      <w:r>
        <w:br/>
      </w:r>
      <w:r>
        <w:rPr>
          <w:rStyle w:val="NormalTok"/>
        </w:rPr>
        <w:t xml:space="preserve">)</w:t>
      </w:r>
      <w:r>
        <w:br/>
      </w:r>
      <w:r>
        <w:br/>
      </w:r>
      <w:r>
        <w:rPr>
          <w:rStyle w:val="NormalTok"/>
        </w:rPr>
        <w:t xml:space="preserve">combined_tbl </w:t>
      </w:r>
      <w:r>
        <w:rPr>
          <w:rStyle w:val="OperatorTok"/>
        </w:rPr>
        <w:t xml:space="preserve">=</w:t>
      </w:r>
      <w:r>
        <w:rPr>
          <w:rStyle w:val="NormalTok"/>
        </w:rPr>
        <w:t xml:space="preserve"> combined_tbl.reset_index(drop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combined_tbl</w:t>
      </w:r>
    </w:p>
    <w:tbl>
      <w:tblPr>
        <w:tblStyle w:val="Table"/>
        <w:tblW w:type="pct" w:w="5000"/>
        <w:tblLayout w:type="fixed"/>
        <w:tblLook w:firstRow="0" w:lastRow="0" w:firstColumn="0" w:lastColumn="0" w:noHBand="0" w:noVBand="0" w:val="0000"/>
      </w:tblPr>
      <w:tblGrid>
        <w:gridCol w:w="7920"/>
      </w:tblGrid>
      <w:tr>
        <w:tc>
          <w:tcPr/>
          <w:bookmarkStart w:id="29" w:name="tbl-cross-tab"/>
          <w:p>
            <w:pPr>
              <w:jc w:val="center"/>
            </w:pPr>
            <w:pPr>
              <w:jc w:val="left"/>
              <w:spacing w:before="200"/>
              <w:pStyle w:val="ImageCaption"/>
            </w:pPr>
            <w:r>
              <w:t xml:space="preserve">Table 2: Value Counts of Employment Status and Car Access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Employment Status</w:t>
                  </w:r>
                </w:p>
              </w:tc>
              <w:tc>
                <w:tcPr/>
                <w:p>
                  <w:pPr>
                    <w:pStyle w:val="Compact"/>
                    <w:jc w:val="center"/>
                  </w:pPr>
                  <w:r>
                    <w:t xml:space="preserve">Count</w:t>
                  </w:r>
                </w:p>
              </w:tc>
              <w:tc>
                <w:tcPr/>
                <w:p>
                  <w:pPr>
                    <w:pStyle w:val="Compact"/>
                    <w:jc w:val="center"/>
                  </w:pPr>
                  <w:r>
                    <w:t xml:space="preserve">Vehicle Access</w:t>
                  </w:r>
                </w:p>
              </w:tc>
              <w:tc>
                <w:tcPr/>
                <w:p>
                  <w:pPr>
                    <w:pStyle w:val="Compact"/>
                    <w:jc w:val="center"/>
                  </w:pPr>
                  <w:r>
                    <w:t xml:space="preserve">Count</w:t>
                  </w:r>
                </w:p>
              </w:tc>
            </w:tr>
            <w:tr>
              <w:tc>
                <w:tcPr/>
                <w:p>
                  <w:pPr>
                    <w:pStyle w:val="Compact"/>
                    <w:jc w:val="center"/>
                  </w:pPr>
                  <w:r>
                    <w:t xml:space="preserve">0</w:t>
                  </w:r>
                </w:p>
              </w:tc>
              <w:tc>
                <w:tcPr/>
                <w:p>
                  <w:pPr>
                    <w:pStyle w:val="Compact"/>
                    <w:jc w:val="center"/>
                  </w:pPr>
                  <w:r>
                    <w:t xml:space="preserve">Full-Time Employment</w:t>
                  </w:r>
                </w:p>
              </w:tc>
              <w:tc>
                <w:tcPr/>
                <w:p>
                  <w:pPr>
                    <w:pStyle w:val="Compact"/>
                    <w:jc w:val="center"/>
                  </w:pPr>
                  <w:r>
                    <w:t xml:space="preserve">154</w:t>
                  </w:r>
                </w:p>
              </w:tc>
              <w:tc>
                <w:tcPr/>
                <w:p>
                  <w:pPr>
                    <w:pStyle w:val="Compact"/>
                    <w:jc w:val="center"/>
                  </w:pPr>
                  <w:r>
                    <w:t xml:space="preserve">Has Access to Vehicle</w:t>
                  </w:r>
                </w:p>
              </w:tc>
              <w:tc>
                <w:tcPr/>
                <w:p>
                  <w:pPr>
                    <w:pStyle w:val="Compact"/>
                    <w:jc w:val="center"/>
                  </w:pPr>
                  <w:r>
                    <w:t xml:space="preserve">133</w:t>
                  </w:r>
                </w:p>
              </w:tc>
            </w:tr>
            <w:tr>
              <w:tc>
                <w:tcPr/>
                <w:p>
                  <w:pPr>
                    <w:pStyle w:val="Compact"/>
                    <w:jc w:val="center"/>
                  </w:pPr>
                  <w:r>
                    <w:t xml:space="preserve">1</w:t>
                  </w:r>
                </w:p>
              </w:tc>
              <w:tc>
                <w:tcPr/>
                <w:p>
                  <w:pPr>
                    <w:pStyle w:val="Compact"/>
                    <w:jc w:val="center"/>
                  </w:pPr>
                  <w:r>
                    <w:t xml:space="preserve">Other Employment Status</w:t>
                  </w:r>
                </w:p>
              </w:tc>
              <w:tc>
                <w:tcPr/>
                <w:p>
                  <w:pPr>
                    <w:pStyle w:val="Compact"/>
                    <w:jc w:val="center"/>
                  </w:pPr>
                  <w:r>
                    <w:t xml:space="preserve">97</w:t>
                  </w:r>
                </w:p>
              </w:tc>
              <w:tc>
                <w:tcPr/>
                <w:p>
                  <w:pPr>
                    <w:pStyle w:val="Compact"/>
                    <w:jc w:val="center"/>
                  </w:pPr>
                  <w:r>
                    <w:t xml:space="preserve">No Access to Vehicle</w:t>
                  </w:r>
                </w:p>
              </w:tc>
              <w:tc>
                <w:tcPr/>
                <w:p>
                  <w:pPr>
                    <w:pStyle w:val="Compact"/>
                    <w:jc w:val="center"/>
                  </w:pPr>
                  <w:r>
                    <w:t xml:space="preserve">33</w:t>
                  </w:r>
                </w:p>
              </w:tc>
            </w:tr>
            <w:tr>
              <w:tc>
                <w:tcPr/>
                <w:p>
                  <w:pPr>
                    <w:pStyle w:val="Compact"/>
                    <w:jc w:val="center"/>
                  </w:pPr>
                  <w:r>
                    <w:t xml:space="preserve">2</w:t>
                  </w:r>
                </w:p>
              </w:tc>
              <w:tc>
                <w:tcPr/>
                <w:p>
                  <w:pPr>
                    <w:pStyle w:val="Compact"/>
                    <w:jc w:val="center"/>
                  </w:pPr>
                  <w:r>
                    <w:t xml:space="preserve">Total</w:t>
                  </w:r>
                </w:p>
              </w:tc>
              <w:tc>
                <w:tcPr/>
                <w:p>
                  <w:pPr>
                    <w:pStyle w:val="Compact"/>
                    <w:jc w:val="center"/>
                  </w:pPr>
                  <w:r>
                    <w:t xml:space="preserve">251</w:t>
                  </w:r>
                </w:p>
              </w:tc>
              <w:tc>
                <w:tcPr/>
                <w:p>
                  <w:pPr>
                    <w:pStyle w:val="Compact"/>
                    <w:jc w:val="center"/>
                  </w:pPr>
                  <w:r>
                    <w:t xml:space="preserve">Total</w:t>
                  </w:r>
                </w:p>
              </w:tc>
              <w:tc>
                <w:tcPr/>
                <w:p>
                  <w:pPr>
                    <w:pStyle w:val="Compact"/>
                    <w:jc w:val="center"/>
                  </w:pPr>
                  <w:r>
                    <w:t xml:space="preserve">166</w:t>
                  </w:r>
                </w:p>
              </w:tc>
            </w:tr>
          </w:tbl>
          <w:bookmarkEnd w:id="29"/>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r>
        <w:t xml:space="preserve"> </w:t>
      </w:r>
    </w:p>
    <w:p>
      <w:pPr>
        <w:pStyle w:val="SourceCode"/>
      </w:pPr>
      <w:r>
        <w:rPr>
          <w:rStyle w:val="NormalTok"/>
        </w:rPr>
        <w:t xml:space="preserve">grouped </w:t>
      </w:r>
      <w:r>
        <w:rPr>
          <w:rStyle w:val="OperatorTok"/>
        </w:rPr>
        <w:t xml:space="preserve">=</w:t>
      </w:r>
      <w:r>
        <w:rPr>
          <w:rStyle w:val="NormalTok"/>
        </w:rPr>
        <w:t xml:space="preserve"> df.groupby([</w:t>
      </w:r>
      <w:r>
        <w:rPr>
          <w:rStyle w:val="StringTok"/>
        </w:rPr>
        <w:t xml:space="preserve">'Full-Time'</w:t>
      </w:r>
      <w:r>
        <w:rPr>
          <w:rStyle w:val="NormalTok"/>
        </w:rPr>
        <w:t xml:space="preserve">, </w:t>
      </w:r>
      <w:r>
        <w:rPr>
          <w:rStyle w:val="StringTok"/>
        </w:rPr>
        <w:t xml:space="preserve">'Car Access'</w:t>
      </w:r>
      <w:r>
        <w:rPr>
          <w:rStyle w:val="NormalTok"/>
        </w:rPr>
        <w:t xml:space="preserve">])[</w:t>
      </w:r>
      <w:r>
        <w:rPr>
          <w:rStyle w:val="StringTok"/>
        </w:rPr>
        <w:t xml:space="preserve">'total_rides'</w:t>
      </w:r>
      <w:r>
        <w:rPr>
          <w:rStyle w:val="NormalTok"/>
        </w:rPr>
        <w:t xml:space="preserve">].describe().drop(columns </w:t>
      </w:r>
      <w:r>
        <w:rPr>
          <w:rStyle w:val="OperatorTok"/>
        </w:rPr>
        <w:t xml:space="preserve">=</w:t>
      </w:r>
      <w:r>
        <w:rPr>
          <w:rStyle w:val="NormalTok"/>
        </w:rPr>
        <w:t xml:space="preserve"> [</w:t>
      </w:r>
      <w:r>
        <w:rPr>
          <w:rStyle w:val="StringTok"/>
        </w:rPr>
        <w:t xml:space="preserve">'25%'</w:t>
      </w:r>
      <w:r>
        <w:rPr>
          <w:rStyle w:val="NormalTok"/>
        </w:rPr>
        <w:t xml:space="preserve">, </w:t>
      </w:r>
      <w:r>
        <w:rPr>
          <w:rStyle w:val="StringTok"/>
        </w:rPr>
        <w:t xml:space="preserve">'50%'</w:t>
      </w:r>
      <w:r>
        <w:rPr>
          <w:rStyle w:val="NormalTok"/>
        </w:rPr>
        <w:t xml:space="preserve">, </w:t>
      </w:r>
      <w:r>
        <w:rPr>
          <w:rStyle w:val="StringTok"/>
        </w:rPr>
        <w:t xml:space="preserve">'75%'</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grouped</w:t>
      </w:r>
    </w:p>
    <w:tbl>
      <w:tblPr>
        <w:tblStyle w:val="Table"/>
        <w:tblW w:type="pct" w:w="5000"/>
        <w:tblLayout w:type="fixed"/>
        <w:tblLook w:firstRow="0" w:lastRow="0" w:firstColumn="0" w:lastColumn="0" w:noHBand="0" w:noVBand="0" w:val="0000"/>
      </w:tblPr>
      <w:tblGrid>
        <w:gridCol w:w="7920"/>
      </w:tblGrid>
      <w:tr>
        <w:tc>
          <w:tcPr/>
          <w:bookmarkStart w:id="30" w:name="tbl-groupby"/>
          <w:p>
            <w:pPr>
              <w:jc w:val="center"/>
            </w:pPr>
            <w:pPr>
              <w:jc w:val="left"/>
              <w:spacing w:before="200"/>
              <w:pStyle w:val="ImageCaption"/>
            </w:pPr>
            <w:r>
              <w:t xml:space="preserve">Table 3: Descriptive Statistics for Total Rides by Employment Status and Vehicle Access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p>
                  <w:pPr>
                    <w:pStyle w:val="Compact"/>
                    <w:jc w:val="center"/>
                  </w:pPr>
                  <w:r>
                    <w:t xml:space="preserve">count</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min</w:t>
                  </w:r>
                </w:p>
              </w:tc>
              <w:tc>
                <w:tcPr/>
                <w:p>
                  <w:pPr>
                    <w:pStyle w:val="Compact"/>
                    <w:jc w:val="center"/>
                  </w:pPr>
                  <w:r>
                    <w:t xml:space="preserve">max</w:t>
                  </w:r>
                </w:p>
              </w:tc>
            </w:tr>
            <w:tr>
              <w:trPr>
                <w:tblHeader w:val="on"/>
              </w:trPr>
              <w:tc>
                <w:tcPr/>
                <w:p>
                  <w:pPr>
                    <w:pStyle w:val="Compact"/>
                    <w:jc w:val="center"/>
                  </w:pPr>
                  <w:r>
                    <w:t xml:space="preserve">Full-Time</w:t>
                  </w:r>
                </w:p>
              </w:tc>
              <w:tc>
                <w:tcPr/>
                <w:p>
                  <w:pPr>
                    <w:pStyle w:val="Compact"/>
                    <w:jc w:val="center"/>
                  </w:pPr>
                  <w:r>
                    <w:t xml:space="preserve">Car Access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t xml:space="preserve">Full-Time</w:t>
                  </w:r>
                </w:p>
              </w:tc>
              <w:tc>
                <w:tcPr/>
                <w:p>
                  <w:pPr>
                    <w:pStyle w:val="Compact"/>
                    <w:jc w:val="center"/>
                  </w:pPr>
                  <w:r>
                    <w:t xml:space="preserve">No</w:t>
                  </w:r>
                </w:p>
              </w:tc>
              <w:tc>
                <w:tcPr/>
                <w:p>
                  <w:pPr>
                    <w:pStyle w:val="Compact"/>
                    <w:jc w:val="center"/>
                  </w:pPr>
                  <w:r>
                    <w:t xml:space="preserve">10.0</w:t>
                  </w:r>
                </w:p>
              </w:tc>
              <w:tc>
                <w:tcPr/>
                <w:p>
                  <w:pPr>
                    <w:pStyle w:val="Compact"/>
                    <w:jc w:val="center"/>
                  </w:pPr>
                  <w:r>
                    <w:t xml:space="preserve">4.80</w:t>
                  </w:r>
                </w:p>
              </w:tc>
              <w:tc>
                <w:tcPr/>
                <w:p>
                  <w:pPr>
                    <w:pStyle w:val="Compact"/>
                    <w:jc w:val="center"/>
                  </w:pPr>
                  <w:r>
                    <w:t xml:space="preserve">2.04</w:t>
                  </w:r>
                </w:p>
              </w:tc>
              <w:tc>
                <w:tcPr/>
                <w:p>
                  <w:pPr>
                    <w:pStyle w:val="Compact"/>
                    <w:jc w:val="center"/>
                  </w:pPr>
                  <w:r>
                    <w:t xml:space="preserve">0.0</w:t>
                  </w:r>
                </w:p>
              </w:tc>
              <w:tc>
                <w:tcPr/>
                <w:p>
                  <w:pPr>
                    <w:pStyle w:val="Compact"/>
                    <w:jc w:val="center"/>
                  </w:pPr>
                  <w:r>
                    <w:t xml:space="preserve">7.0</w:t>
                  </w:r>
                </w:p>
              </w:tc>
            </w:tr>
            <w:tr>
              <w:tc>
                <w:tcPr>
                  <w:gridSpan w:val="1"/>
                  <w:vMerge w:val="continue"/>
                </w:tcPr>
                <w:p>
                  <w:pPr/>
                </w:p>
              </w:tc>
              <w:tc>
                <w:tcPr/>
                <w:p>
                  <w:pPr>
                    <w:pStyle w:val="Compact"/>
                    <w:jc w:val="center"/>
                  </w:pPr>
                  <w:r>
                    <w:t xml:space="preserve">Yes</w:t>
                  </w:r>
                </w:p>
              </w:tc>
              <w:tc>
                <w:tcPr/>
                <w:p>
                  <w:pPr>
                    <w:pStyle w:val="Compact"/>
                    <w:jc w:val="center"/>
                  </w:pPr>
                  <w:r>
                    <w:t xml:space="preserve">75.0</w:t>
                  </w:r>
                </w:p>
              </w:tc>
              <w:tc>
                <w:tcPr/>
                <w:p>
                  <w:pPr>
                    <w:pStyle w:val="Compact"/>
                    <w:jc w:val="center"/>
                  </w:pPr>
                  <w:r>
                    <w:t xml:space="preserve">3.49</w:t>
                  </w:r>
                </w:p>
              </w:tc>
              <w:tc>
                <w:tcPr/>
                <w:p>
                  <w:pPr>
                    <w:pStyle w:val="Compact"/>
                    <w:jc w:val="center"/>
                  </w:pPr>
                  <w:r>
                    <w:t xml:space="preserve">2.16</w:t>
                  </w:r>
                </w:p>
              </w:tc>
              <w:tc>
                <w:tcPr/>
                <w:p>
                  <w:pPr>
                    <w:pStyle w:val="Compact"/>
                    <w:jc w:val="center"/>
                  </w:pPr>
                  <w:r>
                    <w:t xml:space="preserve">0.0</w:t>
                  </w:r>
                </w:p>
              </w:tc>
              <w:tc>
                <w:tcPr/>
                <w:p>
                  <w:pPr>
                    <w:pStyle w:val="Compact"/>
                    <w:jc w:val="center"/>
                  </w:pPr>
                  <w:r>
                    <w:t xml:space="preserve">8.0</w:t>
                  </w:r>
                </w:p>
              </w:tc>
            </w:tr>
            <w:tr>
              <w:tc>
                <w:tcPr>
                  <w:vMerge w:val="restart"/>
                </w:tcPr>
                <w:p>
                  <w:pPr>
                    <w:pStyle w:val="Compact"/>
                    <w:jc w:val="center"/>
                  </w:pPr>
                  <w:r>
                    <w:t xml:space="preserve">Other</w:t>
                  </w:r>
                </w:p>
              </w:tc>
              <w:tc>
                <w:tcPr/>
                <w:p>
                  <w:pPr>
                    <w:pStyle w:val="Compact"/>
                    <w:jc w:val="center"/>
                  </w:pPr>
                  <w:r>
                    <w:t xml:space="preserve">No</w:t>
                  </w:r>
                </w:p>
              </w:tc>
              <w:tc>
                <w:tcPr/>
                <w:p>
                  <w:pPr>
                    <w:pStyle w:val="Compact"/>
                    <w:jc w:val="center"/>
                  </w:pPr>
                  <w:r>
                    <w:t xml:space="preserve">16.0</w:t>
                  </w:r>
                </w:p>
              </w:tc>
              <w:tc>
                <w:tcPr/>
                <w:p>
                  <w:pPr>
                    <w:pStyle w:val="Compact"/>
                    <w:jc w:val="center"/>
                  </w:pPr>
                  <w:r>
                    <w:t xml:space="preserve">4.31</w:t>
                  </w:r>
                </w:p>
              </w:tc>
              <w:tc>
                <w:tcPr/>
                <w:p>
                  <w:pPr>
                    <w:pStyle w:val="Compact"/>
                    <w:jc w:val="center"/>
                  </w:pPr>
                  <w:r>
                    <w:t xml:space="preserve">1.58</w:t>
                  </w:r>
                </w:p>
              </w:tc>
              <w:tc>
                <w:tcPr/>
                <w:p>
                  <w:pPr>
                    <w:pStyle w:val="Compact"/>
                    <w:jc w:val="center"/>
                  </w:pPr>
                  <w:r>
                    <w:t xml:space="preserve">2.0</w:t>
                  </w:r>
                </w:p>
              </w:tc>
              <w:tc>
                <w:tcPr/>
                <w:p>
                  <w:pPr>
                    <w:pStyle w:val="Compact"/>
                    <w:jc w:val="center"/>
                  </w:pPr>
                  <w:r>
                    <w:t xml:space="preserve">8.0</w:t>
                  </w:r>
                </w:p>
              </w:tc>
            </w:tr>
            <w:tr>
              <w:tc>
                <w:tcPr>
                  <w:gridSpan w:val="1"/>
                  <w:vMerge w:val="continue"/>
                </w:tcPr>
                <w:p>
                  <w:pPr/>
                </w:p>
              </w:tc>
              <w:tc>
                <w:tcPr/>
                <w:p>
                  <w:pPr>
                    <w:pStyle w:val="Compact"/>
                    <w:jc w:val="center"/>
                  </w:pPr>
                  <w:r>
                    <w:t xml:space="preserve">Yes</w:t>
                  </w:r>
                </w:p>
              </w:tc>
              <w:tc>
                <w:tcPr/>
                <w:p>
                  <w:pPr>
                    <w:pStyle w:val="Compact"/>
                    <w:jc w:val="center"/>
                  </w:pPr>
                  <w:r>
                    <w:t xml:space="preserve">51.0</w:t>
                  </w:r>
                </w:p>
              </w:tc>
              <w:tc>
                <w:tcPr/>
                <w:p>
                  <w:pPr>
                    <w:pStyle w:val="Compact"/>
                    <w:jc w:val="center"/>
                  </w:pPr>
                  <w:r>
                    <w:t xml:space="preserve">2.14</w:t>
                  </w:r>
                </w:p>
              </w:tc>
              <w:tc>
                <w:tcPr/>
                <w:p>
                  <w:pPr>
                    <w:pStyle w:val="Compact"/>
                    <w:jc w:val="center"/>
                  </w:pPr>
                  <w:r>
                    <w:t xml:space="preserve">2.14</w:t>
                  </w:r>
                </w:p>
              </w:tc>
              <w:tc>
                <w:tcPr/>
                <w:p>
                  <w:pPr>
                    <w:pStyle w:val="Compact"/>
                    <w:jc w:val="center"/>
                  </w:pPr>
                  <w:r>
                    <w:t xml:space="preserve">0.0</w:t>
                  </w:r>
                </w:p>
              </w:tc>
              <w:tc>
                <w:tcPr/>
                <w:p>
                  <w:pPr>
                    <w:pStyle w:val="Compact"/>
                    <w:jc w:val="center"/>
                  </w:pPr>
                  <w:r>
                    <w:t xml:space="preserve">8.0</w:t>
                  </w:r>
                </w:p>
              </w:tc>
            </w:tr>
          </w:tbl>
          <w:bookmarkEnd w:id="30"/>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hyperlink w:anchor="tbl-describe_dataframe">
        <w:r>
          <w:rPr>
            <w:rStyle w:val="Hyperlink"/>
          </w:rPr>
          <w:t xml:space="preserve">Table 1</w:t>
        </w:r>
      </w:hyperlink>
      <w:r>
        <w:t xml:space="preserve"> </w:t>
      </w:r>
      <w:r>
        <w:t xml:space="preserve">give general descriptive statistics of the numeric values of the data, with the mean Total Ride Days per Month equal to 3.63.</w:t>
      </w:r>
    </w:p>
    <w:p>
      <w:pPr>
        <w:pStyle w:val="BodyText"/>
      </w:pPr>
      <w:hyperlink w:anchor="fig-histograms">
        <w:r>
          <w:rPr>
            <w:rStyle w:val="Hyperlink"/>
          </w:rPr>
          <w:t xml:space="preserve">Figure 1</w:t>
        </w:r>
      </w:hyperlink>
      <w:r>
        <w:t xml:space="preserve"> </w:t>
      </w:r>
      <w:r>
        <w:t xml:space="preserve">shows the distribution of total ride days per month. This is a uniform distribution and should be noted.</w:t>
      </w:r>
    </w:p>
    <w:p>
      <w:pPr>
        <w:pStyle w:val="BodyText"/>
      </w:pPr>
      <w:hyperlink w:anchor="fig-barplot">
        <w:r>
          <w:rPr>
            <w:rStyle w:val="Hyperlink"/>
          </w:rPr>
          <w:t xml:space="preserve">Figure 2</w:t>
        </w:r>
      </w:hyperlink>
      <w:r>
        <w:t xml:space="preserve"> </w:t>
      </w:r>
      <w:r>
        <w:t xml:space="preserve">depicts the counts of participants by employment status and vehicle access and</w:t>
      </w:r>
      <w:r>
        <w:t xml:space="preserve"> </w:t>
      </w:r>
      <w:hyperlink w:anchor="tbl-cross-tab">
        <w:r>
          <w:rPr>
            <w:rStyle w:val="Hyperlink"/>
          </w:rPr>
          <w:t xml:space="preserve">Table 2</w:t>
        </w:r>
      </w:hyperlink>
      <w:r>
        <w:t xml:space="preserve"> </w:t>
      </w:r>
      <w:r>
        <w:t xml:space="preserve">shows the actual value counts. It should be noted that there are missing values in the data, specifically for the</w:t>
      </w:r>
      <w:r>
        <w:t xml:space="preserve"> </w:t>
      </w:r>
      <w:r>
        <w:rPr>
          <w:rStyle w:val="VerbatimChar"/>
        </w:rPr>
        <w:t xml:space="preserve">Car Access</w:t>
      </w:r>
      <w:r>
        <w:t xml:space="preserve"> </w:t>
      </w:r>
      <w:r>
        <w:t xml:space="preserve">variable, so that is the reason for the different total values.</w:t>
      </w:r>
    </w:p>
    <w:p>
      <w:pPr>
        <w:pStyle w:val="BodyText"/>
      </w:pPr>
      <w:hyperlink w:anchor="tbl-groupby">
        <w:r>
          <w:rPr>
            <w:rStyle w:val="Hyperlink"/>
          </w:rPr>
          <w:t xml:space="preserve">Table 3</w:t>
        </w:r>
      </w:hyperlink>
      <w:r>
        <w:t xml:space="preserve"> </w:t>
      </w:r>
      <w:r>
        <w:t xml:space="preserve">shows the descriptive statistics of my dependent variable</w:t>
      </w:r>
      <w:r>
        <w:t xml:space="preserve"> </w:t>
      </w:r>
      <w:r>
        <w:rPr>
          <w:rStyle w:val="VerbatimChar"/>
        </w:rPr>
        <w:t xml:space="preserve">total_rides</w:t>
      </w:r>
      <w:r>
        <w:t xml:space="preserve"> </w:t>
      </w:r>
      <w:r>
        <w:t xml:space="preserve">by employment status and vehicle access.</w:t>
      </w:r>
    </w:p>
    <w:bookmarkEnd w:id="31"/>
    <w:bookmarkStart w:id="32" w:name="methods"/>
    <w:p>
      <w:pPr>
        <w:pStyle w:val="Heading2"/>
      </w:pPr>
      <w:r>
        <w:t xml:space="preserve">Methods</w:t>
      </w:r>
    </w:p>
    <w:p>
      <w:pPr>
        <w:pStyle w:val="FirstParagraph"/>
      </w:pPr>
      <w:r>
        <w:t xml:space="preserve">I conducted a 2x2 ANOVA to examine the effects of employment status and vehicle access on the total number of rides.</w:t>
      </w:r>
    </w:p>
    <w:bookmarkEnd w:id="32"/>
    <w:bookmarkEnd w:id="33"/>
    <w:bookmarkStart w:id="41" w:name="results"/>
    <w:p>
      <w:pPr>
        <w:pStyle w:val="Heading1"/>
      </w:pPr>
      <w:r>
        <w:t xml:space="preserve">Results</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Start w:id="34" w:name="model-create-python"/>
    <w:p>
      <w:pPr>
        <w:pStyle w:val="SourceCode"/>
      </w:pPr>
      <w:r>
        <w:rPr>
          <w:rStyle w:val="CommentTok"/>
        </w:rPr>
        <w:t xml:space="preserve"># Create the ANOVA model (using Q() for column names with special characters)</w:t>
      </w:r>
      <w:r>
        <w:br/>
      </w:r>
      <w:r>
        <w:rPr>
          <w:rStyle w:val="NormalTok"/>
        </w:rPr>
        <w:t xml:space="preserve">df[</w:t>
      </w:r>
      <w:r>
        <w:rPr>
          <w:rStyle w:val="StringTok"/>
        </w:rPr>
        <w:t xml:space="preserve">'full_time'</w:t>
      </w:r>
      <w:r>
        <w:rPr>
          <w:rStyle w:val="NormalTok"/>
        </w:rPr>
        <w:t xml:space="preserve">] </w:t>
      </w:r>
      <w:r>
        <w:rPr>
          <w:rStyle w:val="OperatorTok"/>
        </w:rPr>
        <w:t xml:space="preserve">=</w:t>
      </w:r>
      <w:r>
        <w:rPr>
          <w:rStyle w:val="NormalTok"/>
        </w:rPr>
        <w:t xml:space="preserve"> df[</w:t>
      </w:r>
      <w:r>
        <w:rPr>
          <w:rStyle w:val="StringTok"/>
        </w:rPr>
        <w:t xml:space="preserve">'Full-Time'</w:t>
      </w:r>
      <w:r>
        <w:rPr>
          <w:rStyle w:val="NormalTok"/>
        </w:rPr>
        <w:t xml:space="preserve">]</w:t>
      </w:r>
      <w:r>
        <w:br/>
      </w:r>
      <w:r>
        <w:rPr>
          <w:rStyle w:val="NormalTok"/>
        </w:rPr>
        <w:t xml:space="preserve">df[</w:t>
      </w:r>
      <w:r>
        <w:rPr>
          <w:rStyle w:val="StringTok"/>
        </w:rPr>
        <w:t xml:space="preserve">'car_access'</w:t>
      </w:r>
      <w:r>
        <w:rPr>
          <w:rStyle w:val="NormalTok"/>
        </w:rPr>
        <w:t xml:space="preserve">] </w:t>
      </w:r>
      <w:r>
        <w:rPr>
          <w:rStyle w:val="OperatorTok"/>
        </w:rPr>
        <w:t xml:space="preserve">=</w:t>
      </w:r>
      <w:r>
        <w:rPr>
          <w:rStyle w:val="NormalTok"/>
        </w:rPr>
        <w:t xml:space="preserve"> df[</w:t>
      </w:r>
      <w:r>
        <w:rPr>
          <w:rStyle w:val="StringTok"/>
        </w:rPr>
        <w:t xml:space="preserve">'Car Access'</w:t>
      </w:r>
      <w:r>
        <w:rPr>
          <w:rStyle w:val="NormalTok"/>
        </w:rPr>
        <w:t xml:space="preserve">]</w:t>
      </w:r>
      <w:r>
        <w:br/>
      </w:r>
      <w:r>
        <w:br/>
      </w:r>
      <w:r>
        <w:br/>
      </w:r>
      <w:r>
        <w:rPr>
          <w:rStyle w:val="NormalTok"/>
        </w:rPr>
        <w:t xml:space="preserve">model </w:t>
      </w:r>
      <w:r>
        <w:rPr>
          <w:rStyle w:val="OperatorTok"/>
        </w:rPr>
        <w:t xml:space="preserve">=</w:t>
      </w:r>
      <w:r>
        <w:rPr>
          <w:rStyle w:val="NormalTok"/>
        </w:rPr>
        <w:t xml:space="preserve"> ols(</w:t>
      </w:r>
      <w:r>
        <w:rPr>
          <w:rStyle w:val="StringTok"/>
        </w:rPr>
        <w:t xml:space="preserve">'total_rides ~ C(full_time) + C(car_access)'</w:t>
      </w:r>
      <w:r>
        <w:rPr>
          <w:rStyle w:val="NormalTok"/>
        </w:rPr>
        <w:t xml:space="preserve">, data</w:t>
      </w:r>
      <w:r>
        <w:rPr>
          <w:rStyle w:val="OperatorTok"/>
        </w:rPr>
        <w:t xml:space="preserve">=</w:t>
      </w:r>
      <w:r>
        <w:rPr>
          <w:rStyle w:val="NormalTok"/>
        </w:rPr>
        <w:t xml:space="preserve">df).fit()</w:t>
      </w:r>
    </w:p>
    <w:p>
      <w:pPr>
        <w:pStyle w:val="FirstParagraph"/>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End w:id="34"/>
    <w:p>
      <w:pPr>
        <w:pStyle w:val="SourceCode"/>
      </w:pPr>
      <w:r>
        <w:rPr>
          <w:rStyle w:val="CommentTok"/>
        </w:rPr>
        <w:t xml:space="preserve"># Get the ANOVA table</w:t>
      </w:r>
      <w:r>
        <w:br/>
      </w:r>
      <w:r>
        <w:rPr>
          <w:rStyle w:val="NormalTok"/>
        </w:rPr>
        <w:t xml:space="preserve">anova_table </w:t>
      </w:r>
      <w:r>
        <w:rPr>
          <w:rStyle w:val="OperatorTok"/>
        </w:rPr>
        <w:t xml:space="preserve">=</w:t>
      </w:r>
      <w:r>
        <w:rPr>
          <w:rStyle w:val="NormalTok"/>
        </w:rPr>
        <w:t xml:space="preserve"> sm.stats.anova_lm(model, typ</w:t>
      </w:r>
      <w:r>
        <w:rPr>
          <w:rStyle w:val="OperatorTok"/>
        </w:rPr>
        <w:t xml:space="preserve">=</w:t>
      </w:r>
      <w:r>
        <w:rPr>
          <w:rStyle w:val="DecValTok"/>
        </w:rPr>
        <w:t xml:space="preserve">3</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anova_table.index </w:t>
      </w:r>
      <w:r>
        <w:rPr>
          <w:rStyle w:val="OperatorTok"/>
        </w:rPr>
        <w:t xml:space="preserve">=</w:t>
      </w:r>
      <w:r>
        <w:rPr>
          <w:rStyle w:val="NormalTok"/>
        </w:rPr>
        <w:t xml:space="preserve"> [</w:t>
      </w:r>
      <w:r>
        <w:rPr>
          <w:rStyle w:val="StringTok"/>
        </w:rPr>
        <w:t xml:space="preserve">'Intercept'</w:t>
      </w:r>
      <w:r>
        <w:rPr>
          <w:rStyle w:val="NormalTok"/>
        </w:rPr>
        <w:t xml:space="preserve">,</w:t>
      </w:r>
      <w:r>
        <w:rPr>
          <w:rStyle w:val="StringTok"/>
        </w:rPr>
        <w:t xml:space="preserve">'Full-Time'</w:t>
      </w:r>
      <w:r>
        <w:rPr>
          <w:rStyle w:val="NormalTok"/>
        </w:rPr>
        <w:t xml:space="preserve">, </w:t>
      </w:r>
      <w:r>
        <w:rPr>
          <w:rStyle w:val="StringTok"/>
        </w:rPr>
        <w:t xml:space="preserve">'Car Access'</w:t>
      </w:r>
      <w:r>
        <w:rPr>
          <w:rStyle w:val="NormalTok"/>
        </w:rPr>
        <w:t xml:space="preserve">, </w:t>
      </w:r>
      <w:r>
        <w:rPr>
          <w:rStyle w:val="StringTok"/>
        </w:rPr>
        <w:t xml:space="preserve">'Residual'</w:t>
      </w:r>
      <w:r>
        <w:rPr>
          <w:rStyle w:val="NormalTok"/>
        </w:rPr>
        <w:t xml:space="preserve">]</w:t>
      </w:r>
      <w:r>
        <w:br/>
      </w:r>
      <w:r>
        <w:br/>
      </w:r>
      <w:r>
        <w:rPr>
          <w:rStyle w:val="CommentTok"/>
        </w:rPr>
        <w:t xml:space="preserve"># Display the ANOVA tables</w:t>
      </w:r>
      <w:r>
        <w:br/>
      </w:r>
      <w:r>
        <w:rPr>
          <w:rStyle w:val="NormalTok"/>
        </w:rPr>
        <w:t xml:space="preserve">anova_table</w:t>
      </w:r>
    </w:p>
    <w:tbl>
      <w:tblPr>
        <w:tblStyle w:val="Table"/>
        <w:tblW w:type="pct" w:w="5000"/>
        <w:tblLayout w:type="fixed"/>
        <w:tblLook w:firstRow="0" w:lastRow="0" w:firstColumn="0" w:lastColumn="0" w:noHBand="0" w:noVBand="0" w:val="0000"/>
      </w:tblPr>
      <w:tblGrid>
        <w:gridCol w:w="7920"/>
      </w:tblGrid>
      <w:tr>
        <w:tc>
          <w:tcPr/>
          <w:bookmarkStart w:id="35" w:name="tbl-anova"/>
          <w:p>
            <w:pPr>
              <w:jc w:val="center"/>
            </w:pPr>
            <w:pPr>
              <w:jc w:val="left"/>
              <w:spacing w:before="200"/>
              <w:pStyle w:val="ImageCaption"/>
            </w:pPr>
            <w:r>
              <w:t xml:space="preserve">Table 4: 2x2 ANOVA results for total rides by employment status and vehicle access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sum_sq</w:t>
                  </w:r>
                </w:p>
              </w:tc>
              <w:tc>
                <w:tcPr/>
                <w:p>
                  <w:pPr>
                    <w:pStyle w:val="Compact"/>
                    <w:jc w:val="center"/>
                  </w:pPr>
                  <w:r>
                    <w:t xml:space="preserve">df</w:t>
                  </w:r>
                </w:p>
              </w:tc>
              <w:tc>
                <w:tcPr/>
                <w:p>
                  <w:pPr>
                    <w:pStyle w:val="Compact"/>
                    <w:jc w:val="center"/>
                  </w:pPr>
                  <w:r>
                    <w:t xml:space="preserve">F</w:t>
                  </w:r>
                </w:p>
              </w:tc>
              <w:tc>
                <w:tcPr/>
                <w:p>
                  <w:pPr>
                    <w:pStyle w:val="Compact"/>
                    <w:jc w:val="center"/>
                  </w:pPr>
                  <w:r>
                    <w:t xml:space="preserve">PR(&gt;F)</w:t>
                  </w:r>
                </w:p>
              </w:tc>
            </w:tr>
            <w:tr>
              <w:tc>
                <w:tcPr/>
                <w:p>
                  <w:pPr>
                    <w:pStyle w:val="Compact"/>
                    <w:jc w:val="center"/>
                  </w:pPr>
                  <w:r>
                    <w:t xml:space="preserve">Intercept</w:t>
                  </w:r>
                </w:p>
              </w:tc>
              <w:tc>
                <w:tcPr/>
                <w:p>
                  <w:pPr>
                    <w:pStyle w:val="Compact"/>
                    <w:jc w:val="center"/>
                  </w:pPr>
                  <w:r>
                    <w:t xml:space="preserve">563.22</w:t>
                  </w:r>
                </w:p>
              </w:tc>
              <w:tc>
                <w:tcPr/>
                <w:p>
                  <w:pPr>
                    <w:pStyle w:val="Compact"/>
                    <w:jc w:val="center"/>
                  </w:pPr>
                  <w:r>
                    <w:t xml:space="preserve">1.0</w:t>
                  </w:r>
                </w:p>
              </w:tc>
              <w:tc>
                <w:tcPr/>
                <w:p>
                  <w:pPr>
                    <w:pStyle w:val="Compact"/>
                    <w:jc w:val="center"/>
                  </w:pPr>
                  <w:r>
                    <w:t xml:space="preserve">128.38</w:t>
                  </w:r>
                </w:p>
              </w:tc>
              <w:tc>
                <w:tcPr/>
                <w:p>
                  <w:pPr>
                    <w:pStyle w:val="Compact"/>
                    <w:jc w:val="center"/>
                  </w:pPr>
                  <w:r>
                    <w:t xml:space="preserve">0.0</w:t>
                  </w:r>
                </w:p>
              </w:tc>
            </w:tr>
            <w:tr>
              <w:tc>
                <w:tcPr/>
                <w:p>
                  <w:pPr>
                    <w:pStyle w:val="Compact"/>
                    <w:jc w:val="center"/>
                  </w:pPr>
                  <w:r>
                    <w:t xml:space="preserve">Full-Time</w:t>
                  </w:r>
                </w:p>
              </w:tc>
              <w:tc>
                <w:tcPr/>
                <w:p>
                  <w:pPr>
                    <w:pStyle w:val="Compact"/>
                    <w:jc w:val="center"/>
                  </w:pPr>
                  <w:r>
                    <w:t xml:space="preserve">53.43</w:t>
                  </w:r>
                </w:p>
              </w:tc>
              <w:tc>
                <w:tcPr/>
                <w:p>
                  <w:pPr>
                    <w:pStyle w:val="Compact"/>
                    <w:jc w:val="center"/>
                  </w:pPr>
                  <w:r>
                    <w:t xml:space="preserve">1.0</w:t>
                  </w:r>
                </w:p>
              </w:tc>
              <w:tc>
                <w:tcPr/>
                <w:p>
                  <w:pPr>
                    <w:pStyle w:val="Compact"/>
                    <w:jc w:val="center"/>
                  </w:pPr>
                  <w:r>
                    <w:t xml:space="preserve">12.18</w:t>
                  </w:r>
                </w:p>
              </w:tc>
              <w:tc>
                <w:tcPr/>
                <w:p>
                  <w:pPr>
                    <w:pStyle w:val="Compact"/>
                    <w:jc w:val="center"/>
                  </w:pPr>
                  <w:r>
                    <w:t xml:space="preserve">0.0</w:t>
                  </w:r>
                </w:p>
              </w:tc>
            </w:tr>
            <w:tr>
              <w:tc>
                <w:tcPr/>
                <w:p>
                  <w:pPr>
                    <w:pStyle w:val="Compact"/>
                    <w:jc w:val="center"/>
                  </w:pPr>
                  <w:r>
                    <w:t xml:space="preserve">Car Access</w:t>
                  </w:r>
                </w:p>
              </w:tc>
              <w:tc>
                <w:tcPr/>
                <w:p>
                  <w:pPr>
                    <w:pStyle w:val="Compact"/>
                    <w:jc w:val="center"/>
                  </w:pPr>
                  <w:r>
                    <w:t xml:space="preserve">68.83</w:t>
                  </w:r>
                </w:p>
              </w:tc>
              <w:tc>
                <w:tcPr/>
                <w:p>
                  <w:pPr>
                    <w:pStyle w:val="Compact"/>
                    <w:jc w:val="center"/>
                  </w:pPr>
                  <w:r>
                    <w:t xml:space="preserve">1.0</w:t>
                  </w:r>
                </w:p>
              </w:tc>
              <w:tc>
                <w:tcPr/>
                <w:p>
                  <w:pPr>
                    <w:pStyle w:val="Compact"/>
                    <w:jc w:val="center"/>
                  </w:pPr>
                  <w:r>
                    <w:t xml:space="preserve">15.69</w:t>
                  </w:r>
                </w:p>
              </w:tc>
              <w:tc>
                <w:tcPr/>
                <w:p>
                  <w:pPr>
                    <w:pStyle w:val="Compact"/>
                    <w:jc w:val="center"/>
                  </w:pPr>
                  <w:r>
                    <w:t xml:space="preserve">0.0</w:t>
                  </w:r>
                </w:p>
              </w:tc>
            </w:tr>
            <w:tr>
              <w:tc>
                <w:tcPr/>
                <w:p>
                  <w:pPr>
                    <w:pStyle w:val="Compact"/>
                    <w:jc w:val="center"/>
                  </w:pPr>
                  <w:r>
                    <w:t xml:space="preserve">Residual</w:t>
                  </w:r>
                </w:p>
              </w:tc>
              <w:tc>
                <w:tcPr/>
                <w:p>
                  <w:pPr>
                    <w:pStyle w:val="Compact"/>
                    <w:jc w:val="center"/>
                  </w:pPr>
                  <w:r>
                    <w:t xml:space="preserve">653.68</w:t>
                  </w:r>
                </w:p>
              </w:tc>
              <w:tc>
                <w:tcPr/>
                <w:p>
                  <w:pPr>
                    <w:pStyle w:val="Compact"/>
                    <w:jc w:val="center"/>
                  </w:pPr>
                  <w:r>
                    <w:t xml:space="preserve">149.0</w:t>
                  </w:r>
                </w:p>
              </w:tc>
              <w:tc>
                <w:tcPr/>
                <w:p>
                  <w:pPr>
                    <w:pStyle w:val="Compact"/>
                    <w:jc w:val="center"/>
                  </w:pPr>
                  <w:r>
                    <w:t xml:space="preserve">NaN</w:t>
                  </w:r>
                </w:p>
              </w:tc>
              <w:tc>
                <w:tcPr/>
                <w:p>
                  <w:pPr>
                    <w:pStyle w:val="Compact"/>
                    <w:jc w:val="center"/>
                  </w:pPr>
                  <w:r>
                    <w:t xml:space="preserve">NaN</w:t>
                  </w:r>
                </w:p>
              </w:tc>
            </w:tr>
          </w:tbl>
          <w:bookmarkEnd w:id="35"/>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r>
        <w:t xml:space="preserve"> </w:t>
      </w:r>
    </w:p>
    <w:p>
      <w:pPr>
        <w:pStyle w:val="SourceCode"/>
      </w:pPr>
      <w:r>
        <w:rPr>
          <w:rStyle w:val="CommentTok"/>
        </w:rPr>
        <w:t xml:space="preserve"># Get the parameter estimates</w:t>
      </w:r>
      <w:r>
        <w:br/>
      </w:r>
      <w:r>
        <w:rPr>
          <w:rStyle w:val="NormalTok"/>
        </w:rPr>
        <w:t xml:space="preserve">params </w:t>
      </w:r>
      <w:r>
        <w:rPr>
          <w:rStyle w:val="OperatorTok"/>
        </w:rPr>
        <w:t xml:space="preserve">=</w:t>
      </w:r>
      <w:r>
        <w:rPr>
          <w:rStyle w:val="NormalTok"/>
        </w:rPr>
        <w:t xml:space="preserve"> model.params.</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conf_int </w:t>
      </w:r>
      <w:r>
        <w:rPr>
          <w:rStyle w:val="OperatorTok"/>
        </w:rPr>
        <w:t xml:space="preserve">=</w:t>
      </w:r>
      <w:r>
        <w:rPr>
          <w:rStyle w:val="NormalTok"/>
        </w:rPr>
        <w:t xml:space="preserve"> model.conf_int().</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pvalues </w:t>
      </w:r>
      <w:r>
        <w:rPr>
          <w:rStyle w:val="OperatorTok"/>
        </w:rPr>
        <w:t xml:space="preserve">=</w:t>
      </w:r>
      <w:r>
        <w:rPr>
          <w:rStyle w:val="NormalTok"/>
        </w:rPr>
        <w:t xml:space="preserve"> model.pvalues.</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Create a summary table</w:t>
      </w:r>
      <w:r>
        <w:br/>
      </w:r>
      <w:r>
        <w:rPr>
          <w:rStyle w:val="NormalTok"/>
        </w:rPr>
        <w:t xml:space="preserve">param_table </w:t>
      </w:r>
      <w:r>
        <w:rPr>
          <w:rStyle w:val="OperatorTok"/>
        </w:rPr>
        <w:t xml:space="preserve">=</w:t>
      </w:r>
      <w:r>
        <w:rPr>
          <w:rStyle w:val="NormalTok"/>
        </w:rPr>
        <w:t xml:space="preserve"> pd.DataFrame({</w:t>
      </w:r>
      <w:r>
        <w:br/>
      </w:r>
      <w:r>
        <w:rPr>
          <w:rStyle w:val="NormalTok"/>
        </w:rPr>
        <w:t xml:space="preserve">    </w:t>
      </w:r>
      <w:r>
        <w:rPr>
          <w:rStyle w:val="StringTok"/>
        </w:rPr>
        <w:t xml:space="preserve">'Estimate'</w:t>
      </w:r>
      <w:r>
        <w:rPr>
          <w:rStyle w:val="NormalTok"/>
        </w:rPr>
        <w:t xml:space="preserve">: params,</w:t>
      </w:r>
      <w:r>
        <w:br/>
      </w:r>
      <w:r>
        <w:rPr>
          <w:rStyle w:val="NormalTok"/>
        </w:rPr>
        <w:t xml:space="preserve">    </w:t>
      </w:r>
      <w:r>
        <w:rPr>
          <w:rStyle w:val="StringTok"/>
        </w:rPr>
        <w:t xml:space="preserve">'2.5%'</w:t>
      </w:r>
      <w:r>
        <w:rPr>
          <w:rStyle w:val="NormalTok"/>
        </w:rPr>
        <w:t xml:space="preserve">: conf_int[</w:t>
      </w:r>
      <w:r>
        <w:rPr>
          <w:rStyle w:val="DecValTok"/>
        </w:rPr>
        <w:t xml:space="preserve">0</w:t>
      </w:r>
      <w:r>
        <w:rPr>
          <w:rStyle w:val="NormalTok"/>
        </w:rPr>
        <w:t xml:space="preserve">],</w:t>
      </w:r>
      <w:r>
        <w:br/>
      </w:r>
      <w:r>
        <w:rPr>
          <w:rStyle w:val="NormalTok"/>
        </w:rPr>
        <w:t xml:space="preserve">    </w:t>
      </w:r>
      <w:r>
        <w:rPr>
          <w:rStyle w:val="StringTok"/>
        </w:rPr>
        <w:t xml:space="preserve">'97.5%'</w:t>
      </w:r>
      <w:r>
        <w:rPr>
          <w:rStyle w:val="NormalTok"/>
        </w:rPr>
        <w:t xml:space="preserve">: conf_int[</w:t>
      </w:r>
      <w:r>
        <w:rPr>
          <w:rStyle w:val="DecValTok"/>
        </w:rPr>
        <w:t xml:space="preserve">1</w:t>
      </w:r>
      <w:r>
        <w:rPr>
          <w:rStyle w:val="NormalTok"/>
        </w:rPr>
        <w:t xml:space="preserve">],</w:t>
      </w:r>
      <w:r>
        <w:br/>
      </w:r>
      <w:r>
        <w:rPr>
          <w:rStyle w:val="NormalTok"/>
        </w:rPr>
        <w:t xml:space="preserve">    </w:t>
      </w:r>
      <w:r>
        <w:rPr>
          <w:rStyle w:val="StringTok"/>
        </w:rPr>
        <w:t xml:space="preserve">'P-value'</w:t>
      </w:r>
      <w:r>
        <w:rPr>
          <w:rStyle w:val="NormalTok"/>
        </w:rPr>
        <w:t xml:space="preserve">: pvalues</w:t>
      </w:r>
      <w:r>
        <w:br/>
      </w:r>
      <w:r>
        <w:rPr>
          <w:rStyle w:val="NormalTok"/>
        </w:rPr>
        <w:t xml:space="preserve">})</w:t>
      </w:r>
      <w:r>
        <w:br/>
      </w:r>
      <w:r>
        <w:br/>
      </w:r>
      <w:r>
        <w:rPr>
          <w:rStyle w:val="CommentTok"/>
        </w:rPr>
        <w:t xml:space="preserve">#rename the indexes to better names</w:t>
      </w:r>
      <w:r>
        <w:br/>
      </w:r>
      <w:r>
        <w:rPr>
          <w:rStyle w:val="NormalTok"/>
        </w:rPr>
        <w:t xml:space="preserve">param_table.index </w:t>
      </w:r>
      <w:r>
        <w:rPr>
          <w:rStyle w:val="OperatorTok"/>
        </w:rPr>
        <w:t xml:space="preserve">=</w:t>
      </w:r>
      <w:r>
        <w:rPr>
          <w:rStyle w:val="NormalTok"/>
        </w:rPr>
        <w:t xml:space="preserve"> [</w:t>
      </w:r>
      <w:r>
        <w:rPr>
          <w:rStyle w:val="StringTok"/>
        </w:rPr>
        <w:t xml:space="preserve">'Intercept'</w:t>
      </w:r>
      <w:r>
        <w:rPr>
          <w:rStyle w:val="NormalTok"/>
        </w:rPr>
        <w:t xml:space="preserve">, </w:t>
      </w:r>
      <w:r>
        <w:rPr>
          <w:rStyle w:val="StringTok"/>
        </w:rPr>
        <w:t xml:space="preserve">'Full-Time'</w:t>
      </w:r>
      <w:r>
        <w:rPr>
          <w:rStyle w:val="NormalTok"/>
        </w:rPr>
        <w:t xml:space="preserve">, </w:t>
      </w:r>
      <w:r>
        <w:rPr>
          <w:rStyle w:val="StringTok"/>
        </w:rPr>
        <w:t xml:space="preserve">'Car Access'</w:t>
      </w:r>
      <w:r>
        <w:rPr>
          <w:rStyle w:val="NormalTok"/>
        </w:rPr>
        <w:t xml:space="preserve">]</w:t>
      </w:r>
      <w:r>
        <w:br/>
      </w:r>
      <w:r>
        <w:br/>
      </w:r>
      <w:r>
        <w:rPr>
          <w:rStyle w:val="NormalTok"/>
        </w:rPr>
        <w:t xml:space="preserve">param_table</w:t>
      </w:r>
    </w:p>
    <w:tbl>
      <w:tblPr>
        <w:tblStyle w:val="Table"/>
        <w:tblW w:type="pct" w:w="5000"/>
        <w:tblLayout w:type="fixed"/>
        <w:tblLook w:firstRow="0" w:lastRow="0" w:firstColumn="0" w:lastColumn="0" w:noHBand="0" w:noVBand="0" w:val="0000"/>
      </w:tblPr>
      <w:tblGrid>
        <w:gridCol w:w="7920"/>
      </w:tblGrid>
      <w:tr>
        <w:tc>
          <w:tcPr/>
          <w:bookmarkStart w:id="36" w:name="tbl-parameter-estimates"/>
          <w:p>
            <w:pPr>
              <w:jc w:val="center"/>
            </w:pPr>
            <w:pPr>
              <w:jc w:val="left"/>
              <w:spacing w:before="200"/>
              <w:pStyle w:val="ImageCaption"/>
            </w:pPr>
            <w:r>
              <w:t xml:space="preserve">Table 5: Parameter estimates for the ANOVA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Estimate</w:t>
                  </w:r>
                </w:p>
              </w:tc>
              <w:tc>
                <w:tcPr/>
                <w:p>
                  <w:pPr>
                    <w:pStyle w:val="Compact"/>
                    <w:jc w:val="center"/>
                  </w:pPr>
                  <w:r>
                    <w:t xml:space="preserve">2.5%</w:t>
                  </w:r>
                </w:p>
              </w:tc>
              <w:tc>
                <w:tcPr/>
                <w:p>
                  <w:pPr>
                    <w:pStyle w:val="Compact"/>
                    <w:jc w:val="center"/>
                  </w:pPr>
                  <w:r>
                    <w:t xml:space="preserve">97.5%</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5.24</w:t>
                  </w:r>
                </w:p>
              </w:tc>
              <w:tc>
                <w:tcPr/>
                <w:p>
                  <w:pPr>
                    <w:pStyle w:val="Compact"/>
                    <w:jc w:val="center"/>
                  </w:pPr>
                  <w:r>
                    <w:t xml:space="preserve">4.33</w:t>
                  </w:r>
                </w:p>
              </w:tc>
              <w:tc>
                <w:tcPr/>
                <w:p>
                  <w:pPr>
                    <w:pStyle w:val="Compact"/>
                    <w:jc w:val="center"/>
                  </w:pPr>
                  <w:r>
                    <w:t xml:space="preserve">6.16</w:t>
                  </w:r>
                </w:p>
              </w:tc>
              <w:tc>
                <w:tcPr/>
                <w:p>
                  <w:pPr>
                    <w:pStyle w:val="Compact"/>
                    <w:jc w:val="center"/>
                  </w:pPr>
                  <w:r>
                    <w:t xml:space="preserve">0.000</w:t>
                  </w:r>
                </w:p>
              </w:tc>
            </w:tr>
            <w:tr>
              <w:tc>
                <w:tcPr/>
                <w:p>
                  <w:pPr>
                    <w:pStyle w:val="Compact"/>
                    <w:jc w:val="center"/>
                  </w:pPr>
                  <w:r>
                    <w:t xml:space="preserve">Full-Time</w:t>
                  </w:r>
                </w:p>
              </w:tc>
              <w:tc>
                <w:tcPr/>
                <w:p>
                  <w:pPr>
                    <w:pStyle w:val="Compact"/>
                    <w:jc w:val="center"/>
                  </w:pPr>
                  <w:r>
                    <w:t xml:space="preserve">-1.21</w:t>
                  </w:r>
                </w:p>
              </w:tc>
              <w:tc>
                <w:tcPr/>
                <w:p>
                  <w:pPr>
                    <w:pStyle w:val="Compact"/>
                    <w:jc w:val="center"/>
                  </w:pPr>
                  <w:r>
                    <w:t xml:space="preserve">-1.89</w:t>
                  </w:r>
                </w:p>
              </w:tc>
              <w:tc>
                <w:tcPr/>
                <w:p>
                  <w:pPr>
                    <w:pStyle w:val="Compact"/>
                    <w:jc w:val="center"/>
                  </w:pPr>
                  <w:r>
                    <w:t xml:space="preserve">-0.52</w:t>
                  </w:r>
                </w:p>
              </w:tc>
              <w:tc>
                <w:tcPr/>
                <w:p>
                  <w:pPr>
                    <w:pStyle w:val="Compact"/>
                    <w:jc w:val="center"/>
                  </w:pPr>
                  <w:r>
                    <w:t xml:space="preserve">0.001</w:t>
                  </w:r>
                </w:p>
              </w:tc>
            </w:tr>
            <w:tr>
              <w:tc>
                <w:tcPr/>
                <w:p>
                  <w:pPr>
                    <w:pStyle w:val="Compact"/>
                    <w:jc w:val="center"/>
                  </w:pPr>
                  <w:r>
                    <w:t xml:space="preserve">Car Access</w:t>
                  </w:r>
                </w:p>
              </w:tc>
              <w:tc>
                <w:tcPr/>
                <w:p>
                  <w:pPr>
                    <w:pStyle w:val="Compact"/>
                    <w:jc w:val="center"/>
                  </w:pPr>
                  <w:r>
                    <w:t xml:space="preserve">-1.81</w:t>
                  </w:r>
                </w:p>
              </w:tc>
              <w:tc>
                <w:tcPr/>
                <w:p>
                  <w:pPr>
                    <w:pStyle w:val="Compact"/>
                    <w:jc w:val="center"/>
                  </w:pPr>
                  <w:r>
                    <w:t xml:space="preserve">-2.71</w:t>
                  </w:r>
                </w:p>
              </w:tc>
              <w:tc>
                <w:tcPr/>
                <w:p>
                  <w:pPr>
                    <w:pStyle w:val="Compact"/>
                    <w:jc w:val="center"/>
                  </w:pPr>
                  <w:r>
                    <w:t xml:space="preserve">-0.91</w:t>
                  </w:r>
                </w:p>
              </w:tc>
              <w:tc>
                <w:tcPr/>
                <w:p>
                  <w:pPr>
                    <w:pStyle w:val="Compact"/>
                    <w:jc w:val="center"/>
                  </w:pPr>
                  <w:r>
                    <w:t xml:space="preserve">0.000</w:t>
                  </w:r>
                </w:p>
              </w:tc>
            </w:tr>
          </w:tbl>
          <w:bookmarkEnd w:id="36"/>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SourceCode"/>
      </w:pPr>
      <w:r>
        <w:rPr>
          <w:rStyle w:val="CommentTok"/>
        </w:rPr>
        <w:t xml:space="preserve">#create a boxplot of total_rides by employment status and vehicle access</w:t>
      </w:r>
      <w:r>
        <w:br/>
      </w:r>
      <w:r>
        <w:rPr>
          <w:rStyle w:val="NormalTok"/>
        </w:rPr>
        <w:t xml:space="preserve">sns.set_context(</w:t>
      </w:r>
      <w:r>
        <w:rPr>
          <w:rStyle w:val="StringTok"/>
        </w:rPr>
        <w:t xml:space="preserve">'paper'</w:t>
      </w:r>
      <w:r>
        <w:rPr>
          <w:rStyle w:val="NormalTok"/>
        </w:rPr>
        <w:t xml:space="preserve">)</w:t>
      </w:r>
      <w:r>
        <w:br/>
      </w:r>
      <w:r>
        <w:rPr>
          <w:rStyle w:val="NormalTok"/>
        </w:rPr>
        <w:t xml:space="preserve">sns.boxplot(data</w:t>
      </w:r>
      <w:r>
        <w:rPr>
          <w:rStyle w:val="OperatorTok"/>
        </w:rPr>
        <w:t xml:space="preserve">=</w:t>
      </w:r>
      <w:r>
        <w:rPr>
          <w:rStyle w:val="NormalTok"/>
        </w:rPr>
        <w:t xml:space="preserve">df, x</w:t>
      </w:r>
      <w:r>
        <w:rPr>
          <w:rStyle w:val="OperatorTok"/>
        </w:rPr>
        <w:t xml:space="preserve">=</w:t>
      </w:r>
      <w:r>
        <w:rPr>
          <w:rStyle w:val="StringTok"/>
        </w:rPr>
        <w:t xml:space="preserve">'Full-Time'</w:t>
      </w:r>
      <w:r>
        <w:rPr>
          <w:rStyle w:val="NormalTok"/>
        </w:rPr>
        <w:t xml:space="preserve">, y</w:t>
      </w:r>
      <w:r>
        <w:rPr>
          <w:rStyle w:val="OperatorTok"/>
        </w:rPr>
        <w:t xml:space="preserve">=</w:t>
      </w:r>
      <w:r>
        <w:rPr>
          <w:rStyle w:val="StringTok"/>
        </w:rPr>
        <w:t xml:space="preserve">'total_rides'</w:t>
      </w:r>
      <w:r>
        <w:rPr>
          <w:rStyle w:val="NormalTok"/>
        </w:rPr>
        <w:t xml:space="preserve">, hue</w:t>
      </w:r>
      <w:r>
        <w:rPr>
          <w:rStyle w:val="OperatorTok"/>
        </w:rPr>
        <w:t xml:space="preserve">=</w:t>
      </w:r>
      <w:r>
        <w:rPr>
          <w:rStyle w:val="StringTok"/>
        </w:rPr>
        <w:t xml:space="preserve">'Car Access'</w:t>
      </w:r>
      <w:r>
        <w:rPr>
          <w:rStyle w:val="NormalTok"/>
        </w:rPr>
        <w:t xml:space="preserve">)</w:t>
      </w:r>
      <w:r>
        <w:br/>
      </w:r>
      <w:r>
        <w:rPr>
          <w:rStyle w:val="NormalTok"/>
        </w:rPr>
        <w:t xml:space="preserve">plt.title(</w:t>
      </w:r>
      <w:r>
        <w:rPr>
          <w:rStyle w:val="StringTok"/>
        </w:rPr>
        <w:t xml:space="preserve">'Total Rides by Employment Status and Vehicle Access'</w:t>
      </w:r>
      <w:r>
        <w:rPr>
          <w:rStyle w:val="NormalTok"/>
        </w:rPr>
        <w:t xml:space="preserve">)</w:t>
      </w:r>
      <w:r>
        <w:br/>
      </w:r>
      <w:r>
        <w:rPr>
          <w:rStyle w:val="NormalTok"/>
        </w:rPr>
        <w:t xml:space="preserve">plt.xlabel(</w:t>
      </w:r>
      <w:r>
        <w:rPr>
          <w:rStyle w:val="StringTok"/>
        </w:rPr>
        <w:t xml:space="preserve">'Employment Status'</w:t>
      </w:r>
      <w:r>
        <w:rPr>
          <w:rStyle w:val="NormalTok"/>
        </w:rPr>
        <w:t xml:space="preserve">)</w:t>
      </w:r>
      <w:r>
        <w:br/>
      </w:r>
      <w:r>
        <w:rPr>
          <w:rStyle w:val="NormalTok"/>
        </w:rPr>
        <w:t xml:space="preserve">plt.ylabel(</w:t>
      </w:r>
      <w:r>
        <w:rPr>
          <w:rStyle w:val="StringTok"/>
        </w:rPr>
        <w:t xml:space="preserve">'Total Ride Use'</w:t>
      </w:r>
      <w:r>
        <w:rPr>
          <w:rStyle w:val="NormalTok"/>
        </w:rPr>
        <w:t xml:space="preserve">)</w:t>
      </w:r>
      <w:r>
        <w:br/>
      </w:r>
      <w:r>
        <w:rPr>
          <w:rStyle w:val="NormalTok"/>
        </w:rPr>
        <w:t xml:space="preserve">plt.legend(title</w:t>
      </w:r>
      <w:r>
        <w:rPr>
          <w:rStyle w:val="OperatorTok"/>
        </w:rPr>
        <w:t xml:space="preserve">=</w:t>
      </w:r>
      <w:r>
        <w:rPr>
          <w:rStyle w:val="StringTok"/>
        </w:rPr>
        <w:t xml:space="preserve">'Vehicle Access'</w:t>
      </w:r>
      <w:r>
        <w:rPr>
          <w:rStyle w:val="NormalTok"/>
        </w:rPr>
        <w:t xml:space="preserve">, 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40" w:name="fig-boxplot"/>
          <w:p>
            <w:pPr>
              <w:pStyle w:val="Compact"/>
              <w:jc w:val="center"/>
            </w:pPr>
            <w:r>
              <w:drawing>
                <wp:inline>
                  <wp:extent cx="4448175" cy="3571875"/>
                  <wp:effectExtent b="0" l="0" r="0" t="0"/>
                  <wp:docPr descr="" title="" id="38" name="Picture"/>
                  <a:graphic>
                    <a:graphicData uri="http://schemas.openxmlformats.org/drawingml/2006/picture">
                      <pic:pic>
                        <pic:nvPicPr>
                          <pic:cNvPr descr="index_files/figure-docx/fig-boxplot-output-1.png" id="39" name="Picture"/>
                          <pic:cNvPicPr>
                            <a:picLocks noChangeArrowheads="1" noChangeAspect="1"/>
                          </pic:cNvPicPr>
                        </pic:nvPicPr>
                        <pic:blipFill>
                          <a:blip r:embed="rId37"/>
                          <a:stretch>
                            <a:fillRect/>
                          </a:stretch>
                        </pic:blipFill>
                        <pic:spPr bwMode="auto">
                          <a:xfrm>
                            <a:off x="0" y="0"/>
                            <a:ext cx="4448175" cy="3571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Boxplot of total rides by employment status and vehicle access</w:t>
            </w:r>
          </w:p>
          <w:bookmarkEnd w:id="40"/>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p>
      <w:pPr>
        <w:pStyle w:val="BodyText"/>
      </w:pPr>
      <w:r>
        <w:t xml:space="preserve">There is a significant main effect of</w:t>
      </w:r>
      <w:r>
        <w:t xml:space="preserve"> </w:t>
      </w:r>
      <w:r>
        <w:rPr>
          <w:rStyle w:val="VerbatimChar"/>
        </w:rPr>
        <w:t xml:space="preserve">Full-Time</w:t>
      </w:r>
      <w:r>
        <w:t xml:space="preserve"> </w:t>
      </w:r>
      <w:r>
        <w:t xml:space="preserve">on</w:t>
      </w:r>
      <w:r>
        <w:t xml:space="preserve"> </w:t>
      </w:r>
      <w:r>
        <w:rPr>
          <w:rStyle w:val="VerbatimChar"/>
        </w:rPr>
        <w:t xml:space="preserve">total_rides</w:t>
      </w:r>
      <w:r>
        <w:t xml:space="preserve"> </w:t>
      </w:r>
      <w:r>
        <w:t xml:space="preserve">(</w:t>
      </w:r>
      <m:oMath>
        <m:r>
          <m:t>F</m:t>
        </m:r>
        <m:r>
          <m:rPr>
            <m:sty m:val="p"/>
          </m:rPr>
          <m:t>(</m:t>
        </m:r>
        <m:r>
          <m:t>1</m:t>
        </m:r>
        <m:r>
          <m:rPr>
            <m:sty m:val="p"/>
          </m:rPr>
          <m:t>,</m:t>
        </m:r>
        <m:r>
          <m:t>149</m:t>
        </m:r>
        <m:r>
          <m:rPr>
            <m:sty m:val="p"/>
          </m:rPr>
          <m:t>)</m:t>
        </m:r>
        <m:r>
          <m:rPr>
            <m:sty m:val="p"/>
          </m:rPr>
          <m:t>=</m:t>
        </m:r>
        <m:r>
          <m:t>12.18</m:t>
        </m:r>
      </m:oMath>
      <w:r>
        <w:t xml:space="preserve">,</w:t>
      </w:r>
      <w:r>
        <w:t xml:space="preserve"> </w:t>
      </w:r>
      <m:oMath>
        <m:r>
          <m:t>p</m:t>
        </m:r>
        <m:r>
          <m:rPr>
            <m:sty m:val="p"/>
          </m:rPr>
          <m:t>&lt;</m:t>
        </m:r>
        <m:r>
          <m:t>0.001</m:t>
        </m:r>
      </m:oMath>
      <w:r>
        <w:t xml:space="preserve">), such that full-time employees have significantly more total ride days per month than other employees.</w:t>
      </w:r>
    </w:p>
    <w:p>
      <w:pPr>
        <w:pStyle w:val="BodyText"/>
      </w:pPr>
      <w:r>
        <w:t xml:space="preserve">There is a significant main effect of</w:t>
      </w:r>
      <w:r>
        <w:t xml:space="preserve"> </w:t>
      </w:r>
      <w:r>
        <w:rPr>
          <w:rStyle w:val="VerbatimChar"/>
        </w:rPr>
        <w:t xml:space="preserve">Car Access</w:t>
      </w:r>
      <w:r>
        <w:t xml:space="preserve"> </w:t>
      </w:r>
      <w:r>
        <w:t xml:space="preserve">on</w:t>
      </w:r>
      <w:r>
        <w:t xml:space="preserve"> </w:t>
      </w:r>
      <w:r>
        <w:rPr>
          <w:rStyle w:val="VerbatimChar"/>
        </w:rPr>
        <w:t xml:space="preserve">total_rides</w:t>
      </w:r>
      <w:r>
        <w:t xml:space="preserve"> </w:t>
      </w:r>
      <w:r>
        <w:t xml:space="preserve">(</w:t>
      </w:r>
      <m:oMath>
        <m:r>
          <m:t>F</m:t>
        </m:r>
        <m:r>
          <m:rPr>
            <m:sty m:val="p"/>
          </m:rPr>
          <m:t>(</m:t>
        </m:r>
        <m:r>
          <m:t>1</m:t>
        </m:r>
        <m:r>
          <m:rPr>
            <m:sty m:val="p"/>
          </m:rPr>
          <m:t>,</m:t>
        </m:r>
        <m:r>
          <m:t>149</m:t>
        </m:r>
        <m:r>
          <m:rPr>
            <m:sty m:val="p"/>
          </m:rPr>
          <m:t>)</m:t>
        </m:r>
        <m:r>
          <m:rPr>
            <m:sty m:val="p"/>
          </m:rPr>
          <m:t>=</m:t>
        </m:r>
        <m:r>
          <m:t>15.69</m:t>
        </m:r>
      </m:oMath>
      <w:r>
        <w:t xml:space="preserve">,</w:t>
      </w:r>
      <w:r>
        <w:t xml:space="preserve"> </w:t>
      </w:r>
      <m:oMath>
        <m:r>
          <m:t>p</m:t>
        </m:r>
        <m:r>
          <m:rPr>
            <m:sty m:val="p"/>
          </m:rPr>
          <m:t>&lt;</m:t>
        </m:r>
        <m:r>
          <m:t>0.0</m:t>
        </m:r>
      </m:oMath>
      <w:r>
        <w:t xml:space="preserve">), such that individuals with car access have significantly less total ride days per month than other employees.</w:t>
      </w:r>
    </w:p>
    <w:p>
      <w:pPr>
        <w:pStyle w:val="BodyText"/>
      </w:pPr>
      <w:r>
        <w:t xml:space="preserve">Results are also depicted visually in</w:t>
      </w:r>
      <w:r>
        <w:t xml:space="preserve"> </w:t>
      </w:r>
      <w:hyperlink w:anchor="fig-boxplot">
        <w:r>
          <w:rPr>
            <w:rStyle w:val="Hyperlink"/>
          </w:rPr>
          <w:t xml:space="preserve">Figure 3</w:t>
        </w:r>
      </w:hyperlink>
      <w:r>
        <w:t xml:space="preserve">.</w:t>
      </w:r>
    </w:p>
    <w:p>
      <w:pPr>
        <w:pStyle w:val="BodyText"/>
      </w:pPr>
      <w:r>
        <w:t xml:space="preserve">The parameter estimates refered to in</w:t>
      </w:r>
      <w:r>
        <w:t xml:space="preserve"> </w:t>
      </w:r>
      <w:hyperlink w:anchor="tbl-parameter-estimates">
        <w:r>
          <w:rPr>
            <w:rStyle w:val="Hyperlink"/>
          </w:rPr>
          <w:t xml:space="preserve">Table 5</w:t>
        </w:r>
      </w:hyperlink>
      <w:r>
        <w:t xml:space="preserve"> </w:t>
      </w:r>
      <w:r>
        <w:t xml:space="preserve">are not interpretable due to converting total ride days per month from a categorical variable to a numerical variable. This is discussed in the limitations section (</w:t>
      </w:r>
      <w:hyperlink w:anchor="sec-limitations">
        <w:r>
          <w:rPr>
            <w:rStyle w:val="Hyperlink"/>
          </w:rPr>
          <w:t xml:space="preserve">Section 4.2</w:t>
        </w:r>
      </w:hyperlink>
      <w:r>
        <w:t xml:space="preserve">).</w:t>
      </w:r>
    </w:p>
    <w:bookmarkEnd w:id="41"/>
    <w:bookmarkStart w:id="47" w:name="conclusion-future-directions-limitations"/>
    <w:p>
      <w:pPr>
        <w:pStyle w:val="Heading1"/>
      </w:pPr>
      <w:r>
        <w:t xml:space="preserve">Conclusion, Future Directions, &amp; Limitations</w:t>
      </w:r>
    </w:p>
    <w:p>
      <w:pPr>
        <w:pStyle w:val="FirstParagraph"/>
      </w:pPr>
      <w:r>
        <w:t xml:space="preserve">Full Time employees have significantly more total ride days per month than other employees, and individuals with car access have significantly less total ride days per month than other employees(</w:t>
      </w:r>
      <w:hyperlink w:anchor="fig-boxplot">
        <w:r>
          <w:rPr>
            <w:rStyle w:val="Hyperlink"/>
          </w:rPr>
          <w:t xml:space="preserve">Figure 3</w:t>
        </w:r>
      </w:hyperlink>
      <w:r>
        <w:t xml:space="preserve">).</w:t>
      </w:r>
    </w:p>
    <w:bookmarkStart w:id="42" w:name="future-directions"/>
    <w:p>
      <w:pPr>
        <w:pStyle w:val="Heading2"/>
      </w:pPr>
      <w:r>
        <w:t xml:space="preserve">Future Directions</w:t>
      </w:r>
    </w:p>
    <w:p>
      <w:pPr>
        <w:pStyle w:val="FirstParagraph"/>
      </w:pPr>
      <w:r>
        <w:t xml:space="preserve">Reviewing</w:t>
      </w:r>
      <w:r>
        <w:t xml:space="preserve"> </w:t>
      </w:r>
      <w:hyperlink w:anchor="fig-boxplot">
        <w:r>
          <w:rPr>
            <w:rStyle w:val="Hyperlink"/>
          </w:rPr>
          <w:t xml:space="preserve">Figure 3</w:t>
        </w:r>
      </w:hyperlink>
      <w:r>
        <w:t xml:space="preserve">, there appears to be an outlier that is a full-time employee without access to a car with very low ride share and public transportation usage days. It would be interesting to further examine this outlier; however, it seems to be this person may walk to work or work from home.</w:t>
      </w:r>
    </w:p>
    <w:p>
      <w:pPr>
        <w:pStyle w:val="BodyText"/>
      </w:pPr>
      <w:r>
        <w:t xml:space="preserve">Additional analysis should be done to examine if there is a significant effect of Full-time employment status on total ride days per month, such that the effect of car access on total rides per month is different for full-time employees versus part-time employees. This is a simple interaction effect that could be tested.</w:t>
      </w:r>
    </w:p>
    <w:bookmarkEnd w:id="42"/>
    <w:bookmarkStart w:id="46" w:name="sec-limitations"/>
    <w:p>
      <w:pPr>
        <w:pStyle w:val="Heading2"/>
      </w:pPr>
      <w:r>
        <w:t xml:space="preserve">Limitations</w:t>
      </w:r>
    </w:p>
    <w:p>
      <w:pPr>
        <w:pStyle w:val="FirstParagraph"/>
      </w:pPr>
      <w:r>
        <w:t xml:space="preserve">The distributions of the variables(</w:t>
      </w:r>
      <w:hyperlink w:anchor="fig-barplot">
        <w:r>
          <w:rPr>
            <w:rStyle w:val="Hyperlink"/>
          </w:rPr>
          <w:t xml:space="preserve">Figure 2</w:t>
        </w:r>
      </w:hyperlink>
      <w:r>
        <w:t xml:space="preserve">,</w:t>
      </w:r>
      <w:r>
        <w:t xml:space="preserve"> </w:t>
      </w:r>
      <w:hyperlink w:anchor="fig-histograms">
        <w:r>
          <w:rPr>
            <w:rStyle w:val="Hyperlink"/>
          </w:rPr>
          <w:t xml:space="preserve">Figure 1</w:t>
        </w:r>
      </w:hyperlink>
      <w:r>
        <w:t xml:space="preserve">) are not normal, which may impact the results of the ANOVA test. Additionally, the data groups are unbalanced, as seen in</w:t>
      </w:r>
      <w:r>
        <w:t xml:space="preserve"> </w:t>
      </w:r>
      <w:hyperlink w:anchor="tbl-groupby">
        <w:r>
          <w:rPr>
            <w:rStyle w:val="Hyperlink"/>
          </w:rPr>
          <w:t xml:space="preserve">Table 3</w:t>
        </w:r>
      </w:hyperlink>
      <w:r>
        <w:t xml:space="preserve">, which may also impact the results of the ANOVA test.</w:t>
      </w:r>
    </w:p>
    <w:p>
      <w:pPr>
        <w:pStyle w:val="BodyText"/>
      </w:pPr>
      <w:r>
        <w:t xml:space="preserve">The values of</w:t>
      </w:r>
      <w:r>
        <w:t xml:space="preserve"> </w:t>
      </w:r>
      <w:r>
        <w:rPr>
          <w:rStyle w:val="VerbatimChar"/>
        </w:rPr>
        <w:t xml:space="preserve">total_rides</w:t>
      </w:r>
      <w:r>
        <w:t xml:space="preserve"> </w:t>
      </w:r>
      <w:r>
        <w:t xml:space="preserve">are calculated from categorical variables</w:t>
      </w:r>
      <w:r>
        <w:t xml:space="preserve"> </w:t>
      </w:r>
      <w:r>
        <w:rPr>
          <w:rStyle w:val="VerbatimChar"/>
        </w:rPr>
        <w:t xml:space="preserve">ride_share_per_month</w:t>
      </w:r>
      <w:r>
        <w:t xml:space="preserve"> </w:t>
      </w:r>
      <w:r>
        <w:t xml:space="preserve">and</w:t>
      </w:r>
      <w:r>
        <w:t xml:space="preserve"> </w:t>
      </w:r>
      <w:r>
        <w:rPr>
          <w:rStyle w:val="VerbatimChar"/>
        </w:rPr>
        <w:t xml:space="preserve">public_trans_per_month</w:t>
      </w:r>
      <w:r>
        <w:t xml:space="preserve"> </w:t>
      </w:r>
      <w:r>
        <w:t xml:space="preserve">that have unbalanced ranges: 0-1 days a month, 2-4 days a month, 4-8 days a month, 8 or more days a month, Never. Calculating</w:t>
      </w:r>
      <w:r>
        <w:t xml:space="preserve"> </w:t>
      </w:r>
      <w:r>
        <w:rPr>
          <w:rStyle w:val="VerbatimChar"/>
        </w:rPr>
        <w:t xml:space="preserve">total_rides</w:t>
      </w:r>
      <w:r>
        <w:t xml:space="preserve"> </w:t>
      </w:r>
      <w:r>
        <w:t xml:space="preserve">as the sum of these ranges means that the value could represent a different range of actual ride counts. For example: if a participant has a total ride value of 4, they could have 4 ride share days and 0 public transportation days, or 3 ride share days and 1 public transportation day (visa versa), and 2 ride share days and 1 public transportation day. But, when calculating the actual number of days per month, the result could be 8+, 4-9, or 4-8. Therefore, the parameter estimates displayed in</w:t>
      </w:r>
      <w:r>
        <w:t xml:space="preserve"> </w:t>
      </w:r>
      <w:hyperlink w:anchor="tbl-parameter-estimates">
        <w:r>
          <w:rPr>
            <w:rStyle w:val="Hyperlink"/>
          </w:rPr>
          <w:t xml:space="preserve">Table 5</w:t>
        </w:r>
      </w:hyperlink>
      <w:r>
        <w:t xml:space="preserve"> </w:t>
      </w:r>
      <w:r>
        <w:t xml:space="preserve">are not informative values.</w:t>
      </w:r>
    </w:p>
    <w:p>
      <w:pPr>
        <w:pStyle w:val="BodyText"/>
      </w:pPr>
      <w:r>
        <w:rPr>
          <w:vertAlign w:val="subscript"/>
        </w:rPr>
        <w:t xml:space="preserve">Source:</w:t>
      </w:r>
      <w:r>
        <w:rPr>
          <w:vertAlign w:val="subscript"/>
        </w:rPr>
        <w:t xml:space="preserve"> </w:t>
      </w:r>
      <w:hyperlink r:id="rId10">
        <w:r>
          <w:rPr>
            <w:rStyle w:val="Hyperlink"/>
            <w:vertAlign w:val="subscript"/>
          </w:rPr>
          <w:t xml:space="preserve">Article Notebook</w:t>
        </w:r>
      </w:hyperlink>
    </w:p>
    <w:bookmarkStart w:id="45" w:name="refs"/>
    <w:bookmarkStart w:id="44" w:name="ref-Yang2015"/>
    <w:p>
      <w:pPr>
        <w:pStyle w:val="Bibliography"/>
      </w:pPr>
      <w:r>
        <w:t xml:space="preserve">Yang, Lin, J. Aaron Hipp, Deepti Adlakha, Christine M. Marx, Rachel G. Tabak, and Ross C. Brownson. 2015.</w:t>
      </w:r>
      <w:r>
        <w:t xml:space="preserve"> </w:t>
      </w:r>
      <w:r>
        <w:t xml:space="preserve">“Choice of Commuting Mode Among Employees: Do Home Neighborhood Environment, Worksite Neighborhood Environment, and Worksite Policy and Supports Matter?”</w:t>
      </w:r>
      <w:r>
        <w:t xml:space="preserve"> </w:t>
      </w:r>
      <w:r>
        <w:rPr>
          <w:i/>
          <w:iCs/>
        </w:rPr>
        <w:t xml:space="preserve">Journal of Transport &amp; Health</w:t>
      </w:r>
      <w:r>
        <w:t xml:space="preserve"> </w:t>
      </w:r>
      <w:r>
        <w:t xml:space="preserve">2 (2): 212–18. https://doi.org/</w:t>
      </w:r>
      <w:hyperlink r:id="rId43">
        <w:r>
          <w:rPr>
            <w:rStyle w:val="Hyperlink"/>
          </w:rPr>
          <w:t xml:space="preserve">https://doi.org/10.1016/j.jth.2015.02.003</w:t>
        </w:r>
      </w:hyperlink>
      <w:r>
        <w:t xml:space="preserve">.</w:t>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18" Target="media/rId18.png" /><Relationship Type="http://schemas.openxmlformats.org/officeDocument/2006/relationships/hyperlink" Id="rId10" Target="https://RachelRapier.github.io/psych_755_project/index.qmd.html" TargetMode="External" /><Relationship Type="http://schemas.openxmlformats.org/officeDocument/2006/relationships/hyperlink" Id="rId43" Target="https://doi.org/10.1016/j.jth.2015.02.003" TargetMode="External" /><Relationship Type="http://schemas.openxmlformats.org/officeDocument/2006/relationships/hyperlink" Id="rId15" Target="supplemental.qmd" TargetMode="External" /></Relationships>
</file>

<file path=word/_rels/footnotes.xml.rels><?xml version="1.0" encoding="UTF-8"?><Relationships xmlns="http://schemas.openxmlformats.org/package/2006/relationships"><Relationship Type="http://schemas.openxmlformats.org/officeDocument/2006/relationships/hyperlink" Id="rId10" Target="https://RachelRapier.github.io/psych_755_project/index.qmd.html" TargetMode="External" /><Relationship Type="http://schemas.openxmlformats.org/officeDocument/2006/relationships/hyperlink" Id="rId43" Target="https://doi.org/10.1016/j.jth.2015.02.003" TargetMode="External" /><Relationship Type="http://schemas.openxmlformats.org/officeDocument/2006/relationships/hyperlink" Id="rId15" Target="supplemental.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Transportation Frequency and Employment Status</dc:title>
  <dc:creator>Rachel Rapier</dc:creator>
  <cp:keywords/>
  <dcterms:created xsi:type="dcterms:W3CDTF">2026-09-03T18:50:17Z</dcterms:created>
  <dcterms:modified xsi:type="dcterms:W3CDTF">2026-09-03T18:50:17Z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primary purpose of this manuscript is to learn and develop the skills and tools specific to Quarto documents. The simple 2x2 anova was used to examine the relationship between employment status, vehicle access, and total number of days per month an individual uses public transportation or rideshare.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code</vt:lpwstr>
  </property>
  <property fmtid="{D5CDD505-2E9C-101B-9397-08002B2CF9AE}" pid="10" name="date">
    <vt:lpwstr>2025-10-15</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warning</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