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8870" w14:textId="0E3391A3" w:rsidR="009A0C28" w:rsidRDefault="009A0C28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d’essais</w:t>
      </w:r>
    </w:p>
    <w:p w14:paraId="2E5D466F" w14:textId="77777777" w:rsidR="009A0C28" w:rsidRDefault="009A0C28" w:rsidP="00641433">
      <w:pPr>
        <w:jc w:val="center"/>
        <w:rPr>
          <w:sz w:val="32"/>
          <w:szCs w:val="32"/>
        </w:rPr>
      </w:pPr>
    </w:p>
    <w:p w14:paraId="53743AEB" w14:textId="60C6E4C7" w:rsidR="009A0C28" w:rsidRDefault="00F233B7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Prénom, nom</w:t>
      </w:r>
      <w:r w:rsidR="009A0C28">
        <w:rPr>
          <w:sz w:val="32"/>
          <w:szCs w:val="32"/>
        </w:rPr>
        <w:t> :</w:t>
      </w:r>
    </w:p>
    <w:p w14:paraId="4205448C" w14:textId="6194B4FB" w:rsidR="009A0C28" w:rsidRDefault="009A0C28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Rachel Silencieux</w:t>
      </w:r>
    </w:p>
    <w:p w14:paraId="45F30D6B" w14:textId="77777777" w:rsidR="009A0C28" w:rsidRDefault="009A0C28" w:rsidP="00641433">
      <w:pPr>
        <w:jc w:val="center"/>
        <w:rPr>
          <w:sz w:val="32"/>
          <w:szCs w:val="32"/>
        </w:rPr>
      </w:pPr>
    </w:p>
    <w:p w14:paraId="4B6A2044" w14:textId="20EFE750" w:rsidR="009A0C28" w:rsidRDefault="009A0C28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Présenté à :</w:t>
      </w:r>
    </w:p>
    <w:p w14:paraId="6CA194E1" w14:textId="2E89B1A5" w:rsidR="009A0C28" w:rsidRDefault="009A0C28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Dominic Légaré</w:t>
      </w:r>
    </w:p>
    <w:p w14:paraId="337C109F" w14:textId="77777777" w:rsidR="009A0C28" w:rsidRDefault="009A0C28" w:rsidP="00641433">
      <w:pPr>
        <w:jc w:val="center"/>
        <w:rPr>
          <w:sz w:val="32"/>
          <w:szCs w:val="32"/>
        </w:rPr>
      </w:pPr>
    </w:p>
    <w:p w14:paraId="5ADC4B75" w14:textId="7370C8A7" w:rsidR="009A0C28" w:rsidRDefault="009A0C28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Nom du jeu :</w:t>
      </w:r>
    </w:p>
    <w:p w14:paraId="1AB24421" w14:textId="48CE93F9" w:rsidR="009A0C28" w:rsidRDefault="009A0C28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Jeu de calcul</w:t>
      </w:r>
    </w:p>
    <w:p w14:paraId="712576C2" w14:textId="77777777" w:rsidR="009A0C28" w:rsidRDefault="009A0C28" w:rsidP="00641433">
      <w:pPr>
        <w:jc w:val="center"/>
        <w:rPr>
          <w:sz w:val="32"/>
          <w:szCs w:val="32"/>
        </w:rPr>
      </w:pPr>
    </w:p>
    <w:p w14:paraId="3F8961A2" w14:textId="380F811D" w:rsidR="009A0C28" w:rsidRDefault="009A0C28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Date de remise :</w:t>
      </w:r>
    </w:p>
    <w:p w14:paraId="7350FE7E" w14:textId="45D8FE37" w:rsidR="009A0C28" w:rsidRDefault="00551393" w:rsidP="00641433">
      <w:pPr>
        <w:jc w:val="center"/>
        <w:rPr>
          <w:sz w:val="32"/>
          <w:szCs w:val="32"/>
        </w:rPr>
      </w:pPr>
      <w:r>
        <w:rPr>
          <w:sz w:val="32"/>
          <w:szCs w:val="32"/>
        </w:rPr>
        <w:t>Vendredi</w:t>
      </w:r>
      <w:r w:rsidR="009A0C28">
        <w:rPr>
          <w:sz w:val="32"/>
          <w:szCs w:val="32"/>
        </w:rPr>
        <w:t xml:space="preserve"> 2</w:t>
      </w:r>
      <w:r>
        <w:rPr>
          <w:sz w:val="32"/>
          <w:szCs w:val="32"/>
        </w:rPr>
        <w:t xml:space="preserve">4 </w:t>
      </w:r>
      <w:r w:rsidR="009A0C28">
        <w:rPr>
          <w:sz w:val="32"/>
          <w:szCs w:val="32"/>
        </w:rPr>
        <w:t>mai 2024</w:t>
      </w:r>
    </w:p>
    <w:p w14:paraId="17A490C7" w14:textId="77777777" w:rsidR="009A0C28" w:rsidRDefault="009A0C28">
      <w:pPr>
        <w:rPr>
          <w:sz w:val="32"/>
          <w:szCs w:val="32"/>
        </w:rPr>
      </w:pPr>
    </w:p>
    <w:p w14:paraId="4A9D18AF" w14:textId="77777777" w:rsidR="009A0C28" w:rsidRDefault="009A0C28">
      <w:pPr>
        <w:rPr>
          <w:sz w:val="32"/>
          <w:szCs w:val="32"/>
        </w:rPr>
      </w:pPr>
    </w:p>
    <w:p w14:paraId="3BE8C1EC" w14:textId="77777777" w:rsidR="009A0C28" w:rsidRDefault="009A0C28">
      <w:pPr>
        <w:rPr>
          <w:sz w:val="32"/>
          <w:szCs w:val="32"/>
        </w:rPr>
      </w:pPr>
    </w:p>
    <w:p w14:paraId="04664D8F" w14:textId="77777777" w:rsidR="009A0C28" w:rsidRDefault="009A0C28">
      <w:pPr>
        <w:rPr>
          <w:sz w:val="32"/>
          <w:szCs w:val="32"/>
        </w:rPr>
      </w:pPr>
    </w:p>
    <w:p w14:paraId="762A128B" w14:textId="77777777" w:rsidR="009A0C28" w:rsidRDefault="009A0C28">
      <w:pPr>
        <w:rPr>
          <w:sz w:val="32"/>
          <w:szCs w:val="32"/>
        </w:rPr>
      </w:pPr>
    </w:p>
    <w:p w14:paraId="3CCC3259" w14:textId="77777777" w:rsidR="009A0C28" w:rsidRDefault="009A0C28">
      <w:pPr>
        <w:rPr>
          <w:sz w:val="32"/>
          <w:szCs w:val="32"/>
        </w:rPr>
      </w:pPr>
    </w:p>
    <w:p w14:paraId="223078F1" w14:textId="77777777" w:rsidR="009A0C28" w:rsidRDefault="009A0C28">
      <w:pPr>
        <w:rPr>
          <w:sz w:val="32"/>
          <w:szCs w:val="32"/>
        </w:rPr>
      </w:pPr>
    </w:p>
    <w:p w14:paraId="67ABFE38" w14:textId="77777777" w:rsidR="009A0C28" w:rsidRDefault="009A0C28">
      <w:pPr>
        <w:rPr>
          <w:sz w:val="32"/>
          <w:szCs w:val="32"/>
        </w:rPr>
      </w:pPr>
    </w:p>
    <w:p w14:paraId="3ABAE8DD" w14:textId="30F66D9C" w:rsidR="000D392E" w:rsidRPr="00457BD3" w:rsidRDefault="00480933" w:rsidP="00480933">
      <w:pPr>
        <w:rPr>
          <w:b/>
          <w:bCs/>
          <w:sz w:val="32"/>
          <w:szCs w:val="32"/>
          <w:u w:val="single"/>
        </w:rPr>
      </w:pPr>
      <w:r w:rsidRPr="00457BD3">
        <w:rPr>
          <w:b/>
          <w:bCs/>
          <w:sz w:val="32"/>
          <w:szCs w:val="32"/>
          <w:u w:val="single"/>
        </w:rPr>
        <w:lastRenderedPageBreak/>
        <w:t>Guide de conception :</w:t>
      </w:r>
    </w:p>
    <w:p w14:paraId="097B6A0B" w14:textId="0EBB11F3" w:rsidR="00480933" w:rsidRDefault="00457BD3" w:rsidP="00480933">
      <w:pPr>
        <w:rPr>
          <w:sz w:val="32"/>
          <w:szCs w:val="32"/>
        </w:rPr>
      </w:pPr>
      <w:r w:rsidRPr="00457BD3">
        <w:rPr>
          <w:b/>
          <w:bCs/>
          <w:sz w:val="32"/>
          <w:szCs w:val="32"/>
        </w:rPr>
        <w:t>Description du jeu</w:t>
      </w:r>
      <w:r w:rsidR="00F05182">
        <w:rPr>
          <w:sz w:val="32"/>
          <w:szCs w:val="32"/>
        </w:rPr>
        <w:t> :</w:t>
      </w:r>
    </w:p>
    <w:p w14:paraId="25E15904" w14:textId="062F9F79" w:rsidR="00F05182" w:rsidRPr="00F05182" w:rsidRDefault="00F05182" w:rsidP="00F0518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457BD3">
        <w:rPr>
          <w:sz w:val="28"/>
          <w:szCs w:val="28"/>
        </w:rPr>
        <w:t xml:space="preserve">Ce jeu </w:t>
      </w:r>
      <w:r w:rsidR="004F0150">
        <w:rPr>
          <w:sz w:val="28"/>
          <w:szCs w:val="28"/>
        </w:rPr>
        <w:t>de calcul vise à tester la rapidité d</w:t>
      </w:r>
      <w:r w:rsidR="00D561BE">
        <w:rPr>
          <w:sz w:val="28"/>
          <w:szCs w:val="28"/>
        </w:rPr>
        <w:t>es joueurs en résolvant un maximum d’op</w:t>
      </w:r>
      <w:r w:rsidR="00D1439D">
        <w:rPr>
          <w:sz w:val="28"/>
          <w:szCs w:val="28"/>
        </w:rPr>
        <w:t>érations mathématiques dans un temps limité.</w:t>
      </w:r>
    </w:p>
    <w:p w14:paraId="6AE3D281" w14:textId="77777777" w:rsidR="00E00C8B" w:rsidRDefault="00E00C8B" w:rsidP="00E00C8B">
      <w:pPr>
        <w:rPr>
          <w:sz w:val="32"/>
          <w:szCs w:val="32"/>
        </w:rPr>
      </w:pPr>
    </w:p>
    <w:p w14:paraId="4037CD8C" w14:textId="1DAEDFB8" w:rsidR="00CB35EC" w:rsidRDefault="003F26DE" w:rsidP="00830CFB">
      <w:pPr>
        <w:rPr>
          <w:sz w:val="32"/>
          <w:szCs w:val="32"/>
        </w:rPr>
      </w:pPr>
      <w:r w:rsidRPr="00457BD3">
        <w:rPr>
          <w:b/>
          <w:bCs/>
          <w:sz w:val="32"/>
          <w:szCs w:val="32"/>
        </w:rPr>
        <w:t>L</w:t>
      </w:r>
      <w:r w:rsidR="00CB35EC" w:rsidRPr="00457BD3">
        <w:rPr>
          <w:b/>
          <w:bCs/>
          <w:sz w:val="32"/>
          <w:szCs w:val="32"/>
        </w:rPr>
        <w:t>’équation </w:t>
      </w:r>
      <w:r w:rsidR="00CB35EC">
        <w:rPr>
          <w:sz w:val="32"/>
          <w:szCs w:val="32"/>
        </w:rPr>
        <w:t>:</w:t>
      </w:r>
    </w:p>
    <w:p w14:paraId="3EB52D73" w14:textId="3501293C" w:rsidR="00CB35EC" w:rsidRDefault="00FA00F7" w:rsidP="00CB35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7755">
        <w:rPr>
          <w:sz w:val="28"/>
          <w:szCs w:val="28"/>
        </w:rPr>
        <w:t>Chaque section de l’équation</w:t>
      </w:r>
      <w:r w:rsidR="00D1439D">
        <w:rPr>
          <w:sz w:val="28"/>
          <w:szCs w:val="28"/>
        </w:rPr>
        <w:t xml:space="preserve"> est contrôlée par les touches du clavier de l’ordinateur, permettant aux joueurs de générer leur propre calcul en choisissant les chiffres et les opérateurs.</w:t>
      </w:r>
    </w:p>
    <w:p w14:paraId="65A582A5" w14:textId="77777777" w:rsidR="006E0181" w:rsidRDefault="006E0181" w:rsidP="006E0181">
      <w:pPr>
        <w:rPr>
          <w:sz w:val="28"/>
          <w:szCs w:val="28"/>
        </w:rPr>
      </w:pPr>
    </w:p>
    <w:p w14:paraId="7D9BC8AA" w14:textId="090E5569" w:rsidR="006E0181" w:rsidRPr="00A004E3" w:rsidRDefault="006E0181" w:rsidP="006E0181">
      <w:pPr>
        <w:rPr>
          <w:b/>
          <w:bCs/>
          <w:sz w:val="32"/>
          <w:szCs w:val="32"/>
        </w:rPr>
      </w:pPr>
      <w:r w:rsidRPr="00A004E3">
        <w:rPr>
          <w:b/>
          <w:bCs/>
          <w:sz w:val="32"/>
          <w:szCs w:val="32"/>
        </w:rPr>
        <w:t>Le but :</w:t>
      </w:r>
    </w:p>
    <w:p w14:paraId="484DFCEF" w14:textId="302F3595" w:rsidR="006E0181" w:rsidRDefault="006E0181" w:rsidP="006E018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but </w:t>
      </w:r>
      <w:r w:rsidR="00D77504">
        <w:rPr>
          <w:sz w:val="28"/>
          <w:szCs w:val="28"/>
        </w:rPr>
        <w:t>est d’obtenir le plus de points possibles en une minute. Si le joueur donne une mauvaise réponse, son score et la minuterie seront réinitialisés.</w:t>
      </w:r>
    </w:p>
    <w:p w14:paraId="4DA30089" w14:textId="77777777" w:rsidR="00A004E3" w:rsidRDefault="00A004E3" w:rsidP="00A004E3">
      <w:pPr>
        <w:rPr>
          <w:sz w:val="28"/>
          <w:szCs w:val="28"/>
        </w:rPr>
      </w:pPr>
    </w:p>
    <w:p w14:paraId="1A805A0E" w14:textId="58110C05" w:rsidR="00A917EA" w:rsidRPr="00E82F7E" w:rsidRDefault="001717A8" w:rsidP="00A004E3">
      <w:pPr>
        <w:rPr>
          <w:b/>
          <w:bCs/>
          <w:sz w:val="28"/>
          <w:szCs w:val="28"/>
          <w:u w:val="single"/>
        </w:rPr>
      </w:pPr>
      <w:r w:rsidRPr="00E82F7E">
        <w:rPr>
          <w:b/>
          <w:bCs/>
          <w:sz w:val="28"/>
          <w:szCs w:val="28"/>
          <w:u w:val="single"/>
        </w:rPr>
        <w:t>Principe de base</w:t>
      </w:r>
    </w:p>
    <w:p w14:paraId="2244A8A1" w14:textId="77777777" w:rsidR="001717A8" w:rsidRDefault="001717A8" w:rsidP="00A004E3">
      <w:pPr>
        <w:rPr>
          <w:sz w:val="28"/>
          <w:szCs w:val="28"/>
        </w:rPr>
      </w:pPr>
    </w:p>
    <w:p w14:paraId="542DBC90" w14:textId="77777777" w:rsidR="00E82F7E" w:rsidRDefault="00FD6CF0" w:rsidP="001717A8">
      <w:pPr>
        <w:rPr>
          <w:sz w:val="28"/>
          <w:szCs w:val="28"/>
        </w:rPr>
      </w:pPr>
      <w:r w:rsidRPr="00E82F7E">
        <w:rPr>
          <w:b/>
          <w:bCs/>
          <w:sz w:val="28"/>
          <w:szCs w:val="28"/>
        </w:rPr>
        <w:t>Rôle du joueur :</w:t>
      </w:r>
      <w:r>
        <w:rPr>
          <w:sz w:val="28"/>
          <w:szCs w:val="28"/>
        </w:rPr>
        <w:t xml:space="preserve"> </w:t>
      </w:r>
    </w:p>
    <w:p w14:paraId="6121A9E4" w14:textId="7B2EF9B0" w:rsidR="001717A8" w:rsidRDefault="00C3767E" w:rsidP="001717A8">
      <w:pPr>
        <w:rPr>
          <w:sz w:val="28"/>
          <w:szCs w:val="28"/>
        </w:rPr>
      </w:pPr>
      <w:r>
        <w:rPr>
          <w:sz w:val="28"/>
          <w:szCs w:val="28"/>
        </w:rPr>
        <w:t>L’utilisateur qui interagit avec le jeu et résout les opérations mathématiques.</w:t>
      </w:r>
    </w:p>
    <w:p w14:paraId="33D3ADE0" w14:textId="77777777" w:rsidR="00E82F7E" w:rsidRDefault="00625FA2" w:rsidP="001717A8">
      <w:pPr>
        <w:rPr>
          <w:sz w:val="28"/>
          <w:szCs w:val="28"/>
        </w:rPr>
      </w:pPr>
      <w:r w:rsidRPr="00E82F7E">
        <w:rPr>
          <w:b/>
          <w:bCs/>
          <w:sz w:val="28"/>
          <w:szCs w:val="28"/>
        </w:rPr>
        <w:t>Le serveur du jeu :</w:t>
      </w:r>
      <w:r>
        <w:rPr>
          <w:sz w:val="28"/>
          <w:szCs w:val="28"/>
        </w:rPr>
        <w:t xml:space="preserve"> </w:t>
      </w:r>
    </w:p>
    <w:p w14:paraId="0BBB34D7" w14:textId="7DC05137" w:rsidR="00C3767E" w:rsidRDefault="00887CF5" w:rsidP="001717A8">
      <w:pPr>
        <w:rPr>
          <w:sz w:val="28"/>
          <w:szCs w:val="28"/>
        </w:rPr>
      </w:pPr>
      <w:r>
        <w:rPr>
          <w:sz w:val="28"/>
          <w:szCs w:val="28"/>
        </w:rPr>
        <w:t>L’infrastructure en ligne qui gère les données de jeu et le déro</w:t>
      </w:r>
      <w:r w:rsidR="00C831B4">
        <w:rPr>
          <w:sz w:val="28"/>
          <w:szCs w:val="28"/>
        </w:rPr>
        <w:t>ulement de la partie</w:t>
      </w:r>
      <w:r w:rsidR="00D77504">
        <w:rPr>
          <w:sz w:val="28"/>
          <w:szCs w:val="28"/>
        </w:rPr>
        <w:t>.</w:t>
      </w:r>
    </w:p>
    <w:p w14:paraId="663EEC00" w14:textId="77777777" w:rsidR="00E82F7E" w:rsidRDefault="006D54B0" w:rsidP="001717A8">
      <w:pPr>
        <w:rPr>
          <w:sz w:val="28"/>
          <w:szCs w:val="28"/>
        </w:rPr>
      </w:pPr>
      <w:r w:rsidRPr="00E82F7E">
        <w:rPr>
          <w:b/>
          <w:bCs/>
          <w:sz w:val="28"/>
          <w:szCs w:val="28"/>
        </w:rPr>
        <w:t>Le client de jeu :</w:t>
      </w:r>
      <w:r>
        <w:rPr>
          <w:sz w:val="28"/>
          <w:szCs w:val="28"/>
        </w:rPr>
        <w:t xml:space="preserve"> </w:t>
      </w:r>
    </w:p>
    <w:p w14:paraId="18D0F536" w14:textId="57DACC26" w:rsidR="00C831B4" w:rsidRDefault="003C4E8C" w:rsidP="001717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fichier </w:t>
      </w:r>
      <w:r w:rsidR="0056740B">
        <w:rPr>
          <w:sz w:val="28"/>
          <w:szCs w:val="28"/>
        </w:rPr>
        <w:t>HTML5 « mainPage.html » exécuté</w:t>
      </w:r>
      <w:r w:rsidR="003D2CE4">
        <w:rPr>
          <w:sz w:val="28"/>
          <w:szCs w:val="28"/>
        </w:rPr>
        <w:t xml:space="preserve"> sur le Chromecast,</w:t>
      </w:r>
      <w:r w:rsidR="00D77504">
        <w:rPr>
          <w:sz w:val="28"/>
          <w:szCs w:val="28"/>
        </w:rPr>
        <w:t xml:space="preserve"> permettant l’accès au jeu et</w:t>
      </w:r>
      <w:r w:rsidR="008F79B6">
        <w:rPr>
          <w:sz w:val="28"/>
          <w:szCs w:val="28"/>
        </w:rPr>
        <w:t xml:space="preserve"> l’interaction</w:t>
      </w:r>
      <w:r w:rsidR="003D2CE4">
        <w:rPr>
          <w:sz w:val="28"/>
          <w:szCs w:val="28"/>
        </w:rPr>
        <w:t xml:space="preserve"> </w:t>
      </w:r>
      <w:r w:rsidR="00E82F7E">
        <w:rPr>
          <w:sz w:val="28"/>
          <w:szCs w:val="28"/>
        </w:rPr>
        <w:t>avec celui-ci via un écran connecté.</w:t>
      </w:r>
    </w:p>
    <w:p w14:paraId="4DF6687A" w14:textId="77777777" w:rsidR="00350824" w:rsidRPr="00616218" w:rsidRDefault="00350824" w:rsidP="001717A8">
      <w:pPr>
        <w:rPr>
          <w:b/>
          <w:bCs/>
          <w:sz w:val="28"/>
          <w:szCs w:val="28"/>
          <w:u w:val="single"/>
        </w:rPr>
      </w:pPr>
    </w:p>
    <w:p w14:paraId="7BE75920" w14:textId="1D4949BE" w:rsidR="00937AD6" w:rsidRPr="00616218" w:rsidRDefault="00937AD6" w:rsidP="001717A8">
      <w:pPr>
        <w:rPr>
          <w:b/>
          <w:bCs/>
          <w:sz w:val="28"/>
          <w:szCs w:val="28"/>
          <w:u w:val="single"/>
        </w:rPr>
      </w:pPr>
      <w:r w:rsidRPr="00616218">
        <w:rPr>
          <w:b/>
          <w:bCs/>
          <w:sz w:val="28"/>
          <w:szCs w:val="28"/>
          <w:u w:val="single"/>
        </w:rPr>
        <w:t>Actions possibles :</w:t>
      </w:r>
    </w:p>
    <w:p w14:paraId="2967C681" w14:textId="08B69220" w:rsidR="00937AD6" w:rsidRPr="00616218" w:rsidRDefault="00822AD0" w:rsidP="001717A8">
      <w:pPr>
        <w:rPr>
          <w:sz w:val="28"/>
          <w:szCs w:val="28"/>
          <w:u w:val="single"/>
        </w:rPr>
      </w:pPr>
      <w:r w:rsidRPr="00616218">
        <w:rPr>
          <w:sz w:val="28"/>
          <w:szCs w:val="28"/>
          <w:u w:val="single"/>
        </w:rPr>
        <w:t>L’utilisateur</w:t>
      </w:r>
      <w:r w:rsidR="00B034FA" w:rsidRPr="00616218">
        <w:rPr>
          <w:sz w:val="28"/>
          <w:szCs w:val="28"/>
          <w:u w:val="single"/>
        </w:rPr>
        <w:t xml:space="preserve"> peuvent effectuer les actions suivantes :</w:t>
      </w:r>
    </w:p>
    <w:p w14:paraId="1A28E7F2" w14:textId="6E13BAC2" w:rsidR="00B034FA" w:rsidRPr="00616218" w:rsidRDefault="00B034FA" w:rsidP="001717A8">
      <w:pPr>
        <w:rPr>
          <w:b/>
          <w:bCs/>
          <w:sz w:val="28"/>
          <w:szCs w:val="28"/>
        </w:rPr>
      </w:pPr>
      <w:r w:rsidRPr="00616218">
        <w:rPr>
          <w:b/>
          <w:bCs/>
          <w:sz w:val="28"/>
          <w:szCs w:val="28"/>
        </w:rPr>
        <w:t>Prendre contrôle de l’équation avec les touches du clavier :</w:t>
      </w:r>
    </w:p>
    <w:p w14:paraId="787520C9" w14:textId="2E559EB7" w:rsidR="00B034FA" w:rsidRDefault="0074722B" w:rsidP="007472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joueur peut générer l</w:t>
      </w:r>
      <w:r w:rsidR="00AE20D9">
        <w:rPr>
          <w:sz w:val="28"/>
          <w:szCs w:val="28"/>
        </w:rPr>
        <w:t xml:space="preserve">e premier chiffre, le signe d’opération et le deuxième chiffre </w:t>
      </w:r>
      <w:r w:rsidR="00670E6A">
        <w:rPr>
          <w:sz w:val="28"/>
          <w:szCs w:val="28"/>
        </w:rPr>
        <w:t>à l’aide des touches « arrow up » et arrow down »</w:t>
      </w:r>
    </w:p>
    <w:p w14:paraId="67886ACD" w14:textId="2FFF456D" w:rsidR="00670E6A" w:rsidRDefault="008F79B6" w:rsidP="007472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déplacer entre les sections avec les touches « arrow right » et « arrow left ».</w:t>
      </w:r>
    </w:p>
    <w:p w14:paraId="391ACEEF" w14:textId="730F1ED5" w:rsidR="001239C2" w:rsidRPr="00616218" w:rsidRDefault="001239C2" w:rsidP="00B6722D">
      <w:pPr>
        <w:ind w:left="360"/>
        <w:rPr>
          <w:b/>
          <w:bCs/>
          <w:sz w:val="28"/>
          <w:szCs w:val="28"/>
        </w:rPr>
      </w:pPr>
    </w:p>
    <w:p w14:paraId="249731C7" w14:textId="029DA999" w:rsidR="00B6722D" w:rsidRPr="00616218" w:rsidRDefault="00FC4F12" w:rsidP="00FC4F12">
      <w:pPr>
        <w:rPr>
          <w:b/>
          <w:bCs/>
          <w:sz w:val="28"/>
          <w:szCs w:val="28"/>
        </w:rPr>
      </w:pPr>
      <w:r w:rsidRPr="00616218">
        <w:rPr>
          <w:b/>
          <w:bCs/>
          <w:sz w:val="28"/>
          <w:szCs w:val="28"/>
        </w:rPr>
        <w:t>Gagner des points :</w:t>
      </w:r>
    </w:p>
    <w:p w14:paraId="4D412A6E" w14:textId="6C6AD8E1" w:rsidR="00FC4F12" w:rsidRDefault="00FC4F12" w:rsidP="00FC4F1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joueur gagne des points en fonction de la rapidité</w:t>
      </w:r>
      <w:r w:rsidR="00616218">
        <w:rPr>
          <w:sz w:val="28"/>
          <w:szCs w:val="28"/>
        </w:rPr>
        <w:t xml:space="preserve"> </w:t>
      </w:r>
      <w:r w:rsidR="009C37CB">
        <w:rPr>
          <w:sz w:val="28"/>
          <w:szCs w:val="28"/>
        </w:rPr>
        <w:t>durant le temps imparti.</w:t>
      </w:r>
    </w:p>
    <w:p w14:paraId="5988EF29" w14:textId="77777777" w:rsidR="00D039AA" w:rsidRDefault="00D039AA" w:rsidP="00D039AA">
      <w:pPr>
        <w:rPr>
          <w:sz w:val="28"/>
          <w:szCs w:val="28"/>
        </w:rPr>
      </w:pPr>
    </w:p>
    <w:p w14:paraId="7EDB3174" w14:textId="5D3FA211" w:rsidR="00D039AA" w:rsidRPr="002F17CE" w:rsidRDefault="00D039AA" w:rsidP="00D039AA">
      <w:pPr>
        <w:rPr>
          <w:b/>
          <w:bCs/>
          <w:sz w:val="28"/>
          <w:szCs w:val="28"/>
          <w:u w:val="single"/>
        </w:rPr>
      </w:pPr>
      <w:r w:rsidRPr="002F17CE">
        <w:rPr>
          <w:b/>
          <w:bCs/>
          <w:sz w:val="28"/>
          <w:szCs w:val="28"/>
          <w:u w:val="single"/>
        </w:rPr>
        <w:t>États possibles :</w:t>
      </w:r>
    </w:p>
    <w:p w14:paraId="20DA47BD" w14:textId="5A25D69E" w:rsidR="000D39C0" w:rsidRPr="002F17CE" w:rsidRDefault="00B96600" w:rsidP="00D039AA">
      <w:pPr>
        <w:rPr>
          <w:sz w:val="28"/>
          <w:szCs w:val="28"/>
          <w:u w:val="single"/>
        </w:rPr>
      </w:pPr>
      <w:r w:rsidRPr="002F17CE">
        <w:rPr>
          <w:sz w:val="28"/>
          <w:szCs w:val="28"/>
          <w:u w:val="single"/>
        </w:rPr>
        <w:t>Le jeu de calcul peut de trouver dans les états suivants :</w:t>
      </w:r>
    </w:p>
    <w:p w14:paraId="472BA366" w14:textId="53F63293" w:rsidR="00B96600" w:rsidRPr="002F17CE" w:rsidRDefault="00B30403" w:rsidP="00B30403">
      <w:pPr>
        <w:rPr>
          <w:b/>
          <w:bCs/>
          <w:sz w:val="28"/>
          <w:szCs w:val="28"/>
        </w:rPr>
      </w:pPr>
      <w:r w:rsidRPr="002F17CE">
        <w:rPr>
          <w:b/>
          <w:bCs/>
          <w:sz w:val="28"/>
          <w:szCs w:val="28"/>
        </w:rPr>
        <w:t>Session de jeu en cours :</w:t>
      </w:r>
    </w:p>
    <w:p w14:paraId="643AF5B4" w14:textId="26607183" w:rsidR="00B30403" w:rsidRDefault="00B30403" w:rsidP="00B3040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joueur est en train de résoudre des problèmes mathématiques sur l’écran connecté via Chromecast.</w:t>
      </w:r>
    </w:p>
    <w:p w14:paraId="5626F827" w14:textId="580CFCCA" w:rsidR="00075955" w:rsidRPr="002F17CE" w:rsidRDefault="00296D47" w:rsidP="00075955">
      <w:pPr>
        <w:rPr>
          <w:b/>
          <w:bCs/>
          <w:sz w:val="28"/>
          <w:szCs w:val="28"/>
        </w:rPr>
      </w:pPr>
      <w:r w:rsidRPr="002F17CE">
        <w:rPr>
          <w:b/>
          <w:bCs/>
          <w:sz w:val="28"/>
          <w:szCs w:val="28"/>
        </w:rPr>
        <w:t>Arrêt de la diffusion du jeu</w:t>
      </w:r>
      <w:r w:rsidR="00075955" w:rsidRPr="002F17CE">
        <w:rPr>
          <w:b/>
          <w:bCs/>
          <w:sz w:val="28"/>
          <w:szCs w:val="28"/>
        </w:rPr>
        <w:t> :</w:t>
      </w:r>
    </w:p>
    <w:p w14:paraId="7CA1657E" w14:textId="2D42CADC" w:rsidR="00B87C42" w:rsidRDefault="004633A1" w:rsidP="004633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joueur </w:t>
      </w:r>
      <w:r w:rsidR="002F17CE">
        <w:rPr>
          <w:sz w:val="28"/>
          <w:szCs w:val="28"/>
        </w:rPr>
        <w:t>peut mettre fin à la transmission du jeu depuis l’appareil source vers l’écran connecté via Chromecast.</w:t>
      </w:r>
    </w:p>
    <w:p w14:paraId="41054AE8" w14:textId="77777777" w:rsidR="00A067B2" w:rsidRDefault="00A067B2" w:rsidP="00A067B2">
      <w:pPr>
        <w:rPr>
          <w:sz w:val="28"/>
          <w:szCs w:val="28"/>
        </w:rPr>
      </w:pPr>
    </w:p>
    <w:p w14:paraId="07661600" w14:textId="509340BE" w:rsidR="00A067B2" w:rsidRPr="004910E3" w:rsidRDefault="00A067B2" w:rsidP="00A067B2">
      <w:pPr>
        <w:rPr>
          <w:b/>
          <w:bCs/>
          <w:sz w:val="28"/>
          <w:szCs w:val="28"/>
          <w:u w:val="single"/>
        </w:rPr>
      </w:pPr>
      <w:r w:rsidRPr="004910E3">
        <w:rPr>
          <w:b/>
          <w:bCs/>
          <w:sz w:val="28"/>
          <w:szCs w:val="28"/>
          <w:u w:val="single"/>
        </w:rPr>
        <w:lastRenderedPageBreak/>
        <w:t>Liste des contrôle</w:t>
      </w:r>
      <w:r w:rsidR="00294FCA" w:rsidRPr="004910E3">
        <w:rPr>
          <w:b/>
          <w:bCs/>
          <w:sz w:val="28"/>
          <w:szCs w:val="28"/>
          <w:u w:val="single"/>
        </w:rPr>
        <w:t>s</w:t>
      </w:r>
    </w:p>
    <w:p w14:paraId="5811393D" w14:textId="5797A829" w:rsidR="00294FCA" w:rsidRDefault="0032577F" w:rsidP="00A067B2">
      <w:pPr>
        <w:rPr>
          <w:sz w:val="28"/>
          <w:szCs w:val="28"/>
        </w:rPr>
      </w:pPr>
      <w:r w:rsidRPr="004910E3">
        <w:rPr>
          <w:b/>
          <w:bCs/>
          <w:sz w:val="28"/>
          <w:szCs w:val="28"/>
        </w:rPr>
        <w:t>Personnaliser son opération</w:t>
      </w:r>
      <w:r>
        <w:rPr>
          <w:sz w:val="28"/>
          <w:szCs w:val="28"/>
        </w:rPr>
        <w:t xml:space="preserve"> : </w:t>
      </w:r>
      <w:r w:rsidR="003B2F9B">
        <w:rPr>
          <w:sz w:val="28"/>
          <w:szCs w:val="28"/>
        </w:rPr>
        <w:t>Permet au joueur de choisir l’équation qu</w:t>
      </w:r>
      <w:r w:rsidR="009C37CB">
        <w:rPr>
          <w:sz w:val="28"/>
          <w:szCs w:val="28"/>
        </w:rPr>
        <w:t>’il souhaite résoudre.</w:t>
      </w:r>
    </w:p>
    <w:p w14:paraId="5FED3222" w14:textId="20496728" w:rsidR="003B2F9B" w:rsidRDefault="003B2F9B" w:rsidP="00A067B2">
      <w:pPr>
        <w:rPr>
          <w:sz w:val="28"/>
          <w:szCs w:val="28"/>
        </w:rPr>
      </w:pPr>
      <w:r w:rsidRPr="004910E3">
        <w:rPr>
          <w:b/>
          <w:bCs/>
          <w:sz w:val="28"/>
          <w:szCs w:val="28"/>
        </w:rPr>
        <w:t>Saisi</w:t>
      </w:r>
      <w:r w:rsidR="009C37CB">
        <w:rPr>
          <w:b/>
          <w:bCs/>
          <w:sz w:val="28"/>
          <w:szCs w:val="28"/>
        </w:rPr>
        <w:t>r</w:t>
      </w:r>
      <w:r w:rsidRPr="004910E3">
        <w:rPr>
          <w:b/>
          <w:bCs/>
          <w:sz w:val="28"/>
          <w:szCs w:val="28"/>
        </w:rPr>
        <w:t xml:space="preserve"> </w:t>
      </w:r>
      <w:r w:rsidR="009C37CB">
        <w:rPr>
          <w:b/>
          <w:bCs/>
          <w:sz w:val="28"/>
          <w:szCs w:val="28"/>
        </w:rPr>
        <w:t>l</w:t>
      </w:r>
      <w:r w:rsidR="00552C43" w:rsidRPr="004910E3">
        <w:rPr>
          <w:b/>
          <w:bCs/>
          <w:sz w:val="28"/>
          <w:szCs w:val="28"/>
        </w:rPr>
        <w:t>es réponses</w:t>
      </w:r>
      <w:r w:rsidR="00552C43">
        <w:rPr>
          <w:sz w:val="28"/>
          <w:szCs w:val="28"/>
        </w:rPr>
        <w:t xml:space="preserve"> : </w:t>
      </w:r>
      <w:r w:rsidR="009C37CB">
        <w:rPr>
          <w:sz w:val="28"/>
          <w:szCs w:val="28"/>
        </w:rPr>
        <w:t>Utiliser le</w:t>
      </w:r>
      <w:r w:rsidR="00766700">
        <w:rPr>
          <w:sz w:val="28"/>
          <w:szCs w:val="28"/>
        </w:rPr>
        <w:t>s touches « arrow up » et « arrow down » pour entrer la réponse à l’opération mathématique.</w:t>
      </w:r>
    </w:p>
    <w:p w14:paraId="58DA66B2" w14:textId="77777777" w:rsidR="00035E01" w:rsidRDefault="00035E01" w:rsidP="00A067B2">
      <w:pPr>
        <w:rPr>
          <w:sz w:val="28"/>
          <w:szCs w:val="28"/>
        </w:rPr>
      </w:pPr>
    </w:p>
    <w:p w14:paraId="75387BB7" w14:textId="337DEF61" w:rsidR="00035E01" w:rsidRPr="004910E3" w:rsidRDefault="00035E01" w:rsidP="00A067B2">
      <w:pPr>
        <w:rPr>
          <w:b/>
          <w:bCs/>
          <w:sz w:val="28"/>
          <w:szCs w:val="28"/>
          <w:u w:val="single"/>
        </w:rPr>
      </w:pPr>
      <w:r w:rsidRPr="004910E3">
        <w:rPr>
          <w:b/>
          <w:bCs/>
          <w:sz w:val="28"/>
          <w:szCs w:val="28"/>
          <w:u w:val="single"/>
        </w:rPr>
        <w:t>Limitations des contrôles :</w:t>
      </w:r>
    </w:p>
    <w:p w14:paraId="3AD50849" w14:textId="640B5A39" w:rsidR="00035E01" w:rsidRPr="004910E3" w:rsidRDefault="005C1277" w:rsidP="00A067B2">
      <w:pPr>
        <w:rPr>
          <w:b/>
          <w:bCs/>
          <w:sz w:val="28"/>
          <w:szCs w:val="28"/>
        </w:rPr>
      </w:pPr>
      <w:r w:rsidRPr="004910E3">
        <w:rPr>
          <w:b/>
          <w:bCs/>
          <w:sz w:val="28"/>
          <w:szCs w:val="28"/>
        </w:rPr>
        <w:t>Compatibilité du Chromecast :</w:t>
      </w:r>
    </w:p>
    <w:p w14:paraId="341D95E5" w14:textId="36CC6F37" w:rsidR="005C1277" w:rsidRDefault="005C1277" w:rsidP="005C127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jeu</w:t>
      </w:r>
      <w:r w:rsidR="00766700">
        <w:rPr>
          <w:sz w:val="28"/>
          <w:szCs w:val="28"/>
        </w:rPr>
        <w:t xml:space="preserve"> nécessite un Chromecast pour être utilisé sur un écran connecté.</w:t>
      </w:r>
      <w:r w:rsidR="00CB7614">
        <w:rPr>
          <w:sz w:val="28"/>
          <w:szCs w:val="28"/>
        </w:rPr>
        <w:t xml:space="preserve"> Important de mettre le je</w:t>
      </w:r>
      <w:r w:rsidR="00F233B7">
        <w:rPr>
          <w:sz w:val="28"/>
          <w:szCs w:val="28"/>
        </w:rPr>
        <w:t>u en plein écran pour être capable de jouer.</w:t>
      </w:r>
    </w:p>
    <w:p w14:paraId="33561FF3" w14:textId="6BEEADDF" w:rsidR="00CB4B7A" w:rsidRPr="004910E3" w:rsidRDefault="00CB4B7A" w:rsidP="00CB4B7A">
      <w:pPr>
        <w:rPr>
          <w:b/>
          <w:bCs/>
          <w:sz w:val="28"/>
          <w:szCs w:val="28"/>
        </w:rPr>
      </w:pPr>
      <w:r w:rsidRPr="004910E3">
        <w:rPr>
          <w:b/>
          <w:bCs/>
          <w:sz w:val="28"/>
          <w:szCs w:val="28"/>
        </w:rPr>
        <w:t>Compatible avec un na</w:t>
      </w:r>
      <w:r w:rsidR="00FE5071" w:rsidRPr="004910E3">
        <w:rPr>
          <w:b/>
          <w:bCs/>
          <w:sz w:val="28"/>
          <w:szCs w:val="28"/>
        </w:rPr>
        <w:t>vigateur web :</w:t>
      </w:r>
    </w:p>
    <w:p w14:paraId="4B91AA6B" w14:textId="010F8F00" w:rsidR="00B87C42" w:rsidRDefault="00FE5071" w:rsidP="00B87C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66700">
        <w:rPr>
          <w:sz w:val="28"/>
          <w:szCs w:val="28"/>
        </w:rPr>
        <w:t xml:space="preserve">Si </w:t>
      </w:r>
      <w:r w:rsidR="00101582" w:rsidRPr="00766700">
        <w:rPr>
          <w:sz w:val="28"/>
          <w:szCs w:val="28"/>
        </w:rPr>
        <w:t xml:space="preserve">l’utilisateur </w:t>
      </w:r>
      <w:r w:rsidR="00101582">
        <w:rPr>
          <w:sz w:val="28"/>
          <w:szCs w:val="28"/>
        </w:rPr>
        <w:t>n’a</w:t>
      </w:r>
      <w:r w:rsidR="00766700">
        <w:rPr>
          <w:sz w:val="28"/>
          <w:szCs w:val="28"/>
        </w:rPr>
        <w:t xml:space="preserve"> pas de Chromecast, il peut quand même jouer </w:t>
      </w:r>
      <w:r w:rsidR="009F44AF">
        <w:rPr>
          <w:sz w:val="28"/>
          <w:szCs w:val="28"/>
        </w:rPr>
        <w:t xml:space="preserve">au jeu de calcul via un </w:t>
      </w:r>
      <w:r w:rsidR="004F2065">
        <w:rPr>
          <w:sz w:val="28"/>
          <w:szCs w:val="28"/>
        </w:rPr>
        <w:t>navigateur web.</w:t>
      </w:r>
      <w:r w:rsidR="00CB7614">
        <w:rPr>
          <w:sz w:val="28"/>
          <w:szCs w:val="28"/>
        </w:rPr>
        <w:t xml:space="preserve"> </w:t>
      </w:r>
    </w:p>
    <w:p w14:paraId="074DAC74" w14:textId="77777777" w:rsidR="00E93C48" w:rsidRDefault="00E93C48" w:rsidP="00E93C48">
      <w:pPr>
        <w:rPr>
          <w:sz w:val="28"/>
          <w:szCs w:val="28"/>
        </w:rPr>
      </w:pPr>
    </w:p>
    <w:p w14:paraId="3AA956E7" w14:textId="71A7DC4D" w:rsidR="00E93C48" w:rsidRDefault="00E93C48" w:rsidP="00E93C48">
      <w:pPr>
        <w:rPr>
          <w:b/>
          <w:bCs/>
          <w:sz w:val="28"/>
          <w:szCs w:val="28"/>
          <w:u w:val="single"/>
        </w:rPr>
      </w:pPr>
      <w:r w:rsidRPr="00E93C48">
        <w:rPr>
          <w:b/>
          <w:bCs/>
          <w:sz w:val="28"/>
          <w:szCs w:val="28"/>
          <w:u w:val="single"/>
        </w:rPr>
        <w:t>Mes maquettes :</w:t>
      </w:r>
    </w:p>
    <w:p w14:paraId="3B43B72A" w14:textId="12D0E3CA" w:rsidR="00E93C48" w:rsidRDefault="00E93C48" w:rsidP="00E93C48">
      <w:pPr>
        <w:rPr>
          <w:b/>
          <w:bCs/>
          <w:sz w:val="28"/>
          <w:szCs w:val="28"/>
          <w:u w:val="single"/>
        </w:rPr>
      </w:pPr>
      <w:r w:rsidRPr="00E93C48">
        <w:rPr>
          <w:b/>
          <w:bCs/>
          <w:sz w:val="28"/>
          <w:szCs w:val="28"/>
          <w:highlight w:val="cyan"/>
          <w:u w:val="single"/>
        </w:rPr>
        <w:t>Page mainPage.html</w:t>
      </w:r>
    </w:p>
    <w:p w14:paraId="62F22F4E" w14:textId="79FE8D6A" w:rsidR="00E93C48" w:rsidRDefault="00E93C48" w:rsidP="00E93C48">
      <w:pPr>
        <w:pStyle w:val="NormalWeb"/>
      </w:pPr>
      <w:r>
        <w:rPr>
          <w:noProof/>
        </w:rPr>
        <w:lastRenderedPageBreak/>
        <w:drawing>
          <wp:inline distT="0" distB="0" distL="0" distR="0" wp14:anchorId="328993A7" wp14:editId="2560152B">
            <wp:extent cx="5486400" cy="2788920"/>
            <wp:effectExtent l="0" t="0" r="0" b="0"/>
            <wp:docPr id="328503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4BB3" w14:textId="635427A0" w:rsidR="00404635" w:rsidRDefault="00404635" w:rsidP="00404635">
      <w:pPr>
        <w:pStyle w:val="NormalWeb"/>
        <w:rPr>
          <w:b/>
          <w:bCs/>
          <w:noProof/>
          <w:sz w:val="28"/>
          <w:szCs w:val="28"/>
          <w:u w:val="single"/>
        </w:rPr>
      </w:pPr>
      <w:r w:rsidRPr="00A31387">
        <w:rPr>
          <w:b/>
          <w:bCs/>
          <w:noProof/>
          <w:sz w:val="28"/>
          <w:szCs w:val="28"/>
          <w:highlight w:val="cyan"/>
          <w:u w:val="single"/>
        </w:rPr>
        <w:t>Page sender.html</w:t>
      </w:r>
    </w:p>
    <w:p w14:paraId="2B11BE3C" w14:textId="62BBBE17" w:rsidR="00404635" w:rsidRDefault="00404635" w:rsidP="00404635">
      <w:pPr>
        <w:pStyle w:val="NormalWeb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785E55" wp14:editId="7C14A1C2">
            <wp:extent cx="5486400" cy="2780665"/>
            <wp:effectExtent l="0" t="0" r="0" b="635"/>
            <wp:docPr id="82261379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E94C" w14:textId="56940700" w:rsidR="00FB1A4C" w:rsidRDefault="00FB1A4C" w:rsidP="00FB1A4C">
      <w:pPr>
        <w:pStyle w:val="NormalWeb"/>
      </w:pPr>
      <w:r>
        <w:rPr>
          <w:noProof/>
        </w:rPr>
        <w:lastRenderedPageBreak/>
        <w:drawing>
          <wp:inline distT="0" distB="0" distL="0" distR="0" wp14:anchorId="073CAE3C" wp14:editId="192F2BC8">
            <wp:extent cx="5486400" cy="2649220"/>
            <wp:effectExtent l="0" t="0" r="0" b="0"/>
            <wp:docPr id="7034538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ABBC" w14:textId="676D0D66" w:rsidR="00AF5E9A" w:rsidRDefault="00AF5E9A" w:rsidP="00AF5E9A">
      <w:pPr>
        <w:pStyle w:val="NormalWeb"/>
      </w:pPr>
      <w:r>
        <w:rPr>
          <w:noProof/>
        </w:rPr>
        <w:drawing>
          <wp:inline distT="0" distB="0" distL="0" distR="0" wp14:anchorId="7701C118" wp14:editId="6D7DE3C5">
            <wp:extent cx="5486400" cy="2647315"/>
            <wp:effectExtent l="0" t="0" r="0" b="635"/>
            <wp:docPr id="53902691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22A0" w14:textId="6F951E87" w:rsidR="00AF5E9A" w:rsidRDefault="00AF5E9A" w:rsidP="00AF5E9A">
      <w:pPr>
        <w:pStyle w:val="NormalWeb"/>
      </w:pPr>
      <w:r>
        <w:rPr>
          <w:noProof/>
        </w:rPr>
        <w:lastRenderedPageBreak/>
        <w:drawing>
          <wp:inline distT="0" distB="0" distL="0" distR="0" wp14:anchorId="66F0EF67" wp14:editId="195503C2">
            <wp:extent cx="5486400" cy="2654935"/>
            <wp:effectExtent l="0" t="0" r="0" b="0"/>
            <wp:docPr id="182976657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A627" w14:textId="0F86ABBA" w:rsidR="006D44AD" w:rsidRDefault="006D44AD" w:rsidP="006D44AD">
      <w:pPr>
        <w:pStyle w:val="NormalWeb"/>
      </w:pPr>
      <w:r>
        <w:rPr>
          <w:noProof/>
        </w:rPr>
        <w:drawing>
          <wp:inline distT="0" distB="0" distL="0" distR="0" wp14:anchorId="6C3BB585" wp14:editId="0F5DEDED">
            <wp:extent cx="5486400" cy="2621915"/>
            <wp:effectExtent l="0" t="0" r="0" b="6985"/>
            <wp:docPr id="193769454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D20B" w14:textId="77777777" w:rsidR="0019616E" w:rsidRPr="00404635" w:rsidRDefault="0019616E" w:rsidP="00404635">
      <w:pPr>
        <w:pStyle w:val="NormalWeb"/>
        <w:rPr>
          <w:b/>
          <w:bCs/>
          <w:sz w:val="28"/>
          <w:szCs w:val="28"/>
          <w:u w:val="single"/>
        </w:rPr>
      </w:pPr>
    </w:p>
    <w:p w14:paraId="10A516B8" w14:textId="77777777" w:rsidR="00441416" w:rsidRDefault="00441416" w:rsidP="00E93C48">
      <w:pPr>
        <w:pStyle w:val="NormalWeb"/>
      </w:pPr>
    </w:p>
    <w:p w14:paraId="2A0A44B7" w14:textId="77777777" w:rsidR="000C5808" w:rsidRDefault="000C5808" w:rsidP="00E93C48">
      <w:pPr>
        <w:pStyle w:val="NormalWeb"/>
      </w:pPr>
    </w:p>
    <w:p w14:paraId="25CAAAE6" w14:textId="77777777" w:rsidR="00E93C48" w:rsidRPr="00E93C48" w:rsidRDefault="00E93C48" w:rsidP="00E93C48">
      <w:pPr>
        <w:rPr>
          <w:b/>
          <w:bCs/>
          <w:sz w:val="28"/>
          <w:szCs w:val="28"/>
          <w:u w:val="single"/>
        </w:rPr>
      </w:pPr>
    </w:p>
    <w:p w14:paraId="24EA6945" w14:textId="77777777" w:rsidR="003B21EF" w:rsidRDefault="003B21EF" w:rsidP="003B21EF">
      <w:pPr>
        <w:rPr>
          <w:sz w:val="28"/>
          <w:szCs w:val="28"/>
        </w:rPr>
      </w:pPr>
    </w:p>
    <w:p w14:paraId="2ACCBF07" w14:textId="77777777" w:rsidR="00101582" w:rsidRDefault="00101582" w:rsidP="00101582">
      <w:pPr>
        <w:rPr>
          <w:sz w:val="28"/>
          <w:szCs w:val="28"/>
        </w:rPr>
      </w:pPr>
    </w:p>
    <w:p w14:paraId="4346AD5C" w14:textId="791A2847" w:rsidR="00101582" w:rsidRPr="00AB6AD5" w:rsidRDefault="00101582" w:rsidP="00101582">
      <w:pPr>
        <w:rPr>
          <w:b/>
          <w:bCs/>
          <w:sz w:val="32"/>
          <w:szCs w:val="32"/>
        </w:rPr>
      </w:pPr>
      <w:r w:rsidRPr="00AB6AD5">
        <w:rPr>
          <w:b/>
          <w:bCs/>
          <w:sz w:val="32"/>
          <w:szCs w:val="32"/>
        </w:rPr>
        <w:t>Le test de cinq secondes :</w:t>
      </w:r>
    </w:p>
    <w:p w14:paraId="6E15FDF4" w14:textId="5D7FAF74" w:rsidR="00101582" w:rsidRDefault="001A6387" w:rsidP="001015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Les 3 questions </w:t>
      </w:r>
      <w:r w:rsidR="00722017">
        <w:rPr>
          <w:sz w:val="28"/>
          <w:szCs w:val="28"/>
        </w:rPr>
        <w:t>posées sont les suivants :</w:t>
      </w:r>
    </w:p>
    <w:p w14:paraId="3054E581" w14:textId="1BE9F314" w:rsidR="00722017" w:rsidRDefault="00722017" w:rsidP="0072201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Quelle impression ce site vous a-t-il donné?</w:t>
      </w:r>
    </w:p>
    <w:p w14:paraId="374B1E12" w14:textId="4606B208" w:rsidR="00722017" w:rsidRDefault="00722017" w:rsidP="0072201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Qu’avez-vous retenu?</w:t>
      </w:r>
    </w:p>
    <w:p w14:paraId="3D814889" w14:textId="69475068" w:rsidR="00722017" w:rsidRDefault="00DA4D7B" w:rsidP="0072201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Qu’elle </w:t>
      </w:r>
      <w:r w:rsidR="00101AFD">
        <w:rPr>
          <w:sz w:val="28"/>
          <w:szCs w:val="28"/>
        </w:rPr>
        <w:t>élément du jeu attire votre attention le plus?</w:t>
      </w:r>
    </w:p>
    <w:p w14:paraId="30C3919A" w14:textId="77777777" w:rsidR="00101AFD" w:rsidRDefault="00101AFD" w:rsidP="00101AFD">
      <w:pPr>
        <w:rPr>
          <w:sz w:val="28"/>
          <w:szCs w:val="28"/>
        </w:rPr>
      </w:pPr>
    </w:p>
    <w:p w14:paraId="10B610BC" w14:textId="660D44D6" w:rsidR="00101AFD" w:rsidRDefault="00101AFD" w:rsidP="00101AFD">
      <w:pPr>
        <w:rPr>
          <w:sz w:val="28"/>
          <w:szCs w:val="28"/>
          <w:u w:val="single"/>
        </w:rPr>
      </w:pPr>
      <w:r w:rsidRPr="00101AFD">
        <w:rPr>
          <w:sz w:val="28"/>
          <w:szCs w:val="28"/>
          <w:u w:val="single"/>
        </w:rPr>
        <w:t>Note observateur 1 :</w:t>
      </w:r>
    </w:p>
    <w:p w14:paraId="1C7EB969" w14:textId="6AD23B76" w:rsidR="00571BCA" w:rsidRPr="00005368" w:rsidRDefault="00D406B9" w:rsidP="00571BCA">
      <w:pPr>
        <w:pStyle w:val="Paragraphedeliste"/>
        <w:numPr>
          <w:ilvl w:val="0"/>
          <w:numId w:val="5"/>
        </w:numPr>
        <w:rPr>
          <w:rStyle w:val="ui-provider"/>
          <w:rFonts w:ascii="Calibri Light" w:hAnsi="Calibri Light" w:cs="Calibri Light"/>
          <w:sz w:val="22"/>
          <w:szCs w:val="22"/>
          <w:u w:val="single"/>
        </w:rPr>
      </w:pPr>
      <w:r w:rsidRPr="00005368">
        <w:rPr>
          <w:rStyle w:val="ui-provider"/>
          <w:rFonts w:ascii="Calibri Light" w:hAnsi="Calibri Light" w:cs="Calibri Light"/>
          <w:sz w:val="22"/>
          <w:szCs w:val="22"/>
        </w:rPr>
        <w:t>Ma première impression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 xml:space="preserve"> était 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>normale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 xml:space="preserve">, je savais ou me rendre sans instruction pour débuter 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>le jeu.</w:t>
      </w:r>
    </w:p>
    <w:p w14:paraId="1E138A5C" w14:textId="41555E92" w:rsidR="00D406B9" w:rsidRPr="00005368" w:rsidRDefault="00D406B9" w:rsidP="00571BCA">
      <w:pPr>
        <w:pStyle w:val="Paragraphedeliste"/>
        <w:numPr>
          <w:ilvl w:val="0"/>
          <w:numId w:val="5"/>
        </w:numPr>
        <w:rPr>
          <w:rStyle w:val="ui-provider"/>
          <w:rFonts w:ascii="Calibri Light" w:hAnsi="Calibri Light" w:cs="Calibri Light"/>
          <w:sz w:val="22"/>
          <w:szCs w:val="22"/>
          <w:u w:val="single"/>
        </w:rPr>
      </w:pPr>
      <w:r w:rsidRPr="00005368">
        <w:rPr>
          <w:rStyle w:val="ui-provider"/>
          <w:rFonts w:ascii="Calibri Light" w:hAnsi="Calibri Light" w:cs="Calibri Light"/>
          <w:sz w:val="22"/>
          <w:szCs w:val="22"/>
        </w:rPr>
        <w:t>Il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 xml:space="preserve"> y avait des images de nombres que je 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>pouvais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 xml:space="preserve"> changer et dire </w:t>
      </w:r>
      <w:r w:rsidR="00DA3B05" w:rsidRPr="00005368">
        <w:rPr>
          <w:rStyle w:val="ui-provider"/>
          <w:rFonts w:ascii="Calibri Light" w:hAnsi="Calibri Light" w:cs="Calibri Light"/>
          <w:sz w:val="22"/>
          <w:szCs w:val="22"/>
        </w:rPr>
        <w:t>le résultat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 xml:space="preserve"> sur le 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>côté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>, j'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>étais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 xml:space="preserve"> un peu confuse sans </w:t>
      </w:r>
      <w:r w:rsidR="00DA3B05" w:rsidRPr="00005368">
        <w:rPr>
          <w:rStyle w:val="ui-provider"/>
          <w:rFonts w:ascii="Calibri Light" w:hAnsi="Calibri Light" w:cs="Calibri Light"/>
          <w:sz w:val="22"/>
          <w:szCs w:val="22"/>
        </w:rPr>
        <w:t>les instructions</w:t>
      </w:r>
      <w:r w:rsidRPr="00005368">
        <w:rPr>
          <w:rStyle w:val="ui-provider"/>
          <w:rFonts w:ascii="Calibri Light" w:hAnsi="Calibri Light" w:cs="Calibri Light"/>
          <w:sz w:val="22"/>
          <w:szCs w:val="22"/>
        </w:rPr>
        <w:t>.</w:t>
      </w:r>
    </w:p>
    <w:p w14:paraId="61F7ADA8" w14:textId="59C185D9" w:rsidR="00D406B9" w:rsidRPr="00005368" w:rsidRDefault="00DA3B05" w:rsidP="00DA3B05">
      <w:pPr>
        <w:pStyle w:val="NormalWeb"/>
        <w:numPr>
          <w:ilvl w:val="0"/>
          <w:numId w:val="5"/>
        </w:numPr>
        <w:rPr>
          <w:rFonts w:ascii="Calibri Light" w:hAnsi="Calibri Light" w:cs="Calibri Light"/>
          <w:sz w:val="22"/>
          <w:szCs w:val="22"/>
        </w:rPr>
      </w:pPr>
      <w:r w:rsidRPr="00005368">
        <w:rPr>
          <w:rFonts w:ascii="Calibri Light" w:hAnsi="Calibri Light" w:cs="Calibri Light"/>
          <w:sz w:val="22"/>
          <w:szCs w:val="22"/>
        </w:rPr>
        <w:t>L</w:t>
      </w:r>
      <w:r w:rsidRPr="00005368">
        <w:rPr>
          <w:rFonts w:ascii="Calibri Light" w:hAnsi="Calibri Light" w:cs="Calibri Light"/>
          <w:sz w:val="22"/>
          <w:szCs w:val="22"/>
        </w:rPr>
        <w:t xml:space="preserve">es images choisis et les couleurs sont vraiment </w:t>
      </w:r>
      <w:r w:rsidRPr="00005368">
        <w:rPr>
          <w:rFonts w:ascii="Calibri Light" w:hAnsi="Calibri Light" w:cs="Calibri Light"/>
          <w:sz w:val="22"/>
          <w:szCs w:val="22"/>
        </w:rPr>
        <w:t>dynamiques</w:t>
      </w:r>
      <w:r w:rsidRPr="00005368">
        <w:rPr>
          <w:rFonts w:ascii="Calibri Light" w:hAnsi="Calibri Light" w:cs="Calibri Light"/>
          <w:sz w:val="22"/>
          <w:szCs w:val="22"/>
        </w:rPr>
        <w:t>, cela a vraiment retenu mon attention</w:t>
      </w:r>
      <w:r w:rsidRPr="00005368">
        <w:rPr>
          <w:rFonts w:ascii="Calibri Light" w:hAnsi="Calibri Light" w:cs="Calibri Light"/>
          <w:sz w:val="22"/>
          <w:szCs w:val="22"/>
        </w:rPr>
        <w:t>.</w:t>
      </w:r>
    </w:p>
    <w:p w14:paraId="51479702" w14:textId="77777777" w:rsidR="00101AFD" w:rsidRDefault="00101AFD" w:rsidP="00101AFD">
      <w:pPr>
        <w:rPr>
          <w:sz w:val="28"/>
          <w:szCs w:val="28"/>
        </w:rPr>
      </w:pPr>
    </w:p>
    <w:p w14:paraId="3ADE5F93" w14:textId="147B9F76" w:rsidR="00101AFD" w:rsidRDefault="00101AFD" w:rsidP="00101AFD">
      <w:pPr>
        <w:rPr>
          <w:sz w:val="28"/>
          <w:szCs w:val="28"/>
          <w:u w:val="single"/>
        </w:rPr>
      </w:pPr>
      <w:r w:rsidRPr="00101AFD">
        <w:rPr>
          <w:sz w:val="28"/>
          <w:szCs w:val="28"/>
          <w:u w:val="single"/>
        </w:rPr>
        <w:t>Note observateur 2 :</w:t>
      </w:r>
    </w:p>
    <w:p w14:paraId="57A4AFAB" w14:textId="166CB14C" w:rsidR="00173356" w:rsidRPr="00005368" w:rsidRDefault="00EA2B4F" w:rsidP="00173356">
      <w:pPr>
        <w:pStyle w:val="Paragraphedeliste"/>
        <w:numPr>
          <w:ilvl w:val="0"/>
          <w:numId w:val="6"/>
        </w:numPr>
        <w:rPr>
          <w:rFonts w:ascii="Calibri Light" w:hAnsi="Calibri Light" w:cs="Calibri Light"/>
          <w:sz w:val="22"/>
          <w:szCs w:val="22"/>
          <w:u w:val="single"/>
        </w:rPr>
      </w:pPr>
      <w:r w:rsidRPr="00005368">
        <w:rPr>
          <w:rFonts w:ascii="Calibri Light" w:hAnsi="Calibri Light" w:cs="Calibri Light"/>
          <w:sz w:val="22"/>
          <w:szCs w:val="22"/>
        </w:rPr>
        <w:t>L’esthétique du jeu est simple, mais sans les explications on ne peut pas comprendre le but du jeu.</w:t>
      </w:r>
    </w:p>
    <w:p w14:paraId="6E4CFC86" w14:textId="39636A19" w:rsidR="00EA2B4F" w:rsidRPr="00005368" w:rsidRDefault="00EA2B4F" w:rsidP="00173356">
      <w:pPr>
        <w:pStyle w:val="Paragraphedeliste"/>
        <w:numPr>
          <w:ilvl w:val="0"/>
          <w:numId w:val="6"/>
        </w:numPr>
        <w:rPr>
          <w:rFonts w:ascii="Calibri Light" w:hAnsi="Calibri Light" w:cs="Calibri Light"/>
          <w:sz w:val="22"/>
          <w:szCs w:val="22"/>
          <w:u w:val="single"/>
        </w:rPr>
      </w:pPr>
      <w:r w:rsidRPr="00005368">
        <w:rPr>
          <w:rFonts w:ascii="Calibri Light" w:hAnsi="Calibri Light" w:cs="Calibri Light"/>
          <w:sz w:val="22"/>
          <w:szCs w:val="22"/>
        </w:rPr>
        <w:t>Il faut qu’en une minute je puisse accumuler des points</w:t>
      </w:r>
    </w:p>
    <w:p w14:paraId="6E576117" w14:textId="265D2084" w:rsidR="00EA2B4F" w:rsidRPr="00005368" w:rsidRDefault="00EA2B4F" w:rsidP="00173356">
      <w:pPr>
        <w:pStyle w:val="Paragraphedeliste"/>
        <w:numPr>
          <w:ilvl w:val="0"/>
          <w:numId w:val="6"/>
        </w:numPr>
        <w:rPr>
          <w:rFonts w:ascii="Calibri Light" w:hAnsi="Calibri Light" w:cs="Calibri Light"/>
          <w:sz w:val="22"/>
          <w:szCs w:val="22"/>
          <w:u w:val="single"/>
        </w:rPr>
      </w:pPr>
      <w:r w:rsidRPr="00005368">
        <w:rPr>
          <w:rFonts w:ascii="Calibri Light" w:hAnsi="Calibri Light" w:cs="Calibri Light"/>
          <w:sz w:val="22"/>
          <w:szCs w:val="22"/>
        </w:rPr>
        <w:t>Les images m’int</w:t>
      </w:r>
      <w:r w:rsidR="00005368" w:rsidRPr="00005368">
        <w:rPr>
          <w:rFonts w:ascii="Calibri Light" w:hAnsi="Calibri Light" w:cs="Calibri Light"/>
          <w:sz w:val="22"/>
          <w:szCs w:val="22"/>
        </w:rPr>
        <w:t>éressent beaucoup. Elles sont rigolotes.</w:t>
      </w:r>
    </w:p>
    <w:p w14:paraId="73DA3EDA" w14:textId="77777777" w:rsidR="00101AFD" w:rsidRDefault="00101AFD" w:rsidP="00101AFD">
      <w:pPr>
        <w:rPr>
          <w:sz w:val="28"/>
          <w:szCs w:val="28"/>
        </w:rPr>
      </w:pPr>
    </w:p>
    <w:p w14:paraId="17A3A57F" w14:textId="7CB965F2" w:rsidR="00101AFD" w:rsidRDefault="00101AFD" w:rsidP="00101AFD">
      <w:pPr>
        <w:rPr>
          <w:sz w:val="28"/>
          <w:szCs w:val="28"/>
          <w:u w:val="single"/>
        </w:rPr>
      </w:pPr>
      <w:r w:rsidRPr="00101AFD">
        <w:rPr>
          <w:sz w:val="28"/>
          <w:szCs w:val="28"/>
          <w:u w:val="single"/>
        </w:rPr>
        <w:t>Note observateur 3 :</w:t>
      </w:r>
    </w:p>
    <w:p w14:paraId="2AA1691C" w14:textId="3684EDF2" w:rsidR="00A0039E" w:rsidRPr="005F2181" w:rsidRDefault="005F2181" w:rsidP="00A0039E">
      <w:pPr>
        <w:pStyle w:val="Paragraphedeliste"/>
        <w:numPr>
          <w:ilvl w:val="0"/>
          <w:numId w:val="7"/>
        </w:numPr>
        <w:rPr>
          <w:rFonts w:ascii="Calibri Light" w:hAnsi="Calibri Light" w:cs="Calibri Light"/>
          <w:sz w:val="22"/>
          <w:szCs w:val="22"/>
        </w:rPr>
      </w:pPr>
      <w:r w:rsidRPr="005F2181">
        <w:rPr>
          <w:rFonts w:ascii="Calibri Light" w:hAnsi="Calibri Light" w:cs="Calibri Light"/>
          <w:sz w:val="22"/>
          <w:szCs w:val="22"/>
        </w:rPr>
        <w:t>Le jeu est bien fait.</w:t>
      </w:r>
    </w:p>
    <w:p w14:paraId="08A3D2F0" w14:textId="0F078342" w:rsidR="005F2181" w:rsidRPr="005F2181" w:rsidRDefault="005F2181" w:rsidP="00A0039E">
      <w:pPr>
        <w:pStyle w:val="Paragraphedeliste"/>
        <w:numPr>
          <w:ilvl w:val="0"/>
          <w:numId w:val="7"/>
        </w:numPr>
        <w:rPr>
          <w:rFonts w:ascii="Calibri Light" w:hAnsi="Calibri Light" w:cs="Calibri Light"/>
          <w:sz w:val="22"/>
          <w:szCs w:val="22"/>
        </w:rPr>
      </w:pPr>
      <w:r w:rsidRPr="005F2181">
        <w:rPr>
          <w:rFonts w:ascii="Calibri Light" w:hAnsi="Calibri Light" w:cs="Calibri Light"/>
          <w:sz w:val="22"/>
          <w:szCs w:val="22"/>
        </w:rPr>
        <w:t>Je trouve que ce site est clair et facile à comprendre.</w:t>
      </w:r>
    </w:p>
    <w:p w14:paraId="641495E5" w14:textId="35F54494" w:rsidR="005F2181" w:rsidRPr="005F2181" w:rsidRDefault="005F2181" w:rsidP="00A0039E">
      <w:pPr>
        <w:pStyle w:val="Paragraphedeliste"/>
        <w:numPr>
          <w:ilvl w:val="0"/>
          <w:numId w:val="7"/>
        </w:numPr>
        <w:rPr>
          <w:rFonts w:ascii="Calibri Light" w:hAnsi="Calibri Light" w:cs="Calibri Light"/>
          <w:sz w:val="22"/>
          <w:szCs w:val="22"/>
        </w:rPr>
      </w:pPr>
      <w:r w:rsidRPr="005F2181">
        <w:rPr>
          <w:rFonts w:ascii="Calibri Light" w:hAnsi="Calibri Light" w:cs="Calibri Light"/>
          <w:sz w:val="22"/>
          <w:szCs w:val="22"/>
        </w:rPr>
        <w:t>Le gros plan avec les numéros a attiré mon attention.</w:t>
      </w:r>
    </w:p>
    <w:p w14:paraId="7CF60920" w14:textId="77777777" w:rsidR="00790907" w:rsidRDefault="00790907" w:rsidP="00101AFD">
      <w:pPr>
        <w:rPr>
          <w:sz w:val="28"/>
          <w:szCs w:val="28"/>
          <w:u w:val="single"/>
        </w:rPr>
      </w:pPr>
    </w:p>
    <w:p w14:paraId="0BCB7B75" w14:textId="6A2A13C7" w:rsidR="00790907" w:rsidRDefault="006D44AD" w:rsidP="00101AFD">
      <w:pPr>
        <w:rPr>
          <w:b/>
          <w:bCs/>
          <w:sz w:val="28"/>
          <w:szCs w:val="28"/>
          <w:u w:val="single"/>
        </w:rPr>
      </w:pPr>
      <w:r w:rsidRPr="006D44AD">
        <w:rPr>
          <w:b/>
          <w:bCs/>
          <w:sz w:val="28"/>
          <w:szCs w:val="28"/>
          <w:u w:val="single"/>
        </w:rPr>
        <w:t>Mon objectif :</w:t>
      </w:r>
    </w:p>
    <w:p w14:paraId="5A601EC7" w14:textId="383DBD7A" w:rsidR="00962D8A" w:rsidRDefault="00962D8A" w:rsidP="00101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 objectif est </w:t>
      </w:r>
      <w:r w:rsidR="00891434">
        <w:rPr>
          <w:b/>
          <w:bCs/>
          <w:sz w:val="28"/>
          <w:szCs w:val="28"/>
        </w:rPr>
        <w:t>de s’assurer que les utilisateurs peuvent facilement se repérer et comprendre comment manipuler les chiffres et les opérations grâce au guide déjà intégré en haut de la page du jeu.</w:t>
      </w:r>
    </w:p>
    <w:p w14:paraId="0C8704A8" w14:textId="77777777" w:rsidR="00903D25" w:rsidRDefault="00903D25" w:rsidP="00101AFD">
      <w:pPr>
        <w:rPr>
          <w:b/>
          <w:bCs/>
          <w:sz w:val="28"/>
          <w:szCs w:val="28"/>
        </w:rPr>
      </w:pPr>
    </w:p>
    <w:p w14:paraId="1701DD70" w14:textId="12FAEB92" w:rsidR="00903D25" w:rsidRDefault="00903D25" w:rsidP="00101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 hypothèse :</w:t>
      </w:r>
    </w:p>
    <w:p w14:paraId="17267E3A" w14:textId="68FAD544" w:rsidR="00903D25" w:rsidRDefault="00D3456F" w:rsidP="00D3456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j’ajoute un guide en haut de la page du jeu</w:t>
      </w:r>
      <w:r w:rsidR="005B3A04">
        <w:rPr>
          <w:sz w:val="28"/>
          <w:szCs w:val="28"/>
        </w:rPr>
        <w:t>, alors les utilisateurs se repéreront plus facilement, parce que le guide fournira des instructions claires sur la manipulation des chiffres et des opérations.</w:t>
      </w:r>
    </w:p>
    <w:p w14:paraId="66CC728B" w14:textId="6E2779DB" w:rsidR="005B3A04" w:rsidRDefault="005B3A04" w:rsidP="00D3456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j’ajoute une minuterie</w:t>
      </w:r>
      <w:r w:rsidR="00411724">
        <w:rPr>
          <w:sz w:val="28"/>
          <w:szCs w:val="28"/>
        </w:rPr>
        <w:t xml:space="preserve">, alors les utilisateurs vont prendre conscience </w:t>
      </w:r>
      <w:r w:rsidR="00232F11">
        <w:rPr>
          <w:sz w:val="28"/>
          <w:szCs w:val="28"/>
        </w:rPr>
        <w:t xml:space="preserve">que </w:t>
      </w:r>
      <w:r w:rsidR="00832835">
        <w:rPr>
          <w:sz w:val="28"/>
          <w:szCs w:val="28"/>
        </w:rPr>
        <w:t xml:space="preserve">leur temps est </w:t>
      </w:r>
      <w:r w:rsidR="001F3583">
        <w:rPr>
          <w:sz w:val="28"/>
          <w:szCs w:val="28"/>
        </w:rPr>
        <w:t>limité</w:t>
      </w:r>
      <w:r w:rsidR="00832835">
        <w:rPr>
          <w:sz w:val="28"/>
          <w:szCs w:val="28"/>
        </w:rPr>
        <w:t>, parce qu’ils devront accumul</w:t>
      </w:r>
      <w:r w:rsidR="001F3583">
        <w:rPr>
          <w:sz w:val="28"/>
          <w:szCs w:val="28"/>
        </w:rPr>
        <w:t>er</w:t>
      </w:r>
      <w:r w:rsidR="00832835">
        <w:rPr>
          <w:sz w:val="28"/>
          <w:szCs w:val="28"/>
        </w:rPr>
        <w:t xml:space="preserve"> le plus de points possibles en seulement </w:t>
      </w:r>
      <w:r w:rsidR="001F3583">
        <w:rPr>
          <w:sz w:val="28"/>
          <w:szCs w:val="28"/>
        </w:rPr>
        <w:t>une</w:t>
      </w:r>
      <w:r w:rsidR="00832835">
        <w:rPr>
          <w:sz w:val="28"/>
          <w:szCs w:val="28"/>
        </w:rPr>
        <w:t xml:space="preserve"> minute.</w:t>
      </w:r>
    </w:p>
    <w:p w14:paraId="039E4DF1" w14:textId="77777777" w:rsidR="00793683" w:rsidRDefault="00793683" w:rsidP="00793683">
      <w:pPr>
        <w:rPr>
          <w:sz w:val="28"/>
          <w:szCs w:val="28"/>
        </w:rPr>
      </w:pPr>
    </w:p>
    <w:p w14:paraId="1F5CDEF8" w14:textId="129C3597" w:rsidR="00793683" w:rsidRDefault="004E6B86" w:rsidP="00793683">
      <w:pPr>
        <w:rPr>
          <w:sz w:val="28"/>
          <w:szCs w:val="28"/>
        </w:rPr>
      </w:pPr>
      <w:r>
        <w:rPr>
          <w:sz w:val="28"/>
          <w:szCs w:val="28"/>
        </w:rPr>
        <w:t>Les scénarios :</w:t>
      </w:r>
    </w:p>
    <w:p w14:paraId="304A6E42" w14:textId="5DB11F2F" w:rsidR="004E6B86" w:rsidRDefault="004E6B86" w:rsidP="00793683">
      <w:pPr>
        <w:rPr>
          <w:b/>
          <w:bCs/>
          <w:color w:val="FF0000"/>
          <w:sz w:val="28"/>
          <w:szCs w:val="28"/>
          <w:u w:val="single"/>
        </w:rPr>
      </w:pPr>
      <w:r w:rsidRPr="00AE3B3F">
        <w:rPr>
          <w:b/>
          <w:bCs/>
          <w:color w:val="FF0000"/>
          <w:sz w:val="28"/>
          <w:szCs w:val="28"/>
          <w:u w:val="single"/>
        </w:rPr>
        <w:t>Pour commen</w:t>
      </w:r>
      <w:r w:rsidR="00AE3B3F" w:rsidRPr="00AE3B3F">
        <w:rPr>
          <w:b/>
          <w:bCs/>
          <w:color w:val="FF0000"/>
          <w:sz w:val="28"/>
          <w:szCs w:val="28"/>
          <w:u w:val="single"/>
        </w:rPr>
        <w:t>cer les tâches, il faut tout d’abord se rendre à la page d’accueil qui se nomme « mainPage.html ».</w:t>
      </w:r>
    </w:p>
    <w:p w14:paraId="73998A90" w14:textId="77777777" w:rsidR="00AE3B3F" w:rsidRDefault="00AE3B3F" w:rsidP="00793683">
      <w:pPr>
        <w:rPr>
          <w:b/>
          <w:bCs/>
          <w:color w:val="FF0000"/>
          <w:sz w:val="28"/>
          <w:szCs w:val="28"/>
          <w:u w:val="single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1537"/>
        <w:gridCol w:w="1663"/>
        <w:gridCol w:w="1688"/>
        <w:gridCol w:w="1729"/>
        <w:gridCol w:w="3159"/>
      </w:tblGrid>
      <w:tr w:rsidR="00101C47" w14:paraId="106AB623" w14:textId="77777777" w:rsidTr="001111B1">
        <w:tc>
          <w:tcPr>
            <w:tcW w:w="1566" w:type="dxa"/>
          </w:tcPr>
          <w:p w14:paraId="328FCB33" w14:textId="77777777" w:rsidR="00101C47" w:rsidRDefault="00101C47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674" w:type="dxa"/>
          </w:tcPr>
          <w:p w14:paraId="51732790" w14:textId="2B4FFAAB" w:rsidR="00101C47" w:rsidRPr="001111B1" w:rsidRDefault="001111B1" w:rsidP="007936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Objectif</w:t>
            </w:r>
          </w:p>
        </w:tc>
        <w:tc>
          <w:tcPr>
            <w:tcW w:w="1697" w:type="dxa"/>
          </w:tcPr>
          <w:p w14:paraId="49C1A1F5" w14:textId="0B446A48" w:rsidR="00101C47" w:rsidRDefault="001111B1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Scénario-Tâche</w:t>
            </w:r>
          </w:p>
        </w:tc>
        <w:tc>
          <w:tcPr>
            <w:tcW w:w="1626" w:type="dxa"/>
          </w:tcPr>
          <w:p w14:paraId="246EFFAF" w14:textId="5D63BA44" w:rsidR="00101C47" w:rsidRDefault="001111B1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État final</w:t>
            </w:r>
          </w:p>
        </w:tc>
        <w:tc>
          <w:tcPr>
            <w:tcW w:w="3213" w:type="dxa"/>
          </w:tcPr>
          <w:p w14:paraId="5153A195" w14:textId="1419B98E" w:rsidR="00101C47" w:rsidRDefault="001111B1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Fonctionnalité</w:t>
            </w:r>
          </w:p>
        </w:tc>
      </w:tr>
      <w:tr w:rsidR="00101C47" w14:paraId="0713117B" w14:textId="77777777" w:rsidTr="001111B1">
        <w:trPr>
          <w:trHeight w:val="1122"/>
        </w:trPr>
        <w:tc>
          <w:tcPr>
            <w:tcW w:w="1566" w:type="dxa"/>
          </w:tcPr>
          <w:p w14:paraId="68DA0A7E" w14:textId="40C9213C" w:rsidR="00101C47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Tâche 1</w:t>
            </w:r>
          </w:p>
        </w:tc>
        <w:tc>
          <w:tcPr>
            <w:tcW w:w="1674" w:type="dxa"/>
          </w:tcPr>
          <w:p w14:paraId="0FD1834E" w14:textId="1780BBE3" w:rsidR="00101C47" w:rsidRPr="000C6672" w:rsidRDefault="00A31387" w:rsidP="00793683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0C6672">
              <w:rPr>
                <w:b/>
                <w:bCs/>
                <w:sz w:val="22"/>
                <w:szCs w:val="22"/>
              </w:rPr>
              <w:t>Connexion au Chromecast</w:t>
            </w:r>
          </w:p>
        </w:tc>
        <w:tc>
          <w:tcPr>
            <w:tcW w:w="1697" w:type="dxa"/>
          </w:tcPr>
          <w:p w14:paraId="73A700A7" w14:textId="3B55BDD7" w:rsidR="00101C47" w:rsidRPr="00214E80" w:rsidRDefault="009B2DC4" w:rsidP="00214E80">
            <w:r>
              <w:t xml:space="preserve">Faites </w:t>
            </w:r>
            <w:r w:rsidR="002E6599">
              <w:t>une clique droite</w:t>
            </w:r>
            <w:r>
              <w:t xml:space="preserve"> de la souris et caster </w:t>
            </w:r>
            <w:r w:rsidR="006D1C1E">
              <w:t>le jeu dans un écran connecté.</w:t>
            </w:r>
          </w:p>
        </w:tc>
        <w:tc>
          <w:tcPr>
            <w:tcW w:w="1626" w:type="dxa"/>
          </w:tcPr>
          <w:p w14:paraId="68D10525" w14:textId="41058E6A" w:rsidR="00101C47" w:rsidRPr="00B00CAC" w:rsidRDefault="00B00CAC" w:rsidP="00793683">
            <w:r>
              <w:t>Le jeu est affiché à l’écran connecté.</w:t>
            </w:r>
          </w:p>
        </w:tc>
        <w:tc>
          <w:tcPr>
            <w:tcW w:w="3213" w:type="dxa"/>
          </w:tcPr>
          <w:p w14:paraId="35BF4DA9" w14:textId="4448E38B" w:rsidR="00101C47" w:rsidRPr="002E6599" w:rsidRDefault="002E6599" w:rsidP="00793683">
            <w:pPr>
              <w:rPr>
                <w:color w:val="FF0000"/>
              </w:rPr>
            </w:pPr>
            <w:r w:rsidRPr="002E6599">
              <w:t xml:space="preserve">Connecter au </w:t>
            </w:r>
            <w:r w:rsidR="00A31387">
              <w:t>Chromecast</w:t>
            </w:r>
            <w:r w:rsidRPr="002E6599">
              <w:t>.</w:t>
            </w:r>
          </w:p>
        </w:tc>
      </w:tr>
      <w:tr w:rsidR="00101C47" w14:paraId="538FE2BE" w14:textId="77777777" w:rsidTr="001111B1">
        <w:trPr>
          <w:trHeight w:val="1408"/>
        </w:trPr>
        <w:tc>
          <w:tcPr>
            <w:tcW w:w="1566" w:type="dxa"/>
          </w:tcPr>
          <w:p w14:paraId="0192614C" w14:textId="00D8E94D" w:rsidR="00101C47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Tâche 2</w:t>
            </w:r>
          </w:p>
        </w:tc>
        <w:tc>
          <w:tcPr>
            <w:tcW w:w="1674" w:type="dxa"/>
          </w:tcPr>
          <w:p w14:paraId="67AB4A44" w14:textId="33CAABA0" w:rsidR="00101C47" w:rsidRPr="000C6672" w:rsidRDefault="00FB6216" w:rsidP="00793683">
            <w:pPr>
              <w:rPr>
                <w:b/>
                <w:bCs/>
              </w:rPr>
            </w:pPr>
            <w:r w:rsidRPr="000C6672">
              <w:rPr>
                <w:b/>
                <w:bCs/>
              </w:rPr>
              <w:t>Ouvrir la page du jeu</w:t>
            </w:r>
          </w:p>
        </w:tc>
        <w:tc>
          <w:tcPr>
            <w:tcW w:w="1697" w:type="dxa"/>
          </w:tcPr>
          <w:p w14:paraId="314D129C" w14:textId="3C8FE2F5" w:rsidR="00101C47" w:rsidRPr="001C35AC" w:rsidRDefault="001C35AC" w:rsidP="00793683">
            <w:r w:rsidRPr="001C35AC">
              <w:t>Cliquez sur le bouton commencer</w:t>
            </w:r>
          </w:p>
        </w:tc>
        <w:tc>
          <w:tcPr>
            <w:tcW w:w="1626" w:type="dxa"/>
          </w:tcPr>
          <w:p w14:paraId="74CFABEE" w14:textId="69E034D9" w:rsidR="00101C47" w:rsidRPr="000B492A" w:rsidRDefault="000B492A" w:rsidP="00793683">
            <w:r>
              <w:t>La page du jeu va être afficher</w:t>
            </w:r>
          </w:p>
        </w:tc>
        <w:tc>
          <w:tcPr>
            <w:tcW w:w="3213" w:type="dxa"/>
          </w:tcPr>
          <w:p w14:paraId="5E03D1AE" w14:textId="61095D34" w:rsidR="00101C47" w:rsidRPr="000B492A" w:rsidRDefault="0003659A" w:rsidP="00793683">
            <w:r>
              <w:t>Diriger vers la page du jeu.</w:t>
            </w:r>
          </w:p>
        </w:tc>
      </w:tr>
      <w:tr w:rsidR="00101C47" w14:paraId="2031F56F" w14:textId="77777777" w:rsidTr="001111B1">
        <w:trPr>
          <w:trHeight w:val="1414"/>
        </w:trPr>
        <w:tc>
          <w:tcPr>
            <w:tcW w:w="1566" w:type="dxa"/>
          </w:tcPr>
          <w:p w14:paraId="51FA6764" w14:textId="18B002C8" w:rsidR="00101C47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Tâche 3</w:t>
            </w:r>
          </w:p>
        </w:tc>
        <w:tc>
          <w:tcPr>
            <w:tcW w:w="1674" w:type="dxa"/>
          </w:tcPr>
          <w:p w14:paraId="0E5D5567" w14:textId="0A3BDAC4" w:rsidR="00101C47" w:rsidRPr="000C6672" w:rsidRDefault="00FB6216" w:rsidP="00793683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0C6672">
              <w:rPr>
                <w:b/>
                <w:bCs/>
                <w:sz w:val="22"/>
                <w:szCs w:val="22"/>
              </w:rPr>
              <w:t>Générer la première image</w:t>
            </w:r>
          </w:p>
        </w:tc>
        <w:tc>
          <w:tcPr>
            <w:tcW w:w="1697" w:type="dxa"/>
          </w:tcPr>
          <w:p w14:paraId="2DA1FD60" w14:textId="0BC16444" w:rsidR="00101C47" w:rsidRPr="0003659A" w:rsidRDefault="00A940DF" w:rsidP="00793683">
            <w:r>
              <w:t>Faites une touche en bas pour choisir votre premier chiffre</w:t>
            </w:r>
          </w:p>
        </w:tc>
        <w:tc>
          <w:tcPr>
            <w:tcW w:w="1626" w:type="dxa"/>
          </w:tcPr>
          <w:p w14:paraId="6DA95594" w14:textId="77777777" w:rsidR="00101C47" w:rsidRDefault="00127BAA" w:rsidP="00793683">
            <w:r>
              <w:t>La première image va changer.</w:t>
            </w:r>
          </w:p>
          <w:p w14:paraId="32AE5E68" w14:textId="77777777" w:rsidR="0002331E" w:rsidRDefault="0002331E" w:rsidP="00793683"/>
          <w:p w14:paraId="3A82251E" w14:textId="4C08BB53" w:rsidR="0002331E" w:rsidRPr="0002331E" w:rsidRDefault="0002331E" w:rsidP="00793683">
            <w:pPr>
              <w:rPr>
                <w:b/>
                <w:bCs/>
              </w:rPr>
            </w:pPr>
            <w:r w:rsidRPr="0002331E">
              <w:rPr>
                <w:b/>
                <w:bCs/>
              </w:rPr>
              <w:t xml:space="preserve">Le champ du saisis utilisateur va </w:t>
            </w:r>
            <w:r w:rsidR="006557AF" w:rsidRPr="0002331E">
              <w:rPr>
                <w:b/>
                <w:bCs/>
              </w:rPr>
              <w:t>apparaître.</w:t>
            </w:r>
            <w:r w:rsidR="006557AF">
              <w:rPr>
                <w:b/>
                <w:bCs/>
              </w:rPr>
              <w:t xml:space="preserve"> *</w:t>
            </w:r>
            <w:r>
              <w:rPr>
                <w:b/>
                <w:bCs/>
              </w:rPr>
              <w:t>*</w:t>
            </w:r>
          </w:p>
        </w:tc>
        <w:tc>
          <w:tcPr>
            <w:tcW w:w="3213" w:type="dxa"/>
          </w:tcPr>
          <w:p w14:paraId="2DD6B030" w14:textId="6503DEED" w:rsidR="00101C47" w:rsidRPr="00127BAA" w:rsidRDefault="00127BAA" w:rsidP="00793683">
            <w:r>
              <w:t>Touche du clavier ‘Arrow down’</w:t>
            </w:r>
          </w:p>
        </w:tc>
      </w:tr>
      <w:tr w:rsidR="00101C47" w14:paraId="0C719601" w14:textId="77777777" w:rsidTr="001111B1">
        <w:trPr>
          <w:trHeight w:val="1405"/>
        </w:trPr>
        <w:tc>
          <w:tcPr>
            <w:tcW w:w="1566" w:type="dxa"/>
          </w:tcPr>
          <w:p w14:paraId="37A16E8E" w14:textId="2BB04936" w:rsidR="00101C47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lastRenderedPageBreak/>
              <w:t>Tâche 4</w:t>
            </w:r>
          </w:p>
        </w:tc>
        <w:tc>
          <w:tcPr>
            <w:tcW w:w="1674" w:type="dxa"/>
          </w:tcPr>
          <w:p w14:paraId="471AFF26" w14:textId="555EDAE6" w:rsidR="00101C47" w:rsidRPr="000C6672" w:rsidRDefault="003E18C9" w:rsidP="00793683">
            <w:pPr>
              <w:rPr>
                <w:b/>
                <w:bCs/>
                <w:sz w:val="22"/>
                <w:szCs w:val="22"/>
              </w:rPr>
            </w:pPr>
            <w:r w:rsidRPr="000C6672">
              <w:rPr>
                <w:b/>
                <w:bCs/>
                <w:sz w:val="22"/>
                <w:szCs w:val="22"/>
              </w:rPr>
              <w:t>L’utilisateur doit savoir qu’il se trouve à la deuxième section</w:t>
            </w:r>
          </w:p>
        </w:tc>
        <w:tc>
          <w:tcPr>
            <w:tcW w:w="1697" w:type="dxa"/>
          </w:tcPr>
          <w:p w14:paraId="71BB2C2B" w14:textId="3931F013" w:rsidR="00101C47" w:rsidRPr="00E01D07" w:rsidRDefault="00AB1F23" w:rsidP="00793683">
            <w:r>
              <w:t xml:space="preserve">Faites une touche à </w:t>
            </w:r>
            <w:r w:rsidR="006557AF">
              <w:t>droite</w:t>
            </w:r>
            <w:r>
              <w:t xml:space="preserve"> pour passer à la deuxième section</w:t>
            </w:r>
            <w:r w:rsidR="0030189B">
              <w:t xml:space="preserve"> de l’équation</w:t>
            </w:r>
            <w:r w:rsidR="0030189B" w:rsidRPr="0030189B">
              <w:rPr>
                <w:b/>
                <w:bCs/>
              </w:rPr>
              <w:t>. Le signe d’opération</w:t>
            </w:r>
          </w:p>
        </w:tc>
        <w:tc>
          <w:tcPr>
            <w:tcW w:w="1626" w:type="dxa"/>
          </w:tcPr>
          <w:p w14:paraId="349A65E2" w14:textId="3FF27368" w:rsidR="00101C47" w:rsidRPr="0030189B" w:rsidRDefault="00306A01" w:rsidP="00793683">
            <w:r>
              <w:t>Le joueur va être dans la section de l’opérateur.</w:t>
            </w:r>
          </w:p>
        </w:tc>
        <w:tc>
          <w:tcPr>
            <w:tcW w:w="3213" w:type="dxa"/>
          </w:tcPr>
          <w:p w14:paraId="2243571C" w14:textId="1A83FDF4" w:rsidR="00101C47" w:rsidRPr="00306A01" w:rsidRDefault="00306A01" w:rsidP="00793683">
            <w:r>
              <w:t xml:space="preserve">Touche du clavier ‘Arrow </w:t>
            </w:r>
            <w:r w:rsidR="006557AF">
              <w:t>right</w:t>
            </w:r>
            <w:r>
              <w:t>’</w:t>
            </w:r>
          </w:p>
        </w:tc>
      </w:tr>
      <w:tr w:rsidR="00101C47" w14:paraId="466004E2" w14:textId="77777777" w:rsidTr="001111B1">
        <w:trPr>
          <w:trHeight w:val="1397"/>
        </w:trPr>
        <w:tc>
          <w:tcPr>
            <w:tcW w:w="1566" w:type="dxa"/>
          </w:tcPr>
          <w:p w14:paraId="7C946D1E" w14:textId="31EAC420" w:rsidR="00101C47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Tâche 5</w:t>
            </w:r>
          </w:p>
        </w:tc>
        <w:tc>
          <w:tcPr>
            <w:tcW w:w="1674" w:type="dxa"/>
          </w:tcPr>
          <w:p w14:paraId="652B000C" w14:textId="53360AA2" w:rsidR="00101C47" w:rsidRPr="00327303" w:rsidRDefault="00CB7009" w:rsidP="00793683">
            <w:pPr>
              <w:rPr>
                <w:b/>
                <w:bCs/>
                <w:sz w:val="22"/>
                <w:szCs w:val="22"/>
              </w:rPr>
            </w:pPr>
            <w:r w:rsidRPr="00327303">
              <w:rPr>
                <w:b/>
                <w:bCs/>
                <w:sz w:val="22"/>
                <w:szCs w:val="22"/>
              </w:rPr>
              <w:t>Générer le signe d’opération</w:t>
            </w:r>
          </w:p>
        </w:tc>
        <w:tc>
          <w:tcPr>
            <w:tcW w:w="1697" w:type="dxa"/>
          </w:tcPr>
          <w:p w14:paraId="3DADB8C8" w14:textId="000421AC" w:rsidR="00101C47" w:rsidRPr="009D0BFE" w:rsidRDefault="00ED67DC" w:rsidP="00793683">
            <w:r>
              <w:t>Faites une touche en bas pour choisir votre opération.</w:t>
            </w:r>
          </w:p>
        </w:tc>
        <w:tc>
          <w:tcPr>
            <w:tcW w:w="1626" w:type="dxa"/>
          </w:tcPr>
          <w:p w14:paraId="4C96A420" w14:textId="27E971F7" w:rsidR="00101C47" w:rsidRPr="00ED67DC" w:rsidRDefault="00ED67DC" w:rsidP="00793683">
            <w:r>
              <w:t>L’opération va changer</w:t>
            </w:r>
            <w:r w:rsidR="00D96530">
              <w:t>.</w:t>
            </w:r>
          </w:p>
        </w:tc>
        <w:tc>
          <w:tcPr>
            <w:tcW w:w="3213" w:type="dxa"/>
          </w:tcPr>
          <w:p w14:paraId="4A2346CD" w14:textId="712CDC1A" w:rsidR="00101C47" w:rsidRPr="00B021CC" w:rsidRDefault="00B021CC" w:rsidP="00793683">
            <w:r>
              <w:t>Touche du clavier ‘Arrow down’</w:t>
            </w:r>
          </w:p>
        </w:tc>
      </w:tr>
      <w:tr w:rsidR="00101C47" w14:paraId="4F8E8580" w14:textId="77777777" w:rsidTr="001111B1">
        <w:trPr>
          <w:trHeight w:val="1275"/>
        </w:trPr>
        <w:tc>
          <w:tcPr>
            <w:tcW w:w="1566" w:type="dxa"/>
          </w:tcPr>
          <w:p w14:paraId="6CA826D8" w14:textId="71A72CE2" w:rsidR="00101C47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Tâche 6</w:t>
            </w:r>
          </w:p>
        </w:tc>
        <w:tc>
          <w:tcPr>
            <w:tcW w:w="1674" w:type="dxa"/>
          </w:tcPr>
          <w:p w14:paraId="09E71705" w14:textId="7C6C25A4" w:rsidR="00101C47" w:rsidRPr="00327303" w:rsidRDefault="00CB7009" w:rsidP="00793683">
            <w:pPr>
              <w:rPr>
                <w:b/>
                <w:bCs/>
                <w:sz w:val="22"/>
                <w:szCs w:val="22"/>
              </w:rPr>
            </w:pPr>
            <w:r w:rsidRPr="00327303">
              <w:rPr>
                <w:b/>
                <w:bCs/>
                <w:sz w:val="22"/>
                <w:szCs w:val="22"/>
              </w:rPr>
              <w:t>Le joueur doit savoir qu’il se trouve à la troi</w:t>
            </w:r>
            <w:r w:rsidR="005B3A03" w:rsidRPr="00327303">
              <w:rPr>
                <w:b/>
                <w:bCs/>
                <w:sz w:val="22"/>
                <w:szCs w:val="22"/>
              </w:rPr>
              <w:t>sième section.</w:t>
            </w:r>
          </w:p>
        </w:tc>
        <w:tc>
          <w:tcPr>
            <w:tcW w:w="1697" w:type="dxa"/>
          </w:tcPr>
          <w:p w14:paraId="016AD9AF" w14:textId="29854DBE" w:rsidR="00101C47" w:rsidRPr="00A86F93" w:rsidRDefault="00A86F93" w:rsidP="00793683">
            <w:r>
              <w:t xml:space="preserve">Faites une touche à </w:t>
            </w:r>
            <w:r w:rsidR="006557AF">
              <w:t>droite</w:t>
            </w:r>
            <w:r>
              <w:t xml:space="preserve"> </w:t>
            </w:r>
            <w:r w:rsidR="003415B3">
              <w:t xml:space="preserve">pour passer à la troisième section </w:t>
            </w:r>
            <w:r w:rsidR="00032084">
              <w:t>qui est le deuxième chiffre.</w:t>
            </w:r>
          </w:p>
        </w:tc>
        <w:tc>
          <w:tcPr>
            <w:tcW w:w="1626" w:type="dxa"/>
          </w:tcPr>
          <w:p w14:paraId="7B2DD142" w14:textId="60136E25" w:rsidR="00101C47" w:rsidRPr="00032084" w:rsidRDefault="00032084" w:rsidP="00793683">
            <w:r>
              <w:t>Le joueur va être dans la section d</w:t>
            </w:r>
            <w:r w:rsidR="00A3286B">
              <w:t>e la deuxième image.</w:t>
            </w:r>
          </w:p>
        </w:tc>
        <w:tc>
          <w:tcPr>
            <w:tcW w:w="3213" w:type="dxa"/>
          </w:tcPr>
          <w:p w14:paraId="27C1C425" w14:textId="7D9156B0" w:rsidR="00101C47" w:rsidRPr="00A3286B" w:rsidRDefault="00A3286B" w:rsidP="00793683">
            <w:r>
              <w:t xml:space="preserve">Touche du clavier ‘Arrow </w:t>
            </w:r>
            <w:r w:rsidR="006557AF">
              <w:t>right</w:t>
            </w:r>
            <w:r>
              <w:t>’</w:t>
            </w:r>
          </w:p>
        </w:tc>
      </w:tr>
      <w:tr w:rsidR="00101C47" w14:paraId="624C5780" w14:textId="77777777" w:rsidTr="001111B1">
        <w:trPr>
          <w:trHeight w:val="1690"/>
        </w:trPr>
        <w:tc>
          <w:tcPr>
            <w:tcW w:w="1566" w:type="dxa"/>
          </w:tcPr>
          <w:p w14:paraId="29A452F9" w14:textId="15FD6A83" w:rsidR="00101C47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Tâche 7</w:t>
            </w:r>
          </w:p>
        </w:tc>
        <w:tc>
          <w:tcPr>
            <w:tcW w:w="1674" w:type="dxa"/>
          </w:tcPr>
          <w:p w14:paraId="200FDB46" w14:textId="14246F02" w:rsidR="00101C47" w:rsidRPr="00612E76" w:rsidRDefault="00E71313" w:rsidP="00793683">
            <w:pPr>
              <w:rPr>
                <w:b/>
                <w:bCs/>
                <w:sz w:val="22"/>
                <w:szCs w:val="22"/>
              </w:rPr>
            </w:pPr>
            <w:r w:rsidRPr="00612E76">
              <w:rPr>
                <w:b/>
                <w:bCs/>
                <w:sz w:val="22"/>
                <w:szCs w:val="22"/>
              </w:rPr>
              <w:t xml:space="preserve">Générer </w:t>
            </w:r>
            <w:r w:rsidR="00BB2A05" w:rsidRPr="00612E76">
              <w:rPr>
                <w:b/>
                <w:bCs/>
                <w:sz w:val="22"/>
                <w:szCs w:val="22"/>
              </w:rPr>
              <w:t>la deuxième image.</w:t>
            </w:r>
          </w:p>
        </w:tc>
        <w:tc>
          <w:tcPr>
            <w:tcW w:w="1697" w:type="dxa"/>
          </w:tcPr>
          <w:p w14:paraId="1B5BC47B" w14:textId="7FCE1EB7" w:rsidR="00101C47" w:rsidRPr="008C697F" w:rsidRDefault="002572DC" w:rsidP="00793683">
            <w:r>
              <w:t>Faites une touche en bas pour changer le chiffre.</w:t>
            </w:r>
          </w:p>
        </w:tc>
        <w:tc>
          <w:tcPr>
            <w:tcW w:w="1626" w:type="dxa"/>
          </w:tcPr>
          <w:p w14:paraId="2A8D5111" w14:textId="68E41E49" w:rsidR="00101C47" w:rsidRPr="00372D6E" w:rsidRDefault="002572DC" w:rsidP="00793683">
            <w:r>
              <w:t>L</w:t>
            </w:r>
            <w:r w:rsidR="00D22A5F">
              <w:t>a deuxième image va changer</w:t>
            </w:r>
          </w:p>
        </w:tc>
        <w:tc>
          <w:tcPr>
            <w:tcW w:w="3213" w:type="dxa"/>
          </w:tcPr>
          <w:p w14:paraId="0A6BBD5D" w14:textId="3C14D13F" w:rsidR="00101C47" w:rsidRPr="00D22A5F" w:rsidRDefault="00D22A5F" w:rsidP="00793683">
            <w:r>
              <w:t>Touche du clavier ‘Arrow down’</w:t>
            </w:r>
          </w:p>
        </w:tc>
      </w:tr>
      <w:tr w:rsidR="00F80A83" w14:paraId="35E55167" w14:textId="77777777" w:rsidTr="001111B1">
        <w:trPr>
          <w:trHeight w:val="1690"/>
        </w:trPr>
        <w:tc>
          <w:tcPr>
            <w:tcW w:w="1566" w:type="dxa"/>
          </w:tcPr>
          <w:p w14:paraId="01F4C005" w14:textId="1AFC2F51" w:rsidR="00F80A83" w:rsidRDefault="00F80A83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</w:t>
            </w:r>
            <w:r w:rsidR="00214E80">
              <w:rPr>
                <w:b/>
                <w:bCs/>
                <w:color w:val="FF0000"/>
                <w:sz w:val="28"/>
                <w:szCs w:val="28"/>
                <w:u w:val="single"/>
              </w:rPr>
              <w:t>âche 8</w:t>
            </w:r>
          </w:p>
        </w:tc>
        <w:tc>
          <w:tcPr>
            <w:tcW w:w="1674" w:type="dxa"/>
          </w:tcPr>
          <w:p w14:paraId="2577425B" w14:textId="095088E1" w:rsidR="00F80A83" w:rsidRPr="00612E76" w:rsidRDefault="00612E76" w:rsidP="00793683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612E76">
              <w:rPr>
                <w:b/>
                <w:bCs/>
                <w:sz w:val="22"/>
                <w:szCs w:val="22"/>
              </w:rPr>
              <w:t>Le joueur doit savoir qu’il se trouve à la quatrième section.</w:t>
            </w:r>
          </w:p>
        </w:tc>
        <w:tc>
          <w:tcPr>
            <w:tcW w:w="1697" w:type="dxa"/>
          </w:tcPr>
          <w:p w14:paraId="6B395BEC" w14:textId="3C35047F" w:rsidR="00F80A83" w:rsidRDefault="002572DC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t xml:space="preserve">Faites une touche à </w:t>
            </w:r>
            <w:r w:rsidR="006557AF">
              <w:t>droite</w:t>
            </w:r>
            <w:r>
              <w:t xml:space="preserve"> pour passer à la quatrième section qui est le saisis d’utilisateur.</w:t>
            </w:r>
          </w:p>
        </w:tc>
        <w:tc>
          <w:tcPr>
            <w:tcW w:w="1626" w:type="dxa"/>
          </w:tcPr>
          <w:p w14:paraId="12886CCA" w14:textId="10C266DD" w:rsidR="00F80A83" w:rsidRPr="00D22A5F" w:rsidRDefault="00D22A5F" w:rsidP="00793683">
            <w:r>
              <w:t>Le joueur va être dans la section pour choisir sa réponse.</w:t>
            </w:r>
          </w:p>
        </w:tc>
        <w:tc>
          <w:tcPr>
            <w:tcW w:w="3213" w:type="dxa"/>
          </w:tcPr>
          <w:p w14:paraId="16C24532" w14:textId="1ADB9D71" w:rsidR="00F80A83" w:rsidRPr="00D22A5F" w:rsidRDefault="00D22A5F" w:rsidP="00793683">
            <w:r>
              <w:t xml:space="preserve">Touche du clavier ‘Arrow </w:t>
            </w:r>
            <w:r w:rsidR="006557AF">
              <w:t>right</w:t>
            </w:r>
            <w:r>
              <w:t>’</w:t>
            </w:r>
          </w:p>
        </w:tc>
      </w:tr>
      <w:tr w:rsidR="00D22A5F" w14:paraId="7B8E3E53" w14:textId="77777777" w:rsidTr="001111B1">
        <w:trPr>
          <w:trHeight w:val="1690"/>
        </w:trPr>
        <w:tc>
          <w:tcPr>
            <w:tcW w:w="1566" w:type="dxa"/>
          </w:tcPr>
          <w:p w14:paraId="1CBB9855" w14:textId="63EBC26A" w:rsidR="00D22A5F" w:rsidRPr="00D22A5F" w:rsidRDefault="00D22A5F" w:rsidP="00793683">
            <w:pPr>
              <w:rPr>
                <w:color w:val="FF0000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Tâche 9</w:t>
            </w:r>
          </w:p>
        </w:tc>
        <w:tc>
          <w:tcPr>
            <w:tcW w:w="1674" w:type="dxa"/>
          </w:tcPr>
          <w:p w14:paraId="63CFB876" w14:textId="3F9D6359" w:rsidR="00D22A5F" w:rsidRPr="00327303" w:rsidRDefault="00C90EC9" w:rsidP="00793683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327303">
              <w:rPr>
                <w:b/>
                <w:bCs/>
                <w:sz w:val="22"/>
                <w:szCs w:val="22"/>
              </w:rPr>
              <w:t>Le joueur doit être en mesure de choisir sa réponse sans difficulté.</w:t>
            </w:r>
          </w:p>
        </w:tc>
        <w:tc>
          <w:tcPr>
            <w:tcW w:w="1697" w:type="dxa"/>
          </w:tcPr>
          <w:p w14:paraId="32E480ED" w14:textId="4123B795" w:rsidR="00D22A5F" w:rsidRDefault="00184731" w:rsidP="00793683">
            <w:r>
              <w:t xml:space="preserve">Faites une touche </w:t>
            </w:r>
            <w:r w:rsidR="00762505">
              <w:t xml:space="preserve">en bas </w:t>
            </w:r>
            <w:r w:rsidR="009039E0">
              <w:t>ou en haut pour chercher la réponse de l’équation.</w:t>
            </w:r>
          </w:p>
        </w:tc>
        <w:tc>
          <w:tcPr>
            <w:tcW w:w="1626" w:type="dxa"/>
          </w:tcPr>
          <w:p w14:paraId="0332D9D2" w14:textId="5FA13A45" w:rsidR="00D22A5F" w:rsidRDefault="00E06FF0" w:rsidP="00793683">
            <w:r>
              <w:t>Le joueur doit avoir trouvé la réponse.</w:t>
            </w:r>
          </w:p>
        </w:tc>
        <w:tc>
          <w:tcPr>
            <w:tcW w:w="3213" w:type="dxa"/>
          </w:tcPr>
          <w:p w14:paraId="50DAF8F9" w14:textId="7E3A9915" w:rsidR="00D22A5F" w:rsidRDefault="00E06FF0" w:rsidP="00793683">
            <w:r>
              <w:t>Touche du clavier ‘Arrow down et</w:t>
            </w:r>
            <w:r w:rsidR="002C6838">
              <w:t xml:space="preserve"> Arrow up’</w:t>
            </w:r>
          </w:p>
        </w:tc>
      </w:tr>
      <w:tr w:rsidR="002C6838" w14:paraId="641CFDB8" w14:textId="77777777" w:rsidTr="001111B1">
        <w:trPr>
          <w:trHeight w:val="1690"/>
        </w:trPr>
        <w:tc>
          <w:tcPr>
            <w:tcW w:w="1566" w:type="dxa"/>
          </w:tcPr>
          <w:p w14:paraId="4D018D09" w14:textId="1052A990" w:rsidR="002C6838" w:rsidRDefault="002C6838" w:rsidP="0079368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lastRenderedPageBreak/>
              <w:t>Tâche 10</w:t>
            </w:r>
          </w:p>
        </w:tc>
        <w:tc>
          <w:tcPr>
            <w:tcW w:w="1674" w:type="dxa"/>
          </w:tcPr>
          <w:p w14:paraId="4F8C83B6" w14:textId="17254DA3" w:rsidR="002C6838" w:rsidRPr="00327303" w:rsidRDefault="00327303" w:rsidP="00793683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327303">
              <w:rPr>
                <w:b/>
                <w:bCs/>
                <w:sz w:val="22"/>
                <w:szCs w:val="22"/>
              </w:rPr>
              <w:t>Le point doit être affiché s’il a réussi. Sinon, un message d’erreur doit être affiché s’il a obtenu la mauvaise réponse.</w:t>
            </w:r>
          </w:p>
        </w:tc>
        <w:tc>
          <w:tcPr>
            <w:tcW w:w="1697" w:type="dxa"/>
          </w:tcPr>
          <w:p w14:paraId="5CA5C57E" w14:textId="772EC55A" w:rsidR="002C6838" w:rsidRDefault="00624B50" w:rsidP="00793683">
            <w:r>
              <w:t>Toujours sur votre claver, cliquez sur la touche ‘Entrer’</w:t>
            </w:r>
          </w:p>
        </w:tc>
        <w:tc>
          <w:tcPr>
            <w:tcW w:w="1626" w:type="dxa"/>
          </w:tcPr>
          <w:p w14:paraId="5E964D96" w14:textId="22AE1007" w:rsidR="002C6838" w:rsidRDefault="00624B50" w:rsidP="00793683">
            <w:r>
              <w:t xml:space="preserve">Si le joueur a eu une bonne réponse, </w:t>
            </w:r>
            <w:r w:rsidR="00B0413C">
              <w:t xml:space="preserve">1 point va apparaître dans le champ </w:t>
            </w:r>
            <w:r w:rsidR="00B0413C" w:rsidRPr="00B0413C">
              <w:rPr>
                <w:b/>
                <w:bCs/>
              </w:rPr>
              <w:t>« Nombre de points accumulés »,</w:t>
            </w:r>
            <w:r w:rsidR="00B0413C">
              <w:t xml:space="preserve"> sinon, s’il a obtenu une mauvaise réponse, un message en rouge va être affiché disant </w:t>
            </w:r>
            <w:r w:rsidR="00B0413C" w:rsidRPr="00B0413C">
              <w:rPr>
                <w:b/>
                <w:bCs/>
                <w:color w:val="FF0000"/>
              </w:rPr>
              <w:t>« Mauvaise réponse »</w:t>
            </w:r>
            <w:r w:rsidR="00B0413C" w:rsidRPr="00B0413C">
              <w:rPr>
                <w:color w:val="FF0000"/>
              </w:rPr>
              <w:t xml:space="preserve"> </w:t>
            </w:r>
            <w:r w:rsidR="00B0413C">
              <w:t>et le jeu va recommencer.</w:t>
            </w:r>
          </w:p>
        </w:tc>
        <w:tc>
          <w:tcPr>
            <w:tcW w:w="3213" w:type="dxa"/>
          </w:tcPr>
          <w:p w14:paraId="472B5307" w14:textId="2E340813" w:rsidR="002C6838" w:rsidRPr="00B0413C" w:rsidRDefault="0002331E" w:rsidP="00793683">
            <w:r>
              <w:t>Touche du clavier ‘Enter’</w:t>
            </w:r>
          </w:p>
        </w:tc>
      </w:tr>
    </w:tbl>
    <w:p w14:paraId="10C892FB" w14:textId="77777777" w:rsidR="00AE3B3F" w:rsidRPr="00AE3B3F" w:rsidRDefault="00AE3B3F" w:rsidP="00793683">
      <w:pPr>
        <w:rPr>
          <w:b/>
          <w:bCs/>
          <w:color w:val="FF0000"/>
          <w:sz w:val="28"/>
          <w:szCs w:val="28"/>
          <w:u w:val="single"/>
        </w:rPr>
      </w:pPr>
    </w:p>
    <w:p w14:paraId="7FCF2165" w14:textId="28E7B27E" w:rsidR="003B21EF" w:rsidRDefault="006557AF" w:rsidP="00101A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Points à souligner :</w:t>
      </w:r>
    </w:p>
    <w:p w14:paraId="2BC1AF7E" w14:textId="77777777" w:rsidR="006557AF" w:rsidRDefault="006557AF" w:rsidP="006557AF">
      <w:pPr>
        <w:rPr>
          <w:b/>
          <w:bCs/>
          <w:color w:val="FF0000"/>
          <w:sz w:val="28"/>
          <w:szCs w:val="28"/>
        </w:rPr>
      </w:pPr>
      <w:r w:rsidRPr="00551CD2">
        <w:rPr>
          <w:b/>
          <w:bCs/>
          <w:color w:val="FF0000"/>
          <w:sz w:val="28"/>
          <w:szCs w:val="28"/>
        </w:rPr>
        <w:t>Pour changer votre équation, vous pouvez faire une clique gauche pour revenir à la section que vous désirez changer. Sinon, vous pouvez aussi faire une clique haut pour revenir au chiffre ou à l’opérateur précédent.</w:t>
      </w:r>
    </w:p>
    <w:p w14:paraId="2BD3F198" w14:textId="6592417E" w:rsidR="0004236A" w:rsidRPr="00551CD2" w:rsidRDefault="0004236A" w:rsidP="006557A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Exemple : Si vous désirez changer la première image, faites</w:t>
      </w:r>
      <w:r w:rsidR="00732000">
        <w:rPr>
          <w:b/>
          <w:bCs/>
          <w:color w:val="FF0000"/>
          <w:sz w:val="28"/>
          <w:szCs w:val="28"/>
        </w:rPr>
        <w:t xml:space="preserve"> 3 fois la touche gauche.</w:t>
      </w:r>
    </w:p>
    <w:p w14:paraId="24383B6D" w14:textId="77777777" w:rsidR="006557AF" w:rsidRPr="00AE3B3F" w:rsidRDefault="006557AF" w:rsidP="00101AFD">
      <w:pPr>
        <w:rPr>
          <w:sz w:val="28"/>
          <w:szCs w:val="28"/>
          <w:u w:val="single"/>
        </w:rPr>
      </w:pPr>
    </w:p>
    <w:p w14:paraId="477A9DF4" w14:textId="3F10C9B9" w:rsidR="00E451C5" w:rsidRDefault="00E451C5" w:rsidP="00E451C5">
      <w:pPr>
        <w:rPr>
          <w:b/>
          <w:bCs/>
          <w:sz w:val="28"/>
          <w:szCs w:val="28"/>
          <w:u w:val="single"/>
        </w:rPr>
      </w:pPr>
      <w:r w:rsidRPr="00A35FAD">
        <w:rPr>
          <w:b/>
          <w:bCs/>
          <w:sz w:val="28"/>
          <w:szCs w:val="28"/>
          <w:u w:val="single"/>
        </w:rPr>
        <w:t>Grille d’évaluation</w:t>
      </w:r>
    </w:p>
    <w:tbl>
      <w:tblPr>
        <w:tblW w:w="9696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8"/>
        <w:gridCol w:w="2436"/>
        <w:gridCol w:w="2551"/>
        <w:gridCol w:w="3281"/>
      </w:tblGrid>
      <w:tr w:rsidR="00BC582A" w14:paraId="341EBFF1" w14:textId="304708A4" w:rsidTr="009F225E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428" w:type="dxa"/>
          </w:tcPr>
          <w:p w14:paraId="551F7D82" w14:textId="0148ED09" w:rsidR="00BC582A" w:rsidRPr="00C7140A" w:rsidRDefault="00BC582A" w:rsidP="00E451C5">
            <w:pPr>
              <w:rPr>
                <w:b/>
                <w:bCs/>
                <w:sz w:val="28"/>
                <w:szCs w:val="28"/>
              </w:rPr>
            </w:pPr>
            <w:r w:rsidRPr="00C7140A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436" w:type="dxa"/>
          </w:tcPr>
          <w:p w14:paraId="20BF7533" w14:textId="041CB746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Notes – Observateur 1</w:t>
            </w:r>
          </w:p>
        </w:tc>
        <w:tc>
          <w:tcPr>
            <w:tcW w:w="2551" w:type="dxa"/>
          </w:tcPr>
          <w:p w14:paraId="53118A0C" w14:textId="1904F75E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Notes – Observateur 2</w:t>
            </w:r>
          </w:p>
        </w:tc>
        <w:tc>
          <w:tcPr>
            <w:tcW w:w="3281" w:type="dxa"/>
          </w:tcPr>
          <w:p w14:paraId="3023380C" w14:textId="4FCD524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Notes – Observateur 3</w:t>
            </w:r>
          </w:p>
        </w:tc>
      </w:tr>
      <w:tr w:rsidR="00BC582A" w14:paraId="5DB04070" w14:textId="5D48E3F8" w:rsidTr="009F225E">
        <w:tblPrEx>
          <w:tblCellMar>
            <w:top w:w="0" w:type="dxa"/>
            <w:bottom w:w="0" w:type="dxa"/>
          </w:tblCellMar>
        </w:tblPrEx>
        <w:trPr>
          <w:trHeight w:val="1488"/>
        </w:trPr>
        <w:tc>
          <w:tcPr>
            <w:tcW w:w="1428" w:type="dxa"/>
          </w:tcPr>
          <w:p w14:paraId="1FC4D872" w14:textId="64507F1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#d’erreur</w:t>
            </w:r>
          </w:p>
        </w:tc>
        <w:tc>
          <w:tcPr>
            <w:tcW w:w="2436" w:type="dxa"/>
            <w:vMerge w:val="restart"/>
          </w:tcPr>
          <w:p w14:paraId="70B3881A" w14:textId="77777777" w:rsidR="00BC582A" w:rsidRDefault="00A11CE1" w:rsidP="00E451C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B304A">
              <w:rPr>
                <w:rFonts w:ascii="Calibri Light" w:hAnsi="Calibri Light" w:cs="Calibri Light"/>
                <w:sz w:val="20"/>
                <w:szCs w:val="20"/>
              </w:rPr>
              <w:t>Elle pensait que c’était avec le clavier qu’elle devait saisir la réponse des images</w:t>
            </w:r>
            <w:r w:rsidR="001B304A" w:rsidRPr="001B304A">
              <w:rPr>
                <w:rFonts w:ascii="Calibri Light" w:hAnsi="Calibri Light" w:cs="Calibri Light"/>
                <w:sz w:val="20"/>
                <w:szCs w:val="20"/>
              </w:rPr>
              <w:t>, et avec la souris pour changer images.</w:t>
            </w:r>
          </w:p>
          <w:p w14:paraId="4525B68D" w14:textId="7480718E" w:rsidR="001B304A" w:rsidRDefault="00E91DCC" w:rsidP="00E451C5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Elle était confuse, parce qu’elle ne </w:t>
            </w:r>
            <w:r w:rsidR="009F225E">
              <w:rPr>
                <w:rFonts w:ascii="Calibri Light" w:hAnsi="Calibri Light" w:cs="Calibri Light"/>
                <w:sz w:val="20"/>
                <w:szCs w:val="20"/>
              </w:rPr>
              <w:t>voyait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pas le minuteur sachant qu’elle avait ouvert la page à </w:t>
            </w:r>
            <w:r w:rsidR="009F225E">
              <w:rPr>
                <w:rFonts w:ascii="Calibri Light" w:hAnsi="Calibri Light" w:cs="Calibri Light"/>
                <w:sz w:val="20"/>
                <w:szCs w:val="20"/>
              </w:rPr>
              <w:t>moitié</w:t>
            </w:r>
            <w:r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14:paraId="4F4406B5" w14:textId="77777777" w:rsidR="00E91DCC" w:rsidRDefault="0036623F" w:rsidP="00E451C5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Elle trouve que les couleurs et les images sont clairs aussi, seulement les </w:t>
            </w:r>
            <w:r w:rsidR="009F225E">
              <w:rPr>
                <w:rFonts w:ascii="Calibri Light" w:hAnsi="Calibri Light" w:cs="Calibri Light"/>
                <w:sz w:val="20"/>
                <w:szCs w:val="20"/>
              </w:rPr>
              <w:t>boutons sur le haut en diraient on peut actuellement les cliquer.</w:t>
            </w:r>
          </w:p>
          <w:p w14:paraId="6632B209" w14:textId="77777777" w:rsidR="009F225E" w:rsidRDefault="00FE7F75" w:rsidP="00E451C5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FE7F75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Note de mon jeu : 7/10</w:t>
            </w:r>
          </w:p>
          <w:p w14:paraId="264B5C06" w14:textId="77777777" w:rsidR="00FE7F75" w:rsidRDefault="00FE7F75" w:rsidP="00E451C5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Temps</w:t>
            </w:r>
            <w:r w:rsidR="004F25B8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total : 02.26.52.</w:t>
            </w:r>
          </w:p>
          <w:p w14:paraId="1A0BC605" w14:textId="77777777" w:rsidR="004F25B8" w:rsidRDefault="004F25B8" w:rsidP="00E451C5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Nombre d’erreurs : 2 erreurs</w:t>
            </w:r>
          </w:p>
          <w:p w14:paraId="39BFE6DC" w14:textId="77777777" w:rsidR="00C26526" w:rsidRDefault="00C26526" w:rsidP="00E451C5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Nombre d’équations réussis : 6</w:t>
            </w:r>
          </w:p>
          <w:p w14:paraId="6528EDC1" w14:textId="7C6B2DCD" w:rsidR="00A9276B" w:rsidRPr="00FE7F75" w:rsidRDefault="00A9276B" w:rsidP="00E451C5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Nombre de confusions : 1</w:t>
            </w:r>
          </w:p>
        </w:tc>
        <w:tc>
          <w:tcPr>
            <w:tcW w:w="2551" w:type="dxa"/>
            <w:vMerge w:val="restart"/>
          </w:tcPr>
          <w:p w14:paraId="2BFB17CE" w14:textId="77777777" w:rsidR="00BC582A" w:rsidRDefault="00E57BFE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Quand elle fait un click droit ou gauche, elle ne </w:t>
            </w:r>
            <w:r w:rsidR="000D2F96">
              <w:rPr>
                <w:rFonts w:ascii="Calibri Light" w:hAnsi="Calibri Light" w:cs="Calibri Light"/>
                <w:sz w:val="22"/>
                <w:szCs w:val="22"/>
              </w:rPr>
              <w:t>peut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pas savoir dans quelle section elle se trouve.</w:t>
            </w:r>
            <w:r w:rsidR="0022434F">
              <w:rPr>
                <w:rFonts w:ascii="Calibri Light" w:hAnsi="Calibri Light" w:cs="Calibri Light"/>
                <w:sz w:val="22"/>
                <w:szCs w:val="22"/>
              </w:rPr>
              <w:t xml:space="preserve"> Aussi, quand elle envoyait sa ré</w:t>
            </w:r>
            <w:r w:rsidR="00F836AF">
              <w:rPr>
                <w:rFonts w:ascii="Calibri Light" w:hAnsi="Calibri Light" w:cs="Calibri Light"/>
                <w:sz w:val="22"/>
                <w:szCs w:val="22"/>
              </w:rPr>
              <w:t>ponse et voulut changer d’équation, il y avait des bugs</w:t>
            </w:r>
            <w:r w:rsidR="000D2F96">
              <w:rPr>
                <w:rFonts w:ascii="Calibri Light" w:hAnsi="Calibri Light" w:cs="Calibri Light"/>
                <w:sz w:val="22"/>
                <w:szCs w:val="22"/>
              </w:rPr>
              <w:t xml:space="preserve"> pouvant ne pas la changer.</w:t>
            </w:r>
          </w:p>
          <w:p w14:paraId="305057A1" w14:textId="77777777" w:rsidR="000D2F96" w:rsidRDefault="006210A8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Quand</w:t>
            </w:r>
            <w:r w:rsidR="0034158C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636C4D">
              <w:rPr>
                <w:rFonts w:ascii="Calibri Light" w:hAnsi="Calibri Light" w:cs="Calibri Light"/>
                <w:sz w:val="22"/>
                <w:szCs w:val="22"/>
              </w:rPr>
              <w:t>on a la bonne réponse, le point est affiché automatiquement.</w:t>
            </w:r>
          </w:p>
          <w:p w14:paraId="6D79ECA0" w14:textId="77777777" w:rsidR="00636C4D" w:rsidRPr="000A6BD7" w:rsidRDefault="00DD1022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0A6BD7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Note du jeu : 6/10</w:t>
            </w:r>
          </w:p>
          <w:p w14:paraId="517A1E17" w14:textId="77777777" w:rsidR="00DD1022" w:rsidRDefault="000A6BD7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0A6BD7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Temps total : </w:t>
            </w:r>
            <w:r w:rsidR="00DD1022" w:rsidRPr="000A6BD7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1</w:t>
            </w:r>
            <w:r w:rsidRPr="000A6BD7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.53.08</w:t>
            </w:r>
          </w:p>
          <w:p w14:paraId="30BEEA6A" w14:textId="77777777" w:rsidR="00B36A7C" w:rsidRDefault="00B36A7C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Nombre d’erreurs : 2</w:t>
            </w:r>
          </w:p>
          <w:p w14:paraId="371BBF1A" w14:textId="77777777" w:rsidR="00B36A7C" w:rsidRDefault="00B36A7C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Nombre d’équations réussis : 2</w:t>
            </w:r>
          </w:p>
          <w:p w14:paraId="23039882" w14:textId="3E7F2CA0" w:rsidR="00A9276B" w:rsidRPr="000A6BD7" w:rsidRDefault="00A9276B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Nombre de confusions : 1</w:t>
            </w:r>
          </w:p>
        </w:tc>
        <w:tc>
          <w:tcPr>
            <w:tcW w:w="3281" w:type="dxa"/>
            <w:vMerge w:val="restart"/>
          </w:tcPr>
          <w:p w14:paraId="2FEE3695" w14:textId="77777777" w:rsidR="00BC582A" w:rsidRDefault="00007679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Elle trouve le jeu super bien, la seule </w:t>
            </w:r>
            <w:r w:rsidR="002D49B0">
              <w:rPr>
                <w:rFonts w:ascii="Calibri Light" w:hAnsi="Calibri Light" w:cs="Calibri Light"/>
                <w:sz w:val="22"/>
                <w:szCs w:val="22"/>
              </w:rPr>
              <w:t>erreur est le responsive qui n’est pas adaptable à son écran.</w:t>
            </w:r>
            <w:r w:rsidR="00A8504F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  <w:p w14:paraId="095D1871" w14:textId="77777777" w:rsidR="00A8504F" w:rsidRDefault="00A8504F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Elle n’a eu aucune confusion.</w:t>
            </w:r>
          </w:p>
          <w:p w14:paraId="61E34C34" w14:textId="64366DB4" w:rsidR="00A8504F" w:rsidRDefault="00A8504F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Elle a réussi à tout faire dans difficulté.</w:t>
            </w:r>
          </w:p>
          <w:p w14:paraId="5447E75C" w14:textId="77777777" w:rsidR="00A8504F" w:rsidRDefault="00A8504F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L’application est utile pour les primaires, par exemple, pour apprendre les mathématiques.</w:t>
            </w:r>
          </w:p>
          <w:p w14:paraId="03BEA8F6" w14:textId="77777777" w:rsidR="00A8504F" w:rsidRDefault="00A8504F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6C0F7DC7" w14:textId="77777777" w:rsidR="00A8504F" w:rsidRPr="00A9276B" w:rsidRDefault="00A8504F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A9276B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Note du jeu : 8/10</w:t>
            </w:r>
          </w:p>
          <w:p w14:paraId="70B3666E" w14:textId="77777777" w:rsidR="00A8504F" w:rsidRPr="00A9276B" w:rsidRDefault="00A8504F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A9276B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Temps total</w:t>
            </w:r>
            <w:r w:rsidR="00D200AD" w:rsidRPr="00A9276B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 : environ 3 min</w:t>
            </w:r>
          </w:p>
          <w:p w14:paraId="1AB70152" w14:textId="77777777" w:rsidR="00B36A7C" w:rsidRPr="00A9276B" w:rsidRDefault="00661AE5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A9276B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Nombre d’erreurs : 1</w:t>
            </w:r>
          </w:p>
          <w:p w14:paraId="3762721A" w14:textId="77777777" w:rsidR="00661AE5" w:rsidRDefault="00661AE5" w:rsidP="00E451C5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A9276B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Nombre d’équations réussis :</w:t>
            </w:r>
            <w:r w:rsidR="00A9276B" w:rsidRPr="00A9276B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9</w:t>
            </w:r>
          </w:p>
          <w:p w14:paraId="505E778F" w14:textId="73FA5FAC" w:rsidR="00A9276B" w:rsidRPr="00007679" w:rsidRDefault="00A9276B" w:rsidP="00E451C5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Nombre de confusions :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0</w:t>
            </w:r>
          </w:p>
        </w:tc>
      </w:tr>
      <w:tr w:rsidR="00BC582A" w14:paraId="04D89885" w14:textId="77777777" w:rsidTr="009F225E">
        <w:tblPrEx>
          <w:tblCellMar>
            <w:top w:w="0" w:type="dxa"/>
            <w:bottom w:w="0" w:type="dxa"/>
          </w:tblCellMar>
        </w:tblPrEx>
        <w:trPr>
          <w:trHeight w:val="1884"/>
        </w:trPr>
        <w:tc>
          <w:tcPr>
            <w:tcW w:w="1428" w:type="dxa"/>
          </w:tcPr>
          <w:p w14:paraId="114E436A" w14:textId="0F3DE023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# de confusion</w:t>
            </w:r>
          </w:p>
        </w:tc>
        <w:tc>
          <w:tcPr>
            <w:tcW w:w="2436" w:type="dxa"/>
            <w:vMerge/>
          </w:tcPr>
          <w:p w14:paraId="0D8B1200" w14:textId="7777777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1" w:type="dxa"/>
            <w:vMerge/>
          </w:tcPr>
          <w:p w14:paraId="2B3E2F65" w14:textId="7777777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281" w:type="dxa"/>
            <w:vMerge/>
          </w:tcPr>
          <w:p w14:paraId="0BACF250" w14:textId="7777777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C582A" w14:paraId="2C3E20BB" w14:textId="77777777" w:rsidTr="009F225E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428" w:type="dxa"/>
          </w:tcPr>
          <w:p w14:paraId="57526571" w14:textId="5052C3A8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Taux de succès</w:t>
            </w:r>
          </w:p>
        </w:tc>
        <w:tc>
          <w:tcPr>
            <w:tcW w:w="2436" w:type="dxa"/>
            <w:vMerge/>
          </w:tcPr>
          <w:p w14:paraId="2177000B" w14:textId="7777777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1" w:type="dxa"/>
            <w:vMerge/>
          </w:tcPr>
          <w:p w14:paraId="6D496C20" w14:textId="7777777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281" w:type="dxa"/>
            <w:vMerge/>
          </w:tcPr>
          <w:p w14:paraId="34C6086E" w14:textId="77777777" w:rsidR="00BC582A" w:rsidRDefault="00BC582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FF3CAA" w14:paraId="4A4217A6" w14:textId="77777777" w:rsidTr="003266A9">
        <w:tblPrEx>
          <w:tblCellMar>
            <w:top w:w="0" w:type="dxa"/>
            <w:bottom w:w="0" w:type="dxa"/>
          </w:tblCellMar>
        </w:tblPrEx>
        <w:trPr>
          <w:trHeight w:val="1692"/>
        </w:trPr>
        <w:tc>
          <w:tcPr>
            <w:tcW w:w="1428" w:type="dxa"/>
          </w:tcPr>
          <w:p w14:paraId="60AF39DC" w14:textId="2E50AE62" w:rsidR="00FF3CAA" w:rsidRDefault="00FF3CAA" w:rsidP="00E451C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Temps total</w:t>
            </w:r>
          </w:p>
        </w:tc>
        <w:tc>
          <w:tcPr>
            <w:tcW w:w="2436" w:type="dxa"/>
          </w:tcPr>
          <w:p w14:paraId="19ED256E" w14:textId="77777777" w:rsidR="00FF3CAA" w:rsidRDefault="00FF3CA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14:paraId="39C1B5CB" w14:textId="77777777" w:rsidR="00FF3CAA" w:rsidRDefault="00FF3CA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281" w:type="dxa"/>
          </w:tcPr>
          <w:p w14:paraId="5767F580" w14:textId="77777777" w:rsidR="00FF3CAA" w:rsidRDefault="00FF3CAA" w:rsidP="00E451C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5FD7568" w14:textId="77777777" w:rsidR="00A35FAD" w:rsidRDefault="00A35FAD" w:rsidP="00E451C5">
      <w:pPr>
        <w:rPr>
          <w:b/>
          <w:bCs/>
          <w:sz w:val="28"/>
          <w:szCs w:val="28"/>
          <w:u w:val="single"/>
        </w:rPr>
      </w:pPr>
    </w:p>
    <w:p w14:paraId="0EEEF936" w14:textId="77777777" w:rsidR="00E41B35" w:rsidRDefault="00E41B35" w:rsidP="00E451C5">
      <w:pPr>
        <w:rPr>
          <w:b/>
          <w:bCs/>
          <w:sz w:val="28"/>
          <w:szCs w:val="28"/>
          <w:u w:val="single"/>
        </w:rPr>
      </w:pPr>
    </w:p>
    <w:p w14:paraId="7556747A" w14:textId="5DBD4A75" w:rsidR="00E41B35" w:rsidRDefault="00643D5A" w:rsidP="00E451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Mon rapport :</w:t>
      </w:r>
    </w:p>
    <w:p w14:paraId="0A604E12" w14:textId="78EBBC9A" w:rsidR="00643D5A" w:rsidRDefault="00643D5A" w:rsidP="00E451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L’objectif as-tu été atteint?</w:t>
      </w:r>
    </w:p>
    <w:p w14:paraId="7B549847" w14:textId="010C0ADA" w:rsidR="00123EDF" w:rsidRPr="00123EDF" w:rsidRDefault="00123EDF" w:rsidP="00123ED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 xml:space="preserve">Mon objectif a partiellement été atteint, car </w:t>
      </w:r>
      <w:r w:rsidR="00FA68FD">
        <w:rPr>
          <w:sz w:val="22"/>
          <w:szCs w:val="22"/>
        </w:rPr>
        <w:t>deux observatrices</w:t>
      </w:r>
      <w:r w:rsidR="000460A6">
        <w:rPr>
          <w:sz w:val="22"/>
          <w:szCs w:val="22"/>
        </w:rPr>
        <w:t xml:space="preserve"> ont été en mesure de se repérer et manipuler les touches du clavier pour générer d’autres sections.</w:t>
      </w:r>
      <w:r w:rsidR="005B379D">
        <w:rPr>
          <w:sz w:val="22"/>
          <w:szCs w:val="22"/>
        </w:rPr>
        <w:t xml:space="preserve"> </w:t>
      </w:r>
      <w:r w:rsidR="00FA68FD">
        <w:rPr>
          <w:sz w:val="22"/>
          <w:szCs w:val="22"/>
        </w:rPr>
        <w:t>Un</w:t>
      </w:r>
      <w:r w:rsidR="00B93112">
        <w:rPr>
          <w:sz w:val="22"/>
          <w:szCs w:val="22"/>
        </w:rPr>
        <w:t xml:space="preserve">e </w:t>
      </w:r>
      <w:r w:rsidR="00FA68FD">
        <w:rPr>
          <w:sz w:val="22"/>
          <w:szCs w:val="22"/>
        </w:rPr>
        <w:t xml:space="preserve">autre n’a pas eu la même facilité que les autres, donc </w:t>
      </w:r>
      <w:r w:rsidR="00B93112">
        <w:rPr>
          <w:sz w:val="22"/>
          <w:szCs w:val="22"/>
        </w:rPr>
        <w:t>a</w:t>
      </w:r>
      <w:r w:rsidR="00FA68FD">
        <w:rPr>
          <w:sz w:val="22"/>
          <w:szCs w:val="22"/>
        </w:rPr>
        <w:t xml:space="preserve"> eu du mal à gérer le jeu</w:t>
      </w:r>
      <w:r w:rsidR="00B93112">
        <w:rPr>
          <w:sz w:val="22"/>
          <w:szCs w:val="22"/>
        </w:rPr>
        <w:t>.</w:t>
      </w:r>
    </w:p>
    <w:p w14:paraId="0E79010B" w14:textId="77777777" w:rsidR="00643D5A" w:rsidRDefault="00643D5A" w:rsidP="00E451C5">
      <w:pPr>
        <w:rPr>
          <w:b/>
          <w:bCs/>
          <w:sz w:val="28"/>
          <w:szCs w:val="28"/>
          <w:u w:val="single"/>
        </w:rPr>
      </w:pPr>
    </w:p>
    <w:p w14:paraId="0058C802" w14:textId="1DADDE96" w:rsidR="00643D5A" w:rsidRDefault="00643D5A" w:rsidP="00E451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Qu’est-ce qu’il faut améliorer?</w:t>
      </w:r>
    </w:p>
    <w:p w14:paraId="61BC400B" w14:textId="5A353549" w:rsidR="00B93112" w:rsidRPr="00ED67BE" w:rsidRDefault="00B93112" w:rsidP="00B93112">
      <w:pPr>
        <w:pStyle w:val="Paragraphedeliste"/>
        <w:numPr>
          <w:ilvl w:val="0"/>
          <w:numId w:val="2"/>
        </w:numPr>
        <w:rPr>
          <w:rFonts w:asciiTheme="majorHAnsi" w:hAnsiTheme="majorHAnsi"/>
          <w:u w:val="single"/>
        </w:rPr>
      </w:pPr>
      <w:r w:rsidRPr="00ED67BE">
        <w:rPr>
          <w:rFonts w:asciiTheme="majorHAnsi" w:hAnsiTheme="majorHAnsi" w:cs="Calibri Light"/>
        </w:rPr>
        <w:t>Ce qu’il fau</w:t>
      </w:r>
      <w:r w:rsidR="00ED67BE">
        <w:rPr>
          <w:rFonts w:asciiTheme="majorHAnsi" w:hAnsiTheme="majorHAnsi" w:cs="Calibri Light"/>
        </w:rPr>
        <w:t xml:space="preserve">t </w:t>
      </w:r>
      <w:r w:rsidRPr="00ED67BE">
        <w:rPr>
          <w:rFonts w:asciiTheme="majorHAnsi" w:hAnsiTheme="majorHAnsi" w:cs="Calibri Light"/>
        </w:rPr>
        <w:t xml:space="preserve">améliorer </w:t>
      </w:r>
      <w:r w:rsidR="001E4347">
        <w:rPr>
          <w:rFonts w:asciiTheme="majorHAnsi" w:hAnsiTheme="majorHAnsi" w:cs="Calibri Light"/>
        </w:rPr>
        <w:t>sont</w:t>
      </w:r>
      <w:r w:rsidRPr="00ED67BE">
        <w:rPr>
          <w:rFonts w:asciiTheme="majorHAnsi" w:hAnsiTheme="majorHAnsi" w:cs="Calibri Light"/>
        </w:rPr>
        <w:t xml:space="preserve"> les pointages des sections. Par exemple, mettre de la couleur au</w:t>
      </w:r>
      <w:r w:rsidR="00403497" w:rsidRPr="00ED67BE">
        <w:rPr>
          <w:rFonts w:asciiTheme="majorHAnsi" w:hAnsiTheme="majorHAnsi" w:cs="Calibri Light"/>
        </w:rPr>
        <w:t>tour des images, mettre une indication qui mon</w:t>
      </w:r>
      <w:r w:rsidR="001E4347">
        <w:rPr>
          <w:rFonts w:asciiTheme="majorHAnsi" w:hAnsiTheme="majorHAnsi" w:cs="Calibri Light"/>
        </w:rPr>
        <w:t>tre</w:t>
      </w:r>
      <w:r w:rsidR="00403497" w:rsidRPr="00ED67BE">
        <w:rPr>
          <w:rFonts w:asciiTheme="majorHAnsi" w:hAnsiTheme="majorHAnsi" w:cs="Calibri Light"/>
        </w:rPr>
        <w:t xml:space="preserve"> à quelle section on se trouve etc.</w:t>
      </w:r>
    </w:p>
    <w:sectPr w:rsidR="00B93112" w:rsidRPr="00ED67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CD573" w14:textId="77777777" w:rsidR="00BE0926" w:rsidRDefault="00BE0926" w:rsidP="00441416">
      <w:pPr>
        <w:spacing w:after="0" w:line="240" w:lineRule="auto"/>
      </w:pPr>
      <w:r>
        <w:separator/>
      </w:r>
    </w:p>
  </w:endnote>
  <w:endnote w:type="continuationSeparator" w:id="0">
    <w:p w14:paraId="2BBA8ECA" w14:textId="77777777" w:rsidR="00BE0926" w:rsidRDefault="00BE0926" w:rsidP="0044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CDA5D" w14:textId="77777777" w:rsidR="00BE0926" w:rsidRDefault="00BE0926" w:rsidP="00441416">
      <w:pPr>
        <w:spacing w:after="0" w:line="240" w:lineRule="auto"/>
      </w:pPr>
      <w:r>
        <w:separator/>
      </w:r>
    </w:p>
  </w:footnote>
  <w:footnote w:type="continuationSeparator" w:id="0">
    <w:p w14:paraId="492FC3CB" w14:textId="77777777" w:rsidR="00BE0926" w:rsidRDefault="00BE0926" w:rsidP="00441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A75C1"/>
    <w:multiLevelType w:val="hybridMultilevel"/>
    <w:tmpl w:val="E0CA4B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7D92"/>
    <w:multiLevelType w:val="hybridMultilevel"/>
    <w:tmpl w:val="ECE6FD4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B5"/>
    <w:multiLevelType w:val="hybridMultilevel"/>
    <w:tmpl w:val="FAB4717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D3361"/>
    <w:multiLevelType w:val="hybridMultilevel"/>
    <w:tmpl w:val="E1449A5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1CDA"/>
    <w:multiLevelType w:val="hybridMultilevel"/>
    <w:tmpl w:val="0EF2CE2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D4DF3"/>
    <w:multiLevelType w:val="hybridMultilevel"/>
    <w:tmpl w:val="DAB8420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D5384"/>
    <w:multiLevelType w:val="hybridMultilevel"/>
    <w:tmpl w:val="A3D240A0"/>
    <w:lvl w:ilvl="0" w:tplc="6B54E5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002609">
    <w:abstractNumId w:val="0"/>
  </w:num>
  <w:num w:numId="2" w16cid:durableId="1849754815">
    <w:abstractNumId w:val="6"/>
  </w:num>
  <w:num w:numId="3" w16cid:durableId="1924141052">
    <w:abstractNumId w:val="1"/>
  </w:num>
  <w:num w:numId="4" w16cid:durableId="1263613881">
    <w:abstractNumId w:val="3"/>
  </w:num>
  <w:num w:numId="5" w16cid:durableId="1485656098">
    <w:abstractNumId w:val="5"/>
  </w:num>
  <w:num w:numId="6" w16cid:durableId="1245184166">
    <w:abstractNumId w:val="2"/>
  </w:num>
  <w:num w:numId="7" w16cid:durableId="1117220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28"/>
    <w:rsid w:val="0000442D"/>
    <w:rsid w:val="00005368"/>
    <w:rsid w:val="00007679"/>
    <w:rsid w:val="0002331E"/>
    <w:rsid w:val="000318B7"/>
    <w:rsid w:val="00032084"/>
    <w:rsid w:val="00035E01"/>
    <w:rsid w:val="0003659A"/>
    <w:rsid w:val="0004236A"/>
    <w:rsid w:val="000460A6"/>
    <w:rsid w:val="00075955"/>
    <w:rsid w:val="000A6BD7"/>
    <w:rsid w:val="000B492A"/>
    <w:rsid w:val="000C5808"/>
    <w:rsid w:val="000C6672"/>
    <w:rsid w:val="000D1DCE"/>
    <w:rsid w:val="000D2F96"/>
    <w:rsid w:val="000D392E"/>
    <w:rsid w:val="000D39C0"/>
    <w:rsid w:val="000D71C9"/>
    <w:rsid w:val="00101582"/>
    <w:rsid w:val="00101AFD"/>
    <w:rsid w:val="00101C47"/>
    <w:rsid w:val="001111B1"/>
    <w:rsid w:val="001239C2"/>
    <w:rsid w:val="00123EDF"/>
    <w:rsid w:val="00127BAA"/>
    <w:rsid w:val="00137997"/>
    <w:rsid w:val="0014655A"/>
    <w:rsid w:val="001717A8"/>
    <w:rsid w:val="00173356"/>
    <w:rsid w:val="00184731"/>
    <w:rsid w:val="0019094F"/>
    <w:rsid w:val="0019616E"/>
    <w:rsid w:val="001A6387"/>
    <w:rsid w:val="001B304A"/>
    <w:rsid w:val="001C053D"/>
    <w:rsid w:val="001C35AC"/>
    <w:rsid w:val="001D4EE7"/>
    <w:rsid w:val="001D7F79"/>
    <w:rsid w:val="001E4347"/>
    <w:rsid w:val="001F3583"/>
    <w:rsid w:val="00214E80"/>
    <w:rsid w:val="0022434F"/>
    <w:rsid w:val="00232F11"/>
    <w:rsid w:val="002572DC"/>
    <w:rsid w:val="00294FCA"/>
    <w:rsid w:val="00296D47"/>
    <w:rsid w:val="002B4C40"/>
    <w:rsid w:val="002C6838"/>
    <w:rsid w:val="002D49B0"/>
    <w:rsid w:val="002E6599"/>
    <w:rsid w:val="002F17CE"/>
    <w:rsid w:val="0030189B"/>
    <w:rsid w:val="00306A01"/>
    <w:rsid w:val="0032577F"/>
    <w:rsid w:val="0032680E"/>
    <w:rsid w:val="00327303"/>
    <w:rsid w:val="0034158C"/>
    <w:rsid w:val="003415B3"/>
    <w:rsid w:val="003460F9"/>
    <w:rsid w:val="00350824"/>
    <w:rsid w:val="00362278"/>
    <w:rsid w:val="0036623F"/>
    <w:rsid w:val="00372D6E"/>
    <w:rsid w:val="003B21EF"/>
    <w:rsid w:val="003B2F9B"/>
    <w:rsid w:val="003C4E8C"/>
    <w:rsid w:val="003D1733"/>
    <w:rsid w:val="003D2CE4"/>
    <w:rsid w:val="003E18C9"/>
    <w:rsid w:val="003E7C76"/>
    <w:rsid w:val="003F26DE"/>
    <w:rsid w:val="00403497"/>
    <w:rsid w:val="00404635"/>
    <w:rsid w:val="00411724"/>
    <w:rsid w:val="00436BB5"/>
    <w:rsid w:val="00441416"/>
    <w:rsid w:val="00444449"/>
    <w:rsid w:val="0045419B"/>
    <w:rsid w:val="004574D6"/>
    <w:rsid w:val="00457BD3"/>
    <w:rsid w:val="004633A1"/>
    <w:rsid w:val="00480933"/>
    <w:rsid w:val="004910E3"/>
    <w:rsid w:val="0049337E"/>
    <w:rsid w:val="00497C00"/>
    <w:rsid w:val="004B0301"/>
    <w:rsid w:val="004D3BC8"/>
    <w:rsid w:val="004E6B86"/>
    <w:rsid w:val="004F0150"/>
    <w:rsid w:val="004F2065"/>
    <w:rsid w:val="004F25B8"/>
    <w:rsid w:val="0054173A"/>
    <w:rsid w:val="00547C1E"/>
    <w:rsid w:val="00551393"/>
    <w:rsid w:val="00551CD2"/>
    <w:rsid w:val="00552C43"/>
    <w:rsid w:val="0056740B"/>
    <w:rsid w:val="00571BCA"/>
    <w:rsid w:val="0057719B"/>
    <w:rsid w:val="005A10E9"/>
    <w:rsid w:val="005A506C"/>
    <w:rsid w:val="005B379D"/>
    <w:rsid w:val="005B3A03"/>
    <w:rsid w:val="005B3A04"/>
    <w:rsid w:val="005B6C63"/>
    <w:rsid w:val="005C1277"/>
    <w:rsid w:val="005E3E66"/>
    <w:rsid w:val="005F0DE8"/>
    <w:rsid w:val="005F2181"/>
    <w:rsid w:val="00612E76"/>
    <w:rsid w:val="00616218"/>
    <w:rsid w:val="00616FCE"/>
    <w:rsid w:val="006210A8"/>
    <w:rsid w:val="00624B50"/>
    <w:rsid w:val="00625FA2"/>
    <w:rsid w:val="00636C4D"/>
    <w:rsid w:val="006410F8"/>
    <w:rsid w:val="00641433"/>
    <w:rsid w:val="00643D5A"/>
    <w:rsid w:val="0065436F"/>
    <w:rsid w:val="006557AF"/>
    <w:rsid w:val="006601E8"/>
    <w:rsid w:val="00661AE5"/>
    <w:rsid w:val="00664393"/>
    <w:rsid w:val="00670E6A"/>
    <w:rsid w:val="00686DE6"/>
    <w:rsid w:val="00697697"/>
    <w:rsid w:val="006D1C1E"/>
    <w:rsid w:val="006D44AD"/>
    <w:rsid w:val="006D54B0"/>
    <w:rsid w:val="006E0181"/>
    <w:rsid w:val="006E19C7"/>
    <w:rsid w:val="006E4E7F"/>
    <w:rsid w:val="0071448E"/>
    <w:rsid w:val="00722017"/>
    <w:rsid w:val="00732000"/>
    <w:rsid w:val="0074722B"/>
    <w:rsid w:val="00762505"/>
    <w:rsid w:val="00766700"/>
    <w:rsid w:val="00787755"/>
    <w:rsid w:val="00790907"/>
    <w:rsid w:val="00793683"/>
    <w:rsid w:val="007D0A7F"/>
    <w:rsid w:val="007E13ED"/>
    <w:rsid w:val="007F02DC"/>
    <w:rsid w:val="00822AD0"/>
    <w:rsid w:val="00830CFB"/>
    <w:rsid w:val="00831B8B"/>
    <w:rsid w:val="00832835"/>
    <w:rsid w:val="00836E62"/>
    <w:rsid w:val="00866A84"/>
    <w:rsid w:val="008713EF"/>
    <w:rsid w:val="00887CF5"/>
    <w:rsid w:val="00891434"/>
    <w:rsid w:val="008B4578"/>
    <w:rsid w:val="008B5990"/>
    <w:rsid w:val="008C316B"/>
    <w:rsid w:val="008C697F"/>
    <w:rsid w:val="008E50D6"/>
    <w:rsid w:val="008F79B6"/>
    <w:rsid w:val="009039E0"/>
    <w:rsid w:val="00903D25"/>
    <w:rsid w:val="00937AD6"/>
    <w:rsid w:val="009437CC"/>
    <w:rsid w:val="00962D8A"/>
    <w:rsid w:val="00982D03"/>
    <w:rsid w:val="009A0C28"/>
    <w:rsid w:val="009B2DC4"/>
    <w:rsid w:val="009C37CB"/>
    <w:rsid w:val="009C5D0B"/>
    <w:rsid w:val="009D0BFE"/>
    <w:rsid w:val="009F225E"/>
    <w:rsid w:val="009F44AF"/>
    <w:rsid w:val="00A0039E"/>
    <w:rsid w:val="00A004E3"/>
    <w:rsid w:val="00A047FE"/>
    <w:rsid w:val="00A067B2"/>
    <w:rsid w:val="00A11CE1"/>
    <w:rsid w:val="00A24461"/>
    <w:rsid w:val="00A31387"/>
    <w:rsid w:val="00A3286B"/>
    <w:rsid w:val="00A35FAD"/>
    <w:rsid w:val="00A60C72"/>
    <w:rsid w:val="00A71FEF"/>
    <w:rsid w:val="00A8504F"/>
    <w:rsid w:val="00A86F93"/>
    <w:rsid w:val="00A917EA"/>
    <w:rsid w:val="00A9276B"/>
    <w:rsid w:val="00A940DF"/>
    <w:rsid w:val="00AB1F23"/>
    <w:rsid w:val="00AB6AD5"/>
    <w:rsid w:val="00AD31D5"/>
    <w:rsid w:val="00AE20D9"/>
    <w:rsid w:val="00AE3B3F"/>
    <w:rsid w:val="00AF2087"/>
    <w:rsid w:val="00AF5E9A"/>
    <w:rsid w:val="00B00CAC"/>
    <w:rsid w:val="00B021CC"/>
    <w:rsid w:val="00B032B3"/>
    <w:rsid w:val="00B034FA"/>
    <w:rsid w:val="00B0413C"/>
    <w:rsid w:val="00B1683E"/>
    <w:rsid w:val="00B169A3"/>
    <w:rsid w:val="00B22721"/>
    <w:rsid w:val="00B30403"/>
    <w:rsid w:val="00B36A7C"/>
    <w:rsid w:val="00B6722D"/>
    <w:rsid w:val="00B76751"/>
    <w:rsid w:val="00B80F2D"/>
    <w:rsid w:val="00B87C42"/>
    <w:rsid w:val="00B93112"/>
    <w:rsid w:val="00B96600"/>
    <w:rsid w:val="00BB2A05"/>
    <w:rsid w:val="00BC4125"/>
    <w:rsid w:val="00BC582A"/>
    <w:rsid w:val="00BD2C35"/>
    <w:rsid w:val="00BE0926"/>
    <w:rsid w:val="00C26526"/>
    <w:rsid w:val="00C3767E"/>
    <w:rsid w:val="00C54DED"/>
    <w:rsid w:val="00C7017A"/>
    <w:rsid w:val="00C7140A"/>
    <w:rsid w:val="00C831B4"/>
    <w:rsid w:val="00C90EC9"/>
    <w:rsid w:val="00CB35EC"/>
    <w:rsid w:val="00CB4B7A"/>
    <w:rsid w:val="00CB7009"/>
    <w:rsid w:val="00CB7614"/>
    <w:rsid w:val="00D039AA"/>
    <w:rsid w:val="00D1439D"/>
    <w:rsid w:val="00D200AD"/>
    <w:rsid w:val="00D22A5F"/>
    <w:rsid w:val="00D3456F"/>
    <w:rsid w:val="00D406B9"/>
    <w:rsid w:val="00D561BE"/>
    <w:rsid w:val="00D6793A"/>
    <w:rsid w:val="00D77504"/>
    <w:rsid w:val="00D87E5E"/>
    <w:rsid w:val="00D96530"/>
    <w:rsid w:val="00DA3B05"/>
    <w:rsid w:val="00DA4D7B"/>
    <w:rsid w:val="00DD1022"/>
    <w:rsid w:val="00E00C8B"/>
    <w:rsid w:val="00E01D07"/>
    <w:rsid w:val="00E06FF0"/>
    <w:rsid w:val="00E41B35"/>
    <w:rsid w:val="00E451C5"/>
    <w:rsid w:val="00E50199"/>
    <w:rsid w:val="00E52D8E"/>
    <w:rsid w:val="00E57BFE"/>
    <w:rsid w:val="00E71313"/>
    <w:rsid w:val="00E82F7E"/>
    <w:rsid w:val="00E91DCC"/>
    <w:rsid w:val="00E93849"/>
    <w:rsid w:val="00E93C48"/>
    <w:rsid w:val="00EA16DC"/>
    <w:rsid w:val="00EA2B4F"/>
    <w:rsid w:val="00EB3718"/>
    <w:rsid w:val="00ED67BE"/>
    <w:rsid w:val="00ED67DC"/>
    <w:rsid w:val="00F05182"/>
    <w:rsid w:val="00F140AD"/>
    <w:rsid w:val="00F233B7"/>
    <w:rsid w:val="00F65443"/>
    <w:rsid w:val="00F80A83"/>
    <w:rsid w:val="00F836AF"/>
    <w:rsid w:val="00F96E2B"/>
    <w:rsid w:val="00FA00F7"/>
    <w:rsid w:val="00FA68FD"/>
    <w:rsid w:val="00FB1A4C"/>
    <w:rsid w:val="00FB6216"/>
    <w:rsid w:val="00FC19B2"/>
    <w:rsid w:val="00FC4F12"/>
    <w:rsid w:val="00FD6CF0"/>
    <w:rsid w:val="00FE5071"/>
    <w:rsid w:val="00FE7F75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F97E8"/>
  <w15:chartTrackingRefBased/>
  <w15:docId w15:val="{0485F8D7-F7C3-45A0-B90D-532763F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0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0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0C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0C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0C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0C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0C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0C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0C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0C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0C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C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0C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414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1416"/>
  </w:style>
  <w:style w:type="paragraph" w:styleId="Pieddepage">
    <w:name w:val="footer"/>
    <w:basedOn w:val="Normal"/>
    <w:link w:val="PieddepageCar"/>
    <w:uiPriority w:val="99"/>
    <w:unhideWhenUsed/>
    <w:rsid w:val="004414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1416"/>
  </w:style>
  <w:style w:type="table" w:styleId="Grilledutableau">
    <w:name w:val="Table Grid"/>
    <w:basedOn w:val="TableauNormal"/>
    <w:uiPriority w:val="39"/>
    <w:rsid w:val="001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D4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13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Silencieux</dc:creator>
  <cp:keywords/>
  <dc:description/>
  <cp:lastModifiedBy>Rachel Silencieux</cp:lastModifiedBy>
  <cp:revision>275</cp:revision>
  <dcterms:created xsi:type="dcterms:W3CDTF">2024-05-22T15:39:00Z</dcterms:created>
  <dcterms:modified xsi:type="dcterms:W3CDTF">2024-05-24T20:41:00Z</dcterms:modified>
</cp:coreProperties>
</file>