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18508CF5" w14:textId="78EC04A0" w:rsidR="00766648" w:rsidRDefault="00A9108F">
      <w:pPr>
        <w:rPr>
          <w:rFonts w:ascii="Times New Roman" w:eastAsia="Times New Roman" w:hAnsi="Times New Roman" w:cs="Times New Roman"/>
          <w:sz w:val="24"/>
          <w:szCs w:val="24"/>
          <w:lang w:val="en-IN" w:eastAsia="en-GB"/>
        </w:rPr>
      </w:pPr>
      <w:r w:rsidRPr="00A9108F">
        <w:rPr>
          <w:rFonts w:ascii="Times New Roman" w:eastAsia="Times New Roman" w:hAnsi="Times New Roman" w:cs="Times New Roman"/>
          <w:sz w:val="24"/>
          <w:szCs w:val="24"/>
          <w:lang w:val="en-IN" w:eastAsia="en-GB"/>
        </w:rPr>
        <w:t xml:space="preserve">At SmartCare Clinic, patient records, practitioner schedules and appointments seem to be spread across spreadsheets, paper files and many manual notes. This leads to real problems: patients get double-booked, records go missing, appointment statuses don’t match and no one can quickly see which practitioner is available. Staff spend more time fixing mistakes than caring for patients and managers struggle to generate reliable reports. So the management’s goal is a lightweight software system (not a complex hospital platform) that starts with the basics such as patients, practitioners, appointments and evolves iteratively as the clinic learns what works. The clinic needs a simple, easy-to-use software tool that brings everything together. </w:t>
      </w:r>
      <w:r>
        <w:rPr>
          <w:rFonts w:ascii="Times New Roman" w:eastAsia="Times New Roman" w:hAnsi="Times New Roman" w:cs="Times New Roman"/>
          <w:sz w:val="24"/>
          <w:szCs w:val="24"/>
          <w:lang w:val="en-IN" w:eastAsia="en-GB"/>
        </w:rPr>
        <w:t xml:space="preserve">We need to </w:t>
      </w:r>
      <w:r w:rsidRPr="00A9108F">
        <w:rPr>
          <w:rFonts w:ascii="Times New Roman" w:eastAsia="Times New Roman" w:hAnsi="Times New Roman" w:cs="Times New Roman"/>
          <w:sz w:val="24"/>
          <w:szCs w:val="24"/>
          <w:lang w:val="en-IN" w:eastAsia="en-GB"/>
        </w:rPr>
        <w:t>give SmartCare Clinic a simple, evolving software system that replaces these shortcomings and generates trustworthy operational reports</w:t>
      </w:r>
      <w:r>
        <w:rPr>
          <w:rFonts w:ascii="Times New Roman" w:eastAsia="Times New Roman" w:hAnsi="Times New Roman" w:cs="Times New Roman"/>
          <w:sz w:val="24"/>
          <w:szCs w:val="24"/>
          <w:lang w:val="en-IN" w:eastAsia="en-GB"/>
        </w:rPr>
        <w:t>.</w:t>
      </w:r>
    </w:p>
    <w:p w14:paraId="4EDA7573" w14:textId="77777777" w:rsidR="00A9108F" w:rsidRDefault="00A9108F"/>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rsidRPr="00BA5EF8" w14:paraId="56D6D34B" w14:textId="77777777" w:rsidTr="00162A93">
        <w:trPr>
          <w:trHeight w:val="475"/>
        </w:trPr>
        <w:tc>
          <w:tcPr>
            <w:tcW w:w="5040" w:type="dxa"/>
            <w:shd w:val="clear" w:color="auto" w:fill="BFBFBF" w:themeFill="background1" w:themeFillShade="BF"/>
          </w:tcPr>
          <w:p w14:paraId="11EA0035" w14:textId="77777777" w:rsidR="009E3E23" w:rsidRPr="00BA5EF8" w:rsidRDefault="00000000">
            <w:pPr>
              <w:rPr>
                <w:rFonts w:ascii="Times New Roman" w:hAnsi="Times New Roman" w:cs="Times New Roman"/>
                <w:sz w:val="24"/>
                <w:szCs w:val="28"/>
              </w:rPr>
            </w:pPr>
            <w:r w:rsidRPr="00BA5EF8">
              <w:rPr>
                <w:rFonts w:ascii="Times New Roman" w:hAnsi="Times New Roman" w:cs="Times New Roman"/>
                <w:sz w:val="24"/>
                <w:szCs w:val="28"/>
              </w:rPr>
              <w:t>Stakeholder</w:t>
            </w:r>
          </w:p>
        </w:tc>
        <w:tc>
          <w:tcPr>
            <w:tcW w:w="5040" w:type="dxa"/>
            <w:shd w:val="clear" w:color="auto" w:fill="BFBFBF" w:themeFill="background1" w:themeFillShade="BF"/>
          </w:tcPr>
          <w:p w14:paraId="5916B2D1" w14:textId="77777777" w:rsidR="009E3E23" w:rsidRPr="00BA5EF8" w:rsidRDefault="00000000">
            <w:pPr>
              <w:rPr>
                <w:rFonts w:ascii="Times New Roman" w:hAnsi="Times New Roman" w:cs="Times New Roman"/>
                <w:sz w:val="24"/>
                <w:szCs w:val="28"/>
              </w:rPr>
            </w:pPr>
            <w:r w:rsidRPr="00BA5EF8">
              <w:rPr>
                <w:rFonts w:ascii="Times New Roman" w:hAnsi="Times New Roman" w:cs="Times New Roman"/>
                <w:sz w:val="24"/>
                <w:szCs w:val="28"/>
              </w:rPr>
              <w:t>Possible need</w:t>
            </w:r>
          </w:p>
        </w:tc>
      </w:tr>
      <w:tr w:rsidR="009E3E23" w:rsidRPr="00BA5EF8" w14:paraId="531631BC" w14:textId="77777777">
        <w:tc>
          <w:tcPr>
            <w:tcW w:w="5040" w:type="dxa"/>
          </w:tcPr>
          <w:p w14:paraId="0A74B625" w14:textId="4F8864F1"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Patients</w:t>
            </w:r>
          </w:p>
        </w:tc>
        <w:tc>
          <w:tcPr>
            <w:tcW w:w="5040" w:type="dxa"/>
          </w:tcPr>
          <w:p w14:paraId="3A7C7160" w14:textId="7AE0A2C7"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Have accurate, easily findable records</w:t>
            </w:r>
          </w:p>
        </w:tc>
      </w:tr>
      <w:tr w:rsidR="009E3E23" w:rsidRPr="00BA5EF8" w14:paraId="15A4634B" w14:textId="77777777">
        <w:tc>
          <w:tcPr>
            <w:tcW w:w="5040" w:type="dxa"/>
          </w:tcPr>
          <w:p w14:paraId="157EEC8A" w14:textId="2ADC7C99"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 xml:space="preserve">Practitioners </w:t>
            </w:r>
          </w:p>
        </w:tc>
        <w:tc>
          <w:tcPr>
            <w:tcW w:w="5040" w:type="dxa"/>
          </w:tcPr>
          <w:p w14:paraId="41452B8C" w14:textId="24A5ED50"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Clear view of their own availability and appointments</w:t>
            </w:r>
          </w:p>
        </w:tc>
      </w:tr>
      <w:tr w:rsidR="009E3E23" w:rsidRPr="00BA5EF8" w14:paraId="2B07B9B1" w14:textId="77777777">
        <w:tc>
          <w:tcPr>
            <w:tcW w:w="5040" w:type="dxa"/>
          </w:tcPr>
          <w:p w14:paraId="5E81E805" w14:textId="34130BA1"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Receptionists/Admin staff</w:t>
            </w:r>
          </w:p>
        </w:tc>
        <w:tc>
          <w:tcPr>
            <w:tcW w:w="5040" w:type="dxa"/>
          </w:tcPr>
          <w:p w14:paraId="38AEF55D" w14:textId="65ABD733"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Book, update and cancel appointments without duplicates</w:t>
            </w:r>
          </w:p>
        </w:tc>
      </w:tr>
      <w:tr w:rsidR="009E3E23" w:rsidRPr="00BA5EF8" w14:paraId="5C2262E6" w14:textId="77777777" w:rsidTr="00162A93">
        <w:trPr>
          <w:trHeight w:val="417"/>
        </w:trPr>
        <w:tc>
          <w:tcPr>
            <w:tcW w:w="5040" w:type="dxa"/>
          </w:tcPr>
          <w:p w14:paraId="626B8B06" w14:textId="27647802"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Clinic Manager</w:t>
            </w:r>
          </w:p>
        </w:tc>
        <w:tc>
          <w:tcPr>
            <w:tcW w:w="5040" w:type="dxa"/>
          </w:tcPr>
          <w:p w14:paraId="52C14935" w14:textId="07FADBA9" w:rsidR="009E3E23" w:rsidRPr="00BA5EF8" w:rsidRDefault="00766648">
            <w:pPr>
              <w:rPr>
                <w:rFonts w:ascii="Times New Roman" w:hAnsi="Times New Roman" w:cs="Times New Roman"/>
                <w:sz w:val="24"/>
                <w:szCs w:val="28"/>
              </w:rPr>
            </w:pPr>
            <w:r w:rsidRPr="00BA5EF8">
              <w:rPr>
                <w:rFonts w:ascii="Times New Roman" w:hAnsi="Times New Roman" w:cs="Times New Roman"/>
                <w:sz w:val="24"/>
                <w:szCs w:val="28"/>
              </w:rPr>
              <w:t>Reliable reports on appointments and operations</w:t>
            </w:r>
          </w:p>
        </w:tc>
      </w:tr>
    </w:tbl>
    <w:p w14:paraId="55A72EB8" w14:textId="77777777" w:rsidR="00766648" w:rsidRDefault="00766648">
      <w:pPr>
        <w:pStyle w:val="Heading2"/>
      </w:pPr>
    </w:p>
    <w:p w14:paraId="5DC3C107" w14:textId="39D10A93" w:rsidR="00BA5EF8" w:rsidRPr="00BA5EF8" w:rsidRDefault="00000000" w:rsidP="00BA5EF8">
      <w:pPr>
        <w:pStyle w:val="Heading2"/>
      </w:pPr>
      <w:r>
        <w:t>3. Initial features</w:t>
      </w:r>
    </w:p>
    <w:tbl>
      <w:tblPr>
        <w:tblW w:w="0" w:type="auto"/>
        <w:tblInd w:w="2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54"/>
        <w:gridCol w:w="1820"/>
        <w:gridCol w:w="5413"/>
      </w:tblGrid>
      <w:tr w:rsidR="00BA5EF8" w:rsidRPr="00BA5EF8" w14:paraId="7BC0A1B4" w14:textId="77777777" w:rsidTr="00BA5EF8">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E84673F" w14:textId="77777777" w:rsidR="00BA5EF8" w:rsidRPr="00162A93" w:rsidRDefault="00BA5EF8">
            <w:pPr>
              <w:pStyle w:val="s10"/>
              <w:spacing w:before="0" w:beforeAutospacing="0" w:after="0" w:afterAutospacing="0"/>
            </w:pPr>
            <w:r w:rsidRPr="00162A93">
              <w:rPr>
                <w:rStyle w:val="s9"/>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879B1C1" w14:textId="77777777" w:rsidR="00BA5EF8" w:rsidRPr="00162A93" w:rsidRDefault="00BA5EF8">
            <w:pPr>
              <w:pStyle w:val="s10"/>
              <w:spacing w:before="0" w:beforeAutospacing="0" w:after="0" w:afterAutospacing="0"/>
            </w:pPr>
            <w:r w:rsidRPr="00162A93">
              <w:rPr>
                <w:rStyle w:val="s9"/>
              </w:rPr>
              <w:t>Confirmed or provisional?</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FA51918" w14:textId="77777777" w:rsidR="00BA5EF8" w:rsidRPr="00162A93" w:rsidRDefault="00BA5EF8">
            <w:pPr>
              <w:pStyle w:val="s10"/>
              <w:spacing w:before="0" w:beforeAutospacing="0" w:after="0" w:afterAutospacing="0"/>
            </w:pPr>
            <w:r w:rsidRPr="00162A93">
              <w:rPr>
                <w:rStyle w:val="s9"/>
              </w:rPr>
              <w:t>Why?</w:t>
            </w:r>
          </w:p>
        </w:tc>
      </w:tr>
      <w:tr w:rsidR="00BA5EF8" w:rsidRPr="00BA5EF8" w14:paraId="37F9891D" w14:textId="77777777" w:rsidTr="00BA5EF8">
        <w:tc>
          <w:tcPr>
            <w:tcW w:w="0" w:type="auto"/>
            <w:tcBorders>
              <w:top w:val="single" w:sz="6" w:space="0" w:color="000000"/>
              <w:left w:val="single" w:sz="6" w:space="0" w:color="000000"/>
              <w:bottom w:val="single" w:sz="6" w:space="0" w:color="000000"/>
              <w:right w:val="single" w:sz="6" w:space="0" w:color="000000"/>
            </w:tcBorders>
            <w:hideMark/>
          </w:tcPr>
          <w:p w14:paraId="28087D7D" w14:textId="77777777" w:rsidR="00BA5EF8" w:rsidRPr="00BA5EF8" w:rsidRDefault="00BA5EF8">
            <w:pPr>
              <w:pStyle w:val="s10"/>
              <w:spacing w:before="0" w:beforeAutospacing="0" w:after="0" w:afterAutospacing="0"/>
            </w:pPr>
            <w:r w:rsidRPr="00BA5EF8">
              <w:lastRenderedPageBreak/>
              <w:t>Patient management (add/view patients)</w:t>
            </w:r>
          </w:p>
        </w:tc>
        <w:tc>
          <w:tcPr>
            <w:tcW w:w="0" w:type="auto"/>
            <w:tcBorders>
              <w:top w:val="single" w:sz="6" w:space="0" w:color="000000"/>
              <w:left w:val="single" w:sz="6" w:space="0" w:color="000000"/>
              <w:bottom w:val="single" w:sz="6" w:space="0" w:color="000000"/>
              <w:right w:val="single" w:sz="6" w:space="0" w:color="000000"/>
            </w:tcBorders>
            <w:hideMark/>
          </w:tcPr>
          <w:p w14:paraId="68C2EB11" w14:textId="77777777" w:rsidR="00BA5EF8" w:rsidRPr="00BA5EF8" w:rsidRDefault="00BA5EF8">
            <w:pPr>
              <w:pStyle w:val="s10"/>
              <w:spacing w:before="0" w:beforeAutospacing="0" w:after="0" w:afterAutospacing="0"/>
            </w:pPr>
            <w:r w:rsidRPr="00BA5EF8">
              <w:t>Provisional</w:t>
            </w:r>
          </w:p>
        </w:tc>
        <w:tc>
          <w:tcPr>
            <w:tcW w:w="0" w:type="auto"/>
            <w:tcBorders>
              <w:top w:val="single" w:sz="6" w:space="0" w:color="000000"/>
              <w:left w:val="single" w:sz="6" w:space="0" w:color="000000"/>
              <w:bottom w:val="single" w:sz="6" w:space="0" w:color="000000"/>
              <w:right w:val="single" w:sz="6" w:space="0" w:color="000000"/>
            </w:tcBorders>
            <w:hideMark/>
          </w:tcPr>
          <w:p w14:paraId="18C0D008" w14:textId="1AC9B11E" w:rsidR="00BA5EF8" w:rsidRPr="00BA5EF8" w:rsidRDefault="00BA5EF8">
            <w:pPr>
              <w:pStyle w:val="s10"/>
              <w:spacing w:before="0" w:beforeAutospacing="0" w:after="0" w:afterAutospacing="0"/>
            </w:pPr>
            <w:r w:rsidRPr="00BA5EF8">
              <w:t>Implied by 'manage patients' but exact data needed are not yet specified.</w:t>
            </w:r>
          </w:p>
        </w:tc>
      </w:tr>
      <w:tr w:rsidR="00BA5EF8" w:rsidRPr="00BA5EF8" w14:paraId="57F494D3" w14:textId="77777777" w:rsidTr="00BA5EF8">
        <w:tc>
          <w:tcPr>
            <w:tcW w:w="0" w:type="auto"/>
            <w:tcBorders>
              <w:top w:val="single" w:sz="6" w:space="0" w:color="000000"/>
              <w:left w:val="single" w:sz="6" w:space="0" w:color="000000"/>
              <w:bottom w:val="single" w:sz="6" w:space="0" w:color="000000"/>
              <w:right w:val="single" w:sz="6" w:space="0" w:color="000000"/>
            </w:tcBorders>
            <w:hideMark/>
          </w:tcPr>
          <w:p w14:paraId="7B0DFEF0" w14:textId="77777777" w:rsidR="00BA5EF8" w:rsidRPr="00BA5EF8" w:rsidRDefault="00BA5EF8">
            <w:pPr>
              <w:pStyle w:val="s10"/>
              <w:spacing w:before="0" w:beforeAutospacing="0" w:after="0" w:afterAutospacing="0"/>
            </w:pPr>
            <w:r w:rsidRPr="00BA5EF8">
              <w:t>Practitioner management (add/view practitioners)</w:t>
            </w:r>
          </w:p>
        </w:tc>
        <w:tc>
          <w:tcPr>
            <w:tcW w:w="0" w:type="auto"/>
            <w:tcBorders>
              <w:top w:val="single" w:sz="6" w:space="0" w:color="000000"/>
              <w:left w:val="single" w:sz="6" w:space="0" w:color="000000"/>
              <w:bottom w:val="single" w:sz="6" w:space="0" w:color="000000"/>
              <w:right w:val="single" w:sz="6" w:space="0" w:color="000000"/>
            </w:tcBorders>
            <w:hideMark/>
          </w:tcPr>
          <w:p w14:paraId="62FA427C" w14:textId="77777777" w:rsidR="00BA5EF8" w:rsidRPr="00BA5EF8" w:rsidRDefault="00BA5EF8">
            <w:pPr>
              <w:pStyle w:val="s10"/>
              <w:spacing w:before="0" w:beforeAutospacing="0" w:after="0" w:afterAutospacing="0"/>
            </w:pPr>
            <w:r w:rsidRPr="00BA5EF8">
              <w:t>Provisional</w:t>
            </w:r>
          </w:p>
        </w:tc>
        <w:tc>
          <w:tcPr>
            <w:tcW w:w="0" w:type="auto"/>
            <w:tcBorders>
              <w:top w:val="single" w:sz="6" w:space="0" w:color="000000"/>
              <w:left w:val="single" w:sz="6" w:space="0" w:color="000000"/>
              <w:bottom w:val="single" w:sz="6" w:space="0" w:color="000000"/>
              <w:right w:val="single" w:sz="6" w:space="0" w:color="000000"/>
            </w:tcBorders>
            <w:hideMark/>
          </w:tcPr>
          <w:p w14:paraId="35D56E48" w14:textId="44F23435" w:rsidR="00BA5EF8" w:rsidRPr="00BA5EF8" w:rsidRDefault="00BA5EF8">
            <w:pPr>
              <w:pStyle w:val="s10"/>
              <w:spacing w:before="0" w:beforeAutospacing="0" w:after="0" w:afterAutospacing="0"/>
            </w:pPr>
            <w:r w:rsidRPr="00BA5EF8">
              <w:t>Implied by 'manage practitioners' but details not yet confirmed.</w:t>
            </w:r>
          </w:p>
        </w:tc>
      </w:tr>
      <w:tr w:rsidR="00BA5EF8" w:rsidRPr="00BA5EF8" w14:paraId="3701946C" w14:textId="77777777" w:rsidTr="00BA5EF8">
        <w:tc>
          <w:tcPr>
            <w:tcW w:w="0" w:type="auto"/>
            <w:tcBorders>
              <w:top w:val="single" w:sz="6" w:space="0" w:color="000000"/>
              <w:left w:val="single" w:sz="6" w:space="0" w:color="000000"/>
              <w:bottom w:val="single" w:sz="6" w:space="0" w:color="000000"/>
              <w:right w:val="single" w:sz="6" w:space="0" w:color="000000"/>
            </w:tcBorders>
            <w:hideMark/>
          </w:tcPr>
          <w:p w14:paraId="5CFE463B" w14:textId="77777777" w:rsidR="00BA5EF8" w:rsidRPr="00BA5EF8" w:rsidRDefault="00BA5EF8">
            <w:pPr>
              <w:pStyle w:val="s10"/>
              <w:spacing w:before="0" w:beforeAutospacing="0" w:after="0" w:afterAutospacing="0"/>
            </w:pPr>
            <w:r w:rsidRPr="00BA5EF8">
              <w:t>Appointment booking</w:t>
            </w:r>
          </w:p>
        </w:tc>
        <w:tc>
          <w:tcPr>
            <w:tcW w:w="0" w:type="auto"/>
            <w:tcBorders>
              <w:top w:val="single" w:sz="6" w:space="0" w:color="000000"/>
              <w:left w:val="single" w:sz="6" w:space="0" w:color="000000"/>
              <w:bottom w:val="single" w:sz="6" w:space="0" w:color="000000"/>
              <w:right w:val="single" w:sz="6" w:space="0" w:color="000000"/>
            </w:tcBorders>
            <w:hideMark/>
          </w:tcPr>
          <w:p w14:paraId="21D92EA3" w14:textId="77777777" w:rsidR="00BA5EF8" w:rsidRPr="00BA5EF8" w:rsidRDefault="00BA5EF8">
            <w:pPr>
              <w:pStyle w:val="s10"/>
              <w:spacing w:before="0" w:beforeAutospacing="0" w:after="0" w:afterAutospacing="0"/>
            </w:pPr>
            <w:r w:rsidRPr="00BA5EF8">
              <w:t>Confirmed</w:t>
            </w:r>
          </w:p>
        </w:tc>
        <w:tc>
          <w:tcPr>
            <w:tcW w:w="0" w:type="auto"/>
            <w:tcBorders>
              <w:top w:val="single" w:sz="6" w:space="0" w:color="000000"/>
              <w:left w:val="single" w:sz="6" w:space="0" w:color="000000"/>
              <w:bottom w:val="single" w:sz="6" w:space="0" w:color="000000"/>
              <w:right w:val="single" w:sz="6" w:space="0" w:color="000000"/>
            </w:tcBorders>
            <w:hideMark/>
          </w:tcPr>
          <w:p w14:paraId="23DED797" w14:textId="77777777" w:rsidR="00BA5EF8" w:rsidRPr="00BA5EF8" w:rsidRDefault="00BA5EF8">
            <w:pPr>
              <w:pStyle w:val="s10"/>
              <w:spacing w:before="0" w:beforeAutospacing="0" w:after="0" w:afterAutospacing="0"/>
            </w:pPr>
            <w:r w:rsidRPr="00BA5EF8">
              <w:t>Directly addresses the duplicate-booking problem the client explicitly raised.</w:t>
            </w:r>
          </w:p>
        </w:tc>
      </w:tr>
      <w:tr w:rsidR="00BA5EF8" w:rsidRPr="00BA5EF8" w14:paraId="7A6BD5BE" w14:textId="77777777" w:rsidTr="00BA5EF8">
        <w:tc>
          <w:tcPr>
            <w:tcW w:w="0" w:type="auto"/>
            <w:tcBorders>
              <w:top w:val="single" w:sz="6" w:space="0" w:color="000000"/>
              <w:left w:val="single" w:sz="6" w:space="0" w:color="000000"/>
              <w:bottom w:val="single" w:sz="6" w:space="0" w:color="000000"/>
              <w:right w:val="single" w:sz="6" w:space="0" w:color="000000"/>
            </w:tcBorders>
            <w:hideMark/>
          </w:tcPr>
          <w:p w14:paraId="52A7C189" w14:textId="77777777" w:rsidR="00BA5EF8" w:rsidRPr="00BA5EF8" w:rsidRDefault="00BA5EF8">
            <w:pPr>
              <w:pStyle w:val="s10"/>
              <w:spacing w:before="0" w:beforeAutospacing="0" w:after="0" w:afterAutospacing="0"/>
            </w:pPr>
            <w:r w:rsidRPr="00BA5EF8">
              <w:t>Appointment cancellation</w:t>
            </w:r>
          </w:p>
        </w:tc>
        <w:tc>
          <w:tcPr>
            <w:tcW w:w="0" w:type="auto"/>
            <w:tcBorders>
              <w:top w:val="single" w:sz="6" w:space="0" w:color="000000"/>
              <w:left w:val="single" w:sz="6" w:space="0" w:color="000000"/>
              <w:bottom w:val="single" w:sz="6" w:space="0" w:color="000000"/>
              <w:right w:val="single" w:sz="6" w:space="0" w:color="000000"/>
            </w:tcBorders>
            <w:hideMark/>
          </w:tcPr>
          <w:p w14:paraId="08B8777E" w14:textId="77777777" w:rsidR="00BA5EF8" w:rsidRPr="00BA5EF8" w:rsidRDefault="00BA5EF8">
            <w:pPr>
              <w:pStyle w:val="s10"/>
              <w:spacing w:before="0" w:beforeAutospacing="0" w:after="0" w:afterAutospacing="0"/>
            </w:pPr>
            <w:r w:rsidRPr="00BA5EF8">
              <w:t>Provisional</w:t>
            </w:r>
          </w:p>
        </w:tc>
        <w:tc>
          <w:tcPr>
            <w:tcW w:w="0" w:type="auto"/>
            <w:tcBorders>
              <w:top w:val="single" w:sz="6" w:space="0" w:color="000000"/>
              <w:left w:val="single" w:sz="6" w:space="0" w:color="000000"/>
              <w:bottom w:val="single" w:sz="6" w:space="0" w:color="000000"/>
              <w:right w:val="single" w:sz="6" w:space="0" w:color="000000"/>
            </w:tcBorders>
            <w:hideMark/>
          </w:tcPr>
          <w:p w14:paraId="27CCE4A2" w14:textId="2C68A0EB" w:rsidR="00BA5EF8" w:rsidRPr="00BA5EF8" w:rsidRDefault="00BA5EF8">
            <w:pPr>
              <w:pStyle w:val="s10"/>
              <w:spacing w:before="0" w:beforeAutospacing="0" w:after="0" w:afterAutospacing="0"/>
            </w:pPr>
            <w:r w:rsidRPr="00BA5EF8">
              <w:t>Implied by 'manual cancellation processes' being a stated problem but not explicitly requested as a feature yet.</w:t>
            </w:r>
          </w:p>
        </w:tc>
      </w:tr>
    </w:tbl>
    <w:p w14:paraId="4AB54D5C" w14:textId="77777777" w:rsidR="00BA5EF8" w:rsidRDefault="00BA5EF8">
      <w:pPr>
        <w:pStyle w:val="Heading2"/>
      </w:pPr>
    </w:p>
    <w:p w14:paraId="2F131DFD" w14:textId="6F5FD683" w:rsidR="009E3E23" w:rsidRDefault="00000000">
      <w:pPr>
        <w:pStyle w:val="Heading2"/>
      </w:pPr>
      <w:r>
        <w:t>4. Questions for the client</w:t>
      </w:r>
    </w:p>
    <w:p w14:paraId="01A52466" w14:textId="03C1C82A" w:rsidR="00620E1E" w:rsidRPr="00620E1E" w:rsidRDefault="00620E1E" w:rsidP="00620E1E">
      <w:pPr>
        <w:pStyle w:val="ListParagraph"/>
        <w:numPr>
          <w:ilvl w:val="0"/>
          <w:numId w:val="21"/>
        </w:numPr>
        <w:rPr>
          <w:rFonts w:ascii="Times New Roman" w:hAnsi="Times New Roman" w:cs="Times New Roman"/>
          <w:sz w:val="32"/>
          <w:szCs w:val="28"/>
        </w:rPr>
      </w:pPr>
      <w:r w:rsidRPr="00620E1E">
        <w:rPr>
          <w:rFonts w:ascii="Times New Roman" w:hAnsi="Times New Roman" w:cs="Times New Roman"/>
          <w:sz w:val="24"/>
          <w:szCs w:val="28"/>
        </w:rPr>
        <w:t xml:space="preserve">Do you want to keep a record of past appointments or only show upcoming ones? </w:t>
      </w:r>
    </w:p>
    <w:p w14:paraId="2D0113D3" w14:textId="70E65BB0" w:rsidR="00620E1E" w:rsidRPr="00620E1E" w:rsidRDefault="00620E1E" w:rsidP="00620E1E">
      <w:pPr>
        <w:pStyle w:val="ListParagraph"/>
        <w:numPr>
          <w:ilvl w:val="0"/>
          <w:numId w:val="21"/>
        </w:numPr>
        <w:rPr>
          <w:rFonts w:ascii="Times New Roman" w:hAnsi="Times New Roman" w:cs="Times New Roman"/>
          <w:sz w:val="32"/>
          <w:szCs w:val="28"/>
        </w:rPr>
      </w:pPr>
      <w:r w:rsidRPr="00620E1E">
        <w:rPr>
          <w:rFonts w:ascii="Times New Roman" w:hAnsi="Times New Roman" w:cs="Times New Roman"/>
          <w:sz w:val="24"/>
          <w:szCs w:val="28"/>
        </w:rPr>
        <w:t>Which report do you need first like a daily list of appointments or a count of missed ones?</w:t>
      </w:r>
    </w:p>
    <w:p w14:paraId="55268562" w14:textId="492C3F7F" w:rsidR="00620E1E" w:rsidRPr="00620E1E" w:rsidRDefault="00620E1E" w:rsidP="00620E1E">
      <w:pPr>
        <w:pStyle w:val="ListParagraph"/>
        <w:numPr>
          <w:ilvl w:val="0"/>
          <w:numId w:val="21"/>
        </w:numPr>
        <w:rPr>
          <w:rFonts w:ascii="Times New Roman" w:hAnsi="Times New Roman" w:cs="Times New Roman"/>
          <w:sz w:val="32"/>
          <w:szCs w:val="28"/>
        </w:rPr>
      </w:pPr>
      <w:r w:rsidRPr="00620E1E">
        <w:rPr>
          <w:rFonts w:ascii="Times New Roman" w:hAnsi="Times New Roman" w:cs="Times New Roman"/>
          <w:sz w:val="24"/>
          <w:szCs w:val="28"/>
        </w:rPr>
        <w:t>Does each doctor have one fixed schedule</w:t>
      </w:r>
      <w:r>
        <w:rPr>
          <w:rFonts w:ascii="Times New Roman" w:hAnsi="Times New Roman" w:cs="Times New Roman"/>
          <w:sz w:val="24"/>
          <w:szCs w:val="28"/>
        </w:rPr>
        <w:t xml:space="preserve"> </w:t>
      </w:r>
      <w:r w:rsidRPr="00620E1E">
        <w:rPr>
          <w:rFonts w:ascii="Times New Roman" w:hAnsi="Times New Roman" w:cs="Times New Roman"/>
          <w:sz w:val="24"/>
          <w:szCs w:val="28"/>
        </w:rPr>
        <w:t xml:space="preserve">or can they have different time slots on different days? </w:t>
      </w:r>
    </w:p>
    <w:p w14:paraId="339FA8CA" w14:textId="77777777" w:rsidR="00620E1E" w:rsidRPr="00620E1E" w:rsidRDefault="00620E1E" w:rsidP="00620E1E">
      <w:pPr>
        <w:pStyle w:val="ListParagraph"/>
        <w:numPr>
          <w:ilvl w:val="0"/>
          <w:numId w:val="21"/>
        </w:numPr>
        <w:rPr>
          <w:rFonts w:ascii="Times New Roman" w:hAnsi="Times New Roman" w:cs="Times New Roman"/>
          <w:sz w:val="32"/>
          <w:szCs w:val="28"/>
        </w:rPr>
      </w:pPr>
      <w:r w:rsidRPr="00620E1E">
        <w:rPr>
          <w:rFonts w:ascii="Times New Roman" w:hAnsi="Times New Roman" w:cs="Times New Roman"/>
          <w:sz w:val="24"/>
          <w:szCs w:val="28"/>
        </w:rPr>
        <w:t>When an appointment is cancelled, should that time slot open up again for someone else to book?</w:t>
      </w:r>
    </w:p>
    <w:p w14:paraId="321E73D4" w14:textId="7AA6D4CA" w:rsidR="00620E1E" w:rsidRPr="00620E1E" w:rsidRDefault="00620E1E" w:rsidP="00620E1E">
      <w:pPr>
        <w:pStyle w:val="ListParagraph"/>
        <w:numPr>
          <w:ilvl w:val="0"/>
          <w:numId w:val="21"/>
        </w:numPr>
        <w:rPr>
          <w:rFonts w:ascii="Times New Roman" w:hAnsi="Times New Roman" w:cs="Times New Roman"/>
          <w:sz w:val="32"/>
          <w:szCs w:val="28"/>
        </w:rPr>
      </w:pPr>
      <w:r w:rsidRPr="00620E1E">
        <w:rPr>
          <w:rFonts w:ascii="Times New Roman" w:hAnsi="Times New Roman" w:cs="Times New Roman"/>
          <w:sz w:val="24"/>
          <w:szCs w:val="28"/>
        </w:rPr>
        <w:t>Is this system only for one clinic or</w:t>
      </w:r>
      <w:r w:rsidR="00162A93">
        <w:rPr>
          <w:rFonts w:ascii="Times New Roman" w:hAnsi="Times New Roman" w:cs="Times New Roman"/>
          <w:sz w:val="24"/>
          <w:szCs w:val="28"/>
        </w:rPr>
        <w:t xml:space="preserve"> later do </w:t>
      </w:r>
      <w:r w:rsidRPr="00620E1E">
        <w:rPr>
          <w:rFonts w:ascii="Times New Roman" w:hAnsi="Times New Roman" w:cs="Times New Roman"/>
          <w:sz w:val="24"/>
          <w:szCs w:val="28"/>
        </w:rPr>
        <w:t>you need it for more than one location?</w:t>
      </w:r>
    </w:p>
    <w:p w14:paraId="16A1DF72" w14:textId="243C232E" w:rsidR="009E3E23" w:rsidRDefault="00000000" w:rsidP="00620E1E">
      <w:pPr>
        <w:pStyle w:val="Heading2"/>
      </w:pPr>
      <w:r>
        <w:t>5. What we do not yet know</w:t>
      </w:r>
    </w:p>
    <w:p w14:paraId="6385CA0C" w14:textId="73F771A8" w:rsidR="00620E1E" w:rsidRPr="00A9108F" w:rsidRDefault="00A9108F" w:rsidP="00A9108F">
      <w:pPr>
        <w:pStyle w:val="ListParagraph"/>
        <w:numPr>
          <w:ilvl w:val="0"/>
          <w:numId w:val="19"/>
        </w:numPr>
        <w:spacing w:after="0" w:line="240" w:lineRule="auto"/>
        <w:rPr>
          <w:rFonts w:ascii="Times New Roman" w:eastAsia="Times New Roman" w:hAnsi="Times New Roman" w:cs="Times New Roman"/>
          <w:sz w:val="24"/>
          <w:szCs w:val="24"/>
          <w:lang w:val="en-IN" w:eastAsia="en-GB"/>
        </w:rPr>
      </w:pPr>
      <w:r>
        <w:rPr>
          <w:rFonts w:ascii="Times New Roman" w:eastAsia="Times New Roman" w:hAnsi="Times New Roman" w:cs="Times New Roman"/>
          <w:sz w:val="24"/>
          <w:szCs w:val="24"/>
          <w:lang w:val="en-IN" w:eastAsia="en-GB"/>
        </w:rPr>
        <w:t>What information we need to store for each patient and practitioner</w:t>
      </w:r>
      <w:r w:rsidR="00620E1E" w:rsidRPr="00A9108F">
        <w:rPr>
          <w:rFonts w:ascii="Times New Roman" w:eastAsia="Times New Roman" w:hAnsi="Times New Roman" w:cs="Times New Roman"/>
          <w:sz w:val="24"/>
          <w:szCs w:val="24"/>
          <w:lang w:val="en-IN" w:eastAsia="en-GB"/>
        </w:rPr>
        <w:t xml:space="preserve"> (like phone number, specialty</w:t>
      </w:r>
      <w:r>
        <w:rPr>
          <w:rFonts w:ascii="Times New Roman" w:eastAsia="Times New Roman" w:hAnsi="Times New Roman" w:cs="Times New Roman"/>
          <w:sz w:val="24"/>
          <w:szCs w:val="24"/>
          <w:lang w:val="en-IN" w:eastAsia="en-GB"/>
        </w:rPr>
        <w:t xml:space="preserve"> </w:t>
      </w:r>
      <w:r w:rsidR="00620E1E" w:rsidRPr="00A9108F">
        <w:rPr>
          <w:rFonts w:ascii="Times New Roman" w:eastAsia="Times New Roman" w:hAnsi="Times New Roman" w:cs="Times New Roman"/>
          <w:sz w:val="24"/>
          <w:szCs w:val="24"/>
          <w:lang w:val="en-IN" w:eastAsia="en-GB"/>
        </w:rPr>
        <w:t xml:space="preserve">or notes) right now the code only stores a name. </w:t>
      </w:r>
    </w:p>
    <w:p w14:paraId="1EA50E32" w14:textId="2D42C260" w:rsidR="00620E1E" w:rsidRPr="00620E1E" w:rsidRDefault="00620E1E" w:rsidP="00620E1E">
      <w:pPr>
        <w:pStyle w:val="ListParagraph"/>
        <w:numPr>
          <w:ilvl w:val="0"/>
          <w:numId w:val="19"/>
        </w:numPr>
        <w:spacing w:after="0" w:line="240" w:lineRule="auto"/>
        <w:rPr>
          <w:rFonts w:ascii="Times New Roman" w:eastAsia="Times New Roman" w:hAnsi="Times New Roman" w:cs="Times New Roman"/>
          <w:sz w:val="24"/>
          <w:szCs w:val="24"/>
          <w:lang w:val="en-IN" w:eastAsia="en-GB"/>
        </w:rPr>
      </w:pPr>
      <w:r w:rsidRPr="00620E1E">
        <w:rPr>
          <w:rFonts w:ascii="Times New Roman" w:eastAsia="Times New Roman" w:hAnsi="Times New Roman" w:cs="Times New Roman"/>
          <w:sz w:val="24"/>
          <w:szCs w:val="24"/>
          <w:lang w:val="en-IN" w:eastAsia="en-GB"/>
        </w:rPr>
        <w:t>Which features go in Stage 1 and which come</w:t>
      </w:r>
      <w:r w:rsidR="00A9108F">
        <w:rPr>
          <w:rFonts w:ascii="Times New Roman" w:eastAsia="Times New Roman" w:hAnsi="Times New Roman" w:cs="Times New Roman"/>
          <w:sz w:val="24"/>
          <w:szCs w:val="24"/>
          <w:lang w:val="en-IN" w:eastAsia="en-GB"/>
        </w:rPr>
        <w:t>s</w:t>
      </w:r>
      <w:r w:rsidRPr="00620E1E">
        <w:rPr>
          <w:rFonts w:ascii="Times New Roman" w:eastAsia="Times New Roman" w:hAnsi="Times New Roman" w:cs="Times New Roman"/>
          <w:sz w:val="24"/>
          <w:szCs w:val="24"/>
          <w:lang w:val="en-IN" w:eastAsia="en-GB"/>
        </w:rPr>
        <w:t xml:space="preserve"> later</w:t>
      </w:r>
      <w:r>
        <w:rPr>
          <w:rFonts w:ascii="Times New Roman" w:eastAsia="Times New Roman" w:hAnsi="Times New Roman" w:cs="Times New Roman"/>
          <w:sz w:val="24"/>
          <w:szCs w:val="24"/>
          <w:lang w:val="en-IN" w:eastAsia="en-GB"/>
        </w:rPr>
        <w:t xml:space="preserve">, </w:t>
      </w:r>
      <w:r w:rsidRPr="00620E1E">
        <w:rPr>
          <w:rFonts w:ascii="Times New Roman" w:eastAsia="Times New Roman" w:hAnsi="Times New Roman" w:cs="Times New Roman"/>
          <w:sz w:val="24"/>
          <w:szCs w:val="24"/>
          <w:lang w:val="en-IN" w:eastAsia="en-GB"/>
        </w:rPr>
        <w:t>right now the prototype only books and shows appointments</w:t>
      </w:r>
      <w:r>
        <w:rPr>
          <w:rFonts w:ascii="Times New Roman" w:eastAsia="Times New Roman" w:hAnsi="Times New Roman" w:cs="Times New Roman"/>
          <w:sz w:val="24"/>
          <w:szCs w:val="24"/>
          <w:lang w:val="en-IN" w:eastAsia="en-GB"/>
        </w:rPr>
        <w:t>,</w:t>
      </w:r>
      <w:r w:rsidRPr="00620E1E">
        <w:rPr>
          <w:rFonts w:ascii="Times New Roman" w:eastAsia="Times New Roman" w:hAnsi="Times New Roman" w:cs="Times New Roman"/>
          <w:sz w:val="24"/>
          <w:szCs w:val="24"/>
          <w:lang w:val="en-IN" w:eastAsia="en-GB"/>
        </w:rPr>
        <w:t xml:space="preserve"> it can't cancel, edit or check for double-booking. </w:t>
      </w:r>
    </w:p>
    <w:p w14:paraId="5FE975E9" w14:textId="532907CA" w:rsidR="009E3E23" w:rsidRDefault="00620E1E" w:rsidP="00620E1E">
      <w:pPr>
        <w:pStyle w:val="ListParagraph"/>
        <w:numPr>
          <w:ilvl w:val="0"/>
          <w:numId w:val="19"/>
        </w:numPr>
      </w:pPr>
      <w:r w:rsidRPr="00620E1E">
        <w:rPr>
          <w:rFonts w:ascii="Times New Roman" w:eastAsia="Times New Roman" w:hAnsi="Times New Roman" w:cs="Times New Roman"/>
          <w:sz w:val="24"/>
          <w:szCs w:val="24"/>
          <w:lang w:val="en-IN" w:eastAsia="en-GB"/>
        </w:rPr>
        <w:t xml:space="preserve">Whether different people (receptionist, doctor, manager) will need different access or logins or if </w:t>
      </w:r>
      <w:r w:rsidR="00A9108F">
        <w:rPr>
          <w:rFonts w:ascii="Times New Roman" w:eastAsia="Times New Roman" w:hAnsi="Times New Roman" w:cs="Times New Roman"/>
          <w:sz w:val="24"/>
          <w:szCs w:val="24"/>
          <w:lang w:val="en-IN" w:eastAsia="en-GB"/>
        </w:rPr>
        <w:t>everyone uses the same system.</w:t>
      </w:r>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407B288F" w14:textId="681CADF7" w:rsidR="002B4463" w:rsidRPr="00BA5EF8" w:rsidRDefault="002B4463">
      <w:pPr>
        <w:rPr>
          <w:rFonts w:ascii="Times New Roman" w:hAnsi="Times New Roman" w:cs="Times New Roman"/>
          <w:sz w:val="24"/>
          <w:szCs w:val="28"/>
        </w:rPr>
      </w:pPr>
      <w:r w:rsidRPr="00BA5EF8">
        <w:rPr>
          <w:rFonts w:ascii="Times New Roman" w:hAnsi="Times New Roman" w:cs="Times New Roman"/>
          <w:sz w:val="24"/>
          <w:szCs w:val="28"/>
        </w:rPr>
        <w:t>I think this code is meant to let the clinic book appointments and show a list of all appointments. It stores each appointment as a small record with a patient name, a practitioner name, and a time and keeps all of them in one list.</w:t>
      </w:r>
    </w:p>
    <w:p w14:paraId="7CC5D3CE" w14:textId="46B1B644" w:rsidR="002B4463" w:rsidRPr="00BA5EF8" w:rsidRDefault="002B4463">
      <w:pPr>
        <w:rPr>
          <w:rFonts w:ascii="Times New Roman" w:hAnsi="Times New Roman" w:cs="Times New Roman"/>
          <w:sz w:val="24"/>
          <w:szCs w:val="28"/>
        </w:rPr>
      </w:pPr>
      <w:r w:rsidRPr="00BA5EF8">
        <w:rPr>
          <w:rFonts w:ascii="Times New Roman" w:hAnsi="Times New Roman" w:cs="Times New Roman"/>
          <w:sz w:val="24"/>
          <w:szCs w:val="28"/>
        </w:rPr>
        <w:t xml:space="preserve">Some problems that I identified was </w:t>
      </w:r>
    </w:p>
    <w:p w14:paraId="5CC84F55" w14:textId="34A9E197" w:rsidR="002B4463" w:rsidRPr="00BA5EF8" w:rsidRDefault="002B4463" w:rsidP="002B4463">
      <w:pPr>
        <w:pStyle w:val="ListParagraph"/>
        <w:numPr>
          <w:ilvl w:val="0"/>
          <w:numId w:val="15"/>
        </w:numPr>
        <w:rPr>
          <w:rFonts w:ascii="Times New Roman" w:hAnsi="Times New Roman" w:cs="Times New Roman"/>
          <w:sz w:val="24"/>
          <w:szCs w:val="28"/>
        </w:rPr>
      </w:pPr>
      <w:r w:rsidRPr="00BA5EF8">
        <w:rPr>
          <w:rFonts w:ascii="Times New Roman" w:hAnsi="Times New Roman" w:cs="Times New Roman"/>
          <w:sz w:val="24"/>
          <w:szCs w:val="28"/>
        </w:rPr>
        <w:t>It only checks that the patient's name is not empty, so a blank practitioner name or an invalid time would still be accepted.</w:t>
      </w:r>
    </w:p>
    <w:p w14:paraId="4BF5C1B1" w14:textId="77777777" w:rsidR="002B4463" w:rsidRPr="00BA5EF8" w:rsidRDefault="002B4463" w:rsidP="002B4463">
      <w:pPr>
        <w:pStyle w:val="ListParagraph"/>
        <w:numPr>
          <w:ilvl w:val="0"/>
          <w:numId w:val="15"/>
        </w:numPr>
        <w:rPr>
          <w:rFonts w:ascii="Times New Roman" w:hAnsi="Times New Roman" w:cs="Times New Roman"/>
          <w:sz w:val="24"/>
          <w:szCs w:val="28"/>
        </w:rPr>
      </w:pPr>
      <w:r w:rsidRPr="00BA5EF8">
        <w:rPr>
          <w:rFonts w:ascii="Times New Roman" w:hAnsi="Times New Roman" w:cs="Times New Roman"/>
          <w:sz w:val="24"/>
          <w:szCs w:val="28"/>
        </w:rPr>
        <w:t>It also does not check if two people are booked with the same doctor at the same time, so double-booking could happen.</w:t>
      </w:r>
    </w:p>
    <w:p w14:paraId="655083BA" w14:textId="7F126EEA" w:rsidR="002B4463" w:rsidRPr="00BA5EF8" w:rsidRDefault="002B4463" w:rsidP="002B4463">
      <w:pPr>
        <w:pStyle w:val="ListParagraph"/>
        <w:numPr>
          <w:ilvl w:val="0"/>
          <w:numId w:val="15"/>
        </w:numPr>
        <w:rPr>
          <w:rFonts w:ascii="Times New Roman" w:hAnsi="Times New Roman" w:cs="Times New Roman"/>
          <w:sz w:val="24"/>
          <w:szCs w:val="28"/>
        </w:rPr>
      </w:pPr>
      <w:r w:rsidRPr="00BA5EF8">
        <w:rPr>
          <w:rFonts w:ascii="Times New Roman" w:hAnsi="Times New Roman" w:cs="Times New Roman"/>
          <w:sz w:val="24"/>
          <w:szCs w:val="28"/>
        </w:rPr>
        <w:t>There is also no way to cancel or update a booking once it's made.</w:t>
      </w:r>
    </w:p>
    <w:p w14:paraId="0E9A6CFE" w14:textId="77777777" w:rsidR="002B4463" w:rsidRDefault="002B4463" w:rsidP="002B4463">
      <w:pPr>
        <w:pStyle w:val="ListParagraph"/>
        <w:ind w:left="762"/>
      </w:pP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4E2C7F75" w14:textId="1C228BF0" w:rsidR="00BA5EF8" w:rsidRPr="00BA5EF8" w:rsidRDefault="00000000" w:rsidP="00BA5EF8">
      <w:pPr>
        <w:pStyle w:val="Heading2"/>
      </w:pPr>
      <w:r>
        <w:t>Evaluate</w:t>
      </w:r>
    </w:p>
    <w:tbl>
      <w:tblPr>
        <w:tblW w:w="999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254"/>
        <w:gridCol w:w="693"/>
        <w:gridCol w:w="818"/>
        <w:gridCol w:w="928"/>
        <w:gridCol w:w="1301"/>
      </w:tblGrid>
      <w:tr w:rsidR="00BA5EF8" w:rsidRPr="00BA5EF8" w14:paraId="41A88FBF" w14:textId="77777777" w:rsidTr="00BA5EF8">
        <w:trPr>
          <w:trHeight w:val="454"/>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C2C25D9" w14:textId="77777777" w:rsidR="00BA5EF8" w:rsidRPr="00A9108F" w:rsidRDefault="00BA5EF8" w:rsidP="00BA5EF8">
            <w:pPr>
              <w:spacing w:after="0" w:line="240" w:lineRule="auto"/>
              <w:rPr>
                <w:rFonts w:ascii="Times New Roman" w:eastAsia="Times New Roman" w:hAnsi="Times New Roman" w:cs="Times New Roman"/>
                <w:sz w:val="24"/>
                <w:lang w:val="en-IN" w:eastAsia="en-GB"/>
              </w:rPr>
            </w:pPr>
            <w:r w:rsidRPr="00A9108F">
              <w:rPr>
                <w:rFonts w:ascii="Times New Roman" w:eastAsia="Times New Roman" w:hAnsi="Times New Roman" w:cs="Times New Roman"/>
                <w:sz w:val="24"/>
                <w:lang w:val="en-IN" w:eastAsia="en-GB"/>
              </w:rPr>
              <w:t>Suggestion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4B4C7E1" w14:textId="77777777" w:rsidR="00BA5EF8" w:rsidRPr="00A9108F" w:rsidRDefault="00BA5EF8" w:rsidP="00BA5EF8">
            <w:pPr>
              <w:spacing w:after="0" w:line="240" w:lineRule="auto"/>
              <w:rPr>
                <w:rFonts w:ascii="Times New Roman" w:eastAsia="Times New Roman" w:hAnsi="Times New Roman" w:cs="Times New Roman"/>
                <w:sz w:val="24"/>
                <w:lang w:val="en-IN" w:eastAsia="en-GB"/>
              </w:rPr>
            </w:pPr>
            <w:r w:rsidRPr="00A9108F">
              <w:rPr>
                <w:rFonts w:ascii="Times New Roman" w:eastAsia="Times New Roman" w:hAnsi="Times New Roman" w:cs="Times New Roman"/>
                <w:sz w:val="24"/>
                <w:lang w:val="en-IN" w:eastAsia="en-GB"/>
              </w:rPr>
              <w:t>Useful</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664D89B" w14:textId="77777777" w:rsidR="00BA5EF8" w:rsidRPr="00A9108F" w:rsidRDefault="00BA5EF8" w:rsidP="00BA5EF8">
            <w:pPr>
              <w:spacing w:after="0" w:line="240" w:lineRule="auto"/>
              <w:rPr>
                <w:rFonts w:ascii="Times New Roman" w:eastAsia="Times New Roman" w:hAnsi="Times New Roman" w:cs="Times New Roman"/>
                <w:sz w:val="24"/>
                <w:lang w:val="en-IN" w:eastAsia="en-GB"/>
              </w:rPr>
            </w:pPr>
            <w:r w:rsidRPr="00A9108F">
              <w:rPr>
                <w:rFonts w:ascii="Times New Roman" w:eastAsia="Times New Roman" w:hAnsi="Times New Roman" w:cs="Times New Roman"/>
                <w:sz w:val="24"/>
                <w:lang w:val="en-IN" w:eastAsia="en-GB"/>
              </w:rPr>
              <w:t>Unclear</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5D6924A" w14:textId="77777777" w:rsidR="00BA5EF8" w:rsidRPr="00A9108F" w:rsidRDefault="00BA5EF8" w:rsidP="00BA5EF8">
            <w:pPr>
              <w:spacing w:after="0" w:line="240" w:lineRule="auto"/>
              <w:rPr>
                <w:rFonts w:ascii="Times New Roman" w:eastAsia="Times New Roman" w:hAnsi="Times New Roman" w:cs="Times New Roman"/>
                <w:sz w:val="24"/>
                <w:lang w:val="en-IN" w:eastAsia="en-GB"/>
              </w:rPr>
            </w:pPr>
            <w:r w:rsidRPr="00A9108F">
              <w:rPr>
                <w:rFonts w:ascii="Times New Roman" w:eastAsia="Times New Roman" w:hAnsi="Times New Roman" w:cs="Times New Roman"/>
                <w:sz w:val="24"/>
                <w:lang w:val="en-IN" w:eastAsia="en-GB"/>
              </w:rPr>
              <w:t>Incorrect</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3B714E0" w14:textId="77777777" w:rsidR="00BA5EF8" w:rsidRPr="00A9108F" w:rsidRDefault="00BA5EF8" w:rsidP="00BA5EF8">
            <w:pPr>
              <w:spacing w:after="0" w:line="240" w:lineRule="auto"/>
              <w:rPr>
                <w:rFonts w:ascii="Times New Roman" w:eastAsia="Times New Roman" w:hAnsi="Times New Roman" w:cs="Times New Roman"/>
                <w:sz w:val="24"/>
                <w:lang w:val="en-IN" w:eastAsia="en-GB"/>
              </w:rPr>
            </w:pPr>
            <w:r w:rsidRPr="00A9108F">
              <w:rPr>
                <w:rFonts w:ascii="Times New Roman" w:eastAsia="Times New Roman" w:hAnsi="Times New Roman" w:cs="Times New Roman"/>
                <w:sz w:val="24"/>
                <w:lang w:val="en-IN" w:eastAsia="en-GB"/>
              </w:rPr>
              <w:t>Out of scope</w:t>
            </w:r>
          </w:p>
        </w:tc>
      </w:tr>
      <w:tr w:rsidR="00BA5EF8" w:rsidRPr="00BA5EF8" w14:paraId="147CE3F3" w14:textId="77777777" w:rsidTr="00BA5EF8">
        <w:trPr>
          <w:trHeight w:val="454"/>
        </w:trPr>
        <w:tc>
          <w:tcPr>
            <w:tcW w:w="0" w:type="auto"/>
            <w:tcBorders>
              <w:top w:val="single" w:sz="6" w:space="0" w:color="000000"/>
              <w:left w:val="single" w:sz="6" w:space="0" w:color="000000"/>
              <w:bottom w:val="single" w:sz="6" w:space="0" w:color="000000"/>
              <w:right w:val="single" w:sz="6" w:space="0" w:color="000000"/>
            </w:tcBorders>
            <w:hideMark/>
          </w:tcPr>
          <w:p w14:paraId="7A9F58F7"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Use a list of dictionaries to store appointments</w:t>
            </w:r>
          </w:p>
        </w:tc>
        <w:tc>
          <w:tcPr>
            <w:tcW w:w="0" w:type="auto"/>
            <w:tcBorders>
              <w:top w:val="single" w:sz="6" w:space="0" w:color="000000"/>
              <w:left w:val="single" w:sz="6" w:space="0" w:color="000000"/>
              <w:bottom w:val="single" w:sz="6" w:space="0" w:color="000000"/>
              <w:right w:val="single" w:sz="6" w:space="0" w:color="000000"/>
            </w:tcBorders>
            <w:hideMark/>
          </w:tcPr>
          <w:p w14:paraId="4E24FFFA" w14:textId="02031FC6" w:rsidR="00BA5EF8" w:rsidRPr="00BA5EF8" w:rsidRDefault="00A9108F" w:rsidP="00BA5EF8">
            <w:pPr>
              <w:spacing w:after="0" w:line="240" w:lineRule="auto"/>
              <w:rPr>
                <w:rFonts w:ascii="Times New Roman" w:eastAsia="Times New Roman" w:hAnsi="Times New Roman" w:cs="Times New Roman"/>
                <w:sz w:val="24"/>
                <w:lang w:val="en-IN" w:eastAsia="en-GB"/>
              </w:rPr>
            </w:pPr>
            <w:r>
              <w:rPr>
                <w:rFonts w:ascii="Times New Roman" w:eastAsia="Times New Roman" w:hAnsi="Times New Roman" w:cs="Times New Roman"/>
                <w:sz w:val="24"/>
                <w:lang w:val="en-IN" w:eastAsia="en-GB"/>
              </w:rPr>
              <w:t xml:space="preserve">  X</w:t>
            </w:r>
          </w:p>
        </w:tc>
        <w:tc>
          <w:tcPr>
            <w:tcW w:w="0" w:type="auto"/>
            <w:tcBorders>
              <w:top w:val="single" w:sz="6" w:space="0" w:color="000000"/>
              <w:left w:val="single" w:sz="6" w:space="0" w:color="000000"/>
              <w:bottom w:val="single" w:sz="6" w:space="0" w:color="000000"/>
              <w:right w:val="single" w:sz="6" w:space="0" w:color="000000"/>
            </w:tcBorders>
            <w:hideMark/>
          </w:tcPr>
          <w:p w14:paraId="7C7D0A96"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640C047E"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3C15341C"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r>
      <w:tr w:rsidR="00BA5EF8" w:rsidRPr="00BA5EF8" w14:paraId="4AD17990" w14:textId="77777777" w:rsidTr="00BA5EF8">
        <w:trPr>
          <w:trHeight w:val="454"/>
        </w:trPr>
        <w:tc>
          <w:tcPr>
            <w:tcW w:w="0" w:type="auto"/>
            <w:tcBorders>
              <w:top w:val="single" w:sz="6" w:space="0" w:color="000000"/>
              <w:left w:val="single" w:sz="6" w:space="0" w:color="000000"/>
              <w:bottom w:val="single" w:sz="6" w:space="0" w:color="000000"/>
              <w:right w:val="single" w:sz="6" w:space="0" w:color="000000"/>
            </w:tcBorders>
            <w:hideMark/>
          </w:tcPr>
          <w:p w14:paraId="1641A996"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Add a duplicate-booking check for same practitioner/time</w:t>
            </w:r>
          </w:p>
        </w:tc>
        <w:tc>
          <w:tcPr>
            <w:tcW w:w="0" w:type="auto"/>
            <w:tcBorders>
              <w:top w:val="single" w:sz="6" w:space="0" w:color="000000"/>
              <w:left w:val="single" w:sz="6" w:space="0" w:color="000000"/>
              <w:bottom w:val="single" w:sz="6" w:space="0" w:color="000000"/>
              <w:right w:val="single" w:sz="6" w:space="0" w:color="000000"/>
            </w:tcBorders>
            <w:hideMark/>
          </w:tcPr>
          <w:p w14:paraId="70139DD4" w14:textId="58AF39CF" w:rsidR="00BA5EF8" w:rsidRPr="00BA5EF8" w:rsidRDefault="00A9108F" w:rsidP="00BA5EF8">
            <w:pPr>
              <w:spacing w:after="0" w:line="240" w:lineRule="auto"/>
              <w:rPr>
                <w:rFonts w:ascii="Times New Roman" w:eastAsia="Times New Roman" w:hAnsi="Times New Roman" w:cs="Times New Roman"/>
                <w:sz w:val="24"/>
                <w:lang w:val="en-IN" w:eastAsia="en-GB"/>
              </w:rPr>
            </w:pPr>
            <w:r>
              <w:rPr>
                <w:rFonts w:ascii="Times New Roman" w:eastAsia="Times New Roman" w:hAnsi="Times New Roman" w:cs="Times New Roman"/>
                <w:sz w:val="24"/>
                <w:lang w:val="en-IN" w:eastAsia="en-GB"/>
              </w:rPr>
              <w:t xml:space="preserve">  X</w:t>
            </w:r>
          </w:p>
        </w:tc>
        <w:tc>
          <w:tcPr>
            <w:tcW w:w="0" w:type="auto"/>
            <w:tcBorders>
              <w:top w:val="single" w:sz="6" w:space="0" w:color="000000"/>
              <w:left w:val="single" w:sz="6" w:space="0" w:color="000000"/>
              <w:bottom w:val="single" w:sz="6" w:space="0" w:color="000000"/>
              <w:right w:val="single" w:sz="6" w:space="0" w:color="000000"/>
            </w:tcBorders>
            <w:hideMark/>
          </w:tcPr>
          <w:p w14:paraId="3B9AD304"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3D9E03D0"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720527B7"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r>
      <w:tr w:rsidR="00BA5EF8" w:rsidRPr="00BA5EF8" w14:paraId="09448D27" w14:textId="77777777" w:rsidTr="00BA5EF8">
        <w:trPr>
          <w:trHeight w:val="483"/>
        </w:trPr>
        <w:tc>
          <w:tcPr>
            <w:tcW w:w="0" w:type="auto"/>
            <w:tcBorders>
              <w:top w:val="single" w:sz="6" w:space="0" w:color="000000"/>
              <w:left w:val="single" w:sz="6" w:space="0" w:color="000000"/>
              <w:bottom w:val="single" w:sz="6" w:space="0" w:color="000000"/>
              <w:right w:val="single" w:sz="6" w:space="0" w:color="000000"/>
            </w:tcBorders>
            <w:hideMark/>
          </w:tcPr>
          <w:p w14:paraId="61315A4F"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Add a while loop so the user can book unlimited appointments</w:t>
            </w:r>
          </w:p>
        </w:tc>
        <w:tc>
          <w:tcPr>
            <w:tcW w:w="0" w:type="auto"/>
            <w:tcBorders>
              <w:top w:val="single" w:sz="6" w:space="0" w:color="000000"/>
              <w:left w:val="single" w:sz="6" w:space="0" w:color="000000"/>
              <w:bottom w:val="single" w:sz="6" w:space="0" w:color="000000"/>
              <w:right w:val="single" w:sz="6" w:space="0" w:color="000000"/>
            </w:tcBorders>
            <w:hideMark/>
          </w:tcPr>
          <w:p w14:paraId="3D62701A"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04736267"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5992AB6F"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6AC7ACFE" w14:textId="6F6B30EF" w:rsidR="00BA5EF8" w:rsidRPr="00BA5EF8" w:rsidRDefault="00A9108F" w:rsidP="00BA5EF8">
            <w:pPr>
              <w:spacing w:after="0" w:line="240" w:lineRule="auto"/>
              <w:rPr>
                <w:rFonts w:ascii="Times New Roman" w:eastAsia="Times New Roman" w:hAnsi="Times New Roman" w:cs="Times New Roman"/>
                <w:sz w:val="24"/>
                <w:lang w:val="en-IN" w:eastAsia="en-GB"/>
              </w:rPr>
            </w:pPr>
            <w:r>
              <w:rPr>
                <w:rFonts w:ascii="Times New Roman" w:eastAsia="Times New Roman" w:hAnsi="Times New Roman" w:cs="Times New Roman"/>
                <w:sz w:val="24"/>
                <w:lang w:val="en-IN" w:eastAsia="en-GB"/>
              </w:rPr>
              <w:t xml:space="preserve">  X</w:t>
            </w:r>
          </w:p>
        </w:tc>
      </w:tr>
      <w:tr w:rsidR="00BA5EF8" w:rsidRPr="00BA5EF8" w14:paraId="4CC4A18D" w14:textId="77777777" w:rsidTr="00BA5EF8">
        <w:trPr>
          <w:trHeight w:val="454"/>
        </w:trPr>
        <w:tc>
          <w:tcPr>
            <w:tcW w:w="0" w:type="auto"/>
            <w:tcBorders>
              <w:top w:val="single" w:sz="6" w:space="0" w:color="000000"/>
              <w:left w:val="single" w:sz="6" w:space="0" w:color="000000"/>
              <w:bottom w:val="single" w:sz="6" w:space="0" w:color="000000"/>
              <w:right w:val="single" w:sz="6" w:space="0" w:color="000000"/>
            </w:tcBorders>
            <w:hideMark/>
          </w:tcPr>
          <w:p w14:paraId="25E7D4D5"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Use .strip() to catch whitespace-only names</w:t>
            </w:r>
          </w:p>
        </w:tc>
        <w:tc>
          <w:tcPr>
            <w:tcW w:w="0" w:type="auto"/>
            <w:tcBorders>
              <w:top w:val="single" w:sz="6" w:space="0" w:color="000000"/>
              <w:left w:val="single" w:sz="6" w:space="0" w:color="000000"/>
              <w:bottom w:val="single" w:sz="6" w:space="0" w:color="000000"/>
              <w:right w:val="single" w:sz="6" w:space="0" w:color="000000"/>
            </w:tcBorders>
            <w:hideMark/>
          </w:tcPr>
          <w:p w14:paraId="49DCA3AE" w14:textId="6418D6AC" w:rsidR="00BA5EF8" w:rsidRPr="00BA5EF8" w:rsidRDefault="00A9108F" w:rsidP="00BA5EF8">
            <w:pPr>
              <w:spacing w:after="0" w:line="240" w:lineRule="auto"/>
              <w:rPr>
                <w:rFonts w:ascii="Times New Roman" w:eastAsia="Times New Roman" w:hAnsi="Times New Roman" w:cs="Times New Roman"/>
                <w:sz w:val="24"/>
                <w:lang w:val="en-IN" w:eastAsia="en-GB"/>
              </w:rPr>
            </w:pPr>
            <w:r>
              <w:rPr>
                <w:rFonts w:ascii="Times New Roman" w:eastAsia="Times New Roman" w:hAnsi="Times New Roman" w:cs="Times New Roman"/>
                <w:sz w:val="24"/>
                <w:lang w:val="en-IN" w:eastAsia="en-GB"/>
              </w:rPr>
              <w:t xml:space="preserve">  X</w:t>
            </w:r>
          </w:p>
        </w:tc>
        <w:tc>
          <w:tcPr>
            <w:tcW w:w="0" w:type="auto"/>
            <w:tcBorders>
              <w:top w:val="single" w:sz="6" w:space="0" w:color="000000"/>
              <w:left w:val="single" w:sz="6" w:space="0" w:color="000000"/>
              <w:bottom w:val="single" w:sz="6" w:space="0" w:color="000000"/>
              <w:right w:val="single" w:sz="6" w:space="0" w:color="000000"/>
            </w:tcBorders>
            <w:hideMark/>
          </w:tcPr>
          <w:p w14:paraId="30801BCF"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3DB7A69F"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c>
          <w:tcPr>
            <w:tcW w:w="0" w:type="auto"/>
            <w:tcBorders>
              <w:top w:val="single" w:sz="6" w:space="0" w:color="000000"/>
              <w:left w:val="single" w:sz="6" w:space="0" w:color="000000"/>
              <w:bottom w:val="single" w:sz="6" w:space="0" w:color="000000"/>
              <w:right w:val="single" w:sz="6" w:space="0" w:color="000000"/>
            </w:tcBorders>
            <w:hideMark/>
          </w:tcPr>
          <w:p w14:paraId="497FF41C" w14:textId="77777777" w:rsidR="00BA5EF8" w:rsidRPr="00BA5EF8" w:rsidRDefault="00BA5EF8" w:rsidP="00BA5EF8">
            <w:pPr>
              <w:spacing w:after="0" w:line="240" w:lineRule="auto"/>
              <w:rPr>
                <w:rFonts w:ascii="Times New Roman" w:eastAsia="Times New Roman" w:hAnsi="Times New Roman" w:cs="Times New Roman"/>
                <w:sz w:val="24"/>
                <w:lang w:val="en-IN" w:eastAsia="en-GB"/>
              </w:rPr>
            </w:pPr>
            <w:r w:rsidRPr="00BA5EF8">
              <w:rPr>
                <w:rFonts w:ascii="Times New Roman" w:eastAsia="Times New Roman" w:hAnsi="Times New Roman" w:cs="Times New Roman"/>
                <w:sz w:val="24"/>
                <w:lang w:val="en-IN" w:eastAsia="en-GB"/>
              </w:rPr>
              <w:t> </w:t>
            </w:r>
          </w:p>
        </w:tc>
      </w:tr>
    </w:tbl>
    <w:p w14:paraId="119A2C60" w14:textId="77777777" w:rsidR="00BA5EF8" w:rsidRDefault="00BA5EF8">
      <w:pPr>
        <w:pStyle w:val="Heading2"/>
      </w:pPr>
    </w:p>
    <w:p w14:paraId="6807744F" w14:textId="08D5EAB7" w:rsidR="009E3E23" w:rsidRDefault="00000000">
      <w:pPr>
        <w:pStyle w:val="Heading2"/>
      </w:pPr>
      <w:r>
        <w:t>Decide</w:t>
      </w:r>
    </w:p>
    <w:p w14:paraId="0105E7F3" w14:textId="77777777" w:rsidR="009E3E23" w:rsidRDefault="00000000">
      <w:r>
        <w:t>For each significant suggestion: Accept / Modify / Reject / Keep unverified.</w:t>
      </w:r>
    </w:p>
    <w:p w14:paraId="7B7CA473" w14:textId="77777777" w:rsidR="00BA5EF8" w:rsidRPr="00BA5EF8" w:rsidRDefault="00BA5EF8" w:rsidP="00BA5EF8">
      <w:pPr>
        <w:pStyle w:val="ListParagraph"/>
        <w:numPr>
          <w:ilvl w:val="0"/>
          <w:numId w:val="16"/>
        </w:numPr>
        <w:spacing w:after="120" w:line="240" w:lineRule="auto"/>
        <w:rPr>
          <w:rFonts w:ascii="Times New Roman" w:eastAsia="Times New Roman" w:hAnsi="Times New Roman" w:cs="Times New Roman"/>
          <w:color w:val="000000"/>
          <w:sz w:val="24"/>
          <w:lang w:val="en-IN" w:eastAsia="en-GB"/>
        </w:rPr>
      </w:pPr>
      <w:r w:rsidRPr="00BA5EF8">
        <w:rPr>
          <w:rFonts w:ascii="Times New Roman" w:eastAsia="Times New Roman" w:hAnsi="Times New Roman" w:cs="Times New Roman"/>
          <w:color w:val="000000"/>
          <w:sz w:val="24"/>
          <w:lang w:val="en-IN" w:eastAsia="en-GB"/>
        </w:rPr>
        <w:t>List of dictionaries to store appointments — Accept.</w:t>
      </w:r>
    </w:p>
    <w:p w14:paraId="5BDDAE76" w14:textId="77777777" w:rsidR="00BA5EF8" w:rsidRPr="00BA5EF8" w:rsidRDefault="00BA5EF8" w:rsidP="00BA5EF8">
      <w:pPr>
        <w:pStyle w:val="ListParagraph"/>
        <w:numPr>
          <w:ilvl w:val="0"/>
          <w:numId w:val="16"/>
        </w:numPr>
        <w:spacing w:after="120" w:line="240" w:lineRule="auto"/>
        <w:rPr>
          <w:rFonts w:ascii="Times New Roman" w:eastAsia="Times New Roman" w:hAnsi="Times New Roman" w:cs="Times New Roman"/>
          <w:color w:val="000000"/>
          <w:sz w:val="24"/>
          <w:lang w:val="en-IN" w:eastAsia="en-GB"/>
        </w:rPr>
      </w:pPr>
      <w:r w:rsidRPr="00BA5EF8">
        <w:rPr>
          <w:rFonts w:ascii="Times New Roman" w:eastAsia="Times New Roman" w:hAnsi="Times New Roman" w:cs="Times New Roman"/>
          <w:color w:val="000000"/>
          <w:sz w:val="24"/>
          <w:lang w:val="en-IN" w:eastAsia="en-GB"/>
        </w:rPr>
        <w:t>Duplicate-booking check (same practitioner/time) — Accept.</w:t>
      </w:r>
    </w:p>
    <w:p w14:paraId="242CA430" w14:textId="7328BE7F" w:rsidR="00BA5EF8" w:rsidRPr="00BA5EF8" w:rsidRDefault="00BA5EF8" w:rsidP="00BA5EF8">
      <w:pPr>
        <w:pStyle w:val="ListParagraph"/>
        <w:numPr>
          <w:ilvl w:val="0"/>
          <w:numId w:val="16"/>
        </w:numPr>
        <w:spacing w:after="120" w:line="240" w:lineRule="auto"/>
        <w:rPr>
          <w:rFonts w:ascii="Times New Roman" w:eastAsia="Times New Roman" w:hAnsi="Times New Roman" w:cs="Times New Roman"/>
          <w:color w:val="000000"/>
          <w:sz w:val="24"/>
          <w:lang w:val="en-IN" w:eastAsia="en-GB"/>
        </w:rPr>
      </w:pPr>
      <w:r w:rsidRPr="00BA5EF8">
        <w:rPr>
          <w:rFonts w:ascii="Times New Roman" w:eastAsia="Times New Roman" w:hAnsi="Times New Roman" w:cs="Times New Roman"/>
          <w:color w:val="000000"/>
          <w:sz w:val="24"/>
          <w:lang w:val="en-IN" w:eastAsia="en-GB"/>
        </w:rPr>
        <w:t>While loop for unlimited appointments — Reject (not needed for this stage</w:t>
      </w:r>
      <w:r w:rsidR="00A9108F">
        <w:rPr>
          <w:rFonts w:ascii="Times New Roman" w:eastAsia="Times New Roman" w:hAnsi="Times New Roman" w:cs="Times New Roman"/>
          <w:color w:val="000000"/>
          <w:sz w:val="24"/>
          <w:lang w:val="en-IN" w:eastAsia="en-GB"/>
        </w:rPr>
        <w:t xml:space="preserve">, </w:t>
      </w:r>
      <w:r w:rsidRPr="00BA5EF8">
        <w:rPr>
          <w:rFonts w:ascii="Times New Roman" w:eastAsia="Times New Roman" w:hAnsi="Times New Roman" w:cs="Times New Roman"/>
          <w:color w:val="000000"/>
          <w:sz w:val="24"/>
          <w:lang w:val="en-IN" w:eastAsia="en-GB"/>
        </w:rPr>
        <w:t>ke</w:t>
      </w:r>
      <w:r w:rsidR="00A9108F">
        <w:rPr>
          <w:rFonts w:ascii="Times New Roman" w:eastAsia="Times New Roman" w:hAnsi="Times New Roman" w:cs="Times New Roman"/>
          <w:color w:val="000000"/>
          <w:sz w:val="24"/>
          <w:lang w:val="en-IN" w:eastAsia="en-GB"/>
        </w:rPr>
        <w:t>ep</w:t>
      </w:r>
      <w:r w:rsidRPr="00BA5EF8">
        <w:rPr>
          <w:rFonts w:ascii="Times New Roman" w:eastAsia="Times New Roman" w:hAnsi="Times New Roman" w:cs="Times New Roman"/>
          <w:color w:val="000000"/>
          <w:sz w:val="24"/>
          <w:lang w:val="en-IN" w:eastAsia="en-GB"/>
        </w:rPr>
        <w:t xml:space="preserve"> it to a single appointment).</w:t>
      </w:r>
    </w:p>
    <w:p w14:paraId="31785909" w14:textId="15C0E562" w:rsidR="00BA5EF8" w:rsidRPr="00BA5EF8" w:rsidRDefault="00BA5EF8" w:rsidP="00BA5EF8">
      <w:pPr>
        <w:pStyle w:val="ListParagraph"/>
        <w:numPr>
          <w:ilvl w:val="0"/>
          <w:numId w:val="16"/>
        </w:numPr>
        <w:spacing w:after="120" w:line="240" w:lineRule="auto"/>
        <w:rPr>
          <w:rFonts w:ascii="Times New Roman" w:eastAsia="Times New Roman" w:hAnsi="Times New Roman" w:cs="Times New Roman"/>
          <w:color w:val="000000"/>
          <w:sz w:val="24"/>
          <w:lang w:val="en-IN" w:eastAsia="en-GB"/>
        </w:rPr>
      </w:pPr>
      <w:r w:rsidRPr="00BA5EF8">
        <w:rPr>
          <w:rFonts w:ascii="Times New Roman" w:eastAsia="Times New Roman" w:hAnsi="Times New Roman" w:cs="Times New Roman"/>
          <w:color w:val="000000"/>
          <w:sz w:val="24"/>
          <w:lang w:val="en-IN" w:eastAsia="en-GB"/>
        </w:rPr>
        <w:t>.strip() whitespace-only name check — Accept.</w:t>
      </w:r>
    </w:p>
    <w:p w14:paraId="70FC6B8F" w14:textId="77777777" w:rsidR="00BA5EF8" w:rsidRPr="00BA5EF8" w:rsidRDefault="00BA5EF8" w:rsidP="00BA5EF8"/>
    <w:p w14:paraId="7254C9BE" w14:textId="77777777" w:rsidR="00970C5E" w:rsidRDefault="00970C5E"/>
    <w:p w14:paraId="5AA0024F" w14:textId="77777777" w:rsidR="009E3E23" w:rsidRDefault="00000000">
      <w:pPr>
        <w:pStyle w:val="Heading2"/>
      </w:pPr>
      <w:r>
        <w:lastRenderedPageBreak/>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184E9C88" w:rsidR="009E3E23" w:rsidRDefault="00000000">
      <w:r>
        <w:t xml:space="preserve">Can I explain the final code without reading the AI response? </w:t>
      </w:r>
    </w:p>
    <w:p w14:paraId="3BEBFD59" w14:textId="77777777" w:rsidR="00AB4B22" w:rsidRPr="00AB4B22" w:rsidRDefault="00AB4B22">
      <w:pPr>
        <w:rPr>
          <w:rFonts w:ascii="Times New Roman" w:hAnsi="Times New Roman" w:cs="Times New Roman"/>
          <w:sz w:val="24"/>
          <w:szCs w:val="28"/>
        </w:rPr>
      </w:pPr>
      <w:r w:rsidRPr="00AB4B22">
        <w:rPr>
          <w:rFonts w:ascii="Times New Roman" w:hAnsi="Times New Roman" w:cs="Times New Roman"/>
          <w:sz w:val="24"/>
          <w:szCs w:val="28"/>
        </w:rPr>
        <w:t>Yes. The book_appointment() function checks that each field is filled in, checks if the new appointment clashes with an existing one for the same doctor and time, and only then adds the new appointment to the list. The display_appointments() function just prints out all the appointments that have been stored.</w:t>
      </w:r>
    </w:p>
    <w:p w14:paraId="64E0EF50" w14:textId="6740CC56" w:rsidR="00BA5EF8" w:rsidRPr="00BA5EF8" w:rsidRDefault="00BA5EF8">
      <w:r>
        <w:t>What do I still need to understand?</w:t>
      </w:r>
    </w:p>
    <w:p w14:paraId="1F8111D5" w14:textId="3BDC260A" w:rsidR="00BA5EF8" w:rsidRPr="00AB4B22" w:rsidRDefault="00AB4B22">
      <w:pPr>
        <w:rPr>
          <w:rFonts w:ascii="Times New Roman" w:hAnsi="Times New Roman" w:cs="Times New Roman"/>
          <w:sz w:val="24"/>
          <w:szCs w:val="24"/>
        </w:rPr>
      </w:pPr>
      <w:r w:rsidRPr="00AB4B22">
        <w:rPr>
          <w:rFonts w:ascii="Times New Roman" w:hAnsi="Times New Roman" w:cs="Times New Roman"/>
          <w:sz w:val="24"/>
          <w:szCs w:val="24"/>
        </w:rPr>
        <w:t xml:space="preserve">How this would need to change for a real system used by many people at once. For example, how to handle two receptionists trying to book at the exact same time and how to save the data permanently instead of just keeping it in a list that disappears when the program </w:t>
      </w:r>
      <w:r>
        <w:rPr>
          <w:rFonts w:ascii="Times New Roman" w:hAnsi="Times New Roman" w:cs="Times New Roman"/>
          <w:sz w:val="24"/>
          <w:szCs w:val="24"/>
        </w:rPr>
        <w:t xml:space="preserve">closes. </w:t>
      </w:r>
    </w:p>
    <w:sectPr w:rsidR="00BA5EF8" w:rsidRPr="00AB4B2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B483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87D45"/>
    <w:multiLevelType w:val="hybridMultilevel"/>
    <w:tmpl w:val="203E6BA2"/>
    <w:lvl w:ilvl="0" w:tplc="8954BCA8">
      <w:start w:val="1"/>
      <w:numFmt w:val="decimal"/>
      <w:lvlText w:val="%1."/>
      <w:lvlJc w:val="left"/>
      <w:pPr>
        <w:ind w:left="720" w:hanging="360"/>
      </w:pPr>
      <w:rPr>
        <w:sz w:val="24"/>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B6A0AC1"/>
    <w:multiLevelType w:val="hybridMultilevel"/>
    <w:tmpl w:val="9A6235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E6F6CD0"/>
    <w:multiLevelType w:val="hybridMultilevel"/>
    <w:tmpl w:val="A97A2AD4"/>
    <w:lvl w:ilvl="0" w:tplc="CBB0DABA">
      <w:numFmt w:val="bullet"/>
      <w:lvlText w:val=""/>
      <w:lvlJc w:val="left"/>
      <w:pPr>
        <w:ind w:left="720" w:hanging="360"/>
      </w:pPr>
      <w:rPr>
        <w:rFonts w:ascii="Symbol" w:eastAsiaTheme="minorEastAsia" w:hAnsi="Symbol" w:cstheme="minorBidi" w:hint="default"/>
        <w:sz w:val="2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6A4F2C"/>
    <w:multiLevelType w:val="hybridMultilevel"/>
    <w:tmpl w:val="26C4AE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02235BF"/>
    <w:multiLevelType w:val="hybridMultilevel"/>
    <w:tmpl w:val="37447F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80646A"/>
    <w:multiLevelType w:val="hybridMultilevel"/>
    <w:tmpl w:val="11EA9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E14804"/>
    <w:multiLevelType w:val="hybridMultilevel"/>
    <w:tmpl w:val="1936AF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310527C"/>
    <w:multiLevelType w:val="hybridMultilevel"/>
    <w:tmpl w:val="8B0E02C4"/>
    <w:lvl w:ilvl="0" w:tplc="D8D28BBE">
      <w:numFmt w:val="bullet"/>
      <w:lvlText w:val=""/>
      <w:lvlJc w:val="left"/>
      <w:pPr>
        <w:ind w:left="720" w:hanging="360"/>
      </w:pPr>
      <w:rPr>
        <w:rFonts w:ascii="Symbol" w:eastAsiaTheme="minorEastAsia" w:hAnsi="Symbol" w:cstheme="minorBidi" w:hint="default"/>
        <w:sz w:val="2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3E0F23"/>
    <w:multiLevelType w:val="hybridMultilevel"/>
    <w:tmpl w:val="B57270BA"/>
    <w:lvl w:ilvl="0" w:tplc="08090001">
      <w:start w:val="1"/>
      <w:numFmt w:val="bullet"/>
      <w:lvlText w:val=""/>
      <w:lvlJc w:val="left"/>
      <w:pPr>
        <w:ind w:left="762" w:hanging="360"/>
      </w:pPr>
      <w:rPr>
        <w:rFonts w:ascii="Symbol" w:hAnsi="Symbol" w:hint="default"/>
      </w:rPr>
    </w:lvl>
    <w:lvl w:ilvl="1" w:tplc="08090003" w:tentative="1">
      <w:start w:val="1"/>
      <w:numFmt w:val="bullet"/>
      <w:lvlText w:val="o"/>
      <w:lvlJc w:val="left"/>
      <w:pPr>
        <w:ind w:left="1482" w:hanging="360"/>
      </w:pPr>
      <w:rPr>
        <w:rFonts w:ascii="Courier New" w:hAnsi="Courier New" w:hint="default"/>
      </w:rPr>
    </w:lvl>
    <w:lvl w:ilvl="2" w:tplc="08090005" w:tentative="1">
      <w:start w:val="1"/>
      <w:numFmt w:val="bullet"/>
      <w:lvlText w:val=""/>
      <w:lvlJc w:val="left"/>
      <w:pPr>
        <w:ind w:left="2202" w:hanging="360"/>
      </w:pPr>
      <w:rPr>
        <w:rFonts w:ascii="Wingdings" w:hAnsi="Wingdings" w:hint="default"/>
      </w:rPr>
    </w:lvl>
    <w:lvl w:ilvl="3" w:tplc="08090001" w:tentative="1">
      <w:start w:val="1"/>
      <w:numFmt w:val="bullet"/>
      <w:lvlText w:val=""/>
      <w:lvlJc w:val="left"/>
      <w:pPr>
        <w:ind w:left="2922" w:hanging="360"/>
      </w:pPr>
      <w:rPr>
        <w:rFonts w:ascii="Symbol" w:hAnsi="Symbol" w:hint="default"/>
      </w:rPr>
    </w:lvl>
    <w:lvl w:ilvl="4" w:tplc="08090003" w:tentative="1">
      <w:start w:val="1"/>
      <w:numFmt w:val="bullet"/>
      <w:lvlText w:val="o"/>
      <w:lvlJc w:val="left"/>
      <w:pPr>
        <w:ind w:left="3642" w:hanging="360"/>
      </w:pPr>
      <w:rPr>
        <w:rFonts w:ascii="Courier New" w:hAnsi="Courier New" w:hint="default"/>
      </w:rPr>
    </w:lvl>
    <w:lvl w:ilvl="5" w:tplc="08090005" w:tentative="1">
      <w:start w:val="1"/>
      <w:numFmt w:val="bullet"/>
      <w:lvlText w:val=""/>
      <w:lvlJc w:val="left"/>
      <w:pPr>
        <w:ind w:left="4362" w:hanging="360"/>
      </w:pPr>
      <w:rPr>
        <w:rFonts w:ascii="Wingdings" w:hAnsi="Wingdings" w:hint="default"/>
      </w:rPr>
    </w:lvl>
    <w:lvl w:ilvl="6" w:tplc="08090001" w:tentative="1">
      <w:start w:val="1"/>
      <w:numFmt w:val="bullet"/>
      <w:lvlText w:val=""/>
      <w:lvlJc w:val="left"/>
      <w:pPr>
        <w:ind w:left="5082" w:hanging="360"/>
      </w:pPr>
      <w:rPr>
        <w:rFonts w:ascii="Symbol" w:hAnsi="Symbol" w:hint="default"/>
      </w:rPr>
    </w:lvl>
    <w:lvl w:ilvl="7" w:tplc="08090003" w:tentative="1">
      <w:start w:val="1"/>
      <w:numFmt w:val="bullet"/>
      <w:lvlText w:val="o"/>
      <w:lvlJc w:val="left"/>
      <w:pPr>
        <w:ind w:left="5802" w:hanging="360"/>
      </w:pPr>
      <w:rPr>
        <w:rFonts w:ascii="Courier New" w:hAnsi="Courier New" w:hint="default"/>
      </w:rPr>
    </w:lvl>
    <w:lvl w:ilvl="8" w:tplc="08090005" w:tentative="1">
      <w:start w:val="1"/>
      <w:numFmt w:val="bullet"/>
      <w:lvlText w:val=""/>
      <w:lvlJc w:val="left"/>
      <w:pPr>
        <w:ind w:left="6522" w:hanging="360"/>
      </w:pPr>
      <w:rPr>
        <w:rFonts w:ascii="Wingdings" w:hAnsi="Wingdings" w:hint="default"/>
      </w:rPr>
    </w:lvl>
  </w:abstractNum>
  <w:abstractNum w:abstractNumId="18" w15:restartNumberingAfterBreak="0">
    <w:nsid w:val="64404656"/>
    <w:multiLevelType w:val="hybridMultilevel"/>
    <w:tmpl w:val="66482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090B8E"/>
    <w:multiLevelType w:val="hybridMultilevel"/>
    <w:tmpl w:val="55C4C39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957565"/>
    <w:multiLevelType w:val="hybridMultilevel"/>
    <w:tmpl w:val="0D70DD6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505435842">
    <w:abstractNumId w:val="12"/>
  </w:num>
  <w:num w:numId="11" w16cid:durableId="1396512858">
    <w:abstractNumId w:val="11"/>
  </w:num>
  <w:num w:numId="12" w16cid:durableId="616639383">
    <w:abstractNumId w:val="10"/>
  </w:num>
  <w:num w:numId="13" w16cid:durableId="1971276024">
    <w:abstractNumId w:val="20"/>
  </w:num>
  <w:num w:numId="14" w16cid:durableId="1275988803">
    <w:abstractNumId w:val="14"/>
  </w:num>
  <w:num w:numId="15" w16cid:durableId="1394768025">
    <w:abstractNumId w:val="17"/>
  </w:num>
  <w:num w:numId="16" w16cid:durableId="549269194">
    <w:abstractNumId w:val="13"/>
  </w:num>
  <w:num w:numId="17" w16cid:durableId="2109697830">
    <w:abstractNumId w:val="18"/>
  </w:num>
  <w:num w:numId="18" w16cid:durableId="991985134">
    <w:abstractNumId w:val="16"/>
  </w:num>
  <w:num w:numId="19" w16cid:durableId="1640300692">
    <w:abstractNumId w:val="15"/>
  </w:num>
  <w:num w:numId="20" w16cid:durableId="248465073">
    <w:abstractNumId w:val="19"/>
  </w:num>
  <w:num w:numId="21" w16cid:durableId="70945240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162A93"/>
    <w:rsid w:val="0029639D"/>
    <w:rsid w:val="002B4463"/>
    <w:rsid w:val="00304A1C"/>
    <w:rsid w:val="00326F90"/>
    <w:rsid w:val="00620E1E"/>
    <w:rsid w:val="00667D27"/>
    <w:rsid w:val="00766648"/>
    <w:rsid w:val="00840AAC"/>
    <w:rsid w:val="00970C5E"/>
    <w:rsid w:val="009E3E23"/>
    <w:rsid w:val="00A9108F"/>
    <w:rsid w:val="00AA1D8D"/>
    <w:rsid w:val="00AB4B22"/>
    <w:rsid w:val="00B47730"/>
    <w:rsid w:val="00BA5EF8"/>
    <w:rsid w:val="00BC7F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66648"/>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s10">
    <w:name w:val="s10"/>
    <w:basedOn w:val="Normal"/>
    <w:rsid w:val="00BA5EF8"/>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9">
    <w:name w:val="s9"/>
    <w:basedOn w:val="DefaultParagraphFont"/>
    <w:rsid w:val="00BA5EF8"/>
  </w:style>
  <w:style w:type="character" w:customStyle="1" w:styleId="s7">
    <w:name w:val="s7"/>
    <w:basedOn w:val="DefaultParagraphFont"/>
    <w:rsid w:val="00BA5EF8"/>
  </w:style>
  <w:style w:type="character" w:customStyle="1" w:styleId="s12">
    <w:name w:val="s12"/>
    <w:basedOn w:val="DefaultParagraphFont"/>
    <w:rsid w:val="00BA5EF8"/>
  </w:style>
  <w:style w:type="character" w:customStyle="1" w:styleId="s5">
    <w:name w:val="s5"/>
    <w:basedOn w:val="DefaultParagraphFont"/>
    <w:rsid w:val="00BA5EF8"/>
  </w:style>
  <w:style w:type="paragraph" w:customStyle="1" w:styleId="s3">
    <w:name w:val="s3"/>
    <w:basedOn w:val="Normal"/>
    <w:rsid w:val="00BA5EF8"/>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s6">
    <w:name w:val="s6"/>
    <w:basedOn w:val="Normal"/>
    <w:rsid w:val="00BA5EF8"/>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Shihlin.Chen</cp:lastModifiedBy>
  <cp:revision>7</cp:revision>
  <dcterms:created xsi:type="dcterms:W3CDTF">2013-12-23T23:15:00Z</dcterms:created>
  <dcterms:modified xsi:type="dcterms:W3CDTF">2026-09-04T13:26:00Z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