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7EF2076D" w:rsidR="003F6240" w:rsidRDefault="003F6240" w:rsidP="00DC79E0">
      <w:pPr>
        <w:spacing w:before="120" w:after="120"/>
        <w:ind w:left="720" w:hanging="360"/>
      </w:pPr>
      <w:r>
        <w:t xml:space="preserve">Pick-up method + machine learning: a proved efficient approach to forecast hotel demand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DC79E0">
      <w:pPr>
        <w:spacing w:before="120" w:after="120"/>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DC79E0">
      <w:pPr>
        <w:spacing w:before="120" w:after="120"/>
        <w:ind w:left="720"/>
        <w:rPr>
          <w:rFonts w:ascii="Times New Roman" w:hAnsi="Times New Roman" w:cs="Times New Roman"/>
        </w:rPr>
      </w:pPr>
    </w:p>
    <w:p w14:paraId="2172717A" w14:textId="54631B73" w:rsidR="0063640F" w:rsidRDefault="0063640F" w:rsidP="00DC79E0">
      <w:pPr>
        <w:spacing w:before="120" w:after="12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69E6C010" w14:textId="77777777" w:rsidR="003F6240" w:rsidRDefault="003F6240" w:rsidP="00DC79E0">
      <w:pPr>
        <w:spacing w:before="120" w:after="120"/>
        <w:ind w:left="720"/>
        <w:rPr>
          <w:rFonts w:ascii="Times New Roman" w:hAnsi="Times New Roman" w:cs="Times New Roman"/>
        </w:rPr>
      </w:pPr>
    </w:p>
    <w:p w14:paraId="4508C347" w14:textId="63518347" w:rsidR="0063640F" w:rsidRPr="003F6240" w:rsidRDefault="0063640F" w:rsidP="00DC79E0">
      <w:pPr>
        <w:spacing w:before="120" w:after="120"/>
        <w:ind w:left="720"/>
        <w:rPr>
          <w:rFonts w:ascii="Times New Roman" w:hAnsi="Times New Roman" w:cs="Times New Roman"/>
          <w:b/>
          <w:bCs/>
          <w:i/>
          <w:iCs/>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r w:rsidR="003F6240" w:rsidRPr="003F6240">
        <w:rPr>
          <w:rFonts w:ascii="Times New Roman" w:hAnsi="Times New Roman" w:cs="Times New Roman"/>
          <w:b/>
          <w:bCs/>
          <w:i/>
          <w:iCs/>
        </w:rPr>
        <w:t xml:space="preserve">Researchers (now add more research about pick up) </w:t>
      </w:r>
      <w:r w:rsidR="003F6240">
        <w:rPr>
          <w:rFonts w:ascii="Times New Roman" w:hAnsi="Times New Roman" w:cs="Times New Roman"/>
        </w:rPr>
        <w:t xml:space="preserve">Besides advance booking method, practitioners and researcher have used other methods such as time series, combined methods to forecast hotel demand. </w:t>
      </w:r>
      <w:r w:rsidR="003F6240" w:rsidRPr="003F6240">
        <w:rPr>
          <w:rFonts w:ascii="Times New Roman" w:hAnsi="Times New Roman" w:cs="Times New Roman"/>
          <w:b/>
          <w:bCs/>
          <w:i/>
          <w:iCs/>
        </w:rPr>
        <w:t xml:space="preserve">(now add more research about </w:t>
      </w:r>
      <w:r w:rsidR="003F6240">
        <w:rPr>
          <w:rFonts w:ascii="Times New Roman" w:hAnsi="Times New Roman" w:cs="Times New Roman"/>
          <w:b/>
          <w:bCs/>
          <w:i/>
          <w:iCs/>
        </w:rPr>
        <w:t>time series and other</w:t>
      </w:r>
      <w:r w:rsidR="003F6240" w:rsidRPr="003F6240">
        <w:rPr>
          <w:rFonts w:ascii="Times New Roman" w:hAnsi="Times New Roman" w:cs="Times New Roman"/>
          <w:b/>
          <w:bCs/>
          <w:i/>
          <w:iCs/>
        </w:rPr>
        <w:t>)</w:t>
      </w:r>
    </w:p>
    <w:p w14:paraId="412CC459" w14:textId="77777777" w:rsidR="0063640F" w:rsidRDefault="0063640F" w:rsidP="00DC79E0">
      <w:pPr>
        <w:spacing w:before="120" w:after="120"/>
        <w:rPr>
          <w:rFonts w:ascii="Times New Roman" w:hAnsi="Times New Roman" w:cs="Times New Roman"/>
        </w:rPr>
      </w:pPr>
    </w:p>
    <w:p w14:paraId="3232CF66" w14:textId="189294AD"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why? because…</w:t>
      </w:r>
    </w:p>
    <w:p w14:paraId="5507309F" w14:textId="603460CD"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p>
    <w:p w14:paraId="39E2A5E2" w14:textId="77777777" w:rsidR="00B05888" w:rsidRPr="00B05888" w:rsidRDefault="00B05888" w:rsidP="00DC79E0">
      <w:pPr>
        <w:spacing w:before="120" w:after="120"/>
        <w:ind w:left="720"/>
        <w:rPr>
          <w:rFonts w:ascii="Times New Roman" w:hAnsi="Times New Roman" w:cs="Times New Roman"/>
        </w:rPr>
      </w:pPr>
    </w:p>
    <w:p w14:paraId="7560B632" w14:textId="10F85865"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 xml:space="preserve">machine learning + hotel </w:t>
      </w:r>
    </w:p>
    <w:p w14:paraId="0778908F" w14:textId="39E36890" w:rsidR="009A7B28" w:rsidRDefault="009A7B28"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 xml:space="preserve">very few </w:t>
      </w:r>
      <w:proofErr w:type="gramStart"/>
      <w:r>
        <w:rPr>
          <w:rFonts w:ascii="Times New Roman" w:hAnsi="Times New Roman" w:cs="Times New Roman"/>
          <w:b/>
          <w:bCs/>
        </w:rPr>
        <w:t>research</w:t>
      </w:r>
      <w:proofErr w:type="gramEnd"/>
      <w:r>
        <w:rPr>
          <w:rFonts w:ascii="Times New Roman" w:hAnsi="Times New Roman" w:cs="Times New Roman"/>
          <w:b/>
          <w:bCs/>
        </w:rPr>
        <w:t xml:space="preserve"> in the hotel industry</w:t>
      </w:r>
      <w:r>
        <w:rPr>
          <w:rFonts w:ascii="Times New Roman" w:hAnsi="Times New Roman" w:cs="Times New Roman"/>
          <w:b/>
          <w:bCs/>
        </w:rPr>
        <w:tab/>
        <w:t xml:space="preserve"> due to…</w:t>
      </w:r>
    </w:p>
    <w:p w14:paraId="2DD7E264" w14:textId="4E14E1EE" w:rsidR="009A7B28" w:rsidRPr="009A7B28" w:rsidRDefault="009A7B28" w:rsidP="00DC79E0">
      <w:pPr>
        <w:spacing w:before="120" w:after="120"/>
        <w:ind w:left="1440"/>
        <w:rPr>
          <w:rFonts w:ascii="Times New Roman" w:hAnsi="Times New Roman" w:cs="Times New Roman"/>
          <w:b/>
          <w:bCs/>
        </w:rPr>
      </w:pPr>
      <w:r>
        <w:rPr>
          <w:rFonts w:ascii="Times New Roman" w:hAnsi="Times New Roman" w:cs="Times New Roman"/>
          <w:b/>
          <w:bCs/>
        </w:rPr>
        <w:t>this research serves as a bridge!</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47E09731" w:rsidR="009A7B28"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Machine Learning (theoretical) </w:t>
      </w:r>
    </w:p>
    <w:p w14:paraId="0E150FA4" w14:textId="173543B9" w:rsidR="0063640F" w:rsidRDefault="0063640F"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brief intro of ml</w:t>
      </w:r>
    </w:p>
    <w:p w14:paraId="7173CF85" w14:textId="5065B36B" w:rsidR="0063640F" w:rsidRPr="0063640F" w:rsidRDefault="0063640F"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6 sections to introduce each algorithm</w:t>
      </w: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data description</w:t>
      </w:r>
    </w:p>
    <w:p w14:paraId="49A2D00C" w14:textId="7E41538B"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a one-year long booking records</w:t>
      </w:r>
      <w:r w:rsidR="00DC79E0">
        <w:rPr>
          <w:rFonts w:ascii="Times New Roman" w:hAnsi="Times New Roman" w:cs="Times New Roman"/>
        </w:rPr>
        <w:t>, w</w:t>
      </w:r>
      <w:r w:rsidR="00DC79E0">
        <w:rPr>
          <w:rFonts w:ascii="Times New Roman" w:hAnsi="Times New Roman" w:cs="Times New Roman"/>
        </w:rPr>
        <w:t xml:space="preserve">ith the arrival date from December 27, 2017 to December 31, 2018, </w:t>
      </w:r>
      <w:r>
        <w:rPr>
          <w:rFonts w:ascii="Times New Roman" w:hAnsi="Times New Roman" w:cs="Times New Roman"/>
        </w:rPr>
        <w:t xml:space="preserve">of a hotel property. For each booking at this hotel, this dataset records the booking date (the day the client makes this reservation) and the arrival date (the day the client checks in). Hence, for each arrival date, the ROH can be 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31B07C86" w14:textId="2B2EFA47" w:rsidR="00DC79E0" w:rsidRDefault="000F0752" w:rsidP="00DC79E0">
      <w:pPr>
        <w:spacing w:before="120" w:after="120"/>
        <w:ind w:left="720"/>
        <w:rPr>
          <w:rFonts w:ascii="Times New Roman" w:hAnsi="Times New Roman" w:cs="Times New Roman"/>
        </w:rPr>
      </w:pPr>
      <w:r>
        <w:rPr>
          <w:rFonts w:ascii="Times New Roman" w:hAnsi="Times New Roman" w:cs="Times New Roman"/>
        </w:rPr>
        <w:t>In short, this study uses ROHs as the single independent variable, on different arrival date and DBA, to make predictions. The dependent variable here is the final accumulated reservations on the arrival day, in other words, the accumulative ROHs when DBA=0.</w:t>
      </w:r>
    </w:p>
    <w:p w14:paraId="44443628" w14:textId="4FF48002" w:rsidR="00DC79E0" w:rsidRDefault="00DC79E0" w:rsidP="00DC79E0">
      <w:pPr>
        <w:spacing w:before="120" w:after="120"/>
        <w:ind w:left="720"/>
        <w:rPr>
          <w:rFonts w:ascii="Times New Roman" w:hAnsi="Times New Roman" w:cs="Times New Roman"/>
        </w:rPr>
      </w:pPr>
      <w:r>
        <w:rPr>
          <w:rFonts w:ascii="Times New Roman" w:hAnsi="Times New Roman" w:cs="Times New Roman"/>
        </w:rPr>
        <w:t xml:space="preserve">There are </w:t>
      </w:r>
    </w:p>
    <w:p w14:paraId="0FDF2483" w14:textId="0E748D69" w:rsidR="00740794" w:rsidRPr="00740794" w:rsidRDefault="00740794" w:rsidP="00DC79E0">
      <w:pPr>
        <w:spacing w:before="120" w:after="120"/>
        <w:ind w:left="720"/>
        <w:rPr>
          <w:rFonts w:ascii="Times New Roman" w:hAnsi="Times New Roman" w:cs="Times New Roman"/>
        </w:rPr>
      </w:pPr>
    </w:p>
    <w:p w14:paraId="1FC92F1F" w14:textId="724E376D"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DB142DD" w14:textId="4E9C2DAE" w:rsidR="009A7B28" w:rsidRPr="00960074"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0B499CEA" w14:textId="7FBECAA6" w:rsidR="00960074"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sectPr w:rsidR="00960074" w:rsidRPr="00960074"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DF559" w14:textId="77777777" w:rsidR="006B4CD2" w:rsidRDefault="006B4CD2" w:rsidP="00960074">
      <w:r>
        <w:separator/>
      </w:r>
    </w:p>
  </w:endnote>
  <w:endnote w:type="continuationSeparator" w:id="0">
    <w:p w14:paraId="0DEC2F3F" w14:textId="77777777" w:rsidR="006B4CD2" w:rsidRDefault="006B4CD2"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2E7C" w14:textId="77777777" w:rsidR="006B4CD2" w:rsidRDefault="006B4CD2" w:rsidP="00960074">
      <w:r>
        <w:separator/>
      </w:r>
    </w:p>
  </w:footnote>
  <w:footnote w:type="continuationSeparator" w:id="0">
    <w:p w14:paraId="4CB10E67" w14:textId="77777777" w:rsidR="006B4CD2" w:rsidRDefault="006B4CD2"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F0752"/>
    <w:rsid w:val="001034F5"/>
    <w:rsid w:val="001143F5"/>
    <w:rsid w:val="001F2C44"/>
    <w:rsid w:val="00252A50"/>
    <w:rsid w:val="002858E6"/>
    <w:rsid w:val="002E4972"/>
    <w:rsid w:val="00336717"/>
    <w:rsid w:val="003D6919"/>
    <w:rsid w:val="003F6240"/>
    <w:rsid w:val="00440B9E"/>
    <w:rsid w:val="00441496"/>
    <w:rsid w:val="004B718D"/>
    <w:rsid w:val="005033E5"/>
    <w:rsid w:val="005705ED"/>
    <w:rsid w:val="00583BC5"/>
    <w:rsid w:val="0063640F"/>
    <w:rsid w:val="006B4CD2"/>
    <w:rsid w:val="006C50FE"/>
    <w:rsid w:val="00740794"/>
    <w:rsid w:val="00754CDE"/>
    <w:rsid w:val="007A2B90"/>
    <w:rsid w:val="007C3C61"/>
    <w:rsid w:val="008E7F6A"/>
    <w:rsid w:val="008F447A"/>
    <w:rsid w:val="009268F6"/>
    <w:rsid w:val="00960074"/>
    <w:rsid w:val="009A7B28"/>
    <w:rsid w:val="00A9161A"/>
    <w:rsid w:val="00B05888"/>
    <w:rsid w:val="00B41B81"/>
    <w:rsid w:val="00B55D43"/>
    <w:rsid w:val="00B73C4B"/>
    <w:rsid w:val="00C14103"/>
    <w:rsid w:val="00CF2859"/>
    <w:rsid w:val="00D00C2E"/>
    <w:rsid w:val="00D2115E"/>
    <w:rsid w:val="00DC79E0"/>
    <w:rsid w:val="00E60736"/>
    <w:rsid w:val="00EB4C04"/>
    <w:rsid w:val="00ED0118"/>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5</cp:revision>
  <dcterms:created xsi:type="dcterms:W3CDTF">2020-04-12T13:41:00Z</dcterms:created>
  <dcterms:modified xsi:type="dcterms:W3CDTF">2020-04-14T16:09:00Z</dcterms:modified>
</cp:coreProperties>
</file>