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3ABF4" w14:textId="77777777" w:rsidR="00EA5D2D" w:rsidRPr="009B204A" w:rsidRDefault="00F42AAA" w:rsidP="009F2AFF">
      <w:pPr>
        <w:pStyle w:val="PaperTitle"/>
        <w:outlineLvl w:val="0"/>
        <w:rPr>
          <w:sz w:val="40"/>
          <w:szCs w:val="40"/>
        </w:rPr>
      </w:pPr>
      <w:r w:rsidRPr="009B204A">
        <w:rPr>
          <w:sz w:val="40"/>
          <w:szCs w:val="40"/>
        </w:rPr>
        <w:t xml:space="preserve">Improving hotel demand forecasting accuracy by integrating machine learning with pick-up methods </w:t>
      </w:r>
    </w:p>
    <w:p w14:paraId="6E887E50" w14:textId="77777777" w:rsidR="00EA5D2D" w:rsidRPr="00084BD2" w:rsidRDefault="00F42AAA" w:rsidP="005C261D">
      <w:pPr>
        <w:pStyle w:val="AU"/>
        <w:spacing w:after="0"/>
      </w:pPr>
      <w:r>
        <w:t xml:space="preserve">Yueqian </w:t>
      </w:r>
      <w:r w:rsidR="004E1441">
        <w:t xml:space="preserve">(Rachel) </w:t>
      </w:r>
      <w:r>
        <w:t>Zhang</w:t>
      </w:r>
      <w:r w:rsidR="005C261D" w:rsidRPr="005C261D">
        <w:rPr>
          <w:vertAlign w:val="superscript"/>
        </w:rPr>
        <w:t>1</w:t>
      </w:r>
      <w:r>
        <w:t xml:space="preserve"> and</w:t>
      </w:r>
      <w:r w:rsidR="00084BD2" w:rsidRPr="00084BD2">
        <w:t xml:space="preserve"> </w:t>
      </w:r>
      <w:r>
        <w:t>Chris Anderson</w:t>
      </w:r>
      <w:r w:rsidR="005C261D" w:rsidRPr="005C261D">
        <w:rPr>
          <w:vertAlign w:val="superscript"/>
        </w:rPr>
        <w:t>2</w:t>
      </w:r>
    </w:p>
    <w:p w14:paraId="0562B8A1" w14:textId="77777777" w:rsidR="00084BD2" w:rsidRPr="005C261D" w:rsidRDefault="00F42AAA" w:rsidP="005C261D">
      <w:pPr>
        <w:pStyle w:val="PINoSpace"/>
        <w:ind w:firstLine="0"/>
        <w:rPr>
          <w:sz w:val="14"/>
          <w:szCs w:val="14"/>
        </w:rPr>
      </w:pPr>
      <w:r w:rsidRPr="005C261D">
        <w:rPr>
          <w:sz w:val="14"/>
          <w:szCs w:val="14"/>
          <w:vertAlign w:val="superscript"/>
        </w:rPr>
        <w:t>1</w:t>
      </w:r>
      <w:r w:rsidR="009B204A">
        <w:rPr>
          <w:sz w:val="14"/>
          <w:szCs w:val="14"/>
        </w:rPr>
        <w:t>School of Hotel Administration, Cornell University</w:t>
      </w:r>
      <w:r w:rsidRPr="005C261D">
        <w:rPr>
          <w:sz w:val="14"/>
          <w:szCs w:val="14"/>
        </w:rPr>
        <w:t xml:space="preserve">, </w:t>
      </w:r>
      <w:r w:rsidR="009B204A">
        <w:rPr>
          <w:sz w:val="14"/>
          <w:szCs w:val="14"/>
        </w:rPr>
        <w:t>Ithaca, NY</w:t>
      </w:r>
      <w:r w:rsidRPr="005C261D">
        <w:rPr>
          <w:sz w:val="14"/>
          <w:szCs w:val="14"/>
        </w:rPr>
        <w:t xml:space="preserve"> </w:t>
      </w:r>
      <w:r w:rsidR="009B204A">
        <w:rPr>
          <w:sz w:val="14"/>
          <w:szCs w:val="14"/>
        </w:rPr>
        <w:t>14850</w:t>
      </w:r>
      <w:r w:rsidRPr="005C261D">
        <w:rPr>
          <w:sz w:val="14"/>
          <w:szCs w:val="14"/>
        </w:rPr>
        <w:t xml:space="preserve"> USA </w:t>
      </w:r>
    </w:p>
    <w:p w14:paraId="3751ABD1" w14:textId="77777777" w:rsidR="009B204A" w:rsidRPr="005C261D" w:rsidRDefault="00F42AAA" w:rsidP="009B204A">
      <w:pPr>
        <w:pStyle w:val="PINoSpace"/>
        <w:ind w:firstLine="0"/>
        <w:rPr>
          <w:sz w:val="14"/>
          <w:szCs w:val="14"/>
        </w:rPr>
      </w:pPr>
      <w:r w:rsidRPr="005C261D">
        <w:rPr>
          <w:sz w:val="14"/>
          <w:szCs w:val="14"/>
          <w:vertAlign w:val="superscript"/>
        </w:rPr>
        <w:t>2</w:t>
      </w:r>
      <w:r>
        <w:rPr>
          <w:sz w:val="14"/>
          <w:szCs w:val="14"/>
        </w:rPr>
        <w:t>School</w:t>
      </w:r>
      <w:r w:rsidR="00084BD2" w:rsidRPr="005C261D">
        <w:rPr>
          <w:sz w:val="14"/>
          <w:szCs w:val="14"/>
        </w:rPr>
        <w:t xml:space="preserve"> </w:t>
      </w:r>
      <w:r>
        <w:rPr>
          <w:sz w:val="14"/>
          <w:szCs w:val="14"/>
        </w:rPr>
        <w:t>of Hotel Administration, Cornell University</w:t>
      </w:r>
      <w:r w:rsidRPr="005C261D">
        <w:rPr>
          <w:sz w:val="14"/>
          <w:szCs w:val="14"/>
        </w:rPr>
        <w:t xml:space="preserve">, </w:t>
      </w:r>
      <w:r>
        <w:rPr>
          <w:sz w:val="14"/>
          <w:szCs w:val="14"/>
        </w:rPr>
        <w:t>Ithaca, NY</w:t>
      </w:r>
      <w:r w:rsidRPr="005C261D">
        <w:rPr>
          <w:sz w:val="14"/>
          <w:szCs w:val="14"/>
        </w:rPr>
        <w:t xml:space="preserve"> </w:t>
      </w:r>
      <w:r>
        <w:rPr>
          <w:sz w:val="14"/>
          <w:szCs w:val="14"/>
        </w:rPr>
        <w:t>14850</w:t>
      </w:r>
      <w:r w:rsidRPr="005C261D">
        <w:rPr>
          <w:sz w:val="14"/>
          <w:szCs w:val="14"/>
        </w:rPr>
        <w:t xml:space="preserve"> USA </w:t>
      </w:r>
    </w:p>
    <w:p w14:paraId="533934A9" w14:textId="77777777" w:rsidR="005C261D" w:rsidRDefault="00F42AAA" w:rsidP="005C261D">
      <w:pPr>
        <w:pStyle w:val="PI"/>
        <w:spacing w:before="100" w:after="100"/>
        <w:ind w:right="1598" w:firstLine="0"/>
      </w:pPr>
      <w:r>
        <w:t xml:space="preserve">Corresponding author: </w:t>
      </w:r>
      <w:r w:rsidR="009B204A">
        <w:t xml:space="preserve">Yueqian </w:t>
      </w:r>
      <w:r w:rsidR="004E1441">
        <w:t xml:space="preserve">(Rachel) </w:t>
      </w:r>
      <w:r w:rsidR="009B204A">
        <w:t>Zhang</w:t>
      </w:r>
      <w:r>
        <w:t xml:space="preserve"> (e-mail: </w:t>
      </w:r>
      <w:r w:rsidR="009B204A">
        <w:t>yz2334@cornell.edu</w:t>
      </w:r>
      <w:r>
        <w:t>).</w:t>
      </w:r>
    </w:p>
    <w:p w14:paraId="54A61906" w14:textId="08D7CA89" w:rsidR="005C261D" w:rsidRPr="004E1441" w:rsidRDefault="005C261D" w:rsidP="005C261D">
      <w:pPr>
        <w:pStyle w:val="FootnoteText"/>
        <w:spacing w:after="540"/>
        <w:ind w:firstLine="0"/>
        <w:rPr>
          <w:color w:val="7F7F7F" w:themeColor="text1" w:themeTint="80"/>
          <w:lang w:val="en-US"/>
        </w:rPr>
      </w:pPr>
    </w:p>
    <w:p w14:paraId="031AEF06" w14:textId="38185F2E" w:rsidR="00EA5D2D" w:rsidRPr="00364197" w:rsidRDefault="00F42AAA" w:rsidP="006E657F">
      <w:pPr>
        <w:pStyle w:val="Abstract"/>
        <w:ind w:right="1382"/>
      </w:pPr>
      <w:r w:rsidRPr="00887BB0">
        <w:rPr>
          <w:rStyle w:val="H5CharChar"/>
        </w:rPr>
        <w:t>ABSTRACT</w:t>
      </w:r>
      <w:r w:rsidRPr="0062439C">
        <w:t xml:space="preserve"> </w:t>
      </w:r>
      <w:r w:rsidR="00BE5C59">
        <w:t>A critical aspect of hotel revenue management is the ability to predict future demand</w:t>
      </w:r>
      <w:r w:rsidR="003F00F5">
        <w:t xml:space="preserve">. Pick-up methods, which scale current reservations on hand by parameters retrieved from historical observations, have been long adopted in the hotel industry because of its straightforwardness and conciseness. However, classic pick-up methods are not able to capture the complex relationship between current bookings and future demand. Therefore, this research proposes an innovative perspective, which embeds machine learning approaches </w:t>
      </w:r>
      <w:r>
        <w:t xml:space="preserve">in </w:t>
      </w:r>
      <w:r w:rsidR="003F00F5">
        <w:t>pick-up methods in hotel demand forecasting. By applying five mainstream machine learning methods, the empirical results show that the proposed models generate lower prediction errors than classical pick-up methods</w:t>
      </w:r>
      <w:r w:rsidR="007A197C">
        <w:t xml:space="preserve"> when the newest reservation information is used</w:t>
      </w:r>
      <w:r w:rsidR="003F00F5">
        <w:t>.</w:t>
      </w:r>
      <w:r w:rsidR="004E1441">
        <w:t xml:space="preserve"> It is notable that given higher accuracy, machine learning methods do have the disadvantages of longer computing time and harder to decipher. This research initiated the conversations on </w:t>
      </w:r>
      <w:r w:rsidR="007A197C">
        <w:t>combining machine learning approaches with pick-up methods</w:t>
      </w:r>
      <w:r w:rsidR="004E1441">
        <w:t xml:space="preserve"> in hotel demand forecast. </w:t>
      </w:r>
    </w:p>
    <w:p w14:paraId="3B50659D" w14:textId="77777777" w:rsidR="00D828C6" w:rsidRPr="00364197" w:rsidRDefault="00F42AAA" w:rsidP="003B3FFE">
      <w:pPr>
        <w:pStyle w:val="IT"/>
      </w:pPr>
      <w:r>
        <w:rPr>
          <w:rStyle w:val="H5CharChar"/>
        </w:rPr>
        <w:t>KEYWORDS</w:t>
      </w:r>
      <w:r w:rsidR="005C3955" w:rsidRPr="007573E5">
        <w:t xml:space="preserve"> </w:t>
      </w:r>
      <w:r>
        <w:t>Forecasting, Hotel Revenue Management, Machine Learning, Advance Booking, Pick-up</w:t>
      </w:r>
    </w:p>
    <w:p w14:paraId="165706DD" w14:textId="77777777" w:rsidR="00D828C6" w:rsidRPr="00887BB0" w:rsidRDefault="00D828C6" w:rsidP="003B3FFE">
      <w:pPr>
        <w:pStyle w:val="IT"/>
        <w:sectPr w:rsidR="00D828C6" w:rsidRPr="00887BB0" w:rsidSect="00422716">
          <w:headerReference w:type="default" r:id="rId8"/>
          <w:footerReference w:type="default" r:id="rId9"/>
          <w:pgSz w:w="11520" w:h="15660" w:code="1"/>
          <w:pgMar w:top="1280" w:right="740" w:bottom="1040" w:left="740" w:header="360" w:footer="500" w:gutter="0"/>
          <w:cols w:space="720"/>
          <w:docGrid w:linePitch="360"/>
        </w:sectPr>
      </w:pPr>
    </w:p>
    <w:p w14:paraId="23AF1A10" w14:textId="77777777" w:rsidR="00D828C6" w:rsidRPr="00C12917" w:rsidRDefault="00F42AAA" w:rsidP="009F2AFF">
      <w:pPr>
        <w:pStyle w:val="H1NoSpace"/>
        <w:outlineLvl w:val="1"/>
        <w:rPr>
          <w:rStyle w:val="H5CharChar"/>
          <w:rFonts w:cs="Times New Roman"/>
          <w:b/>
        </w:rPr>
      </w:pPr>
      <w:r w:rsidRPr="00C12917">
        <w:rPr>
          <w:rStyle w:val="H5CharChar"/>
          <w:rFonts w:cs="Times New Roman"/>
          <w:b/>
        </w:rPr>
        <w:t>INTRODUCTION</w:t>
      </w:r>
    </w:p>
    <w:p w14:paraId="0F87A01F" w14:textId="77777777" w:rsidR="00CA2988" w:rsidRDefault="00F42AAA" w:rsidP="00CA2988">
      <w:pPr>
        <w:pStyle w:val="PARAIndent"/>
      </w:pPr>
      <w:r>
        <w:t xml:space="preserve">Hotel revenue consists of price and demand, and demand forecast is essential for successful revenue management since it has high uncertainties and has a direct impact on dynamic pricing. Different from industries such as retail where most of the bookings happen instantly when the clients arrive, the hotel industry usually sells the room ahead of the customer's arriving, and thus generates valuable information </w:t>
      </w:r>
      <w:r w:rsidR="00250A40">
        <w:t xml:space="preserve">from the patterns between booking and arriving. </w:t>
      </w:r>
    </w:p>
    <w:p w14:paraId="6116839A" w14:textId="77777777" w:rsidR="00CA2988" w:rsidRDefault="00F42AAA" w:rsidP="00CA2988">
      <w:pPr>
        <w:pStyle w:val="PARAIndent"/>
      </w:pPr>
      <w:r>
        <w:t xml:space="preserve">The </w:t>
      </w:r>
      <w:r w:rsidR="006646F7">
        <w:t>pick-up</w:t>
      </w:r>
      <w:r>
        <w:t xml:space="preserve"> method, an approach conducting forecast based on current realized bookings and historical booking patterns, is widely used both </w:t>
      </w:r>
      <w:r w:rsidR="00802847">
        <w:t xml:space="preserve">in the </w:t>
      </w:r>
      <w:r>
        <w:t>academi</w:t>
      </w:r>
      <w:r w:rsidR="00802847">
        <w:t>a</w:t>
      </w:r>
      <w:r>
        <w:t xml:space="preserve"> and </w:t>
      </w:r>
      <w:r w:rsidR="00802847">
        <w:t xml:space="preserve">in </w:t>
      </w:r>
      <w:r>
        <w:t xml:space="preserve">the industry. On top of the existed bookings so far, </w:t>
      </w:r>
      <w:r w:rsidR="006646F7">
        <w:t>pick-up</w:t>
      </w:r>
      <w:r w:rsidR="00250A40">
        <w:t xml:space="preserve"> method</w:t>
      </w:r>
      <w:r>
        <w:t xml:space="preserve"> predicts what will happen from today and the target future by estimating the incremental bookings. In practice, this method takes an average of the incremental bookings in history, or average the incremental ratios in percentage, then add on or multiple to the Reservations on Hand (ROH) today. </w:t>
      </w:r>
      <w:r w:rsidR="00250A40">
        <w:t>The origin of the name of this approach is</w:t>
      </w:r>
      <w:r>
        <w:t xml:space="preserve"> it estimates the number of incremental bookings "picked up" from today's reservation.</w:t>
      </w:r>
    </w:p>
    <w:p w14:paraId="37C38995" w14:textId="77777777" w:rsidR="00CA2988" w:rsidRDefault="00F42AAA" w:rsidP="00CA2988">
      <w:pPr>
        <w:pStyle w:val="PARAIndent"/>
      </w:pPr>
      <w:r>
        <w:t>Pick-up methods are initially used in airline revenue management</w:t>
      </w:r>
      <w:r w:rsidR="002036E3">
        <w:t xml:space="preserve"> </w:t>
      </w:r>
      <w:r w:rsidR="002036E3">
        <w:fldChar w:fldCharType="begin" w:fldLock="1"/>
      </w:r>
      <w:r w:rsidR="00B835A2">
        <w:instrText>ADDIN CSL_CITATION {"citationItems":[{"id":"ITEM-1","itemData":{"author":[{"dropping-particle":"","family":"L'heureux","given":"ED","non-dropping-particle":"","parse-names":false,"suffix":""}],"container-title":"AGIFORS PROCEEDINGS","id":"ITEM-1","issued":{"date-parts":[["1986"]]},"page":"234-247","title":"A new twist in forecasting short-term passenger pickup","type":"article-journal"},"uris":["http://www.mendeley.com/documents/?uuid=723a45c8-39f3-4d61-8144-a6c853b14b9e"]}],"mendeley":{"formattedCitation":"(L’heureux 1986)","plainTextFormattedCitation":"(L’heureux 1986)","previouslyFormattedCitation":"(L’heureux 1986)"},"properties":{"noteIndex":0},"schema":"https://github.com/citation-style-language/schema/raw/master/csl-citation.json"}</w:instrText>
      </w:r>
      <w:r w:rsidR="002036E3">
        <w:fldChar w:fldCharType="separate"/>
      </w:r>
      <w:r w:rsidR="00B835A2" w:rsidRPr="00B835A2">
        <w:rPr>
          <w:noProof/>
        </w:rPr>
        <w:t>(L’heureux 1986)</w:t>
      </w:r>
      <w:r w:rsidR="002036E3">
        <w:fldChar w:fldCharType="end"/>
      </w:r>
      <w:r>
        <w:t xml:space="preserve">, and this concept has been rapidly applied in hotels due to the high similarities between the two industries. Generally, there are four types of pick-up </w:t>
      </w:r>
      <w:r>
        <w:t xml:space="preserve">models: additive &amp; multiplicative pick-ups, and traditional &amp; advanced pick-ups </w:t>
      </w:r>
      <w:r w:rsidR="002036E3">
        <w:fldChar w:fldCharType="begin" w:fldLock="1"/>
      </w:r>
      <w:r w:rsidR="00B835A2">
        <w:instrText>ADDIN CSL_CITATION {"citationItems":[{"id":"ITEM-1","itemData":{"abstract":"Detailed forecasts are major inputs to modern Hotel Rev-enue Management Systems. Accurate forecasts are cru-cial to improve rate and availability recommendations for rooms. The data used for hotel demand forecasting are based on current booking activities (Reservations), his-torical information regarding daily arrivals or rooms sold. Bookings are recent data that if used adequately can make the forecasting process more responsive to demand shifts. Very little work has been done on forecasting techniques using reservation data. In this paper, we examine in more details a popular forecasting model that uses reservation data, referred to in the literature as the \" pickup \" method. In particular, we present a new framework for the pickup technique with 8 different variations and compare the re-sults of these variations using a variety of simulated hotel reservations data.","author":[{"dropping-particle":"","family":"Zakhary","given":"Athanasius","non-dropping-particle":"","parse-names":false,"suffix":""},{"dropping-particle":"El","family":"Gayar","given":"Neamat","non-dropping-particle":"","parse-names":false,"suffix":""},{"dropping-particle":"","family":"Atiya","given":"Amir F","non-dropping-particle":"","parse-names":false,"suffix":""}],"container-title":"Icgst-Aoml","id":"ITEM-1","issue":"2","issued":{"date-parts":[["2008"]]},"note":"formula (simple tho) for pickup models!! \nBut the data is simulated (given trend, seasonality, etc.)\n\nErrors:","page":"15-21","title":"A Comparative Study of the Pickup Method and its Variations Using a Simulated Hotel Reservation Data","type":"article-journal","volume":"8"},"uris":["http://www.mendeley.com/documents/?uuid=467ab70f-3ad2-468c-9ab1-9c31768278ae"]}],"mendeley":{"formattedCitation":"(Zakhary, Gayar, and Atiya 2008)","plainTextFormattedCitation":"(Zakhary, Gayar, and Atiya 2008)","previouslyFormattedCitation":"(Zakhary, Gayar, and Atiya 2008)"},"properties":{"noteIndex":0},"schema":"https://github.com/citation-style-language/schema/raw/master/csl-citation.json"}</w:instrText>
      </w:r>
      <w:r w:rsidR="002036E3">
        <w:fldChar w:fldCharType="separate"/>
      </w:r>
      <w:r w:rsidR="00B835A2" w:rsidRPr="00B835A2">
        <w:rPr>
          <w:noProof/>
        </w:rPr>
        <w:t>(Zakhary, Gayar, and Atiya 2008)</w:t>
      </w:r>
      <w:r w:rsidR="002036E3">
        <w:fldChar w:fldCharType="end"/>
      </w:r>
      <w:r w:rsidR="002036E3">
        <w:t xml:space="preserve">. </w:t>
      </w:r>
      <w:r>
        <w:t xml:space="preserve">From the perspective of the relationship between ROH and final arrivals, Additive Pick-up models conduct prediction by adding an estimated incremental booking to </w:t>
      </w:r>
      <w:r w:rsidR="0015344E">
        <w:t xml:space="preserve">the </w:t>
      </w:r>
      <w:r>
        <w:t xml:space="preserve">current ROH, while Multiplicative </w:t>
      </w:r>
      <w:r w:rsidR="0015344E">
        <w:t>P</w:t>
      </w:r>
      <w:r>
        <w:t>ick-up models multiplied an average ratio on current ROH. On the other hand, pick-up models can also be categorized according to data completion. Traditional pick-up methods only use completed booking curves and ignored records where an arrival day is still beyond “today”. In comparison, advanced pick-up methods use both complete and incomplete booking information. Many researchers have tested the performances of pick-up models in different settings</w:t>
      </w:r>
      <w:r w:rsidR="002036E3">
        <w:t xml:space="preserve"> </w:t>
      </w:r>
      <w:r w:rsidR="002036E3">
        <w:fldChar w:fldCharType="begin" w:fldLock="1"/>
      </w:r>
      <w:r w:rsidR="00B835A2">
        <w:instrText>ADDIN CSL_CITATION {"citationItems":[{"id":"ITEM-1","itemData":{"DOI":"10.1016/S0169-2070(02)00011-0","ISBN":"0169-2070","ISSN":"01692070","PMID":"18350221","abstract":"The arrivals forecast is one of the key inputs for a successful hotel revenue management system, but no research on the best forecasting method has been conducted. In this research, we used data from Choice Hotels and Marriott Hotels to test a variety of forecasting methods and to determine the most accurate method. Preliminary results using the Choice Hotel data show that pickup methods and regression produced the lowest error, while the booking curve and combination forecasts produced fairly inaccurate results. The more in-depth study using the Marriott Hotel data showed that exponential smoothing, pickup, and moving average models were the most robust. © 2002 International Institute of Forecasters. Published by Elsevier B.V. all rights reserved.","author":[{"dropping-particle":"","family":"Weatherford","given":"Larry R.","non-dropping-particle":"","parse-names":false,"suffix":""},{"dropping-particle":"","family":"Kimes","given":"Sheryl E.","non-dropping-particle":"","parse-names":false,"suffix":""}],"container-title":"International Journal of Forecasting","id":"ITEM-1","issue":"3","issued":{"date-parts":[["2003"]]},"note":"mentioned outlier should be considered in forecasting, but outliers should be eliminated from regular event forecasting","page":"401-415","title":"A comparison of forecasting methods for hotel revenue management","type":"article-journal","volume":"19"},"uris":["http://www.mendeley.com/documents/?uuid=a41c4805-61b0-42d7-a05f-06a9dfcba110"]}],"mendeley":{"formattedCitation":"(Weatherford and Kimes 2003)","plainTextFormattedCitation":"(Weatherford and Kimes 2003)","previouslyFormattedCitation":"(Weatherford and Kimes 2003)"},"properties":{"noteIndex":0},"schema":"https://github.com/citation-style-language/schema/raw/master/csl-citation.json"}</w:instrText>
      </w:r>
      <w:r w:rsidR="002036E3">
        <w:fldChar w:fldCharType="separate"/>
      </w:r>
      <w:r w:rsidR="00B835A2" w:rsidRPr="00B835A2">
        <w:rPr>
          <w:noProof/>
        </w:rPr>
        <w:t>(Weatherford and Kimes 2003)</w:t>
      </w:r>
      <w:r w:rsidR="002036E3">
        <w:fldChar w:fldCharType="end"/>
      </w:r>
      <w:r w:rsidR="002036E3">
        <w:t>,</w:t>
      </w:r>
      <w:r>
        <w:t xml:space="preserve"> or combined pick-up models with other methodologies such as quadratic regression</w:t>
      </w:r>
      <w:r w:rsidR="002036E3">
        <w:t xml:space="preserve"> </w:t>
      </w:r>
      <w:r w:rsidR="002036E3">
        <w:fldChar w:fldCharType="begin" w:fldLock="1"/>
      </w:r>
      <w:r w:rsidR="00B835A2">
        <w:instrText>ADDIN CSL_CITATION {"citationItems":[{"id":"ITEM-1","itemData":{"DOI":"10.1080/10548408.2015.1063826","ISSN":"10548408","abstract":"Although there is considerable interest in the advance bookings model as a forecasting method in the hotel industry, there has been little research analyzing the use of an advance booking curve in forecasting hotel reservations. The mainstream of advance booking models reviewed in the literature uses only the bookings-on-hand data on a certain day and ignores the previous booking data. This empirical study analyzes the entire booking data set for one year provided by the Hotel ICON in Hong Kong, and identifies the trends and patterns in the data. The analysis demonstrates the use of an advance booking curve in forecasting hotel reservations at property level. © 2015 Taylor &amp; Francis.","author":[{"dropping-particle":"","family":"Tse","given":"Tony Sze Ming","non-dropping-particle":"","parse-names":false,"suffix":""},{"dropping-particle":"","family":"Poon","given":"Yiu Tung","non-dropping-particle":"","parse-names":false,"suffix":""}],"container-title":"Journal of Travel and Tourism Marketing","id":"ITEM-1","issue":"7","issued":{"date-parts":[["2015"]]},"note":"Empirical research applying pickup models - but badly composed.","page":"852-869","publisher":"Routledge","title":"Analyzing the use of an advance booking curve in forecasting hotel reservations","type":"article-journal","volume":"32"},"uris":["http://www.mendeley.com/documents/?uuid=763a6aa6-d75e-4179-a729-25a3fdb5ee2a"]}],"mendeley":{"formattedCitation":"(Tse and Poon 2015)","plainTextFormattedCitation":"(Tse and Poon 2015)","previouslyFormattedCitation":"(Tse and Poon 2015)"},"properties":{"noteIndex":0},"schema":"https://github.com/citation-style-language/schema/raw/master/csl-citation.json"}</w:instrText>
      </w:r>
      <w:r w:rsidR="002036E3">
        <w:fldChar w:fldCharType="separate"/>
      </w:r>
      <w:r w:rsidR="00B835A2" w:rsidRPr="00B835A2">
        <w:rPr>
          <w:noProof/>
        </w:rPr>
        <w:t>(Tse and Poon 2015)</w:t>
      </w:r>
      <w:r w:rsidR="002036E3">
        <w:fldChar w:fldCharType="end"/>
      </w:r>
      <w:r>
        <w:t>, exponential smoothing</w:t>
      </w:r>
      <w:r w:rsidR="002036E3">
        <w:fldChar w:fldCharType="begin" w:fldLock="1"/>
      </w:r>
      <w:r w:rsidR="00B835A2">
        <w:instrText>ADDIN CSL_CITATION {"citationItems":[{"id":"ITEM-1","itemData":{"DOI":"10.1057/palgrave.rpm.5160082","ISSN":"1476-6930","abstract":"Over the past decade, revenue management techniques have been extensively developed in the airline and hotel industries. Much of the research has been on the optimisation front, which focuses on finding the optimal seat allocation policy to maximise revenue. There has been, however, less published work on forecasting issues. In this paper, we present a framework for forecasting and optimisation which we apply to the hotel industry. Based on real-life hotel booking data, we utilise various forecasting techniques and compare their performance. Because classical stochastic optimisation models are generally too hard to solve, we present a network flow formulation and report on computational results.","author":[{"dropping-particle":"","family":"Chen","given":"Christopher","non-dropping-particle":"","parse-names":false,"suffix":""},{"dropping-particle":"","family":"Kachani","given":"Soulaymane","non-dropping-particle":"","parse-names":false,"suffix":""}],"container-title":"Journal of Revenue and Pricing Management","id":"ITEM-1","issue":"3","issued":{"date-parts":[["2007"]]},"page":"163-174","title":"Forecasting and optimisation for hotel revenue management","type":"article-journal","volume":"6"},"uris":["http://www.mendeley.com/documents/?uuid=4130f28d-19db-4698-85a0-a9a9d3107905"]}],"mendeley":{"formattedCitation":"(Chen and Kachani 2007)","plainTextFormattedCitation":"(Chen and Kachani 2007)","previouslyFormattedCitation":"(Chen and Kachani 2007)"},"properties":{"noteIndex":0},"schema":"https://github.com/citation-style-language/schema/raw/master/csl-citation.json"}</w:instrText>
      </w:r>
      <w:r w:rsidR="002036E3">
        <w:fldChar w:fldCharType="separate"/>
      </w:r>
      <w:r w:rsidR="00B835A2" w:rsidRPr="00B835A2">
        <w:rPr>
          <w:noProof/>
        </w:rPr>
        <w:t>(Chen and Kachani 2007)</w:t>
      </w:r>
      <w:r w:rsidR="002036E3">
        <w:fldChar w:fldCharType="end"/>
      </w:r>
      <w:r>
        <w:t>, Poisson process</w:t>
      </w:r>
      <w:r w:rsidR="002036E3">
        <w:t xml:space="preserve"> </w:t>
      </w:r>
      <w:r w:rsidR="002036E3">
        <w:fldChar w:fldCharType="begin" w:fldLock="1"/>
      </w:r>
      <w:r w:rsidR="00B835A2">
        <w:instrText>ADDIN CSL_CITATION {"citationItems":[{"id":"ITEM-1","itemData":{"DOI":"10.1016/j.tourman.2017.11.004","ISSN":"02615177","abstract":"This study develops a stochastic approach to the short-term forecasting of hotel booking arrivals. We investigate the key characteristics of booking arrivals, specifically the time-varying arrivals rates, high variability in the final demand, and the strong positive correlations between arrivals in different time periods. We examine three Poisson mixture models to capture these salient features of booking arrivals. In particular, the presence of strong inter-temporal correlations can be leveraged for forecasting future arrivals based on the early realizations. We suggest a new forecasting method that exploits the intrinsic correlations between early and late bookings and then present validation results of data from a major hotel chain along with a comparison to benchmark models. Our empirical study confirms that our dynamic updating method leveraging inter-temporal correlations can significantly improve the short-term forecasting accuracy of hotel room demand.","author":[{"dropping-particle":"","family":"Lee","given":"Misuk","non-dropping-particle":"","parse-names":false,"suffix":""}],"container-title":"Tourism Management","id":"ITEM-1","issued":{"date-parts":[["2018"]]},"note":"Short-term forecasting, advance booking information.\n\nThis research: develop a stochastic model which predicting future booking arrivals based on advance booking information.","page":"62-71","publisher":"Elsevier Ltd","title":"Modeling and forecasting hotel room demand based on advance booking information","type":"article-journal","volume":"66"},"uris":["http://www.mendeley.com/documents/?uuid=a779072f-f03f-4814-9185-2fa8b3be963c"]}],"mendeley":{"formattedCitation":"(Lee 2018)","plainTextFormattedCitation":"(Lee 2018)","previouslyFormattedCitation":"(Lee 2018)"},"properties":{"noteIndex":0},"schema":"https://github.com/citation-style-language/schema/raw/master/csl-citation.json"}</w:instrText>
      </w:r>
      <w:r w:rsidR="002036E3">
        <w:fldChar w:fldCharType="separate"/>
      </w:r>
      <w:r w:rsidR="00B835A2" w:rsidRPr="00B835A2">
        <w:rPr>
          <w:noProof/>
        </w:rPr>
        <w:t>(Lee 2018)</w:t>
      </w:r>
      <w:r w:rsidR="002036E3">
        <w:fldChar w:fldCharType="end"/>
      </w:r>
      <w:r>
        <w:t>, etc. However, most of these researches still rely on statistical assumptions to describe the relations between ROH and final arrivals. Given the uncertain demand change with various external factors' impact, the industry urges for more practice-adapting methods to improve accuracy.</w:t>
      </w:r>
    </w:p>
    <w:p w14:paraId="6381DC6A" w14:textId="77777777" w:rsidR="00CA2988" w:rsidRDefault="00F42AAA" w:rsidP="00CA2988">
      <w:pPr>
        <w:pStyle w:val="PARAIndent"/>
      </w:pPr>
      <w:r>
        <w:t>Machine learning method</w:t>
      </w:r>
      <w:r w:rsidR="00BE28E1">
        <w:t>s, on the other hand,</w:t>
      </w:r>
      <w:r>
        <w:t xml:space="preserve"> ha</w:t>
      </w:r>
      <w:r w:rsidR="00BE28E1">
        <w:t>ve</w:t>
      </w:r>
      <w:r>
        <w:t xml:space="preserve"> been picking up attention among both the industry and academia. Machine learning is a statistical method </w:t>
      </w:r>
      <w:r w:rsidR="00336F3D">
        <w:t xml:space="preserve">that “learns” from </w:t>
      </w:r>
      <w:r w:rsidR="00336F3D">
        <w:lastRenderedPageBreak/>
        <w:t xml:space="preserve">experience and automatically improve its calculation efficiency. Since the algorithm has the ability to capture </w:t>
      </w:r>
      <w:r w:rsidR="00653ACD">
        <w:t>any patterns from data, it usually has higher accuracy</w:t>
      </w:r>
      <w:r w:rsidR="006D69CB">
        <w:t>, is able to accommodate high-dimension data sources,</w:t>
      </w:r>
      <w:r w:rsidR="00B55A3C">
        <w:t xml:space="preserve"> and</w:t>
      </w:r>
      <w:r w:rsidR="006D69CB">
        <w:t xml:space="preserve"> is</w:t>
      </w:r>
      <w:r w:rsidR="00B55A3C">
        <w:t xml:space="preserve"> free of statistical assumptions.</w:t>
      </w:r>
      <w:r w:rsidR="006D69CB">
        <w:t xml:space="preserve"> </w:t>
      </w:r>
      <w:r w:rsidR="00653ACD">
        <w:t xml:space="preserve"> </w:t>
      </w:r>
    </w:p>
    <w:p w14:paraId="07F1ACB2" w14:textId="77777777" w:rsidR="002050E4" w:rsidRDefault="00F42AAA" w:rsidP="00A44937">
      <w:pPr>
        <w:pStyle w:val="PARAIndent"/>
      </w:pPr>
      <w:r>
        <w:t xml:space="preserve">Even though machine learning has been extensively applied in different areas (business failing prediction, stock price, exchange rate, etc.), it has not been given full attention in the hotel industry. As </w:t>
      </w:r>
      <w:proofErr w:type="spellStart"/>
      <w:r w:rsidR="00B835A2">
        <w:t>GlobalData</w:t>
      </w:r>
      <w:proofErr w:type="spellEnd"/>
      <w:r w:rsidR="00B835A2">
        <w:t xml:space="preserve"> </w:t>
      </w:r>
      <w:r w:rsidR="00B835A2">
        <w:fldChar w:fldCharType="begin" w:fldLock="1"/>
      </w:r>
      <w:r w:rsidR="00B835A2">
        <w:instrText>ADDIN CSL_CITATION {"citationItems":[{"id":"ITEM-1","itemData":{"URL":"https://store.globaldata.com/report/tt0087mi--case-study-machine-learning-in-the-hotel-industry-how-can-artificial-intelligence-machine-learning-and-big-data-boost-efficiency-in-the-industry/","author":[{"dropping-particle":"","family":"GlobalData","given":"","non-dropping-particle":"","parse-names":false,"suffix":""}],"id":"ITEM-1","issued":{"date-parts":[["2017"]]},"title":"How can artificial intelligence, machine learning, and Big Data boost efficiency in the industry? Case Study: Machine learning in the hotel industry","type":"webpage"},"suppress-author":1,"uris":["http://www.mendeley.com/documents/?uuid=478b9cbb-ea5a-4241-9ab5-0249e526c7b0"]}],"mendeley":{"formattedCitation":"(2017)","plainTextFormattedCitation":"(2017)","previouslyFormattedCitation":"(2017)"},"properties":{"noteIndex":0},"schema":"https://github.com/citation-style-language/schema/raw/master/csl-citation.json"}</w:instrText>
      </w:r>
      <w:r w:rsidR="00B835A2">
        <w:fldChar w:fldCharType="separate"/>
      </w:r>
      <w:r w:rsidR="00B835A2" w:rsidRPr="00B835A2">
        <w:rPr>
          <w:noProof/>
        </w:rPr>
        <w:t>(2017)</w:t>
      </w:r>
      <w:r w:rsidR="00B835A2">
        <w:fldChar w:fldCharType="end"/>
      </w:r>
      <w:r w:rsidR="00B835A2">
        <w:t xml:space="preserve"> </w:t>
      </w:r>
      <w:r>
        <w:t xml:space="preserve">mentioned, hotel has not been one of the industries considered to be at the forefront of technological innovation. Some researchers have attempted using machine learning </w:t>
      </w:r>
      <w:r w:rsidR="004535EF">
        <w:t xml:space="preserve">in the hotel industry such as </w:t>
      </w:r>
      <w:r>
        <w:t xml:space="preserve">online review analysis </w:t>
      </w:r>
      <w:r w:rsidR="00B835A2">
        <w:fldChar w:fldCharType="begin" w:fldLock="1"/>
      </w:r>
      <w:r w:rsidR="00B835A2">
        <w:instrText>ADDIN CSL_CITATION {"citationItems":[{"id":"ITEM-1","itemData":{"DOI":"10.1016/j.ijhm.2017.12.008","ISSN":"02784319","abstract":"Online reviews have been extensively studied in the hospitality and tourism literature. However, while user-provided photos embedded in online reviews accumulate in large quantities, their informational value has not been well understood likely due to technical challenges. The goal of this study is to introduce deep learning for computer vision to understand information value of online hotel reviews. Using a dataset collected from two social media sites, we compared deep learning models with other machine learning techniques to examine the effect of user-provided photos on review helpfulness. Findings show that deep learning models were more useful in predicting review helpfulness than other models. While user-provided photos alone did not have the same impact as review texts, combining review texts and user-provided photos produced the highest performance. Implications for the applications of deep learning technologies in hospitality and tourism research, as well as limitations and directions for future research, are discussed.","author":[{"dropping-particle":"","family":"Ma","given":"Yufeng","non-dropping-particle":"","parse-names":false,"suffix":""},{"dropping-particle":"","family":"Xiang","given":"Zheng","non-dropping-particle":"","parse-names":false,"suffix":""},{"dropping-particle":"","family":"Du","given":"Qianzhou","non-dropping-particle":"","parse-names":false,"suffix":""},{"dropping-particle":"","family":"Fan","given":"Weiguo","non-dropping-particle":"","parse-names":false,"suffix":""}],"container-title":"International Journal of Hospitality Management","id":"ITEM-1","issue":"April 2017","issued":{"date-parts":[["2018"]]},"note":"image processing","page":"120-131","publisher":"Elsevier","title":"Effects of user-provided photos on hotel review helpfulness: An analytical approach with deep leaning","type":"article-journal","volume":"71"},"uris":["http://www.mendeley.com/documents/?uuid=1ec30fd6-3f89-4287-a5a6-ebd9097b0e3f"]}],"mendeley":{"formattedCitation":"(Ma et al. 2018)","plainTextFormattedCitation":"(Ma et al. 2018)","previouslyFormattedCitation":"(Ma et al. 2018)"},"properties":{"noteIndex":0},"schema":"https://github.com/citation-style-language/schema/raw/master/csl-citation.json"}</w:instrText>
      </w:r>
      <w:r w:rsidR="00B835A2">
        <w:fldChar w:fldCharType="separate"/>
      </w:r>
      <w:r w:rsidR="00B835A2" w:rsidRPr="00B835A2">
        <w:rPr>
          <w:noProof/>
        </w:rPr>
        <w:t>(Ma et al. 2018)</w:t>
      </w:r>
      <w:r w:rsidR="00B835A2">
        <w:fldChar w:fldCharType="end"/>
      </w:r>
      <w:r>
        <w:t>, hotel success indicators</w:t>
      </w:r>
      <w:r w:rsidR="00B835A2">
        <w:t xml:space="preserve"> </w:t>
      </w:r>
      <w:r w:rsidR="00B835A2">
        <w:fldChar w:fldCharType="begin" w:fldLock="1"/>
      </w:r>
      <w:r w:rsidR="00B835A2">
        <w:instrText>ADDIN CSL_CITATION {"citationItems":[{"id":"ITEM-1","itemData":{"DOI":"10.1016/j.tourman.2015.01.028","ISBN":"0261-5177","ISSN":"02615177","PMID":"16955377","abstract":"From a strategy perspective, the growth of social media accelerates the need for tourism organisations to constantly re-appraise their competitive strategies. This study contributes theoretically to the tourism performance literature by validating a new approach to examining the determinants of hotel performance. Drawing from and extending prior hotel determinants studies, this study uses artificial neural network model with ten input variables to investigate the relationships among user generated online reviews, hotel characteristics, and Revpar. The sample includes 235 Swiss hotels for the period 2008-2010, with 59,688 positive reviews from 69 online sources.The empirical findings reveal four hidden nodes that have a significant impact on RevPar. Three of these have negative impacts: room quality, positive regional review, hotel regional reputation, and regional room star rating has a positive impact. Further, the findings imply that there may be boundaries to reputational benefits for Swiss hotels.","author":[{"dropping-particle":"","family":"Phillips","given":"Paul","non-dropping-particle":"","parse-names":false,"suffix":""},{"dropping-particle":"","family":"Zigan","given":"Krystin","non-dropping-particle":"","parse-names":false,"suffix":""},{"dropping-particle":"","family":"Santos Silva","given":"Maria Manuela","non-dropping-particle":"","parse-names":false,"suffix":""},{"dropping-particle":"","family":"Schegg","given":"Roland","non-dropping-particle":"","parse-names":false,"suffix":""}],"container-title":"Tourism Management","id":"ITEM-1","issued":{"date-parts":[["2015"]]},"note":"Neural network topology\nhidden layer","page":"130-141","publisher":"Elsevier Ltd","title":"The interactive effects of online reviews on the determinants of Swiss hotel performance: A neural network analysis","type":"article-journal","volume":"50"},"uris":["http://www.mendeley.com/documents/?uuid=eabb379e-5738-4578-9f6d-d160f9735ca3"]}],"mendeley":{"formattedCitation":"(Phillips et al. 2015)","plainTextFormattedCitation":"(Phillips et al. 2015)","previouslyFormattedCitation":"(Phillips et al. 2015)"},"properties":{"noteIndex":0},"schema":"https://github.com/citation-style-language/schema/raw/master/csl-citation.json"}</w:instrText>
      </w:r>
      <w:r w:rsidR="00B835A2">
        <w:fldChar w:fldCharType="separate"/>
      </w:r>
      <w:r w:rsidR="00B835A2" w:rsidRPr="00B835A2">
        <w:rPr>
          <w:noProof/>
        </w:rPr>
        <w:t>(Phillips et al. 2015)</w:t>
      </w:r>
      <w:r w:rsidR="00B835A2">
        <w:fldChar w:fldCharType="end"/>
      </w:r>
      <w:r>
        <w:t xml:space="preserve">, hotel online booking simulation </w:t>
      </w:r>
      <w:r w:rsidR="00B835A2">
        <w:fldChar w:fldCharType="begin" w:fldLock="1"/>
      </w:r>
      <w:r w:rsidR="00B835A2">
        <w:instrText>ADDIN CSL_CITATION {"citationItems":[{"id":"ITEM-1","itemData":{"DOI":"10.1016/S2212-5671(14)00444-4","ISBN":"1139412346921","ISSN":"22125671","abstract":"In this paper the use of Artificial Neural Networks (ANNs) in on-line booking for hotel industry is investigated. The paper details the description, the modeling and the resolution technique of on-line booking. The latter problem is modeled using the paradigms of machine learning, in place of standard ‘If-Then-Else’ chains of conditional rules. In particular, a supervised three layers MultiLayer Perceptron (MLP) ANN is adopted, which is trained using information from previous customers’ reservations. Performances of our ANNs are analyzed: they behave in a quite satisfactory way in managing the (simulated) booking service in a hotel. The customer requires single or double rooms, while the system gives as a reply the confirmation of the required services, if available. Moreover, in the case rooms or services are not at disposal, we highlight that using our approach the system proposes alternative accommodations (from two days in advance to two days later with respect to the requested day). Numerical results are given, where the effectiveness of the proposed approach is critically analyzed. Finally, we outline guidelines for future research.","author":[{"dropping-particle":"","family":"Corazza","given":"Marco","non-dropping-particle":"","parse-names":false,"suffix":""},{"dropping-particle":"","family":"Fasano","given":"Giovanni","non-dropping-particle":"","parse-names":false,"suffix":""},{"dropping-particle":"","family":"Mason","given":"Francesco","non-dropping-particle":"","parse-names":false,"suffix":""}],"container-title":"Procedia Economics and Finance","id":"ITEM-1","issue":"14","issued":{"date-parts":[["2014"]]},"note":"</w:instrText>
      </w:r>
      <w:r w:rsidR="00B835A2">
        <w:rPr>
          <w:rFonts w:ascii="SimSun" w:eastAsia="SimSun" w:hAnsi="SimSun" w:cs="SimSun" w:hint="eastAsia"/>
        </w:rPr>
        <w:instrText>根本看不懂系列</w:instrText>
      </w:r>
      <w:r w:rsidR="00B835A2">
        <w:instrText>","page":"45-55","publisher":"Elsevier B.V.","title":"An Artificial Neural Network-based Technique for On-line Hotel Booking","type":"article-journal","volume":"15"},"uris":["http://www.mendeley.com/documents/?uuid=bf5fb0a8-0c99-487c-871f-b9cb001e7450"]}],"mendeley":{"formattedCitation":"(Corazza, Fasano, and Mason 2014)","plainTextFormattedCitation":"(Corazza, Fasano, and Mason 2014)","previouslyFormattedCitation":"(Corazza, Fasano, and Mason 2014)"},"properties":{"noteIndex":0},"schema":"https://github.com/citation-style-language/schema/raw/master/csl-citation.json"}</w:instrText>
      </w:r>
      <w:r w:rsidR="00B835A2">
        <w:fldChar w:fldCharType="separate"/>
      </w:r>
      <w:r w:rsidR="00B835A2" w:rsidRPr="00B835A2">
        <w:rPr>
          <w:noProof/>
        </w:rPr>
        <w:t>(Corazza, Fasano, and Mason 2014)</w:t>
      </w:r>
      <w:r w:rsidR="00B835A2">
        <w:fldChar w:fldCharType="end"/>
      </w:r>
      <w:r w:rsidR="00B835A2">
        <w:t xml:space="preserve"> </w:t>
      </w:r>
      <w:r w:rsidR="004535EF">
        <w:t xml:space="preserve">etc. </w:t>
      </w:r>
    </w:p>
    <w:p w14:paraId="5D7AE880" w14:textId="77777777" w:rsidR="004535EF" w:rsidRDefault="002D47E6" w:rsidP="00A44937">
      <w:pPr>
        <w:pStyle w:val="PARAIndent"/>
      </w:pPr>
      <w:r>
        <w:t xml:space="preserve">There are a few attempts in academia using machine learning to forecast hotel demand. </w:t>
      </w:r>
      <w:r w:rsidR="002050E4" w:rsidRPr="002050E4">
        <w:rPr>
          <w:noProof/>
        </w:rPr>
        <w:t>Phumchusri &amp; Ungtrakul</w:t>
      </w:r>
      <w:r w:rsidR="002050E4">
        <w:t xml:space="preserve"> </w:t>
      </w:r>
      <w:r w:rsidR="002050E4">
        <w:fldChar w:fldCharType="begin" w:fldLock="1"/>
      </w:r>
      <w:r w:rsidR="007E571A">
        <w:instrText>ADDIN CSL_CITATION {"citationItems":[{"id":"ITEM-1","itemData":{"DOI":"10.1057/s41272-019-00221-6","ISSN":"1477657X","abstract":"Accurate hotel daily demand forecasting is an important input for hotel revenue management. This research presents forecasting models, both time series and causal methods, for a case study 4-star hotel in Phuket, Thailand. Holt–Winters, Box–Jenkins, Box–Cox transformation, ARMA errors, trend and multiple seasonal patterns (BATS), trigonometric BATS (TBATS), artificial neural network (ANN), and support vector regression are explored. For causal method, independent variables used as regressor inputs are transformed data observed in the past periods, the number of tourist arrivals from main countries to Phuket, Oil prices, exchange rate, etc. Model accuracy is measured using mean absolute percentage error (MAPE) and mean absolute error. Findings suggested that ANN outperforms other models with the lowest MAPE of 8.96%. It shows that Machine Learning techniques studied in this research outperform the advanced time series methods designed for complex seasonality data like BATS and TBATS. Unlike previous works, this research is a pioneer to introduce data transformation as inputs for machine learning models and to compare time series method and machine learning method for hotel daily demand forecasting. The results obtained can be applied to the case study hotel’s future planning about the forecasted number of left-over rooms so that they effectively allocate to their discounted online travel agent more effectively.","author":[{"dropping-particle":"","family":"Phumchusri","given":"Naragain","non-dropping-particle":"","parse-names":false,"suffix":""},{"dropping-particle":"","family":"Ungtrakul","given":"Phoom","non-dropping-particle":"","parse-names":false,"suffix":""}],"container-title":"Journal of Revenue and Pricing Management","id":"ITEM-1","issue":"1","issued":{"date-parts":[["2020"]]},"page":"8-25","publisher":"Palgrave Macmillan UK","title":"Hotel daily demand forecasting for high-frequency and complex seasonality data: a case study in Thailand","type":"article-journal","volume":"19"},"suppress-author":1,"uris":["http://www.mendeley.com/documents/?uuid=cd9f4771-22a3-4f08-8b62-d9993dbe925d"]}],"mendeley":{"formattedCitation":"(2020)","plainTextFormattedCitation":"(2020)","previouslyFormattedCitation":"(2020)"},"properties":{"noteIndex":0},"schema":"https://github.com/citation-style-language/schema/raw/master/csl-citation.json"}</w:instrText>
      </w:r>
      <w:r w:rsidR="002050E4">
        <w:fldChar w:fldCharType="separate"/>
      </w:r>
      <w:r w:rsidR="002050E4" w:rsidRPr="002050E4">
        <w:rPr>
          <w:noProof/>
        </w:rPr>
        <w:t>(2020)</w:t>
      </w:r>
      <w:r w:rsidR="002050E4">
        <w:fldChar w:fldCharType="end"/>
      </w:r>
      <w:r w:rsidR="002050E4">
        <w:t xml:space="preserve"> compare</w:t>
      </w:r>
      <w:r w:rsidR="00A7550F">
        <w:t xml:space="preserve"> </w:t>
      </w:r>
      <w:r w:rsidR="002050E4">
        <w:t xml:space="preserve">the performance of ANN </w:t>
      </w:r>
      <w:r w:rsidR="00A7550F">
        <w:t>and Support Vector Regression (SVR) with other time series models and find that ANN outperforms other models with an mean absolute percentage error of 8.96%.</w:t>
      </w:r>
      <w:r w:rsidR="007E571A">
        <w:t xml:space="preserve"> </w:t>
      </w:r>
      <w:proofErr w:type="spellStart"/>
      <w:r w:rsidR="007E571A">
        <w:t>Duan</w:t>
      </w:r>
      <w:proofErr w:type="spellEnd"/>
      <w:r w:rsidR="007E571A">
        <w:t xml:space="preserve"> </w:t>
      </w:r>
      <w:r w:rsidR="007E571A">
        <w:fldChar w:fldCharType="begin" w:fldLock="1"/>
      </w:r>
      <w:r w:rsidR="002036E3">
        <w:instrText>ADDIN CSL_CITATION {"citationItems":[{"id":"ITEM-1","itemData":{"DOI":"10.1088/1742-6596/1544/1/012067","ISSN":"17426596","abstract":"In recent years, with the rapid development of the Internet in China, online transactions have grown greatly. For example, OTAs with a large number of hotels have accumulated a large amount of hotel data and user consumption data. And the online sales of hotels is the basis and core of revenue management. Time series prediction has always been one of the main application fields of machine learning algorithm. From the classical traditional time series prediction methods to long-term and short-term memory networks and closed-loop neural networks, the prediction ability is constantly improving. With the development of deep neural networks, convolution neural networks show superior performance in the prediction of time series. This paper proposes a new prediction model based on the improved WaveNet using not only the parameters of historical sales and hotel property, but also the parameters of holiday time and time position in the prediction range, which are processed by serialization. Simulation results are presented in details in this paper, where these results indicate the effectiveness of the proposed forecasting tool as an accurate technique.","author":[{"dropping-particle":"","family":"Duan","given":"Dongmei","non-dropping-particle":"","parse-names":false,"suffix":""}],"container-title":"Journal of Physics: Conference Series","id":"ITEM-1","issue":"1","issued":{"date-parts":[["2020"]]},"page":"0-7","title":"Research on hotel online sales forecast model based on improved WaveNet","type":"article-journal","volume":"1544"},"suppress-author":1,"uris":["http://www.mendeley.com/documents/?uuid=35093982-2023-415a-b614-97e886f0b878"]}],"mendeley":{"formattedCitation":"(2020)","plainTextFormattedCitation":"(2020)","previouslyFormattedCitation":"(2020)"},"properties":{"noteIndex":0},"schema":"https://github.com/citation-style-language/schema/raw/master/csl-citation.json"}</w:instrText>
      </w:r>
      <w:r w:rsidR="007E571A">
        <w:fldChar w:fldCharType="separate"/>
      </w:r>
      <w:r w:rsidR="007E571A" w:rsidRPr="007E571A">
        <w:rPr>
          <w:noProof/>
        </w:rPr>
        <w:t>(2020)</w:t>
      </w:r>
      <w:r w:rsidR="007E571A">
        <w:fldChar w:fldCharType="end"/>
      </w:r>
      <w:r w:rsidR="00A7550F">
        <w:t xml:space="preserve"> </w:t>
      </w:r>
      <w:r w:rsidR="00A47A8B">
        <w:t xml:space="preserve">proposes </w:t>
      </w:r>
      <w:proofErr w:type="spellStart"/>
      <w:r w:rsidR="00A47A8B">
        <w:t>WaveNet</w:t>
      </w:r>
      <w:proofErr w:type="spellEnd"/>
      <w:r w:rsidR="00A47A8B">
        <w:t>, a dilated causal convolution network method, to forecast hotel online sales.</w:t>
      </w:r>
      <w:r>
        <w:t xml:space="preserve"> This approach generates a prediction error lower than 30%.</w:t>
      </w:r>
      <w:r w:rsidR="00A47A8B">
        <w:t xml:space="preserve"> However, this research uses </w:t>
      </w:r>
      <w:r>
        <w:t xml:space="preserve">aggregated hotel sales by province, and thus has less instructive insights for hotel properties. </w:t>
      </w:r>
      <w:r w:rsidRPr="00D40583">
        <w:rPr>
          <w:noProof/>
        </w:rPr>
        <w:t>Sánchez-Medina &amp; C-Sánchez</w:t>
      </w:r>
      <w:r>
        <w:t xml:space="preserve"> </w:t>
      </w:r>
      <w:r>
        <w:fldChar w:fldCharType="begin" w:fldLock="1"/>
      </w:r>
      <w:r>
        <w:instrText>ADDIN CSL_CITATION {"citationItems":[{"id":"ITEM-1","itemData":{"DOI":"10.1016/j.ijhm.2020.102546","ISSN":"02784319","abstract":"Cancellations are a key aspect of hotel revenue management because of their impact on room reservation systems. In fact, very little is known about the reasons that lead customers to cancel, or how it can be avoided. The aim of this paper is to propose a means of enabling the forecasting of hotel booking cancellations using only 13 independent variables, a reduced number in comparison with related research in the area, which in addition coincide with those that are most often requested by customers when they place a reservation. For this matter, machine-learning techniques, among other artificial neural networks optimised with genetic algorithms were applied achieving a cancellation rate of up to 98%. The proposed methodology allows us not only to know about cancellation rates, but also to identify which customer is likely to cancel. This approach would mean organisations could strengthen their action protocols regarding tourist arrivals.","author":[{"dropping-particle":"","family":"Sánchez-Medina","given":"Agustín J.","non-dropping-particle":"","parse-names":false,"suffix":""},{"dropping-particle":"","family":"C-Sánchez","given":"Eleazar","non-dropping-particle":"","parse-names":false,"suffix":""}],"container-title":"International Journal of Hospitality Management","id":"ITEM-1","issue":"May","issued":{"date-parts":[["2020"]]},"page":"102546","publisher":"Elsevier","title":"Using machine learning and big data for efficient forecasting of hotel booking cancellations","type":"article-journal","volume":"89"},"suppress-author":1,"uris":["http://www.mendeley.com/documents/?uuid=9977f75d-2cfa-4db0-96e3-ffbdf46ac131"]}],"mendeley":{"formattedCitation":"(2020)","plainTextFormattedCitation":"(2020)","previouslyFormattedCitation":"(2020)"},"properties":{"noteIndex":0},"schema":"https://github.com/citation-style-language/schema/raw/master/csl-citation.json"}</w:instrText>
      </w:r>
      <w:r>
        <w:fldChar w:fldCharType="separate"/>
      </w:r>
      <w:r w:rsidRPr="00D40583">
        <w:rPr>
          <w:noProof/>
        </w:rPr>
        <w:t>(2020)</w:t>
      </w:r>
      <w:r>
        <w:fldChar w:fldCharType="end"/>
      </w:r>
      <w:r>
        <w:t xml:space="preserve"> use machine learning to predict if an individual traveler will cancel the hotel booking and their Artificial Neural Network (ANN) approach reach an 98% accuracy</w:t>
      </w:r>
      <w:r w:rsidR="00C174D4">
        <w:t xml:space="preserve">. Including 13 predictors in their study, this research aims at exploring relationships between external variables and the decision whether a cancellation will happen. </w:t>
      </w:r>
    </w:p>
    <w:p w14:paraId="4F366D69" w14:textId="77777777" w:rsidR="00D828C6" w:rsidRDefault="006A7246" w:rsidP="00CA6E8D">
      <w:pPr>
        <w:pStyle w:val="PARAIndent"/>
      </w:pPr>
      <w:r>
        <w:t xml:space="preserve">To our best knowledge, there are no existed </w:t>
      </w:r>
      <w:r w:rsidR="00B655F2">
        <w:t xml:space="preserve">research </w:t>
      </w:r>
      <w:r w:rsidR="004367AA">
        <w:t xml:space="preserve">integrating machine learning with </w:t>
      </w:r>
      <w:r w:rsidR="00C328F4">
        <w:t xml:space="preserve">pick-up methods when forecasting hotel demand. However, we do deem this </w:t>
      </w:r>
      <w:r w:rsidR="00CA6E8D">
        <w:t xml:space="preserve">integration promising due to three reasons: </w:t>
      </w:r>
      <w:r w:rsidR="00F42AAA">
        <w:t>firstly, the amount of transaction data in the hotel industry has been surging in the recent decade, which provides a foundation for machine learning models. Secondly, machine learning is able to capture the complex and non-parametric relations between existed bookings and final sales</w:t>
      </w:r>
      <w:r w:rsidR="00B835A2">
        <w:t xml:space="preserve"> </w:t>
      </w:r>
      <w:r w:rsidR="00B835A2">
        <w:fldChar w:fldCharType="begin" w:fldLock="1"/>
      </w:r>
      <w:r w:rsidR="00B835A2">
        <w:instrText>ADDIN CSL_CITATION {"citationItems":[{"id":"ITEM-1","itemData":{"author":[{"dropping-particle":"","family":"Zhang","given":"Yueqian","non-dropping-particle":"","parse-names":false,"suffix":""}],"id":"ITEM-1","issue":"August","issued":{"date-parts":[["2019"]]},"publisher":"Cornell University","title":"Forecasting Hotel Demand Using Machine Learning Approaches","type":"thesis"},"uris":["http://www.mendeley.com/documents/?uuid=3b95352f-c373-4f24-adae-a5188289a6cc"]}],"mendeley":{"formattedCitation":"(Zhang 2019)","plainTextFormattedCitation":"(Zhang 2019)","previouslyFormattedCitation":"(Zhang 2019)"},"properties":{"noteIndex":0},"schema":"https://github.com/citation-style-language/schema/raw/master/csl-citation.json"}</w:instrText>
      </w:r>
      <w:r w:rsidR="00B835A2">
        <w:fldChar w:fldCharType="separate"/>
      </w:r>
      <w:r w:rsidR="00B835A2" w:rsidRPr="00B835A2">
        <w:rPr>
          <w:noProof/>
        </w:rPr>
        <w:t>(Zhang 2019)</w:t>
      </w:r>
      <w:r w:rsidR="00B835A2">
        <w:fldChar w:fldCharType="end"/>
      </w:r>
      <w:r w:rsidR="00F42AAA">
        <w:t>. Hotel sales are impacted by multiple internal and external factors, and there has not been a clear relationship to capture those patterns. By simulating the arbitrary function from the data itself, machine learning approaches have the potential to better capture the complex relations. Last but not least, machine learning models are capable of dealing with high dimensional data (in the hotel industry’s case, the long days before arrivals). Given the current paucity of using machine learning in hotel demand forecasting, this study is able to provide insights on the prediction abilities of machine learning in the hotel setting, and make the first step to introduce this powerful approach in hotel revenue management.</w:t>
      </w:r>
    </w:p>
    <w:p w14:paraId="76103919" w14:textId="77777777" w:rsidR="006D69CB" w:rsidRDefault="00F42AAA" w:rsidP="00A44937">
      <w:pPr>
        <w:pStyle w:val="PARAIndent"/>
      </w:pPr>
      <w:r>
        <w:t xml:space="preserve">This paper is arranged as follows: Section 2 discusses the theoretical background of both baseline pick-up models and machine learning embedded models. Section 3 introduces the </w:t>
      </w:r>
      <w:r>
        <w:t>empirical study where we applied the proposed models and tests their performances. Section 4 concludes the main takeaway from the empirical study and discusses the implication in both academia and the industry.</w:t>
      </w:r>
    </w:p>
    <w:p w14:paraId="676B59C2" w14:textId="77777777" w:rsidR="00CA2988" w:rsidRPr="005C3955" w:rsidRDefault="00CA2988" w:rsidP="00CA2988">
      <w:pPr>
        <w:pStyle w:val="PARAIndent"/>
        <w:ind w:firstLine="0"/>
      </w:pPr>
    </w:p>
    <w:p w14:paraId="1C5F540D" w14:textId="77777777" w:rsidR="00E91452" w:rsidRPr="00C12917" w:rsidRDefault="00F42AAA" w:rsidP="00C12917">
      <w:pPr>
        <w:pStyle w:val="H1NoSpace"/>
        <w:outlineLvl w:val="1"/>
        <w:rPr>
          <w:rStyle w:val="H5CharChar"/>
          <w:rFonts w:cs="Times New Roman"/>
          <w:b/>
          <w:bCs w:val="0"/>
        </w:rPr>
      </w:pPr>
      <w:r w:rsidRPr="00C12917">
        <w:rPr>
          <w:rStyle w:val="H5CharChar"/>
          <w:rFonts w:cs="Times New Roman"/>
          <w:b/>
          <w:bCs w:val="0"/>
        </w:rPr>
        <w:t>METHODOLOGY</w:t>
      </w:r>
    </w:p>
    <w:p w14:paraId="102831C5" w14:textId="77777777" w:rsidR="00CA2988" w:rsidRPr="00CA2988" w:rsidRDefault="00F42AAA" w:rsidP="006E657F">
      <w:pPr>
        <w:pStyle w:val="PARA"/>
        <w:outlineLvl w:val="2"/>
        <w:rPr>
          <w:rFonts w:ascii="Helvetica" w:hAnsi="Helvetica" w:cs="FormataOTFMdIt"/>
          <w:bCs/>
          <w:i/>
          <w:color w:val="58595B"/>
          <w:spacing w:val="0"/>
          <w:sz w:val="18"/>
          <w:szCs w:val="18"/>
        </w:rPr>
      </w:pPr>
      <w:r>
        <w:rPr>
          <w:rFonts w:ascii="Helvetica" w:hAnsi="Helvetica" w:cs="FormataOTFMdIt"/>
          <w:bCs/>
          <w:i/>
          <w:color w:val="58595B"/>
          <w:spacing w:val="0"/>
          <w:sz w:val="18"/>
          <w:szCs w:val="18"/>
        </w:rPr>
        <w:t xml:space="preserve">Pick-up Models </w:t>
      </w:r>
    </w:p>
    <w:p w14:paraId="710A0B22" w14:textId="77777777" w:rsidR="00CA2988" w:rsidRDefault="00F42AAA" w:rsidP="00CA6E8D">
      <w:pPr>
        <w:pStyle w:val="PARAIndent"/>
      </w:pPr>
      <w:r w:rsidRPr="00CA2988">
        <w:t>Pick-up models estimate the increments of reservations over a time window then aggregate increments on top of the current reservations. Generally speaking, there are two types of pick-up models: additive pick-up and multiplicative pick-up. Additive pick-up models regard the final arrivals independent of the current ROH and calculate final arrivals by adding pick-ups to the current ROH</w:t>
      </w:r>
      <w:r w:rsidR="0077043A">
        <w:t xml:space="preserve">. </w:t>
      </w:r>
      <w:r w:rsidRPr="00CA2988">
        <w:t xml:space="preserve">Instead, multiplicative pick-up models regard the ROH as a certain ratio of the final arrivals: </w:t>
      </w:r>
    </w:p>
    <w:p w14:paraId="295A1CE0" w14:textId="77777777" w:rsidR="00CA2988" w:rsidRDefault="00CA2988" w:rsidP="00CA2988">
      <w:pPr>
        <w:pStyle w:val="PARA"/>
      </w:pPr>
    </w:p>
    <w:p w14:paraId="01128B3B" w14:textId="77777777" w:rsidR="00CA2988" w:rsidRPr="00CA2988" w:rsidRDefault="004D0EA9" w:rsidP="00CA2988">
      <w:pPr>
        <w:spacing w:before="120" w:after="120" w:line="360" w:lineRule="auto"/>
        <w:jc w:val="both"/>
        <w:rPr>
          <w:sz w:val="32"/>
          <w:szCs w:val="32"/>
        </w:rPr>
      </w:pPr>
      <m:oMathPara>
        <m:oMathParaPr>
          <m:jc m:val="right"/>
        </m:oMathPara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d>
            <m:dPr>
              <m:begChr m:val="{"/>
              <m:endChr m:val=""/>
              <m:ctrlPr>
                <w:rPr>
                  <w:rFonts w:ascii="Cambria Math" w:hAnsi="Cambria Math"/>
                  <w:i/>
                  <w:sz w:val="18"/>
                  <w:szCs w:val="18"/>
                </w:rPr>
              </m:ctrlPr>
            </m:dPr>
            <m:e>
              <m:eqArr>
                <m:eqArrPr>
                  <m:ctrlPr>
                    <w:rPr>
                      <w:rFonts w:ascii="Cambria Math" w:hAnsi="Cambria Math"/>
                      <w:i/>
                      <w:sz w:val="18"/>
                      <w:szCs w:val="18"/>
                    </w:rPr>
                  </m:ctrlPr>
                </m:eqArrPr>
                <m:e>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r>
                    <w:rPr>
                      <w:rFonts w:ascii="Cambria Math" w:hAnsi="Cambria Math"/>
                      <w:sz w:val="18"/>
                      <w:szCs w:val="18"/>
                    </w:rPr>
                    <m:t xml:space="preserve">+ </m:t>
                  </m:r>
                  <m:f>
                    <m:fPr>
                      <m:ctrlPr>
                        <w:rPr>
                          <w:rFonts w:ascii="Cambria Math" w:hAnsi="Cambria Math"/>
                          <w:i/>
                          <w:sz w:val="18"/>
                          <w:szCs w:val="18"/>
                        </w:rPr>
                      </m:ctrlPr>
                    </m:fPr>
                    <m:num>
                      <m:nary>
                        <m:naryPr>
                          <m:chr m:val="∑"/>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0,i</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r>
                                    <w:rPr>
                                      <w:rFonts w:ascii="Cambria Math" w:hAnsi="Cambria Math"/>
                                      <w:sz w:val="18"/>
                                      <w:szCs w:val="18"/>
                                    </w:rPr>
                                    <m:t>,  i</m:t>
                                  </m:r>
                                </m:sub>
                              </m:sSub>
                            </m:e>
                          </m:d>
                        </m:e>
                      </m:nary>
                    </m:num>
                    <m:den>
                      <m:r>
                        <w:rPr>
                          <w:rFonts w:ascii="Cambria Math" w:hAnsi="Cambria Math"/>
                          <w:sz w:val="18"/>
                          <w:szCs w:val="18"/>
                        </w:rPr>
                        <m:t>n</m:t>
                      </m:r>
                    </m:den>
                  </m:f>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1</m:t>
                      </m:r>
                    </m:e>
                  </m:d>
                </m:e>
                <m:e>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num>
                    <m:den>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num>
                        <m:den>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r>
                                            <w:rPr>
                                              <w:rFonts w:ascii="Cambria Math" w:hAnsi="Cambria Math"/>
                                              <w:sz w:val="18"/>
                                              <w:szCs w:val="18"/>
                                            </w:rPr>
                                            <m:t>,  i</m:t>
                                          </m:r>
                                        </m:sub>
                                      </m:sSub>
                                    </m:num>
                                    <m:den>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0,i</m:t>
                                          </m:r>
                                        </m:sub>
                                      </m:sSub>
                                    </m:den>
                                  </m:f>
                                </m:e>
                              </m:nary>
                            </m:num>
                            <m:den>
                              <m:r>
                                <w:rPr>
                                  <w:rFonts w:ascii="Cambria Math" w:hAnsi="Cambria Math"/>
                                  <w:sz w:val="18"/>
                                  <w:szCs w:val="18"/>
                                </w:rPr>
                                <m:t>n</m:t>
                              </m:r>
                            </m:den>
                          </m:f>
                        </m:den>
                      </m:f>
                      <m:r>
                        <w:rPr>
                          <w:rFonts w:ascii="Cambria Math" w:hAnsi="Cambria Math"/>
                          <w:sz w:val="18"/>
                          <w:szCs w:val="18"/>
                        </w:rPr>
                        <m:t xml:space="preserve">                                       </m:t>
                      </m:r>
                    </m:den>
                  </m:f>
                  <m:r>
                    <w:rPr>
                      <w:rFonts w:ascii="Cambria Math" w:hAnsi="Cambria Math"/>
                      <w:sz w:val="18"/>
                      <w:szCs w:val="18"/>
                    </w:rPr>
                    <m:t>(2)</m:t>
                  </m:r>
                </m:e>
              </m:eqArr>
            </m:e>
          </m:d>
        </m:oMath>
      </m:oMathPara>
    </w:p>
    <w:p w14:paraId="3F73FF58" w14:textId="77777777" w:rsidR="00CA2988" w:rsidRDefault="00F42AAA" w:rsidP="00CA2988">
      <w:pPr>
        <w:pStyle w:val="PARAIndent"/>
        <w:ind w:firstLine="0"/>
      </w:pPr>
      <w:r w:rsidRPr="00CA2988">
        <w:t xml:space="preserve">where </w:t>
      </w:r>
      <m:oMath>
        <m:sSub>
          <m:sSubPr>
            <m:ctrlPr>
              <w:rPr>
                <w:rFonts w:ascii="Cambria Math" w:hAnsi="Cambria Math"/>
              </w:rPr>
            </m:ctrlPr>
          </m:sSubPr>
          <m:e>
            <m:r>
              <w:rPr>
                <w:rFonts w:ascii="Cambria Math" w:hAnsi="Cambria Math"/>
              </w:rPr>
              <m:t>ROH</m:t>
            </m:r>
          </m:e>
          <m:sub>
            <m:r>
              <m:rPr>
                <m:sty m:val="p"/>
              </m:rPr>
              <w:rPr>
                <w:rFonts w:ascii="Cambria Math" w:hAnsi="Cambria Math"/>
              </w:rPr>
              <m:t xml:space="preserve">0, </m:t>
            </m:r>
            <m:r>
              <w:rPr>
                <w:rFonts w:ascii="Cambria Math" w:hAnsi="Cambria Math"/>
              </w:rPr>
              <m:t>t</m:t>
            </m:r>
          </m:sub>
        </m:sSub>
      </m:oMath>
      <w:r w:rsidRPr="00CA2988">
        <w:t xml:space="preserve"> is the forecasting target with the accumulated ROH on the arrival day (on DBA = 0).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rsidRPr="00CA2988">
        <w:t xml:space="preserve"> stands for the date with the newest reservation (usually “today” when the forecast is made). </w:t>
      </w:r>
      <m:oMath>
        <m:sSub>
          <m:sSubPr>
            <m:ctrlPr>
              <w:rPr>
                <w:rFonts w:ascii="Cambria Math" w:hAnsi="Cambria Math"/>
              </w:rPr>
            </m:ctrlPr>
          </m:sSubPr>
          <m:e>
            <m:r>
              <w:rPr>
                <w:rFonts w:ascii="Cambria Math" w:hAnsi="Cambria Math"/>
              </w:rPr>
              <m:t>ROH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i</m:t>
            </m:r>
          </m:sub>
        </m:sSub>
      </m:oMath>
      <w:r w:rsidRPr="00CA2988">
        <w:t xml:space="preserve"> are the historical reservations observed on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rsidRPr="00CA2988">
        <w:t xml:space="preserve"> for day t where </w:t>
      </w:r>
      <m:oMath>
        <m:r>
          <w:rPr>
            <w:rFonts w:ascii="Cambria Math" w:hAnsi="Cambria Math"/>
          </w:rPr>
          <m:t>i</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 xml:space="preserve">1, …, </m:t>
            </m:r>
            <m:r>
              <w:rPr>
                <w:rFonts w:ascii="Cambria Math" w:hAnsi="Cambria Math"/>
              </w:rPr>
              <m:t>n</m:t>
            </m:r>
          </m:e>
        </m:d>
      </m:oMath>
      <w:r w:rsidRPr="00CA2988">
        <w:t>.</w:t>
      </w:r>
    </w:p>
    <w:p w14:paraId="6017B38D" w14:textId="77777777" w:rsidR="00CA2988" w:rsidRDefault="00F42AAA" w:rsidP="00CA2988">
      <w:pPr>
        <w:pStyle w:val="PARAIndent"/>
      </w:pPr>
      <w:r w:rsidRPr="00CA2988">
        <w:t>Linear regression wasn’t traditionally regarded as a pick-up model in hotel forecasting</w:t>
      </w:r>
      <w:r w:rsidR="00287705">
        <w:t>. However</w:t>
      </w:r>
      <w:r w:rsidRPr="00CA2988">
        <w:t>, the logic of linear regression is technically the combination of additive and multiplicative pick-up. By estimating both coefficients and intercept, linear regression model considers both additive (intercept) and multiplicative (coefficients) parts when describing the pattern relations:</w:t>
      </w:r>
    </w:p>
    <w:p w14:paraId="085012B3" w14:textId="77777777" w:rsidR="00CA2988" w:rsidRPr="00CA2988" w:rsidRDefault="004D0EA9" w:rsidP="00CA2988">
      <w:pPr>
        <w:spacing w:before="120" w:after="120" w:line="360" w:lineRule="auto"/>
        <w:jc w:val="right"/>
        <w:rPr>
          <w:sz w:val="18"/>
          <w:szCs w:val="18"/>
        </w:rPr>
      </w:p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 xml:space="preserve">i  </m:t>
            </m:r>
          </m:sub>
        </m:sSub>
        <m:r>
          <w:rPr>
            <w:rFonts w:ascii="Cambria Math" w:hAnsi="Cambria Math"/>
            <w:sz w:val="18"/>
            <w:szCs w:val="18"/>
          </w:rPr>
          <m:t xml:space="preserve">                  (3)</m:t>
        </m:r>
      </m:oMath>
      <w:r w:rsidR="00F42AAA" w:rsidRPr="00CA2988">
        <w:rPr>
          <w:sz w:val="18"/>
          <w:szCs w:val="18"/>
        </w:rPr>
        <w:t xml:space="preserve">         </w:t>
      </w:r>
      <w:r w:rsidR="00F42AAA">
        <w:rPr>
          <w:sz w:val="18"/>
          <w:szCs w:val="18"/>
        </w:rPr>
        <w:t xml:space="preserve">       </w:t>
      </w:r>
      <w:r w:rsidR="00F42AAA" w:rsidRPr="00CA2988">
        <w:rPr>
          <w:sz w:val="18"/>
          <w:szCs w:val="18"/>
        </w:rPr>
        <w:t xml:space="preserve">    </w:t>
      </w:r>
    </w:p>
    <w:p w14:paraId="02EA14C7" w14:textId="77777777" w:rsidR="00CA2988" w:rsidRDefault="00F42AAA" w:rsidP="00CA2988">
      <w:pPr>
        <w:pStyle w:val="PARAIndent"/>
      </w:pPr>
      <w:r w:rsidRPr="00CA2988">
        <w:t xml:space="preserve">All </w:t>
      </w:r>
      <w:r w:rsidRPr="00CA2988">
        <w:softHyphen/>
        <w:t>of the pick-up models can only accommodate the latest ROHs due to the restrictions of the statistical model. For instance, if include all previous ROHs in the regression model, it is highly likely to trigger multicollinearity.</w:t>
      </w:r>
    </w:p>
    <w:p w14:paraId="692BCF29" w14:textId="77777777" w:rsidR="00CA2988" w:rsidRPr="00CA2988" w:rsidRDefault="00CA2988" w:rsidP="00CA2988">
      <w:pPr>
        <w:pStyle w:val="PARAIndent"/>
      </w:pPr>
    </w:p>
    <w:p w14:paraId="50B752EE" w14:textId="77777777" w:rsidR="00CA2988" w:rsidRDefault="00F42AAA" w:rsidP="006E657F">
      <w:pPr>
        <w:pStyle w:val="PARA"/>
        <w:outlineLvl w:val="2"/>
        <w:rPr>
          <w:rFonts w:ascii="Helvetica" w:hAnsi="Helvetica" w:cs="FormataOTFMdIt"/>
          <w:bCs/>
          <w:i/>
          <w:color w:val="58595B"/>
          <w:spacing w:val="0"/>
          <w:sz w:val="18"/>
          <w:szCs w:val="18"/>
        </w:rPr>
      </w:pPr>
      <w:r>
        <w:rPr>
          <w:rFonts w:ascii="Helvetica" w:hAnsi="Helvetica" w:cs="FormataOTFMdIt"/>
          <w:bCs/>
          <w:i/>
          <w:color w:val="58595B"/>
          <w:spacing w:val="0"/>
          <w:sz w:val="18"/>
          <w:szCs w:val="18"/>
        </w:rPr>
        <w:t>Machine Learning Embedded Pick Up Models</w:t>
      </w:r>
    </w:p>
    <w:p w14:paraId="23F548AF" w14:textId="77777777" w:rsidR="00A75C80" w:rsidRPr="00A75C80" w:rsidRDefault="00F42AAA" w:rsidP="00827887">
      <w:pPr>
        <w:pStyle w:val="PARAIndent"/>
        <w:rPr>
          <w:b/>
          <w:bCs/>
          <w:highlight w:val="yellow"/>
        </w:rPr>
      </w:pPr>
      <w:r>
        <w:t xml:space="preserve">There are various machine learning models and their variants widely used in different industries. </w:t>
      </w:r>
      <w:r w:rsidR="00CA2988" w:rsidRPr="00CA2988">
        <w:t xml:space="preserve">In this research, we </w:t>
      </w:r>
      <w:r w:rsidR="00900A9A">
        <w:t xml:space="preserve">select six mainstream machine learning models and integrate them with pick-up approaches. </w:t>
      </w:r>
    </w:p>
    <w:p w14:paraId="13F21B59" w14:textId="77777777" w:rsidR="003C4EA9" w:rsidRPr="003C4EA9" w:rsidRDefault="00F42AAA" w:rsidP="006E657F">
      <w:pPr>
        <w:pStyle w:val="PARA"/>
        <w:numPr>
          <w:ilvl w:val="0"/>
          <w:numId w:val="17"/>
        </w:numPr>
        <w:outlineLvl w:val="3"/>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t>Neural Network</w:t>
      </w:r>
    </w:p>
    <w:p w14:paraId="4A0FDA88" w14:textId="77777777" w:rsidR="00CA2988" w:rsidRPr="00CA2988" w:rsidRDefault="00F42AAA" w:rsidP="00CA2988">
      <w:pPr>
        <w:pStyle w:val="PARAIndent"/>
      </w:pPr>
      <w:r w:rsidRPr="00CA2988">
        <w:t xml:space="preserve">Neural Network is generally regarded as a multistep regression. It usually takes two steps: firstly, it extracts linear combinations of the inputs as derived features </w:t>
      </w:r>
      <m:oMath>
        <m:sSub>
          <m:sSubPr>
            <m:ctrlPr>
              <w:rPr>
                <w:rFonts w:ascii="Cambria Math" w:hAnsi="Cambria Math"/>
              </w:rPr>
            </m:ctrlPr>
          </m:sSubPr>
          <m:e>
            <m:r>
              <w:rPr>
                <w:rFonts w:ascii="Cambria Math" w:hAnsi="Cambria Math"/>
              </w:rPr>
              <m:t>Z</m:t>
            </m:r>
          </m:e>
          <m:sub>
            <m:r>
              <w:rPr>
                <w:rFonts w:ascii="Cambria Math" w:hAnsi="Cambria Math"/>
              </w:rPr>
              <m:t>m</m:t>
            </m:r>
          </m:sub>
        </m:sSub>
      </m:oMath>
      <w:r w:rsidRPr="00CA2988">
        <w:t xml:space="preserve"> using activation function </w:t>
      </w:r>
      <m:oMath>
        <m:r>
          <w:rPr>
            <w:rFonts w:ascii="Cambria Math" w:hAnsi="Cambria Math"/>
          </w:rPr>
          <m:t>σ</m:t>
        </m:r>
        <m:d>
          <m:dPr>
            <m:ctrlPr>
              <w:rPr>
                <w:rFonts w:ascii="Cambria Math" w:hAnsi="Cambria Math"/>
              </w:rPr>
            </m:ctrlPr>
          </m:dPr>
          <m:e>
            <m:r>
              <w:rPr>
                <w:rFonts w:ascii="Cambria Math" w:hAnsi="Cambria Math"/>
              </w:rPr>
              <m:t>v</m:t>
            </m:r>
          </m:e>
        </m:d>
        <m:r>
          <w:rPr>
            <w:rFonts w:ascii="Cambria Math" w:hAnsi="Cambria Math"/>
          </w:rPr>
          <m:t>,</m:t>
        </m:r>
      </m:oMath>
      <w:r w:rsidRPr="00CA2988">
        <w:t xml:space="preserve">and secondly, models the target </w:t>
      </w:r>
      <m:oMath>
        <m:acc>
          <m:accPr>
            <m:ctrlPr>
              <w:rPr>
                <w:rFonts w:ascii="Cambria Math" w:hAnsi="Cambria Math"/>
              </w:rPr>
            </m:ctrlPr>
          </m:accPr>
          <m:e>
            <m:sSub>
              <m:sSubPr>
                <m:ctrlPr>
                  <w:rPr>
                    <w:rFonts w:ascii="Cambria Math" w:hAnsi="Cambria Math"/>
                  </w:rPr>
                </m:ctrlPr>
              </m:sSubPr>
              <m:e>
                <m:r>
                  <w:rPr>
                    <w:rFonts w:ascii="Cambria Math" w:hAnsi="Cambria Math"/>
                  </w:rPr>
                  <m:t>ROH</m:t>
                </m:r>
              </m:e>
              <m:sub>
                <m:r>
                  <m:rPr>
                    <m:sty m:val="p"/>
                  </m:rPr>
                  <w:rPr>
                    <w:rFonts w:ascii="Cambria Math" w:hAnsi="Cambria Math"/>
                  </w:rPr>
                  <m:t>0,</m:t>
                </m:r>
                <m:r>
                  <w:rPr>
                    <w:rFonts w:ascii="Cambria Math" w:hAnsi="Cambria Math"/>
                  </w:rPr>
                  <m:t>t</m:t>
                </m:r>
              </m:sub>
            </m:sSub>
          </m:e>
        </m:acc>
        <m:r>
          <m:rPr>
            <m:sty m:val="p"/>
          </m:rPr>
          <w:rPr>
            <w:rFonts w:ascii="Cambria Math" w:hAnsi="Cambria Math"/>
          </w:rPr>
          <m:t xml:space="preserve"> </m:t>
        </m:r>
      </m:oMath>
      <w:r w:rsidRPr="00CA2988">
        <w:t>as a linear function of the derived features</w:t>
      </w:r>
      <w:r w:rsidR="004E1441">
        <w:t xml:space="preserve"> </w:t>
      </w:r>
      <w:r w:rsidRPr="00CA2988">
        <w:fldChar w:fldCharType="begin" w:fldLock="1"/>
      </w:r>
      <w:r w:rsidR="00B835A2">
        <w:instrText>ADDIN CSL_CITATION {"citationItems":[{"id":"ITEM-1","itemData":{"author":[{"dropping-particle":"","family":"Friedman","given":"Jerome","non-dropping-particle":"","parse-names":false,"suffix":""},{"dropping-particle":"","family":"Hastie","given":"Trevor","non-dropping-particle":"","parse-names":false,"suffix":""},{"dropping-particle":"","family":"Tibshirani","given":"Robert","non-dropping-particle":"","parse-names":false,"suffix":""}],"id":"ITEM-1","issue":"10","issued":{"date-parts":[["2001"]]},"publisher":"Springer series in statistics New York","title":"The elements of statistical learning","type":"book","volume":"1"},"uris":["http://www.mendeley.com/documents/?uuid=a7859476-ad23-4901-8a7d-d074e0029bda"]}],"mendeley":{"formattedCitation":"(Friedman, Hastie, and Tibshirani 2001)","plainTextFormattedCitation":"(Friedman, Hastie, and Tibshirani 2001)","previouslyFormattedCitation":"(Friedman, Hastie, and Tibshirani 2001)"},"properties":{"noteIndex":0},"schema":"https://github.com/citation-style-language/schema/raw/master/csl-citation.json"}</w:instrText>
      </w:r>
      <w:r w:rsidRPr="00CA2988">
        <w:fldChar w:fldCharType="separate"/>
      </w:r>
      <w:r w:rsidR="00B835A2" w:rsidRPr="00B835A2">
        <w:rPr>
          <w:noProof/>
        </w:rPr>
        <w:t>(Friedman, Hastie, and Tibshirani 2001)</w:t>
      </w:r>
      <w:r w:rsidRPr="00CA2988">
        <w:fldChar w:fldCharType="end"/>
      </w:r>
      <w:r w:rsidRPr="00CA2988">
        <w:t xml:space="preserve">: </w:t>
      </w:r>
    </w:p>
    <w:p w14:paraId="5D3F6BE5" w14:textId="77777777" w:rsidR="00CA2988" w:rsidRPr="00CA2988" w:rsidRDefault="004D0EA9" w:rsidP="00CA2988">
      <w:pPr>
        <w:spacing w:before="120" w:after="120" w:line="360" w:lineRule="auto"/>
        <w:jc w:val="center"/>
        <w:rPr>
          <w:sz w:val="18"/>
          <w:szCs w:val="18"/>
        </w:rPr>
      </w:pPr>
      <m:oMath>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m </m:t>
            </m:r>
          </m:sub>
        </m:sSub>
        <m:r>
          <w:rPr>
            <w:rFonts w:ascii="Cambria Math" w:hAnsi="Cambria Math"/>
            <w:sz w:val="18"/>
            <w:szCs w:val="18"/>
          </w:rPr>
          <m:t>= σ</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0m</m:t>
                </m:r>
              </m:sub>
            </m:sSub>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α</m:t>
                </m:r>
              </m:e>
              <m:sub>
                <m:r>
                  <w:rPr>
                    <w:rFonts w:ascii="Cambria Math" w:hAnsi="Cambria Math"/>
                    <w:sz w:val="18"/>
                    <w:szCs w:val="18"/>
                  </w:rPr>
                  <m:t>m</m:t>
                </m:r>
              </m:sub>
              <m:sup>
                <m:r>
                  <w:rPr>
                    <w:rFonts w:ascii="Cambria Math" w:hAnsi="Cambria Math"/>
                    <w:sz w:val="18"/>
                    <w:szCs w:val="18"/>
                  </w:rPr>
                  <m:t>T</m:t>
                </m:r>
              </m:sup>
            </m:sSub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e>
        </m:d>
      </m:oMath>
      <w:r w:rsidR="00F42AAA" w:rsidRPr="00CA2988">
        <w:rPr>
          <w:sz w:val="18"/>
          <w:szCs w:val="18"/>
        </w:rPr>
        <w:t xml:space="preserve">, </w:t>
      </w:r>
      <m:oMath>
        <m:r>
          <w:rPr>
            <w:rFonts w:ascii="Cambria Math" w:hAnsi="Cambria Math"/>
            <w:sz w:val="18"/>
            <w:szCs w:val="18"/>
          </w:rPr>
          <m:t>m=1, …, M,       (4.1)</m:t>
        </m:r>
      </m:oMath>
    </w:p>
    <w:p w14:paraId="651B1DE2" w14:textId="77777777" w:rsidR="001F5F99" w:rsidRPr="001F5F99" w:rsidRDefault="004D0EA9" w:rsidP="001F5F99">
      <w:pPr>
        <w:spacing w:before="120" w:after="120" w:line="360" w:lineRule="auto"/>
        <w:jc w:val="center"/>
        <w:rPr>
          <w:rStyle w:val="CaptionColor"/>
          <w:rFonts w:ascii="Times New Roman" w:hAnsi="Times New Roman" w:cs="Times New Roman"/>
          <w:bCs w:val="0"/>
          <w:color w:val="auto"/>
          <w:sz w:val="18"/>
          <w:szCs w:val="18"/>
        </w:rPr>
      </w:p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β</m:t>
            </m:r>
          </m:e>
          <m:sub>
            <m:r>
              <w:rPr>
                <w:rFonts w:ascii="Cambria Math" w:hAnsi="Cambria Math"/>
                <w:sz w:val="18"/>
                <w:szCs w:val="18"/>
              </w:rPr>
              <m:t>1</m:t>
            </m:r>
          </m:sub>
          <m:sup>
            <m:r>
              <w:rPr>
                <w:rFonts w:ascii="Cambria Math" w:hAnsi="Cambria Math"/>
                <w:sz w:val="18"/>
                <w:szCs w:val="18"/>
              </w:rPr>
              <m:t>T</m:t>
            </m:r>
          </m:sup>
        </m:sSubSup>
        <m:r>
          <w:rPr>
            <w:rFonts w:ascii="Cambria Math" w:hAnsi="Cambria Math"/>
            <w:sz w:val="18"/>
            <w:szCs w:val="18"/>
          </w:rPr>
          <m:t>Z</m:t>
        </m:r>
      </m:oMath>
      <w:r w:rsidR="00CA2988" w:rsidRPr="00CA2988">
        <w:rPr>
          <w:sz w:val="18"/>
          <w:szCs w:val="18"/>
        </w:rPr>
        <w:t xml:space="preserve">, </w:t>
      </w:r>
      <m:oMath>
        <m:r>
          <w:rPr>
            <w:rFonts w:ascii="Cambria Math" w:hAnsi="Cambria Math"/>
            <w:sz w:val="18"/>
            <w:szCs w:val="18"/>
          </w:rPr>
          <m:t>Z=</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1 </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2 </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M </m:t>
                </m:r>
              </m:sub>
            </m:sSub>
          </m:e>
        </m:d>
        <m:r>
          <w:rPr>
            <w:rFonts w:ascii="Cambria Math" w:hAnsi="Cambria Math"/>
            <w:sz w:val="18"/>
            <w:szCs w:val="18"/>
          </w:rPr>
          <m:t xml:space="preserve">           (4.2)</m:t>
        </m:r>
      </m:oMath>
    </w:p>
    <w:p w14:paraId="5C56644E" w14:textId="77777777" w:rsidR="00FE05F8" w:rsidRDefault="00F42AAA" w:rsidP="001F5F99">
      <w:pPr>
        <w:pStyle w:val="FigCaption"/>
        <w:rPr>
          <w:rStyle w:val="CaptionColor"/>
        </w:rPr>
      </w:pPr>
      <w:r w:rsidRPr="00B7110A">
        <w:rPr>
          <w:rStyle w:val="CaptionColor"/>
        </w:rPr>
        <w:t xml:space="preserve"> </w:t>
      </w:r>
      <w:r w:rsidR="00F77DD1" w:rsidRPr="00F77DD1">
        <w:rPr>
          <w:bCs w:val="0"/>
          <w:noProof/>
          <w:color w:val="00629B"/>
        </w:rPr>
        <w:drawing>
          <wp:inline distT="0" distB="0" distL="0" distR="0" wp14:anchorId="57813815" wp14:editId="13516D0D">
            <wp:extent cx="3060700" cy="1503045"/>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3139" name=""/>
                    <pic:cNvPicPr/>
                  </pic:nvPicPr>
                  <pic:blipFill>
                    <a:blip r:embed="rId10"/>
                    <a:stretch>
                      <a:fillRect/>
                    </a:stretch>
                  </pic:blipFill>
                  <pic:spPr>
                    <a:xfrm>
                      <a:off x="0" y="0"/>
                      <a:ext cx="3060700" cy="1503045"/>
                    </a:xfrm>
                    <a:prstGeom prst="rect">
                      <a:avLst/>
                    </a:prstGeom>
                  </pic:spPr>
                </pic:pic>
              </a:graphicData>
            </a:graphic>
          </wp:inline>
        </w:drawing>
      </w:r>
    </w:p>
    <w:p w14:paraId="7952F22D" w14:textId="77777777" w:rsidR="001F5F99" w:rsidRDefault="00F42AAA" w:rsidP="001F5F99">
      <w:pPr>
        <w:pStyle w:val="FigCaption"/>
      </w:pPr>
      <w:r w:rsidRPr="00B06847">
        <w:rPr>
          <w:rStyle w:val="CaptionColor"/>
        </w:rPr>
        <w:t>FIGURE</w:t>
      </w:r>
      <w:r w:rsidRPr="00B7110A">
        <w:rPr>
          <w:rStyle w:val="CaptionColor"/>
        </w:rPr>
        <w:t xml:space="preserve"> 1.</w:t>
      </w:r>
      <w:r>
        <w:rPr>
          <w:rFonts w:ascii="MS Gothic" w:eastAsia="MS Gothic" w:hAnsi="MS Gothic" w:cs="MS Gothic" w:hint="eastAsia"/>
        </w:rPr>
        <w:t> </w:t>
      </w:r>
      <w:r w:rsidRPr="00486E60">
        <w:t xml:space="preserve"> </w:t>
      </w:r>
      <w:r>
        <w:t xml:space="preserve">Visualization of a Neural Network </w:t>
      </w:r>
      <w:r w:rsidR="00FE05F8">
        <w:t>model using day of week of the predicting day and reservations on hand five days before.</w:t>
      </w:r>
    </w:p>
    <w:p w14:paraId="7E21B37C" w14:textId="77777777" w:rsidR="001F5F99" w:rsidRDefault="001F5F99" w:rsidP="001F5F99">
      <w:pPr>
        <w:pStyle w:val="PARAIndent"/>
        <w:ind w:firstLine="0"/>
        <w:rPr>
          <w:rFonts w:cs="Times New Roman"/>
        </w:rPr>
      </w:pPr>
    </w:p>
    <w:p w14:paraId="6DEFA816" w14:textId="77777777" w:rsidR="003C4EA9" w:rsidRDefault="00F42AAA" w:rsidP="00FE05F8">
      <w:pPr>
        <w:pStyle w:val="PARAIndent"/>
        <w:rPr>
          <w:rFonts w:cs="Times New Roman"/>
        </w:rPr>
      </w:pPr>
      <w:r>
        <w:rPr>
          <w:rFonts w:cs="Times New Roman"/>
        </w:rPr>
        <w:t>In practice, it is usually necessary to scale the inputs before establishing the neural network model. Standardization all of the inputs ensures the model treats all inputs equally regardless of its numeric values. Besides, it is also critical to choose the appropriate number of hidden layers and the number of units in each layer. Without a standard rule of selecting the optimal number of hidden units and layers, the industry usually set the size of the hidden layers around 2/3 of the size of the input layer, also noting that the number of hidden units should not exceed the size of either input layer or output layer.</w:t>
      </w:r>
    </w:p>
    <w:p w14:paraId="1E104091" w14:textId="77777777" w:rsidR="00FE05F8" w:rsidRDefault="00FE05F8" w:rsidP="00FE05F8">
      <w:pPr>
        <w:pStyle w:val="PARAIndent"/>
        <w:rPr>
          <w:rFonts w:cs="Times New Roman"/>
        </w:rPr>
      </w:pPr>
    </w:p>
    <w:p w14:paraId="7089B5CB" w14:textId="77777777" w:rsidR="003C4EA9" w:rsidRPr="003C4EA9" w:rsidRDefault="00F42AAA" w:rsidP="006E657F">
      <w:pPr>
        <w:pStyle w:val="PARA"/>
        <w:numPr>
          <w:ilvl w:val="0"/>
          <w:numId w:val="17"/>
        </w:numPr>
        <w:outlineLvl w:val="3"/>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t>Nearest Neighbors</w:t>
      </w:r>
    </w:p>
    <w:p w14:paraId="6E1012A5" w14:textId="77777777" w:rsidR="003C4EA9" w:rsidRDefault="00F42AAA" w:rsidP="003C4EA9">
      <w:pPr>
        <w:pStyle w:val="PARAIndent"/>
        <w:rPr>
          <w:rFonts w:cs="Times New Roman"/>
        </w:rPr>
      </w:pPr>
      <w:r>
        <w:rPr>
          <w:rFonts w:cs="Times New Roman"/>
        </w:rPr>
        <w:t xml:space="preserve">Nearest Neighbors models make forecasts by finding the most similar training data points of the target and then take the average of those "nearest neighbors" as the predicted value. </w:t>
      </w:r>
      <w:r w:rsidRPr="00272069">
        <w:rPr>
          <w:rFonts w:cs="Times New Roman"/>
        </w:rPr>
        <w:t>K-nearest neighbor is the most common model in the Nearest Neighbors family. It calculates the distances between all training samples and the target, then makes the forecast by taking the average of the K nearest neighbors. On top of simply taking an arithmetic average, the weighted K-NN model assigned larger weights to closer neighbors with a shorter distance</w:t>
      </w:r>
      <w:r>
        <w:rPr>
          <w:rFonts w:cs="Times New Roman"/>
        </w:rPr>
        <w:t xml:space="preserve">. </w:t>
      </w:r>
    </w:p>
    <w:p w14:paraId="79A84557" w14:textId="77777777" w:rsidR="003C4EA9" w:rsidRDefault="00F42AAA" w:rsidP="003C4EA9">
      <w:pPr>
        <w:pStyle w:val="PARAIndent"/>
        <w:rPr>
          <w:rFonts w:cs="Times New Roman"/>
        </w:rPr>
      </w:pPr>
      <w:r>
        <w:rPr>
          <w:rFonts w:cs="Times New Roman"/>
        </w:rPr>
        <w:t>Using Nearest Neighbor methods, the model is trying to find the most similar ROH and DOW with the day of interest. Assuming only considering the newest ROH, the Euclidean distance between the day of interest and all other bookings with the same DBA:</w:t>
      </w:r>
    </w:p>
    <w:p w14:paraId="47790F1E" w14:textId="77777777" w:rsidR="0060727F" w:rsidRDefault="0060727F" w:rsidP="003C4EA9">
      <w:pPr>
        <w:pStyle w:val="PARAIndent"/>
        <w:rPr>
          <w:rFonts w:cs="Times New Roman"/>
        </w:rPr>
      </w:pPr>
    </w:p>
    <w:p w14:paraId="0A45DD20" w14:textId="77777777" w:rsidR="0060727F" w:rsidRPr="0060727F" w:rsidRDefault="00F42AAA" w:rsidP="0060727F">
      <w:pPr>
        <w:pStyle w:val="PARAIndent"/>
        <w:rPr>
          <w:rFonts w:cs="Times New Roman"/>
          <w:sz w:val="18"/>
          <w:szCs w:val="18"/>
        </w:rPr>
      </w:pPr>
      <m:oMath>
        <m:r>
          <w:rPr>
            <w:rFonts w:ascii="Cambria Math" w:hAnsi="Cambria Math" w:cs="Times New Roman"/>
            <w:sz w:val="18"/>
            <w:szCs w:val="18"/>
          </w:rPr>
          <m:t>d</m:t>
        </m:r>
        <m:d>
          <m:dPr>
            <m:ctrlPr>
              <w:rPr>
                <w:rFonts w:ascii="Cambria Math" w:hAnsi="Cambria Math" w:cs="Times New Roman"/>
                <w:i/>
                <w:sz w:val="18"/>
                <w:szCs w:val="18"/>
              </w:rPr>
            </m:ctrlPr>
          </m:d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i</m:t>
                    </m:r>
                  </m:sub>
                </m:sSub>
              </m:sub>
            </m:sSub>
          </m:e>
        </m:d>
        <m:r>
          <w:rPr>
            <w:rFonts w:ascii="Cambria Math" w:hAnsi="Cambria Math" w:cs="Times New Roman"/>
            <w:sz w:val="18"/>
            <w:szCs w:val="18"/>
          </w:rPr>
          <m:t>=</m:t>
        </m:r>
        <m:d>
          <m:dPr>
            <m:begChr m:val="|"/>
            <m:endChr m:val="|"/>
            <m:ctrlPr>
              <w:rPr>
                <w:rFonts w:ascii="Cambria Math" w:hAnsi="Cambria Math" w:cs="Times New Roman"/>
                <w:i/>
                <w:sz w:val="18"/>
                <w:szCs w:val="18"/>
              </w:rPr>
            </m:ctrlPr>
          </m:dPr>
          <m:e>
            <m:r>
              <w:rPr>
                <w:rFonts w:ascii="Cambria Math" w:hAnsi="Cambria Math" w:cs="Times New Roman"/>
                <w:sz w:val="18"/>
                <w:szCs w:val="18"/>
              </w:rPr>
              <m:t xml:space="preserve">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i</m:t>
                    </m:r>
                  </m:sub>
                </m:sSub>
              </m:sub>
            </m:sSub>
          </m:e>
        </m:d>
        <m:r>
          <w:rPr>
            <w:rFonts w:ascii="Cambria Math" w:hAnsi="Cambria Math" w:cs="Times New Roman"/>
            <w:sz w:val="18"/>
            <w:szCs w:val="18"/>
          </w:rPr>
          <m:t xml:space="preserve">   (5.1)</m:t>
        </m:r>
      </m:oMath>
      <w:r w:rsidR="00D46EFC">
        <w:rPr>
          <w:rFonts w:cs="Times New Roman"/>
          <w:sz w:val="18"/>
          <w:szCs w:val="18"/>
        </w:rPr>
        <w:t xml:space="preserve">  </w:t>
      </w:r>
    </w:p>
    <w:p w14:paraId="3540C554" w14:textId="77777777" w:rsidR="0060727F" w:rsidRPr="0060727F" w:rsidRDefault="0060727F" w:rsidP="0060727F">
      <w:pPr>
        <w:pStyle w:val="PARAIndent"/>
        <w:rPr>
          <w:rFonts w:cs="Times New Roman"/>
          <w:sz w:val="18"/>
          <w:szCs w:val="18"/>
        </w:rPr>
      </w:pPr>
    </w:p>
    <w:p w14:paraId="10DF03E8" w14:textId="77777777" w:rsidR="0060727F" w:rsidRPr="0060727F" w:rsidRDefault="00F42AAA" w:rsidP="00D46EFC">
      <w:pPr>
        <w:pStyle w:val="PARAIndent"/>
        <w:spacing w:line="480" w:lineRule="auto"/>
        <w:jc w:val="center"/>
        <w:rPr>
          <w:rFonts w:cs="Times New Roman"/>
          <w:sz w:val="18"/>
          <w:szCs w:val="18"/>
        </w:rPr>
      </w:pPr>
      <m:oMath>
        <m:r>
          <w:rPr>
            <w:rFonts w:ascii="Cambria Math" w:hAnsi="Cambria Math" w:cs="Times New Roman"/>
            <w:sz w:val="18"/>
            <w:szCs w:val="18"/>
          </w:rPr>
          <m:t> </m:t>
        </m:r>
        <m:acc>
          <m:accPr>
            <m:ctrlPr>
              <w:rPr>
                <w:rFonts w:ascii="Cambria Math" w:hAnsi="Cambria Math" w:cs="Times New Roman"/>
                <w:i/>
                <w:sz w:val="18"/>
                <w:szCs w:val="18"/>
              </w:rPr>
            </m:ctrlPr>
          </m:acc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0,t</m:t>
                </m:r>
              </m:sub>
            </m:sSub>
          </m:e>
        </m:acc>
        <m:acc>
          <m:accPr>
            <m:ctrlPr>
              <w:rPr>
                <w:rFonts w:ascii="Cambria Math" w:hAnsi="Cambria Math" w:cs="Times New Roman"/>
                <w:i/>
                <w:sz w:val="18"/>
                <w:szCs w:val="18"/>
              </w:rPr>
            </m:ctrlPr>
          </m:accPr>
          <m:e>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k</m:t>
                </m:r>
              </m:den>
            </m:f>
            <m:r>
              <w:rPr>
                <w:rFonts w:ascii="Cambria Math" w:hAnsi="Cambria Math" w:cs="Times New Roman"/>
                <w:sz w:val="18"/>
                <w:szCs w:val="18"/>
              </w:rPr>
              <m:t xml:space="preserve"> </m:t>
            </m:r>
            <m:nary>
              <m:naryPr>
                <m:chr m:val="∑"/>
                <m:limLoc m:val="undOvr"/>
                <m:ctrlPr>
                  <w:rPr>
                    <w:rFonts w:ascii="Cambria Math" w:hAnsi="Cambria Math" w:cs="Times New Roman"/>
                    <w:i/>
                    <w:sz w:val="18"/>
                    <w:szCs w:val="18"/>
                  </w:rPr>
                </m:ctrlPr>
              </m:naryPr>
              <m:sub>
                <m:r>
                  <w:rPr>
                    <w:rFonts w:ascii="Cambria Math" w:hAnsi="Cambria Math" w:cs="Times New Roman"/>
                    <w:sz w:val="18"/>
                    <w:szCs w:val="18"/>
                  </w:rPr>
                  <m:t>i=1</m:t>
                </m:r>
              </m:sub>
              <m:sup>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t-t'</m:t>
                    </m:r>
                  </m:sub>
                </m:sSub>
              </m:sup>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 xml:space="preserve">0,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i</m:t>
                        </m:r>
                      </m:sub>
                    </m:sSub>
                  </m:sub>
                </m:sSub>
                <m:r>
                  <w:rPr>
                    <w:rFonts w:ascii="Cambria Math" w:hAnsi="Cambria Math" w:cs="Times New Roman"/>
                    <w:sz w:val="18"/>
                    <w:szCs w:val="18"/>
                  </w:rPr>
                  <m:t xml:space="preserve">     (5.2)</m:t>
                </m:r>
              </m:e>
            </m:nary>
          </m:e>
        </m:acc>
      </m:oMath>
      <w:r>
        <w:rPr>
          <w:rFonts w:cs="Times New Roman"/>
          <w:sz w:val="18"/>
          <w:szCs w:val="18"/>
        </w:rPr>
        <w:t xml:space="preserve"> </w:t>
      </w:r>
    </w:p>
    <w:p w14:paraId="56A58D55" w14:textId="77777777" w:rsidR="003C4EA9" w:rsidRDefault="00F42AAA" w:rsidP="003C4EA9">
      <w:pPr>
        <w:pStyle w:val="PARAIndent"/>
        <w:rPr>
          <w:rFonts w:cs="Times New Roman"/>
        </w:rPr>
      </w:pPr>
      <w:r w:rsidRPr="00884B06">
        <w:rPr>
          <w:rFonts w:cs="Times New Roman"/>
        </w:rPr>
        <w:t>It is critical to select the number of selected neighbors, the value of</w:t>
      </w:r>
      <w:r w:rsidR="0060727F">
        <w:rPr>
          <w:rFonts w:cs="Times New Roman"/>
        </w:rPr>
        <w:t xml:space="preserve"> </w:t>
      </w:r>
      <m:oMath>
        <m:r>
          <w:rPr>
            <w:rFonts w:ascii="Cambria Math" w:hAnsi="Cambria Math" w:cs="Times New Roman"/>
          </w:rPr>
          <m:t>k</m:t>
        </m:r>
      </m:oMath>
      <w:r w:rsidRPr="00884B06">
        <w:rPr>
          <w:rFonts w:cs="Times New Roman"/>
        </w:rPr>
        <w:t xml:space="preserve">, to make a rational prediction. In practice, resampling method with the </w:t>
      </w:r>
      <m:oMath>
        <m:r>
          <w:rPr>
            <w:rFonts w:ascii="Cambria Math" w:hAnsi="Cambria Math" w:cs="Times New Roman"/>
          </w:rPr>
          <m:t>k</m:t>
        </m:r>
      </m:oMath>
      <w:r w:rsidR="0060727F">
        <w:rPr>
          <w:rFonts w:cs="Times New Roman"/>
        </w:rPr>
        <w:t>-</w:t>
      </w:r>
      <w:r w:rsidRPr="00884B06">
        <w:rPr>
          <w:rFonts w:cs="Times New Roman"/>
        </w:rPr>
        <w:t xml:space="preserve">fold cross-validation is usually used to select the optimal </w:t>
      </w:r>
      <w:r w:rsidR="00C34DD6">
        <w:rPr>
          <w:rFonts w:cs="Times New Roman"/>
        </w:rPr>
        <w:t>parameter</w:t>
      </w:r>
      <w:r w:rsidRPr="00884B06">
        <w:rPr>
          <w:rFonts w:cs="Times New Roman"/>
        </w:rPr>
        <w:t xml:space="preserve">. </w:t>
      </w:r>
      <w:r w:rsidR="0060727F">
        <w:rPr>
          <w:rFonts w:cs="Times New Roman"/>
        </w:rPr>
        <w:t xml:space="preserve">By splitting the data into </w:t>
      </w:r>
      <m:oMath>
        <m:r>
          <w:rPr>
            <w:rFonts w:ascii="Cambria Math" w:hAnsi="Cambria Math" w:cs="Times New Roman"/>
          </w:rPr>
          <m:t>k</m:t>
        </m:r>
      </m:oMath>
      <w:r w:rsidR="0060727F">
        <w:rPr>
          <w:rFonts w:cs="Times New Roman"/>
        </w:rPr>
        <w:t xml:space="preserve"> roughly equal-sized folds, the model uses the first </w:t>
      </w:r>
      <m:oMath>
        <m:r>
          <w:rPr>
            <w:rFonts w:ascii="Cambria Math" w:hAnsi="Cambria Math" w:cs="Times New Roman"/>
          </w:rPr>
          <m:t>k-1</m:t>
        </m:r>
      </m:oMath>
      <w:r w:rsidR="00C34DD6">
        <w:rPr>
          <w:rFonts w:cs="Times New Roman"/>
        </w:rPr>
        <w:t xml:space="preserve"> </w:t>
      </w:r>
      <w:r w:rsidR="00C34DD6">
        <w:rPr>
          <w:rFonts w:cs="Times New Roman"/>
        </w:rPr>
        <w:t>buckets to train the model with different parameter values, then tests the performances on the</w:t>
      </w:r>
      <w:r w:rsidR="0060727F">
        <w:rPr>
          <w:rFonts w:cs="Times New Roman"/>
        </w:rPr>
        <w:t xml:space="preserve"> </w:t>
      </w:r>
      <m:oMath>
        <m:r>
          <w:rPr>
            <w:rFonts w:ascii="Cambria Math" w:hAnsi="Cambria Math" w:cs="Times New Roman"/>
          </w:rPr>
          <m:t>k</m:t>
        </m:r>
      </m:oMath>
      <w:r w:rsidR="0060727F">
        <w:rPr>
          <w:rFonts w:cs="Times New Roman"/>
        </w:rPr>
        <w:t xml:space="preserve">th </w:t>
      </w:r>
      <w:r w:rsidR="00C34DD6">
        <w:rPr>
          <w:rFonts w:cs="Times New Roman"/>
        </w:rPr>
        <w:t xml:space="preserve">fold. </w:t>
      </w:r>
    </w:p>
    <w:p w14:paraId="282BDC9B" w14:textId="77777777" w:rsidR="003C4EA9" w:rsidRDefault="003C4EA9" w:rsidP="003C4EA9">
      <w:pPr>
        <w:pStyle w:val="PARAIndent"/>
        <w:rPr>
          <w:rFonts w:cs="Times New Roman"/>
        </w:rPr>
      </w:pPr>
    </w:p>
    <w:p w14:paraId="35BB0146" w14:textId="77777777" w:rsidR="003C4EA9" w:rsidRPr="003C4EA9" w:rsidRDefault="00F42AAA" w:rsidP="006E657F">
      <w:pPr>
        <w:pStyle w:val="PARA"/>
        <w:numPr>
          <w:ilvl w:val="0"/>
          <w:numId w:val="17"/>
        </w:numPr>
        <w:outlineLvl w:val="3"/>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t>Tree</w:t>
      </w:r>
    </w:p>
    <w:p w14:paraId="622CA189" w14:textId="77777777" w:rsidR="00A47A82" w:rsidRPr="00827887" w:rsidRDefault="00F42AAA" w:rsidP="00A47A82">
      <w:pPr>
        <w:pStyle w:val="PARAIndent"/>
        <w:rPr>
          <w:rFonts w:cs="Times New Roman"/>
        </w:rPr>
      </w:pPr>
      <w:r w:rsidRPr="00827887">
        <w:rPr>
          <w:rFonts w:cs="Times New Roman"/>
        </w:rPr>
        <w:t xml:space="preserve">Tree-based models conduct forecast by partitioning the features into a group of binary splits, then fit a simple model in each split. Decision tree, the most straightforward model among the tree models, recursively finds the optimal split for features, then make forecast using the average value of the feature space the target falls into. </w:t>
      </w:r>
      <w:r w:rsidR="002359F8" w:rsidRPr="00827887">
        <w:rPr>
          <w:rFonts w:cs="Times New Roman"/>
        </w:rPr>
        <w:t xml:space="preserve">For DBA = </w:t>
      </w:r>
      <m:oMath>
        <m:r>
          <w:rPr>
            <w:rFonts w:ascii="Cambria Math" w:hAnsi="Cambria Math" w:cs="Times New Roman"/>
          </w:rPr>
          <m:t>t-t'</m:t>
        </m:r>
      </m:oMath>
      <w:r w:rsidR="002359F8" w:rsidRPr="00827887">
        <w:rPr>
          <w:rFonts w:cs="Times New Roman"/>
        </w:rPr>
        <w:t xml:space="preserve">, the decision tree model divides the values of </w:t>
      </w:r>
      <m:oMath>
        <m:r>
          <w:rPr>
            <w:rFonts w:ascii="Cambria Math" w:hAnsi="Cambria Math" w:cs="Times New Roman"/>
          </w:rPr>
          <m:t>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t-t'</m:t>
            </m:r>
          </m:sub>
        </m:sSub>
      </m:oMath>
      <w:r w:rsidR="002359F8" w:rsidRPr="00827887">
        <w:rPr>
          <w:rFonts w:cs="Times New Roman"/>
        </w:rPr>
        <w:t xml:space="preserve"> into </w:t>
      </w:r>
      <m:oMath>
        <m:r>
          <w:rPr>
            <w:rFonts w:ascii="Cambria Math" w:hAnsi="Cambria Math" w:cs="Times New Roman"/>
          </w:rPr>
          <m:t>J</m:t>
        </m:r>
      </m:oMath>
      <w:r w:rsidR="002359F8" w:rsidRPr="00827887">
        <w:rPr>
          <w:rFonts w:cs="Times New Roman"/>
        </w:rPr>
        <w:t xml:space="preserve"> distinct and non-overlapping regions,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1</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2</m:t>
            </m:r>
          </m:sub>
        </m:sSub>
        <m:r>
          <w:rPr>
            <w:rFonts w:ascii="Cambria Math" w:hAnsi="Cambria Math" w:cs="Times New Roman"/>
            <w:sz w:val="18"/>
            <w:szCs w:val="18"/>
          </w:rPr>
          <m:t xml:space="preserve">, …,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002359F8" w:rsidRPr="00E2129D">
        <w:rPr>
          <w:rFonts w:cs="Times New Roman"/>
          <w:sz w:val="18"/>
          <w:szCs w:val="18"/>
        </w:rPr>
        <w:t xml:space="preserve">. </w:t>
      </w:r>
      <w:r w:rsidR="002359F8" w:rsidRPr="00827887">
        <w:rPr>
          <w:rFonts w:cs="Times New Roman"/>
        </w:rPr>
        <w:t xml:space="preserve">Each region is selected by trying out various splits. </w:t>
      </w:r>
      <w:r w:rsidR="00A44011" w:rsidRPr="00827887">
        <w:rPr>
          <w:rFonts w:cs="Times New Roman"/>
        </w:rPr>
        <w:t xml:space="preserve">In other words, </w:t>
      </w:r>
      <m:oMath>
        <m:r>
          <w:rPr>
            <w:rFonts w:ascii="Cambria Math" w:hAnsi="Cambria Math" w:cs="Times New Roman"/>
          </w:rPr>
          <m:t> 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t-t'</m:t>
            </m:r>
          </m:sub>
        </m:sSub>
      </m:oMath>
      <w:r w:rsidR="00A44011" w:rsidRPr="00827887">
        <w:rPr>
          <w:rFonts w:cs="Times New Roman"/>
        </w:rPr>
        <w:t xml:space="preserve"> is split into </w:t>
      </w:r>
      <m:oMath>
        <m:r>
          <w:rPr>
            <w:rFonts w:ascii="Cambria Math" w:hAnsi="Cambria Math" w:cs="Times New Roman"/>
            <w:sz w:val="18"/>
            <w:szCs w:val="18"/>
          </w:rPr>
          <m:t> </m:t>
        </m:r>
        <m:d>
          <m:dPr>
            <m:begChr m:val="{"/>
            <m:endChr m:val="|"/>
            <m:ctrlPr>
              <w:rPr>
                <w:rFonts w:ascii="Cambria Math" w:hAnsi="Cambria Math" w:cs="Times New Roman"/>
                <w:i/>
                <w:sz w:val="18"/>
                <w:szCs w:val="18"/>
              </w:rPr>
            </m:ctrlPr>
          </m:d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xml:space="preserve"> </m:t>
            </m:r>
          </m:e>
        </m:d>
        <m:r>
          <w:rPr>
            <w:rFonts w:ascii="Cambria Math" w:hAnsi="Cambria Math" w:cs="Times New Roman"/>
            <w:sz w:val="18"/>
            <w:szCs w:val="18"/>
          </w:rPr>
          <m:t xml:space="preserve">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&lt;s}</m:t>
        </m:r>
      </m:oMath>
      <w:r w:rsidR="00A44011" w:rsidRPr="00827887">
        <w:rPr>
          <w:rFonts w:cs="Times New Roman"/>
        </w:rPr>
        <w:t xml:space="preserve"> and </w:t>
      </w:r>
      <m:oMath>
        <m:d>
          <m:dPr>
            <m:begChr m:val="{"/>
            <m:endChr m:val="|"/>
            <m:ctrlPr>
              <w:rPr>
                <w:rFonts w:ascii="Cambria Math" w:hAnsi="Cambria Math" w:cs="Times New Roman"/>
                <w:i/>
                <w:sz w:val="18"/>
                <w:szCs w:val="18"/>
              </w:rPr>
            </m:ctrlPr>
          </m:d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xml:space="preserve"> </m:t>
            </m:r>
          </m:e>
        </m:d>
        <m:r>
          <w:rPr>
            <w:rFonts w:ascii="Cambria Math" w:hAnsi="Cambria Math" w:cs="Times New Roman"/>
            <w:sz w:val="18"/>
            <w:szCs w:val="18"/>
          </w:rPr>
          <m:t xml:space="preserve">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≥s}</m:t>
        </m:r>
      </m:oMath>
      <w:r w:rsidR="00A44011" w:rsidRPr="00827887">
        <w:rPr>
          <w:rFonts w:cs="Times New Roman"/>
        </w:rPr>
        <w:t xml:space="preserve">, then whichever </w:t>
      </w:r>
      <m:oMath>
        <m:r>
          <w:rPr>
            <w:rFonts w:ascii="Cambria Math" w:hAnsi="Cambria Math" w:cs="Times New Roman"/>
          </w:rPr>
          <m:t>s</m:t>
        </m:r>
      </m:oMath>
      <w:r w:rsidR="00A44011" w:rsidRPr="00827887">
        <w:rPr>
          <w:rFonts w:cs="Times New Roman"/>
        </w:rPr>
        <w:t xml:space="preserve"> generates the lowest RSS (Formula 3.2) is selected: </w:t>
      </w:r>
    </w:p>
    <w:p w14:paraId="653DED11" w14:textId="77777777" w:rsidR="002359F8" w:rsidRPr="00A47A82" w:rsidRDefault="00F42AAA" w:rsidP="00D46EFC">
      <w:pPr>
        <w:pStyle w:val="PARAIndent"/>
        <w:spacing w:before="100" w:beforeAutospacing="1" w:after="240" w:line="1000" w:lineRule="exact"/>
        <w:ind w:firstLine="202"/>
        <w:contextualSpacing/>
        <w:rPr>
          <w:rFonts w:cs="Times New Roman"/>
          <w:sz w:val="18"/>
          <w:szCs w:val="18"/>
        </w:rPr>
      </w:pPr>
      <m:oMathPara>
        <m:oMathParaPr>
          <m:jc m:val="center"/>
        </m:oMathParaPr>
        <m:oMath>
          <m:r>
            <w:rPr>
              <w:rFonts w:ascii="Cambria Math" w:hAnsi="Cambria Math" w:cs="Times New Roman"/>
              <w:sz w:val="18"/>
              <w:szCs w:val="18"/>
            </w:rPr>
            <m:t>RSS=</m:t>
          </m:r>
          <m:nary>
            <m:naryPr>
              <m:chr m:val="∑"/>
              <m:limLoc m:val="undOvr"/>
              <m:ctrlPr>
                <w:rPr>
                  <w:rFonts w:ascii="Cambria Math" w:hAnsi="Cambria Math" w:cs="Times New Roman"/>
                  <w:i/>
                  <w:sz w:val="18"/>
                  <w:szCs w:val="18"/>
                </w:rPr>
              </m:ctrlPr>
            </m:naryPr>
            <m:sub>
              <m:r>
                <w:rPr>
                  <w:rFonts w:ascii="Cambria Math" w:hAnsi="Cambria Math" w:cs="Times New Roman"/>
                  <w:sz w:val="18"/>
                  <w:szCs w:val="18"/>
                </w:rPr>
                <m:t>j=1</m:t>
              </m:r>
            </m:sub>
            <m:sup>
              <m:r>
                <w:rPr>
                  <w:rFonts w:ascii="Cambria Math" w:hAnsi="Cambria Math" w:cs="Times New Roman"/>
                  <w:sz w:val="18"/>
                  <w:szCs w:val="18"/>
                </w:rPr>
                <m:t>J</m:t>
              </m:r>
            </m:sup>
            <m:e>
              <m:nary>
                <m:naryPr>
                  <m:chr m:val="∑"/>
                  <m:limLoc m:val="undOvr"/>
                  <m:ctrlPr>
                    <w:rPr>
                      <w:rFonts w:ascii="Cambria Math" w:hAnsi="Cambria Math" w:cs="Times New Roman"/>
                      <w:i/>
                      <w:sz w:val="18"/>
                      <w:szCs w:val="18"/>
                    </w:rPr>
                  </m:ctrlPr>
                </m:naryPr>
                <m: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sub>
                <m:sup>
                  <m:r>
                    <w:rPr>
                      <w:rFonts w:ascii="Cambria Math" w:hAnsi="Cambria Math" w:cs="Times New Roman"/>
                      <w:sz w:val="18"/>
                      <w:szCs w:val="18"/>
                    </w:rPr>
                    <m:t>n</m:t>
                  </m:r>
                </m:sup>
                <m:e>
                  <m:sSup>
                    <m:sSupPr>
                      <m:ctrlPr>
                        <w:rPr>
                          <w:rFonts w:ascii="Cambria Math" w:hAnsi="Cambria Math" w:cs="Times New Roman"/>
                          <w:i/>
                          <w:sz w:val="18"/>
                          <w:szCs w:val="18"/>
                        </w:rPr>
                      </m:ctrlPr>
                    </m:sSup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i </m:t>
                          </m:r>
                        </m:sub>
                      </m:sSub>
                      <m:r>
                        <w:rPr>
                          <w:rFonts w:ascii="Cambria Math" w:hAnsi="Cambria Math" w:cs="Times New Roman"/>
                          <w:sz w:val="18"/>
                          <w:szCs w:val="18"/>
                        </w:rPr>
                        <m:t>- </m:t>
                      </m:r>
                      <m:acc>
                        <m:accPr>
                          <m:ctrlPr>
                            <w:rPr>
                              <w:rFonts w:ascii="Cambria Math" w:hAnsi="Cambria Math" w:cs="Times New Roman"/>
                              <w:i/>
                              <w:sz w:val="18"/>
                              <w:szCs w:val="18"/>
                            </w:rPr>
                          </m:ctrlPr>
                        </m:acc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sub>
                          </m:sSub>
                          <m:r>
                            <w:rPr>
                              <w:rFonts w:ascii="Cambria Math" w:hAnsi="Cambria Math" w:cs="Times New Roman"/>
                              <w:sz w:val="18"/>
                              <w:szCs w:val="18"/>
                            </w:rPr>
                            <m:t>)</m:t>
                          </m:r>
                        </m:e>
                      </m:acc>
                      <m:r>
                        <w:rPr>
                          <w:rFonts w:ascii="Cambria Math" w:hAnsi="Cambria Math" w:cs="Times New Roman"/>
                          <w:sz w:val="18"/>
                          <w:szCs w:val="18"/>
                        </w:rPr>
                        <m:t> </m:t>
                      </m:r>
                    </m:e>
                    <m:sup>
                      <m:r>
                        <w:rPr>
                          <w:rFonts w:ascii="Cambria Math" w:hAnsi="Cambria Math" w:cs="Times New Roman"/>
                          <w:sz w:val="18"/>
                          <w:szCs w:val="18"/>
                        </w:rPr>
                        <m:t>2</m:t>
                      </m:r>
                    </m:sup>
                  </m:sSup>
                  <m:r>
                    <w:rPr>
                      <w:rFonts w:ascii="Cambria Math" w:hAnsi="Cambria Math" w:cs="Times New Roman"/>
                      <w:sz w:val="18"/>
                      <w:szCs w:val="18"/>
                    </w:rPr>
                    <m:t xml:space="preserve">       (6)</m:t>
                  </m:r>
                </m:e>
              </m:nary>
            </m:e>
          </m:nary>
        </m:oMath>
      </m:oMathPara>
    </w:p>
    <w:p w14:paraId="13BC9F63" w14:textId="77777777" w:rsidR="002359F8" w:rsidRDefault="002359F8" w:rsidP="002359F8">
      <w:pPr>
        <w:pStyle w:val="PARAIndent"/>
        <w:ind w:firstLine="0"/>
        <w:rPr>
          <w:rFonts w:cs="Times New Roman"/>
        </w:rPr>
      </w:pPr>
    </w:p>
    <w:p w14:paraId="463B5642" w14:textId="6D9FBE83" w:rsidR="00A44011" w:rsidRDefault="002359F8" w:rsidP="00A44011">
      <w:pPr>
        <w:pStyle w:val="PARAIndent"/>
        <w:ind w:firstLine="0"/>
        <w:rPr>
          <w:rFonts w:cs="Times New Roman"/>
        </w:rPr>
      </w:pPr>
      <w:r>
        <w:rPr>
          <w:rFonts w:cs="Times New Roman"/>
        </w:rPr>
        <w:t xml:space="preserve">where </w:t>
      </w:r>
      <m:oMath>
        <m:r>
          <w:rPr>
            <w:rFonts w:ascii="Cambria Math" w:hAnsi="Cambria Math" w:cs="Times New Roman"/>
            <w:sz w:val="18"/>
            <w:szCs w:val="18"/>
          </w:rPr>
          <m:t> </m:t>
        </m:r>
        <m:acc>
          <m:accPr>
            <m:ctrlPr>
              <w:rPr>
                <w:rFonts w:ascii="Cambria Math" w:hAnsi="Cambria Math" w:cs="Times New Roman"/>
                <w:i/>
                <w:sz w:val="18"/>
                <w:szCs w:val="18"/>
              </w:rPr>
            </m:ctrlPr>
          </m:acc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sub>
            </m:sSub>
          </m:e>
        </m:acc>
      </m:oMath>
      <w:r>
        <w:rPr>
          <w:rFonts w:cs="Times New Roman"/>
          <w:sz w:val="18"/>
          <w:szCs w:val="18"/>
        </w:rPr>
        <w:t xml:space="preserve"> is the mean response for the observations within the </w:t>
      </w:r>
      <m:oMath>
        <m:r>
          <w:rPr>
            <w:rFonts w:ascii="Cambria Math" w:hAnsi="Cambria Math" w:cs="Times New Roman"/>
            <w:sz w:val="18"/>
            <w:szCs w:val="18"/>
          </w:rPr>
          <m:t>j</m:t>
        </m:r>
      </m:oMath>
      <w:r>
        <w:rPr>
          <w:rFonts w:cs="Times New Roman"/>
          <w:sz w:val="18"/>
          <w:szCs w:val="18"/>
        </w:rPr>
        <w:t xml:space="preserve">th </w:t>
      </w:r>
      <w:proofErr w:type="gramStart"/>
      <w:r>
        <w:rPr>
          <w:rFonts w:cs="Times New Roman"/>
          <w:sz w:val="18"/>
          <w:szCs w:val="18"/>
        </w:rPr>
        <w:t>region.</w:t>
      </w:r>
      <w:proofErr w:type="gramEnd"/>
      <w:r>
        <w:rPr>
          <w:rFonts w:cs="Times New Roman"/>
          <w:sz w:val="18"/>
          <w:szCs w:val="18"/>
        </w:rPr>
        <w:t xml:space="preserve"> </w:t>
      </w:r>
      <w:r w:rsidR="003C4EA9">
        <w:rPr>
          <w:rFonts w:cs="Times New Roman"/>
        </w:rPr>
        <w:t xml:space="preserve">This recursive process continues until some thresholds (decreased RSS, the number of observations within each tree, etc.) are met. </w:t>
      </w:r>
    </w:p>
    <w:p w14:paraId="0F2E24A3" w14:textId="784027BA" w:rsidR="009620A2" w:rsidRDefault="009620A2" w:rsidP="006D1C2A">
      <w:pPr>
        <w:pStyle w:val="FigCaption"/>
        <w:rPr>
          <w:rStyle w:val="CaptionColor"/>
        </w:rPr>
      </w:pPr>
      <w:r>
        <w:rPr>
          <w:rFonts w:cs="Times New Roman"/>
          <w:noProof/>
        </w:rPr>
        <w:drawing>
          <wp:inline distT="0" distB="0" distL="0" distR="0" wp14:anchorId="5040F258" wp14:editId="47C58623">
            <wp:extent cx="3060700" cy="2186305"/>
            <wp:effectExtent l="0" t="0" r="0" b="0"/>
            <wp:docPr id="6" name="Picture 6"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devi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0700" cy="2186305"/>
                    </a:xfrm>
                    <a:prstGeom prst="rect">
                      <a:avLst/>
                    </a:prstGeom>
                  </pic:spPr>
                </pic:pic>
              </a:graphicData>
            </a:graphic>
          </wp:inline>
        </w:drawing>
      </w:r>
    </w:p>
    <w:p w14:paraId="6D68EBC7" w14:textId="2C98DC43" w:rsidR="00615BE6" w:rsidRDefault="00F42AAA" w:rsidP="006D1C2A">
      <w:pPr>
        <w:pStyle w:val="FigCaption"/>
      </w:pPr>
      <w:r w:rsidRPr="00B06847">
        <w:rPr>
          <w:rStyle w:val="CaptionColor"/>
        </w:rPr>
        <w:t>FIGURE</w:t>
      </w:r>
      <w:r w:rsidRPr="00B7110A">
        <w:rPr>
          <w:rStyle w:val="CaptionColor"/>
        </w:rPr>
        <w:t xml:space="preserve"> </w:t>
      </w:r>
      <w:r w:rsidR="009620A2">
        <w:rPr>
          <w:rStyle w:val="CaptionColor"/>
        </w:rPr>
        <w:t>1</w:t>
      </w:r>
      <w:r w:rsidRPr="00B7110A">
        <w:rPr>
          <w:rStyle w:val="CaptionColor"/>
        </w:rPr>
        <w:t>.</w:t>
      </w:r>
      <w:r>
        <w:rPr>
          <w:rFonts w:ascii="MS Gothic" w:eastAsia="MS Gothic" w:hAnsi="MS Gothic" w:cs="MS Gothic" w:hint="eastAsia"/>
        </w:rPr>
        <w:t> </w:t>
      </w:r>
      <w:r w:rsidRPr="00486E60">
        <w:t xml:space="preserve"> </w:t>
      </w:r>
    </w:p>
    <w:p w14:paraId="6D2A2E45" w14:textId="7FB7B4DE" w:rsidR="00FE05F8" w:rsidRDefault="00F42AAA" w:rsidP="00615BE6">
      <w:pPr>
        <w:pStyle w:val="FigCaption"/>
        <w:spacing w:before="0"/>
      </w:pPr>
      <w:r>
        <w:t>Visualization of a Decision Tree model using the day of week of the predicting day and reservations on hand five days before.</w:t>
      </w:r>
      <w:r w:rsidR="006D1C2A">
        <w:t xml:space="preserve"> </w:t>
      </w:r>
    </w:p>
    <w:p w14:paraId="063E0C60" w14:textId="77777777" w:rsidR="006D1C2A" w:rsidRPr="006D1C2A" w:rsidRDefault="006D1C2A" w:rsidP="006D1C2A">
      <w:pPr>
        <w:pStyle w:val="FigCaption"/>
      </w:pPr>
    </w:p>
    <w:p w14:paraId="156D635E" w14:textId="77777777" w:rsidR="00A44011" w:rsidRDefault="00F42AAA" w:rsidP="00A44011">
      <w:pPr>
        <w:pStyle w:val="PARAIndent"/>
        <w:rPr>
          <w:rFonts w:cs="Times New Roman"/>
        </w:rPr>
      </w:pPr>
      <w:r>
        <w:rPr>
          <w:rFonts w:cs="Times New Roman"/>
        </w:rPr>
        <w:t xml:space="preserve">It is clear that decision tree is easy to understand since it mimics how the human brain works: chose among options then follow whatever the optimal option leads you. </w:t>
      </w:r>
      <w:r w:rsidR="00D42162">
        <w:rPr>
          <w:rFonts w:cs="Times New Roman"/>
        </w:rPr>
        <w:t xml:space="preserve">Another advantage is decision tree can accommodate both quantitative and qualitative variables without creating dummies for the latter. </w:t>
      </w:r>
      <w:r>
        <w:rPr>
          <w:rFonts w:cs="Times New Roman"/>
        </w:rPr>
        <w:t xml:space="preserve">However, decision tree is usually not stable in the practical case, because the tree split will be driven by observations in the training set easily, and therefore may commit the fallacy of overfitting. </w:t>
      </w:r>
    </w:p>
    <w:p w14:paraId="2089D23C" w14:textId="77777777" w:rsidR="003C4EA9" w:rsidRPr="00F05F8F" w:rsidRDefault="00F42AAA" w:rsidP="003C4EA9">
      <w:pPr>
        <w:pStyle w:val="PARAIndent"/>
        <w:rPr>
          <w:rFonts w:cs="Times New Roman"/>
        </w:rPr>
      </w:pPr>
      <w:r>
        <w:rPr>
          <w:rFonts w:cs="Times New Roman"/>
        </w:rPr>
        <w:t>Random forest</w:t>
      </w:r>
      <w:r w:rsidR="00175E6E">
        <w:rPr>
          <w:rFonts w:cs="Times New Roman"/>
        </w:rPr>
        <w:t>, a more advanced algorithm developed following decision tree,</w:t>
      </w:r>
      <w:r>
        <w:rPr>
          <w:rFonts w:cs="Times New Roman"/>
        </w:rPr>
        <w:t xml:space="preserve"> </w:t>
      </w:r>
      <w:r w:rsidR="00A44011">
        <w:rPr>
          <w:rFonts w:cs="Times New Roman"/>
        </w:rPr>
        <w:t xml:space="preserve">makes up decision tree’s flaw by </w:t>
      </w:r>
      <w:r w:rsidR="00A44011">
        <w:rPr>
          <w:rFonts w:cs="Times New Roman"/>
        </w:rPr>
        <w:lastRenderedPageBreak/>
        <w:t xml:space="preserve">reducing variance with a method called bootstrap. </w:t>
      </w:r>
      <w:r w:rsidR="00175E6E">
        <w:rPr>
          <w:rFonts w:cs="Times New Roman"/>
        </w:rPr>
        <w:t>Random forest</w:t>
      </w:r>
      <w:r>
        <w:rPr>
          <w:rFonts w:cs="Times New Roman"/>
        </w:rPr>
        <w:t>s</w:t>
      </w:r>
      <w:r w:rsidR="00175E6E">
        <w:rPr>
          <w:rFonts w:cs="Times New Roman"/>
        </w:rPr>
        <w:t xml:space="preserve"> s</w:t>
      </w:r>
      <w:r>
        <w:rPr>
          <w:rFonts w:cs="Times New Roman"/>
        </w:rPr>
        <w:t xml:space="preserve">ubsets predictors randomly then generate </w:t>
      </w:r>
      <w:r w:rsidR="00ED22DF">
        <w:rPr>
          <w:rFonts w:cs="Times New Roman"/>
        </w:rPr>
        <w:t xml:space="preserve">multiple </w:t>
      </w:r>
      <w:r>
        <w:rPr>
          <w:rFonts w:cs="Times New Roman"/>
        </w:rPr>
        <w:t xml:space="preserve">trees using given predictors. </w:t>
      </w:r>
      <w:r w:rsidR="00564FC7">
        <w:rPr>
          <w:rFonts w:cs="Times New Roman"/>
        </w:rPr>
        <w:t>The variance of decision tree models can be significantly decreased through this procedure</w:t>
      </w:r>
      <w:r w:rsidR="0006369D">
        <w:rPr>
          <w:rFonts w:cs="Times New Roman"/>
        </w:rPr>
        <w:t xml:space="preserve"> since the random subset captures the complex interaction structures in the data. However, with the increased accuracy brought by the randomness, the interpretability of random forest models </w:t>
      </w:r>
      <w:r w:rsidR="00FA32BB">
        <w:rPr>
          <w:rFonts w:cs="Times New Roman"/>
        </w:rPr>
        <w:t xml:space="preserve">is lost. Very few insights can be driven from the random forest models besides its high prediction power. </w:t>
      </w:r>
    </w:p>
    <w:p w14:paraId="62530D67" w14:textId="77777777" w:rsidR="003C4EA9" w:rsidRPr="00884B06" w:rsidRDefault="003C4EA9" w:rsidP="003C4EA9">
      <w:pPr>
        <w:pStyle w:val="PARAIndent"/>
        <w:rPr>
          <w:rFonts w:cs="Times New Roman"/>
        </w:rPr>
      </w:pPr>
    </w:p>
    <w:p w14:paraId="27361ECE" w14:textId="77777777" w:rsidR="003C4EA9" w:rsidRPr="008D6FA6" w:rsidRDefault="00F42AAA" w:rsidP="006E657F">
      <w:pPr>
        <w:pStyle w:val="PARA"/>
        <w:numPr>
          <w:ilvl w:val="0"/>
          <w:numId w:val="17"/>
        </w:numPr>
        <w:outlineLvl w:val="3"/>
        <w:rPr>
          <w:rFonts w:ascii="Helvetica" w:hAnsi="Helvetica" w:cs="FormataOTFMdIt"/>
          <w:bCs/>
          <w:i/>
          <w:color w:val="58595B"/>
          <w:spacing w:val="0"/>
          <w:sz w:val="18"/>
          <w:szCs w:val="18"/>
        </w:rPr>
      </w:pPr>
      <w:r w:rsidRPr="008D6FA6">
        <w:rPr>
          <w:rFonts w:ascii="Helvetica" w:hAnsi="Helvetica" w:cs="FormataOTFMdIt"/>
          <w:bCs/>
          <w:i/>
          <w:color w:val="58595B"/>
          <w:spacing w:val="0"/>
          <w:sz w:val="18"/>
          <w:szCs w:val="18"/>
        </w:rPr>
        <w:t xml:space="preserve">Support Vector Regression </w:t>
      </w:r>
    </w:p>
    <w:p w14:paraId="62489E60" w14:textId="77777777" w:rsidR="008D6FA6" w:rsidRDefault="00F42AAA" w:rsidP="008D6FA6">
      <w:pPr>
        <w:pStyle w:val="PARAIndent"/>
        <w:rPr>
          <w:rFonts w:cs="Times New Roman"/>
        </w:rPr>
      </w:pPr>
      <w:r>
        <w:rPr>
          <w:rFonts w:cs="Times New Roman"/>
        </w:rPr>
        <w:t xml:space="preserve">Different from tree models’ </w:t>
      </w:r>
      <w:r w:rsidR="003642CD">
        <w:rPr>
          <w:rFonts w:cs="Times New Roman"/>
        </w:rPr>
        <w:t>“</w:t>
      </w:r>
      <w:r>
        <w:rPr>
          <w:rFonts w:cs="Times New Roman"/>
        </w:rPr>
        <w:t>square boxes</w:t>
      </w:r>
      <w:r w:rsidR="003642CD">
        <w:rPr>
          <w:rFonts w:cs="Times New Roman"/>
        </w:rPr>
        <w:t>”</w:t>
      </w:r>
      <w:r>
        <w:rPr>
          <w:rFonts w:cs="Times New Roman"/>
        </w:rPr>
        <w:t xml:space="preserve"> partition, Support Vector Regression splits feature space using flexible boundaries. In other words, SVR draws non-parametric hyperplanes to divide features into various spaces. The optimal hyperplane is selected using the maximal margin rule, which finds the boundary farthest from the surrounding training samples.</w:t>
      </w:r>
    </w:p>
    <w:p w14:paraId="16F0A50A" w14:textId="77777777" w:rsidR="008B44B3" w:rsidRDefault="00F42AAA" w:rsidP="008D6FA6">
      <w:pPr>
        <w:pStyle w:val="PARAIndent"/>
        <w:rPr>
          <w:rFonts w:cs="Times New Roman"/>
        </w:rPr>
      </w:pPr>
      <w:r>
        <w:rPr>
          <w:rFonts w:cs="Times New Roman"/>
        </w:rPr>
        <w:t xml:space="preserve">The construct of hyperplane for SVR is beyond the scope of this research, however, this procedure can be </w:t>
      </w:r>
      <w:r w:rsidR="00757A59">
        <w:rPr>
          <w:rFonts w:cs="Times New Roman"/>
        </w:rPr>
        <w:t xml:space="preserve">conceptualized </w:t>
      </w:r>
      <w:r w:rsidR="003D0501">
        <w:rPr>
          <w:rFonts w:cs="Times New Roman"/>
        </w:rPr>
        <w:t>as manipulating input variables. For example, a quadratic boundary can be constructed through</w:t>
      </w:r>
      <w:r w:rsidR="00A33525">
        <w:rPr>
          <w:rFonts w:cs="Times New Roman"/>
        </w:rPr>
        <w:t xml:space="preserve"> </w:t>
      </w:r>
      <w:r w:rsidR="00757A59">
        <w:rPr>
          <w:rFonts w:cs="Times New Roman"/>
        </w:rPr>
        <w:t xml:space="preserve"> </w:t>
      </w:r>
      <m:oMath>
        <m:r>
          <w:rPr>
            <w:rFonts w:ascii="Cambria Math" w:hAnsi="Cambria Math" w:cs="Times New Roman"/>
          </w:rPr>
          <m:t>RO</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oMath>
      <w:r w:rsidR="00A33525">
        <w:rPr>
          <w:rFonts w:cs="Times New Roman"/>
        </w:rPr>
        <w:t xml:space="preserve">, and a polynomial boundary can be </w:t>
      </w:r>
      <w:r w:rsidR="00F56BA9">
        <w:rPr>
          <w:rFonts w:cs="Times New Roman"/>
        </w:rPr>
        <w:t xml:space="preserve">constructed through </w:t>
      </w:r>
      <m:oMath>
        <m:r>
          <w:rPr>
            <w:rFonts w:ascii="Cambria Math" w:hAnsi="Cambria Math" w:cs="Times New Roman"/>
          </w:rPr>
          <m:t>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j</m:t>
            </m:r>
          </m:sub>
        </m:sSub>
      </m:oMath>
      <w:r w:rsidR="00CC4348">
        <w:rPr>
          <w:rFonts w:cs="Times New Roman"/>
        </w:rPr>
        <w:t xml:space="preserve">. More complicated space such as </w:t>
      </w:r>
      <m:oMath>
        <m:r>
          <w:rPr>
            <w:rFonts w:ascii="Cambria Math" w:hAnsi="Cambria Math" w:cs="Times New Roman"/>
          </w:rPr>
          <m:t>d</m:t>
        </m:r>
      </m:oMath>
      <w:r w:rsidR="00CC4348">
        <w:rPr>
          <w:rFonts w:cs="Times New Roman"/>
        </w:rPr>
        <w:t xml:space="preserve">th degree polynomial, radial basis, Gaussian, etc. </w:t>
      </w:r>
      <w:r w:rsidR="00174743">
        <w:rPr>
          <w:rFonts w:cs="Times New Roman"/>
        </w:rPr>
        <w:t xml:space="preserve">will transform the input variables into a new feature space, which makes it easier to find a separable hyperplane. </w:t>
      </w:r>
    </w:p>
    <w:p w14:paraId="28F83425" w14:textId="77777777" w:rsidR="00174743" w:rsidRDefault="00F42AAA" w:rsidP="00174743">
      <w:pPr>
        <w:pStyle w:val="PARAIndent"/>
        <w:rPr>
          <w:rFonts w:cs="Times New Roman"/>
        </w:rPr>
      </w:pPr>
      <w:r>
        <w:rPr>
          <w:rFonts w:cs="Times New Roman"/>
        </w:rPr>
        <w:t>One of the main advantages of SVR is its</w:t>
      </w:r>
      <w:r w:rsidR="005065D2">
        <w:rPr>
          <w:rFonts w:cs="Times New Roman"/>
        </w:rPr>
        <w:t xml:space="preserve"> ability to capture complicated data patterns without specific assumptions. The kernel trick SVR is using enables it to model highly non-parametric patterns between the predictors and response. </w:t>
      </w:r>
      <w:r w:rsidR="00294F1C">
        <w:rPr>
          <w:rFonts w:cs="Times New Roman"/>
        </w:rPr>
        <w:t>For hotel demand forecasting, since many measurable or unmeasurable factors are impacting the demand, models like SVR have a higher ability to capture the "invisible" relationship between factors and results.  However, on the other hand,</w:t>
      </w:r>
      <w:r w:rsidR="006D2063">
        <w:rPr>
          <w:rFonts w:cs="Times New Roman"/>
        </w:rPr>
        <w:t xml:space="preserve"> since the hyperplane could be highly flexible, it is of difficulties to interpret the insights. Besides, since there are no rules of thumb to find the appropriate kernel shapes for SVR, </w:t>
      </w:r>
      <w:r w:rsidR="00241C49">
        <w:rPr>
          <w:rFonts w:cs="Times New Roman"/>
        </w:rPr>
        <w:t xml:space="preserve">practitioners usually use </w:t>
      </w:r>
      <w:r w:rsidR="006D2063">
        <w:rPr>
          <w:rFonts w:cs="Times New Roman"/>
        </w:rPr>
        <w:t xml:space="preserve">cross-validation </w:t>
      </w:r>
      <w:r w:rsidR="00241C49">
        <w:rPr>
          <w:rFonts w:cs="Times New Roman"/>
        </w:rPr>
        <w:t xml:space="preserve">methods which takes long computation time. </w:t>
      </w:r>
    </w:p>
    <w:p w14:paraId="54F53C2B" w14:textId="77777777" w:rsidR="00174743" w:rsidRPr="006F4CC0" w:rsidRDefault="00F42AAA" w:rsidP="00174743">
      <w:pPr>
        <w:pStyle w:val="PARAIndent"/>
        <w:rPr>
          <w:rFonts w:cs="Times New Roman"/>
        </w:rPr>
      </w:pPr>
      <w:r>
        <w:rPr>
          <w:rFonts w:cs="Times New Roman"/>
        </w:rPr>
        <w:t xml:space="preserve">In summary, pick-up models are straightforward </w:t>
      </w:r>
      <w:r w:rsidR="003A0B4F">
        <w:rPr>
          <w:rFonts w:cs="Times New Roman"/>
        </w:rPr>
        <w:t xml:space="preserve">but leave out rich information from historical booking curves. Besides, pick-up models assume the relationship between current ROH and final arrivals are linear (either additive, multiplicative, or two </w:t>
      </w:r>
      <w:r w:rsidR="00DE1D66">
        <w:rPr>
          <w:rFonts w:cs="Times New Roman"/>
        </w:rPr>
        <w:t xml:space="preserve">combined). On the other hand, machine learning algorithms can utilize all information from historical ROHs and can thus capture invisible patterns. </w:t>
      </w:r>
      <w:r w:rsidR="00104AAD">
        <w:rPr>
          <w:rFonts w:cs="Times New Roman"/>
        </w:rPr>
        <w:t xml:space="preserve">Machine learning models can also fit in highly non-parametric patterns, which in other words, capture the non-defined impacts from other factors outside the given input. As a drawback, machine learning models are less easy to interpret insights and articulate </w:t>
      </w:r>
      <w:r w:rsidR="004F7EAC">
        <w:rPr>
          <w:rFonts w:cs="Times New Roman"/>
        </w:rPr>
        <w:t xml:space="preserve">specific relations between certain variables and the final prediction. </w:t>
      </w:r>
    </w:p>
    <w:p w14:paraId="5F121775" w14:textId="7F46D353" w:rsidR="00CA2988" w:rsidRDefault="00CA2988" w:rsidP="003C4EA9">
      <w:pPr>
        <w:pStyle w:val="PARAIndent"/>
        <w:rPr>
          <w:rFonts w:cs="Times New Roman"/>
        </w:rPr>
      </w:pPr>
    </w:p>
    <w:p w14:paraId="5B2600F3" w14:textId="77777777" w:rsidR="009620A2" w:rsidRPr="003C4EA9" w:rsidRDefault="009620A2" w:rsidP="003C4EA9">
      <w:pPr>
        <w:pStyle w:val="PARAIndent"/>
        <w:rPr>
          <w:rFonts w:cs="Times New Roman"/>
        </w:rPr>
      </w:pPr>
    </w:p>
    <w:p w14:paraId="541ADB8A" w14:textId="77777777" w:rsidR="008D6FA6" w:rsidRPr="00AA236B" w:rsidRDefault="00F42AAA" w:rsidP="00AA236B">
      <w:pPr>
        <w:pStyle w:val="FigCaption"/>
        <w:rPr>
          <w:rStyle w:val="CaptionColor"/>
        </w:rPr>
      </w:pPr>
      <w:r w:rsidRPr="00AA236B">
        <w:rPr>
          <w:rStyle w:val="CaptionColor"/>
        </w:rPr>
        <w:t xml:space="preserve">TABLE </w:t>
      </w:r>
      <w:r w:rsidR="00376772" w:rsidRPr="00AA236B">
        <w:rPr>
          <w:rStyle w:val="CaptionColor"/>
        </w:rPr>
        <w:t>1</w:t>
      </w:r>
      <w:r w:rsidR="00AA236B">
        <w:rPr>
          <w:rStyle w:val="CaptionColor"/>
        </w:rPr>
        <w:t>.</w:t>
      </w:r>
    </w:p>
    <w:p w14:paraId="25651686" w14:textId="77777777" w:rsidR="008D6FA6" w:rsidRDefault="00F42AAA" w:rsidP="00AA236B">
      <w:pPr>
        <w:pStyle w:val="FigCaption"/>
        <w:spacing w:before="0"/>
      </w:pPr>
      <w:r>
        <w:t>Properties of Machine Learning Models</w:t>
      </w:r>
    </w:p>
    <w:p w14:paraId="321DE0E8" w14:textId="77777777" w:rsidR="00AA236B" w:rsidRDefault="00AA236B" w:rsidP="00AA236B">
      <w:pPr>
        <w:pStyle w:val="FigCaption"/>
        <w:spacing w:before="0"/>
      </w:pPr>
    </w:p>
    <w:tbl>
      <w:tblPr>
        <w:tblW w:w="4824"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062"/>
        <w:gridCol w:w="1980"/>
        <w:gridCol w:w="180"/>
        <w:gridCol w:w="1602"/>
      </w:tblGrid>
      <w:tr w:rsidR="00E75EC3" w14:paraId="5CA98416" w14:textId="77777777" w:rsidTr="008D6FA6">
        <w:trPr>
          <w:trHeight w:val="440"/>
        </w:trPr>
        <w:tc>
          <w:tcPr>
            <w:tcW w:w="1062" w:type="dxa"/>
            <w:tcBorders>
              <w:top w:val="double" w:sz="6" w:space="0" w:color="auto"/>
              <w:left w:val="nil"/>
              <w:bottom w:val="single" w:sz="6" w:space="0" w:color="auto"/>
              <w:right w:val="nil"/>
            </w:tcBorders>
            <w:vAlign w:val="center"/>
          </w:tcPr>
          <w:p w14:paraId="3F49F009" w14:textId="77777777" w:rsidR="008D6FA6" w:rsidRDefault="00F42AAA" w:rsidP="003F00F5">
            <w:pPr>
              <w:jc w:val="center"/>
              <w:rPr>
                <w:sz w:val="16"/>
                <w:szCs w:val="16"/>
              </w:rPr>
            </w:pPr>
            <w:r>
              <w:rPr>
                <w:sz w:val="16"/>
                <w:szCs w:val="16"/>
              </w:rPr>
              <w:t>Models</w:t>
            </w:r>
          </w:p>
        </w:tc>
        <w:tc>
          <w:tcPr>
            <w:tcW w:w="2160" w:type="dxa"/>
            <w:gridSpan w:val="2"/>
            <w:tcBorders>
              <w:top w:val="double" w:sz="6" w:space="0" w:color="auto"/>
              <w:left w:val="nil"/>
              <w:bottom w:val="single" w:sz="6" w:space="0" w:color="auto"/>
              <w:right w:val="nil"/>
            </w:tcBorders>
            <w:vAlign w:val="center"/>
          </w:tcPr>
          <w:p w14:paraId="128A5540" w14:textId="77777777" w:rsidR="008D6FA6" w:rsidRDefault="00F42AAA" w:rsidP="003F00F5">
            <w:pPr>
              <w:pStyle w:val="TableTitle"/>
              <w:rPr>
                <w:smallCaps w:val="0"/>
              </w:rPr>
            </w:pPr>
            <w:r>
              <w:rPr>
                <w:smallCaps w:val="0"/>
              </w:rPr>
              <w:t>Advantages</w:t>
            </w:r>
          </w:p>
        </w:tc>
        <w:tc>
          <w:tcPr>
            <w:tcW w:w="1602" w:type="dxa"/>
            <w:tcBorders>
              <w:top w:val="double" w:sz="6" w:space="0" w:color="auto"/>
              <w:left w:val="nil"/>
              <w:bottom w:val="single" w:sz="6" w:space="0" w:color="auto"/>
              <w:right w:val="nil"/>
            </w:tcBorders>
            <w:vAlign w:val="center"/>
          </w:tcPr>
          <w:p w14:paraId="5FF532C4" w14:textId="77777777" w:rsidR="008D6FA6" w:rsidRDefault="00F42AAA" w:rsidP="003F00F5">
            <w:pPr>
              <w:jc w:val="center"/>
              <w:rPr>
                <w:sz w:val="16"/>
                <w:szCs w:val="16"/>
              </w:rPr>
            </w:pPr>
            <w:r>
              <w:rPr>
                <w:sz w:val="16"/>
                <w:szCs w:val="16"/>
              </w:rPr>
              <w:t>Disadvantages</w:t>
            </w:r>
          </w:p>
        </w:tc>
      </w:tr>
      <w:tr w:rsidR="00E75EC3" w14:paraId="5D284422" w14:textId="77777777" w:rsidTr="004F7EAC">
        <w:trPr>
          <w:trHeight w:val="1169"/>
        </w:trPr>
        <w:tc>
          <w:tcPr>
            <w:tcW w:w="1062" w:type="dxa"/>
            <w:tcBorders>
              <w:top w:val="nil"/>
              <w:left w:val="nil"/>
              <w:bottom w:val="nil"/>
              <w:right w:val="nil"/>
            </w:tcBorders>
          </w:tcPr>
          <w:p w14:paraId="6E3D15A2" w14:textId="77777777" w:rsidR="008D6FA6" w:rsidRPr="008D6FA6" w:rsidRDefault="00F42AAA" w:rsidP="003F00F5">
            <w:pPr>
              <w:rPr>
                <w:i/>
                <w:iCs/>
                <w:sz w:val="16"/>
                <w:szCs w:val="16"/>
              </w:rPr>
            </w:pPr>
            <w:r w:rsidRPr="008D6FA6">
              <w:rPr>
                <w:i/>
                <w:iCs/>
                <w:sz w:val="16"/>
                <w:szCs w:val="16"/>
              </w:rPr>
              <w:t>Neural Network</w:t>
            </w:r>
          </w:p>
        </w:tc>
        <w:tc>
          <w:tcPr>
            <w:tcW w:w="2160" w:type="dxa"/>
            <w:gridSpan w:val="2"/>
            <w:tcBorders>
              <w:top w:val="nil"/>
              <w:left w:val="nil"/>
              <w:bottom w:val="nil"/>
              <w:right w:val="nil"/>
            </w:tcBorders>
          </w:tcPr>
          <w:p w14:paraId="3873D94B" w14:textId="77777777" w:rsidR="008D6FA6" w:rsidRPr="008D6FA6" w:rsidRDefault="00F42AAA" w:rsidP="008D6FA6">
            <w:pPr>
              <w:rPr>
                <w:sz w:val="16"/>
                <w:szCs w:val="16"/>
              </w:rPr>
            </w:pPr>
            <w:r w:rsidRPr="008D6FA6">
              <w:rPr>
                <w:sz w:val="16"/>
                <w:szCs w:val="16"/>
              </w:rPr>
              <w:t xml:space="preserve">Non-parametric </w:t>
            </w:r>
          </w:p>
          <w:p w14:paraId="4F63EC62" w14:textId="77777777" w:rsidR="008D6FA6" w:rsidRPr="008D6FA6" w:rsidRDefault="00F42AAA" w:rsidP="008D6FA6">
            <w:pPr>
              <w:rPr>
                <w:sz w:val="16"/>
                <w:szCs w:val="16"/>
              </w:rPr>
            </w:pPr>
            <w:r w:rsidRPr="008D6FA6">
              <w:rPr>
                <w:sz w:val="16"/>
                <w:szCs w:val="16"/>
              </w:rPr>
              <w:t>No restrictions on input variables</w:t>
            </w:r>
          </w:p>
          <w:p w14:paraId="47705926" w14:textId="77777777" w:rsidR="008D6FA6" w:rsidRDefault="00F42AAA" w:rsidP="008D6FA6">
            <w:pPr>
              <w:rPr>
                <w:sz w:val="16"/>
                <w:szCs w:val="16"/>
              </w:rPr>
            </w:pPr>
            <w:r w:rsidRPr="008D6FA6">
              <w:rPr>
                <w:sz w:val="16"/>
                <w:szCs w:val="16"/>
              </w:rPr>
              <w:t>Can handle high dimensional settings</w:t>
            </w:r>
          </w:p>
        </w:tc>
        <w:tc>
          <w:tcPr>
            <w:tcW w:w="1602" w:type="dxa"/>
            <w:tcBorders>
              <w:top w:val="nil"/>
              <w:left w:val="nil"/>
              <w:bottom w:val="nil"/>
              <w:right w:val="nil"/>
            </w:tcBorders>
          </w:tcPr>
          <w:p w14:paraId="3C18CFB6" w14:textId="77777777" w:rsidR="008D6FA6" w:rsidRPr="008D6FA6" w:rsidRDefault="00F42AAA" w:rsidP="008D6FA6">
            <w:pPr>
              <w:rPr>
                <w:sz w:val="16"/>
                <w:szCs w:val="16"/>
              </w:rPr>
            </w:pPr>
            <w:r w:rsidRPr="008D6FA6">
              <w:rPr>
                <w:sz w:val="16"/>
                <w:szCs w:val="16"/>
              </w:rPr>
              <w:t>Hard to interpret the coefficients and hidden layer</w:t>
            </w:r>
          </w:p>
          <w:p w14:paraId="1EE548D8" w14:textId="77777777" w:rsidR="008D6FA6" w:rsidRDefault="00F42AAA" w:rsidP="008D6FA6">
            <w:pPr>
              <w:rPr>
                <w:sz w:val="16"/>
                <w:szCs w:val="16"/>
              </w:rPr>
            </w:pPr>
            <w:r w:rsidRPr="008D6FA6">
              <w:rPr>
                <w:sz w:val="16"/>
                <w:szCs w:val="16"/>
              </w:rPr>
              <w:t>Subjective to choose parameters (requires statistical expertise)</w:t>
            </w:r>
          </w:p>
        </w:tc>
      </w:tr>
      <w:tr w:rsidR="00E75EC3" w14:paraId="4CE1B616" w14:textId="77777777" w:rsidTr="006130A7">
        <w:tc>
          <w:tcPr>
            <w:tcW w:w="1062" w:type="dxa"/>
            <w:tcBorders>
              <w:top w:val="nil"/>
              <w:left w:val="nil"/>
              <w:bottom w:val="nil"/>
              <w:right w:val="nil"/>
            </w:tcBorders>
          </w:tcPr>
          <w:p w14:paraId="6CCAB8FF" w14:textId="77777777" w:rsidR="008D6FA6" w:rsidRPr="00856CFF" w:rsidRDefault="00F42AAA" w:rsidP="003F00F5">
            <w:pPr>
              <w:rPr>
                <w:i/>
                <w:iCs/>
                <w:sz w:val="16"/>
                <w:szCs w:val="16"/>
              </w:rPr>
            </w:pPr>
            <w:r w:rsidRPr="008D6FA6">
              <w:rPr>
                <w:i/>
                <w:iCs/>
                <w:sz w:val="16"/>
                <w:szCs w:val="16"/>
              </w:rPr>
              <w:t>Nearest Neighbor</w:t>
            </w:r>
          </w:p>
        </w:tc>
        <w:tc>
          <w:tcPr>
            <w:tcW w:w="1980" w:type="dxa"/>
            <w:tcBorders>
              <w:top w:val="nil"/>
              <w:left w:val="nil"/>
              <w:bottom w:val="nil"/>
              <w:right w:val="nil"/>
            </w:tcBorders>
          </w:tcPr>
          <w:p w14:paraId="3827F703" w14:textId="77777777" w:rsidR="008D6FA6" w:rsidRPr="004F7EAC" w:rsidRDefault="00F42AAA" w:rsidP="004F7EAC">
            <w:pPr>
              <w:rPr>
                <w:sz w:val="16"/>
                <w:szCs w:val="16"/>
              </w:rPr>
            </w:pPr>
            <w:r>
              <w:rPr>
                <w:sz w:val="16"/>
                <w:szCs w:val="16"/>
              </w:rPr>
              <w:t>Can accommodate high dimensional data</w:t>
            </w:r>
          </w:p>
          <w:p w14:paraId="703C08FA" w14:textId="77777777" w:rsidR="00FE05F8" w:rsidRDefault="00FE05F8" w:rsidP="00FE05F8">
            <w:pPr>
              <w:rPr>
                <w:sz w:val="16"/>
                <w:szCs w:val="16"/>
              </w:rPr>
            </w:pPr>
          </w:p>
          <w:p w14:paraId="4A314552" w14:textId="77777777" w:rsidR="00FE05F8" w:rsidRPr="00FE05F8" w:rsidRDefault="00FE05F8" w:rsidP="00FE05F8">
            <w:pPr>
              <w:rPr>
                <w:sz w:val="16"/>
                <w:szCs w:val="16"/>
              </w:rPr>
            </w:pPr>
          </w:p>
        </w:tc>
        <w:tc>
          <w:tcPr>
            <w:tcW w:w="1782" w:type="dxa"/>
            <w:gridSpan w:val="2"/>
            <w:tcBorders>
              <w:top w:val="nil"/>
              <w:left w:val="nil"/>
              <w:bottom w:val="nil"/>
              <w:right w:val="nil"/>
            </w:tcBorders>
          </w:tcPr>
          <w:p w14:paraId="5F3D4735" w14:textId="77777777" w:rsidR="00FE05F8" w:rsidRPr="006130A7" w:rsidRDefault="00F42AAA" w:rsidP="006130A7">
            <w:pPr>
              <w:ind w:left="161"/>
              <w:rPr>
                <w:sz w:val="16"/>
                <w:szCs w:val="16"/>
              </w:rPr>
            </w:pPr>
            <w:r w:rsidRPr="006130A7">
              <w:rPr>
                <w:sz w:val="16"/>
                <w:szCs w:val="16"/>
              </w:rPr>
              <w:t>Long computation time to find a</w:t>
            </w:r>
            <w:r w:rsidR="006130A7" w:rsidRPr="006130A7">
              <w:rPr>
                <w:sz w:val="16"/>
                <w:szCs w:val="16"/>
              </w:rPr>
              <w:t>n optimal parameter</w:t>
            </w:r>
          </w:p>
        </w:tc>
      </w:tr>
      <w:tr w:rsidR="00E75EC3" w14:paraId="5DE2B28A" w14:textId="77777777" w:rsidTr="008D6FA6">
        <w:tc>
          <w:tcPr>
            <w:tcW w:w="1062" w:type="dxa"/>
            <w:tcBorders>
              <w:top w:val="nil"/>
              <w:left w:val="nil"/>
              <w:bottom w:val="nil"/>
              <w:right w:val="nil"/>
            </w:tcBorders>
          </w:tcPr>
          <w:p w14:paraId="0A13512C" w14:textId="77777777" w:rsidR="008D6FA6" w:rsidRPr="00856CFF" w:rsidRDefault="00F42AAA" w:rsidP="003F00F5">
            <w:pPr>
              <w:rPr>
                <w:i/>
                <w:iCs/>
                <w:sz w:val="16"/>
                <w:szCs w:val="16"/>
              </w:rPr>
            </w:pPr>
            <w:r>
              <w:rPr>
                <w:i/>
                <w:iCs/>
                <w:sz w:val="16"/>
                <w:szCs w:val="16"/>
              </w:rPr>
              <w:t>Decision Tree</w:t>
            </w:r>
          </w:p>
        </w:tc>
        <w:tc>
          <w:tcPr>
            <w:tcW w:w="2160" w:type="dxa"/>
            <w:gridSpan w:val="2"/>
            <w:tcBorders>
              <w:top w:val="nil"/>
              <w:left w:val="nil"/>
              <w:bottom w:val="nil"/>
              <w:right w:val="nil"/>
            </w:tcBorders>
          </w:tcPr>
          <w:p w14:paraId="221DBD08" w14:textId="77777777" w:rsidR="008D6FA6" w:rsidRPr="008D6FA6" w:rsidRDefault="00F42AAA" w:rsidP="008D6FA6">
            <w:pPr>
              <w:rPr>
                <w:sz w:val="16"/>
                <w:szCs w:val="16"/>
              </w:rPr>
            </w:pPr>
            <w:r w:rsidRPr="008D6FA6">
              <w:rPr>
                <w:sz w:val="16"/>
                <w:szCs w:val="16"/>
              </w:rPr>
              <w:t>Intuitive, easy to interpret</w:t>
            </w:r>
          </w:p>
          <w:p w14:paraId="69E9B0A6" w14:textId="77777777" w:rsidR="008D6FA6" w:rsidRDefault="00F42AAA" w:rsidP="008D6FA6">
            <w:pPr>
              <w:rPr>
                <w:sz w:val="16"/>
                <w:szCs w:val="16"/>
              </w:rPr>
            </w:pPr>
            <w:r w:rsidRPr="008D6FA6">
              <w:rPr>
                <w:sz w:val="16"/>
                <w:szCs w:val="16"/>
              </w:rPr>
              <w:t>Can handle qualitative predictors without creating dummy variables</w:t>
            </w:r>
          </w:p>
        </w:tc>
        <w:tc>
          <w:tcPr>
            <w:tcW w:w="1602" w:type="dxa"/>
            <w:tcBorders>
              <w:top w:val="nil"/>
              <w:left w:val="nil"/>
              <w:bottom w:val="nil"/>
              <w:right w:val="nil"/>
            </w:tcBorders>
          </w:tcPr>
          <w:p w14:paraId="452ABADA" w14:textId="77777777" w:rsidR="008D6FA6" w:rsidRPr="008D6FA6" w:rsidRDefault="00F42AAA" w:rsidP="008D6FA6">
            <w:pPr>
              <w:rPr>
                <w:sz w:val="16"/>
                <w:szCs w:val="16"/>
              </w:rPr>
            </w:pPr>
            <w:r w:rsidRPr="008D6FA6">
              <w:rPr>
                <w:sz w:val="16"/>
                <w:szCs w:val="16"/>
              </w:rPr>
              <w:t xml:space="preserve">Low accuracy </w:t>
            </w:r>
          </w:p>
          <w:p w14:paraId="134F2247" w14:textId="77777777" w:rsidR="008D6FA6" w:rsidRDefault="00F42AAA" w:rsidP="008D6FA6">
            <w:pPr>
              <w:rPr>
                <w:sz w:val="16"/>
                <w:szCs w:val="16"/>
              </w:rPr>
            </w:pPr>
            <w:r w:rsidRPr="008D6FA6">
              <w:rPr>
                <w:sz w:val="16"/>
                <w:szCs w:val="16"/>
              </w:rPr>
              <w:t>Non-robust due to its binary splitting</w:t>
            </w:r>
          </w:p>
        </w:tc>
      </w:tr>
      <w:tr w:rsidR="00E75EC3" w14:paraId="48382A9C" w14:textId="77777777" w:rsidTr="00FE05F8">
        <w:tc>
          <w:tcPr>
            <w:tcW w:w="1062" w:type="dxa"/>
            <w:tcBorders>
              <w:top w:val="nil"/>
              <w:left w:val="nil"/>
              <w:bottom w:val="nil"/>
              <w:right w:val="nil"/>
            </w:tcBorders>
          </w:tcPr>
          <w:p w14:paraId="5CE8538A" w14:textId="77777777" w:rsidR="008D6FA6" w:rsidRPr="00856CFF" w:rsidRDefault="00F42AAA" w:rsidP="003F00F5">
            <w:pPr>
              <w:rPr>
                <w:i/>
                <w:iCs/>
                <w:sz w:val="16"/>
                <w:szCs w:val="16"/>
              </w:rPr>
            </w:pPr>
            <w:r>
              <w:rPr>
                <w:i/>
                <w:iCs/>
                <w:sz w:val="16"/>
                <w:szCs w:val="16"/>
              </w:rPr>
              <w:t>Random Forest</w:t>
            </w:r>
          </w:p>
        </w:tc>
        <w:tc>
          <w:tcPr>
            <w:tcW w:w="2160" w:type="dxa"/>
            <w:gridSpan w:val="2"/>
            <w:tcBorders>
              <w:top w:val="nil"/>
              <w:left w:val="nil"/>
              <w:bottom w:val="nil"/>
              <w:right w:val="nil"/>
            </w:tcBorders>
          </w:tcPr>
          <w:p w14:paraId="57D9B531" w14:textId="77777777" w:rsidR="008D6FA6" w:rsidRDefault="00F42AAA" w:rsidP="003F00F5">
            <w:pPr>
              <w:rPr>
                <w:sz w:val="16"/>
                <w:szCs w:val="16"/>
              </w:rPr>
            </w:pPr>
            <w:r>
              <w:rPr>
                <w:sz w:val="16"/>
                <w:szCs w:val="16"/>
              </w:rPr>
              <w:t>Robust</w:t>
            </w:r>
          </w:p>
          <w:p w14:paraId="5608ED65" w14:textId="77777777" w:rsidR="00FE05F8" w:rsidRDefault="00FE05F8" w:rsidP="003F00F5">
            <w:pPr>
              <w:rPr>
                <w:sz w:val="16"/>
                <w:szCs w:val="16"/>
              </w:rPr>
            </w:pPr>
          </w:p>
          <w:p w14:paraId="2F88184E" w14:textId="77777777" w:rsidR="00FE05F8" w:rsidRDefault="00FE05F8" w:rsidP="003F00F5">
            <w:pPr>
              <w:rPr>
                <w:sz w:val="16"/>
                <w:szCs w:val="16"/>
                <w:vertAlign w:val="superscript"/>
              </w:rPr>
            </w:pPr>
          </w:p>
        </w:tc>
        <w:tc>
          <w:tcPr>
            <w:tcW w:w="1602" w:type="dxa"/>
            <w:tcBorders>
              <w:top w:val="nil"/>
              <w:left w:val="nil"/>
              <w:bottom w:val="nil"/>
              <w:right w:val="nil"/>
            </w:tcBorders>
          </w:tcPr>
          <w:p w14:paraId="13192F4C" w14:textId="77777777" w:rsidR="008D6FA6" w:rsidRDefault="00F42AAA" w:rsidP="003F00F5">
            <w:pPr>
              <w:rPr>
                <w:sz w:val="16"/>
                <w:szCs w:val="16"/>
              </w:rPr>
            </w:pPr>
            <w:r>
              <w:rPr>
                <w:sz w:val="16"/>
                <w:szCs w:val="16"/>
              </w:rPr>
              <w:t>Hard to decipher</w:t>
            </w:r>
          </w:p>
        </w:tc>
      </w:tr>
      <w:tr w:rsidR="00E75EC3" w14:paraId="2402E7DE" w14:textId="77777777" w:rsidTr="00FE05F8">
        <w:tc>
          <w:tcPr>
            <w:tcW w:w="1062" w:type="dxa"/>
            <w:tcBorders>
              <w:top w:val="nil"/>
              <w:left w:val="nil"/>
              <w:bottom w:val="double" w:sz="4" w:space="0" w:color="auto"/>
              <w:right w:val="nil"/>
            </w:tcBorders>
          </w:tcPr>
          <w:p w14:paraId="2DC77EC3" w14:textId="77777777" w:rsidR="008D6FA6" w:rsidRPr="00856CFF" w:rsidRDefault="00F42AAA" w:rsidP="003F00F5">
            <w:pPr>
              <w:rPr>
                <w:i/>
                <w:iCs/>
                <w:sz w:val="16"/>
                <w:szCs w:val="16"/>
              </w:rPr>
            </w:pPr>
            <w:r>
              <w:rPr>
                <w:i/>
                <w:iCs/>
                <w:sz w:val="16"/>
                <w:szCs w:val="16"/>
              </w:rPr>
              <w:t>Support Vector Regression</w:t>
            </w:r>
          </w:p>
        </w:tc>
        <w:tc>
          <w:tcPr>
            <w:tcW w:w="2160" w:type="dxa"/>
            <w:gridSpan w:val="2"/>
            <w:tcBorders>
              <w:top w:val="nil"/>
              <w:left w:val="nil"/>
              <w:bottom w:val="double" w:sz="4" w:space="0" w:color="auto"/>
              <w:right w:val="nil"/>
            </w:tcBorders>
          </w:tcPr>
          <w:p w14:paraId="5956BB61" w14:textId="77777777" w:rsidR="008D6FA6" w:rsidRDefault="00F42AAA" w:rsidP="003F00F5">
            <w:pPr>
              <w:rPr>
                <w:sz w:val="16"/>
                <w:szCs w:val="16"/>
              </w:rPr>
            </w:pPr>
            <w:r w:rsidRPr="008D6FA6">
              <w:rPr>
                <w:sz w:val="16"/>
                <w:szCs w:val="16"/>
              </w:rPr>
              <w:t>Very flexible to capture the non-parametric patterns</w:t>
            </w:r>
          </w:p>
        </w:tc>
        <w:tc>
          <w:tcPr>
            <w:tcW w:w="1602" w:type="dxa"/>
            <w:tcBorders>
              <w:top w:val="nil"/>
              <w:left w:val="nil"/>
              <w:bottom w:val="double" w:sz="4" w:space="0" w:color="auto"/>
              <w:right w:val="nil"/>
            </w:tcBorders>
          </w:tcPr>
          <w:p w14:paraId="6F5F6F72" w14:textId="77777777" w:rsidR="008D6FA6" w:rsidRPr="008D6FA6" w:rsidRDefault="00F42AAA" w:rsidP="008D6FA6">
            <w:pPr>
              <w:rPr>
                <w:sz w:val="16"/>
                <w:szCs w:val="16"/>
              </w:rPr>
            </w:pPr>
            <w:r w:rsidRPr="008D6FA6">
              <w:rPr>
                <w:sz w:val="16"/>
                <w:szCs w:val="16"/>
              </w:rPr>
              <w:t>Hard to decipher</w:t>
            </w:r>
          </w:p>
          <w:p w14:paraId="3B43683E" w14:textId="77777777" w:rsidR="008D6FA6" w:rsidRDefault="00F42AAA" w:rsidP="008D6FA6">
            <w:pPr>
              <w:rPr>
                <w:sz w:val="16"/>
                <w:szCs w:val="16"/>
              </w:rPr>
            </w:pPr>
            <w:r w:rsidRPr="008D6FA6">
              <w:rPr>
                <w:sz w:val="16"/>
                <w:szCs w:val="16"/>
              </w:rPr>
              <w:t>High computational cost</w:t>
            </w:r>
          </w:p>
        </w:tc>
      </w:tr>
    </w:tbl>
    <w:p w14:paraId="1E860538" w14:textId="77777777" w:rsidR="008D6FA6" w:rsidRDefault="008D6FA6" w:rsidP="008D6FA6">
      <w:pPr>
        <w:pStyle w:val="FootnoteText"/>
        <w:ind w:firstLine="0"/>
      </w:pPr>
    </w:p>
    <w:p w14:paraId="1682F975" w14:textId="77777777" w:rsidR="00C12917" w:rsidRDefault="00C12917" w:rsidP="008D6FA6">
      <w:pPr>
        <w:pStyle w:val="FootnoteText"/>
        <w:ind w:firstLine="0"/>
      </w:pPr>
    </w:p>
    <w:p w14:paraId="39A8B540" w14:textId="77777777" w:rsidR="008D6FA6" w:rsidRPr="00C12917" w:rsidRDefault="00F42AAA" w:rsidP="00C12917">
      <w:pPr>
        <w:pStyle w:val="H1NoSpace"/>
        <w:outlineLvl w:val="1"/>
        <w:rPr>
          <w:rStyle w:val="H5CharChar"/>
          <w:rFonts w:cs="Times New Roman"/>
          <w:b/>
        </w:rPr>
      </w:pPr>
      <w:r w:rsidRPr="00C12917">
        <w:rPr>
          <w:rStyle w:val="H5CharChar"/>
          <w:rFonts w:cs="Times New Roman"/>
          <w:b/>
        </w:rPr>
        <w:t>EMPIRICAL STUDY</w:t>
      </w:r>
    </w:p>
    <w:p w14:paraId="183E377D" w14:textId="77777777" w:rsidR="008D6FA6" w:rsidRPr="008D6FA6" w:rsidRDefault="00F42AAA" w:rsidP="006E657F">
      <w:pPr>
        <w:pStyle w:val="PARA"/>
        <w:outlineLvl w:val="2"/>
        <w:rPr>
          <w:rFonts w:ascii="Helvetica" w:hAnsi="Helvetica" w:cs="FormataOTFMdIt"/>
          <w:bCs/>
          <w:i/>
          <w:color w:val="58595B"/>
          <w:spacing w:val="0"/>
          <w:sz w:val="18"/>
          <w:szCs w:val="18"/>
        </w:rPr>
      </w:pPr>
      <w:r>
        <w:rPr>
          <w:rFonts w:ascii="Helvetica" w:hAnsi="Helvetica" w:cs="FormataOTFMdIt"/>
          <w:bCs/>
          <w:i/>
          <w:color w:val="58595B"/>
          <w:spacing w:val="0"/>
          <w:sz w:val="18"/>
          <w:szCs w:val="18"/>
        </w:rPr>
        <w:t>Data Description</w:t>
      </w:r>
    </w:p>
    <w:p w14:paraId="25E364B8" w14:textId="77777777" w:rsidR="00460A89" w:rsidRDefault="00F42AAA" w:rsidP="003642CD">
      <w:pPr>
        <w:pStyle w:val="PARAIndent"/>
      </w:pPr>
      <w:r>
        <w:t>An empirical study to demonstrate the performances of the proposed models is undertaken in collaboration with a hotel property.</w:t>
      </w:r>
      <w:r w:rsidR="003642CD">
        <w:t xml:space="preserve"> We use</w:t>
      </w:r>
      <w:r>
        <w:t xml:space="preserve"> one-year-long booking records of a hotel, with the arrival dates from December 27, 2017, to December 31, 2018, of a hotel property. For </w:t>
      </w:r>
      <w:r w:rsidR="003642CD">
        <w:t>each booking</w:t>
      </w:r>
      <w:r>
        <w:t>, this dataset records the booking date (the day the client makes this reservation) and the arrival date (the day the client checks in). Hence, for each arrival date, the ROH can be calculated accumulatively from the earliest booking date of each day. For instance, if the hotel is predicting the number of final rooms sold on February 14, 2021, while "today" is January 1, 2021, the realized booking (ROH) can be calculated by adding up all of the reservations for February 14, 2021 happened before January 1. In this way, a new variable, the ROHs is calculated as the main independent variable.</w:t>
      </w:r>
    </w:p>
    <w:p w14:paraId="1F9BA410" w14:textId="77777777" w:rsidR="004D0EA9" w:rsidRDefault="00F42AAA" w:rsidP="004D0EA9">
      <w:pPr>
        <w:pStyle w:val="PARAIndent"/>
      </w:pPr>
      <w:r>
        <w:t>Another derivative variable, days before arrival (DBA), is used to describe the time window between the booking day and the arrival day. This study examines 12 different horizons: 1, 2, 3, 4, 5, 6, 7, 14, 21, 30, 60, 90, and beyond. The cutoffs are made in this way since in the hotel industry, the dynamic pricing plan is usually set following those horizons. It is noticeable that during early periods when the booking day is far away from the stay date, the reservations accumulate very slow. Therefore, a wider horizon in earlier periods allows information to accumulate, while when the stay dates are approaching closer, the booking window is broken into smaller horizons for closer attention.</w:t>
      </w:r>
    </w:p>
    <w:p w14:paraId="30F1BCA6" w14:textId="77777777" w:rsidR="00A75C80" w:rsidRPr="00A75C80" w:rsidRDefault="00F42AAA" w:rsidP="004D0EA9">
      <w:pPr>
        <w:pStyle w:val="PARAIndent"/>
      </w:pPr>
      <w:r>
        <w:t xml:space="preserve">The whole dataset has a booking record of 370 consecutive days with ROHs on 12 DBAs and the DOW of the arrival date. The dataset is randomly held out </w:t>
      </w:r>
      <w:r w:rsidR="00DE382E">
        <w:t>with</w:t>
      </w:r>
      <w:r>
        <w:t xml:space="preserve"> 80% </w:t>
      </w:r>
      <w:r w:rsidR="00DE382E">
        <w:t>observations as</w:t>
      </w:r>
      <w:r>
        <w:t xml:space="preserve"> the training set</w:t>
      </w:r>
      <w:r w:rsidR="00DE382E">
        <w:t xml:space="preserve"> and the rest</w:t>
      </w:r>
      <w:r>
        <w:t xml:space="preserve"> 20% </w:t>
      </w:r>
      <w:r w:rsidR="00DE382E">
        <w:t xml:space="preserve">as the </w:t>
      </w:r>
      <w:r>
        <w:t xml:space="preserve">test set. For all the models, this study uses the nearest ROH and DOW as the independent </w:t>
      </w:r>
      <w:r>
        <w:lastRenderedPageBreak/>
        <w:t>variables on different arrival dates and DBA, to make predictions. The dependent variable here is the final accumulated reservations on the arrival day, in other words, the accumulative ROHs when DBA=0.</w:t>
      </w:r>
    </w:p>
    <w:p w14:paraId="44DF070B" w14:textId="77777777" w:rsidR="00460A89" w:rsidRDefault="00460A89" w:rsidP="00460A89">
      <w:pPr>
        <w:pStyle w:val="PARA"/>
        <w:rPr>
          <w:rFonts w:ascii="Helvetica" w:hAnsi="Helvetica" w:cs="FormataOTFMdIt"/>
          <w:bCs/>
          <w:i/>
          <w:color w:val="58595B"/>
          <w:spacing w:val="0"/>
          <w:sz w:val="18"/>
          <w:szCs w:val="18"/>
        </w:rPr>
      </w:pPr>
    </w:p>
    <w:p w14:paraId="3B1E0990" w14:textId="77777777" w:rsidR="00460A89" w:rsidRDefault="00F42AAA" w:rsidP="006E657F">
      <w:pPr>
        <w:pStyle w:val="PARA"/>
        <w:outlineLvl w:val="2"/>
        <w:rPr>
          <w:rFonts w:ascii="Helvetica" w:hAnsi="Helvetica" w:cs="FormataOTFMdIt"/>
          <w:bCs/>
          <w:i/>
          <w:color w:val="58595B"/>
          <w:spacing w:val="0"/>
          <w:sz w:val="18"/>
          <w:szCs w:val="18"/>
        </w:rPr>
      </w:pPr>
      <w:r>
        <w:rPr>
          <w:rFonts w:ascii="Helvetica" w:hAnsi="Helvetica" w:cs="FormataOTFMdIt"/>
          <w:bCs/>
          <w:i/>
          <w:color w:val="58595B"/>
          <w:spacing w:val="0"/>
          <w:sz w:val="18"/>
          <w:szCs w:val="18"/>
        </w:rPr>
        <w:t>Models</w:t>
      </w:r>
    </w:p>
    <w:p w14:paraId="0A61A79E" w14:textId="77777777" w:rsidR="00020D8E" w:rsidRDefault="00F42AAA" w:rsidP="003C3D65">
      <w:pPr>
        <w:pStyle w:val="PARAIndent"/>
      </w:pPr>
      <w:r>
        <w:t>To better understand the compatibility of various models,</w:t>
      </w:r>
      <w:r w:rsidR="0033044A">
        <w:t xml:space="preserve"> we bring up </w:t>
      </w:r>
      <w:r w:rsidR="008D7142">
        <w:t>two</w:t>
      </w:r>
      <w:r w:rsidR="0033044A">
        <w:t xml:space="preserve"> assumptions which will be tested in</w:t>
      </w:r>
      <w:r>
        <w:t xml:space="preserve"> two experiments: one with </w:t>
      </w:r>
      <w:r w:rsidR="002C6706">
        <w:t xml:space="preserve">the nearest </w:t>
      </w:r>
      <w:r w:rsidR="008D7142">
        <w:t>ROH</w:t>
      </w:r>
      <w:r w:rsidR="002C6706">
        <w:t xml:space="preserve"> and the other with all </w:t>
      </w:r>
      <w:r w:rsidR="00B65BFB">
        <w:t xml:space="preserve">realized </w:t>
      </w:r>
      <w:r w:rsidR="002C6706">
        <w:t>ROHs on the booking curve</w:t>
      </w:r>
      <w:r w:rsidR="008D7142">
        <w:t>:</w:t>
      </w:r>
    </w:p>
    <w:p w14:paraId="5F6804C1" w14:textId="77777777" w:rsidR="003E776E" w:rsidRDefault="003E776E" w:rsidP="003C3D65">
      <w:pPr>
        <w:pStyle w:val="PARAIndent"/>
      </w:pPr>
    </w:p>
    <w:p w14:paraId="348B4E55" w14:textId="77777777" w:rsidR="00020D8E" w:rsidRDefault="00F42AAA" w:rsidP="003C3D65">
      <w:pPr>
        <w:pStyle w:val="PARAIndent"/>
      </w:pPr>
      <w:r w:rsidRPr="008C3452">
        <w:rPr>
          <w:b/>
          <w:bCs/>
        </w:rPr>
        <w:t>Hypothesis 1 (H1):</w:t>
      </w:r>
      <w:r>
        <w:t xml:space="preserve"> machine learning embedded methods </w:t>
      </w:r>
      <w:r w:rsidR="008C3452">
        <w:t>have higher accuracy when predicting future demands with the nearest ROH</w:t>
      </w:r>
      <w:r w:rsidR="003E776E">
        <w:t>.</w:t>
      </w:r>
    </w:p>
    <w:p w14:paraId="5F48F422" w14:textId="77777777" w:rsidR="00020D8E" w:rsidRDefault="00F42AAA" w:rsidP="003E776E">
      <w:pPr>
        <w:pStyle w:val="PARAIndent"/>
      </w:pPr>
      <w:r w:rsidRPr="008C3452">
        <w:rPr>
          <w:b/>
          <w:bCs/>
        </w:rPr>
        <w:t xml:space="preserve">Hypothesis </w:t>
      </w:r>
      <w:r>
        <w:rPr>
          <w:b/>
          <w:bCs/>
        </w:rPr>
        <w:t>2</w:t>
      </w:r>
      <w:r w:rsidRPr="008C3452">
        <w:rPr>
          <w:b/>
          <w:bCs/>
        </w:rPr>
        <w:t xml:space="preserve"> (H</w:t>
      </w:r>
      <w:r>
        <w:rPr>
          <w:b/>
          <w:bCs/>
        </w:rPr>
        <w:t>2</w:t>
      </w:r>
      <w:r w:rsidRPr="008C3452">
        <w:rPr>
          <w:b/>
          <w:bCs/>
        </w:rPr>
        <w:t>):</w:t>
      </w:r>
      <w:r>
        <w:t xml:space="preserve"> machine learning embedded methods have higher accuracy when predicting future demands with the whole booking curve</w:t>
      </w:r>
      <w:r w:rsidR="003E776E">
        <w:t>.</w:t>
      </w:r>
    </w:p>
    <w:p w14:paraId="0CCAB3B7" w14:textId="77777777" w:rsidR="003E776E" w:rsidRDefault="003E776E" w:rsidP="003E776E">
      <w:pPr>
        <w:pStyle w:val="PARAIndent"/>
      </w:pPr>
    </w:p>
    <w:p w14:paraId="575D3484" w14:textId="77777777" w:rsidR="00460A89" w:rsidRPr="00460A89" w:rsidRDefault="00F42AAA" w:rsidP="003C3D65">
      <w:pPr>
        <w:pStyle w:val="PARAIndent"/>
      </w:pPr>
      <w:r>
        <w:t xml:space="preserve">The experiments are designed to test the performances of the above models within the following relationships: </w:t>
      </w:r>
    </w:p>
    <w:p w14:paraId="2DB49F45" w14:textId="77777777" w:rsidR="00460A89" w:rsidRDefault="00F42AAA" w:rsidP="007A206F">
      <w:pPr>
        <w:spacing w:before="120" w:after="120" w:line="360" w:lineRule="auto"/>
        <w:jc w:val="right"/>
        <w:rPr>
          <w:rFonts w:cs="TimesLTStd-Roman"/>
          <w:sz w:val="18"/>
          <w:szCs w:val="18"/>
        </w:rPr>
      </w:pPr>
      <m:oMath>
        <m:r>
          <w:rPr>
            <w:rFonts w:ascii="Cambria Math" w:hAnsi="Cambria Math"/>
            <w:sz w:val="18"/>
            <w:szCs w:val="18"/>
          </w:rPr>
          <m:t>RO</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0</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f</m:t>
            </m:r>
          </m:e>
          <m:sub>
            <m:r>
              <w:rPr>
                <w:rFonts w:ascii="Cambria Math" w:hAnsi="Cambria Math"/>
                <w:sz w:val="18"/>
                <w:szCs w:val="18"/>
              </w:rPr>
              <m:t>i</m:t>
            </m:r>
          </m:sub>
        </m:sSub>
        <m:d>
          <m:dPr>
            <m:ctrlPr>
              <w:rPr>
                <w:rFonts w:ascii="Cambria Math" w:hAnsi="Cambria Math"/>
                <w:sz w:val="18"/>
                <w:szCs w:val="18"/>
              </w:rPr>
            </m:ctrlPr>
          </m:dPr>
          <m:e>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m:rPr>
                <m:sty m:val="p"/>
              </m:rPr>
              <w:rPr>
                <w:rFonts w:ascii="Cambria Math" w:hAnsi="Cambria Math"/>
                <w:sz w:val="18"/>
                <w:szCs w:val="18"/>
              </w:rPr>
              <m:t xml:space="preserve">, </m:t>
            </m:r>
            <m:r>
              <w:rPr>
                <w:rFonts w:ascii="Cambria Math" w:hAnsi="Cambria Math"/>
                <w:sz w:val="18"/>
                <w:szCs w:val="18"/>
              </w:rPr>
              <m:t>DOW</m:t>
            </m:r>
          </m:e>
        </m:d>
        <m:r>
          <w:rPr>
            <w:rFonts w:ascii="Cambria Math" w:hAnsi="Cambria Math"/>
            <w:sz w:val="18"/>
            <w:szCs w:val="18"/>
          </w:rPr>
          <m:t xml:space="preserve">                          (7.1)</m:t>
        </m:r>
      </m:oMath>
      <w:r w:rsidR="00B65BFB">
        <w:rPr>
          <w:rFonts w:cs="TimesLTStd-Roman"/>
          <w:sz w:val="18"/>
          <w:szCs w:val="18"/>
        </w:rPr>
        <w:t xml:space="preserve">    </w:t>
      </w:r>
      <w:r w:rsidR="007A206F">
        <w:rPr>
          <w:rFonts w:cs="TimesLTStd-Roman"/>
          <w:sz w:val="18"/>
          <w:szCs w:val="18"/>
        </w:rPr>
        <w:t xml:space="preserve">            </w:t>
      </w:r>
      <w:r w:rsidR="00B65BFB">
        <w:rPr>
          <w:rFonts w:cs="TimesLTStd-Roman"/>
          <w:sz w:val="18"/>
          <w:szCs w:val="18"/>
        </w:rPr>
        <w:t xml:space="preserve">         </w:t>
      </w:r>
    </w:p>
    <w:p w14:paraId="054EE273" w14:textId="77777777" w:rsidR="00B65BFB" w:rsidRPr="004E1441" w:rsidRDefault="00F42AAA" w:rsidP="007A206F">
      <w:pPr>
        <w:spacing w:before="120" w:after="120" w:line="360" w:lineRule="auto"/>
        <w:jc w:val="right"/>
        <w:rPr>
          <w:rFonts w:cs="TimesLTStd-Roman"/>
          <w:sz w:val="18"/>
          <w:szCs w:val="18"/>
        </w:rPr>
      </w:pPr>
      <m:oMath>
        <m:r>
          <w:rPr>
            <w:rFonts w:ascii="Cambria Math" w:hAnsi="Cambria Math"/>
            <w:sz w:val="18"/>
            <w:szCs w:val="18"/>
          </w:rPr>
          <m:t>RO</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0</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f</m:t>
            </m:r>
          </m:e>
          <m:sub>
            <m:r>
              <w:rPr>
                <w:rFonts w:ascii="Cambria Math" w:hAnsi="Cambria Math"/>
                <w:sz w:val="18"/>
                <w:szCs w:val="18"/>
              </w:rPr>
              <m:t>i</m:t>
            </m:r>
          </m:sub>
        </m:sSub>
        <m:d>
          <m:dPr>
            <m:ctrlPr>
              <w:rPr>
                <w:rFonts w:ascii="Cambria Math" w:hAnsi="Cambria Math"/>
                <w:sz w:val="18"/>
                <w:szCs w:val="18"/>
              </w:rPr>
            </m:ctrlPr>
          </m:dPr>
          <m:e>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w:rPr>
                <w:rFonts w:ascii="Cambria Math" w:hAnsi="Cambria Math"/>
                <w:sz w:val="18"/>
                <w:szCs w:val="18"/>
              </w:rPr>
              <m:t>, 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t+1</m:t>
                    </m:r>
                  </m:e>
                  <m:sup>
                    <m:r>
                      <m:rPr>
                        <m:sty m:val="p"/>
                      </m:rPr>
                      <w:rPr>
                        <w:rFonts w:ascii="Cambria Math" w:hAnsi="Cambria Math"/>
                        <w:sz w:val="18"/>
                        <w:szCs w:val="18"/>
                      </w:rPr>
                      <m:t>'</m:t>
                    </m:r>
                  </m:sup>
                </m:sSup>
              </m:sub>
            </m:sSub>
            <m:r>
              <w:rPr>
                <w:rFonts w:ascii="Cambria Math" w:hAnsi="Cambria Math"/>
                <w:sz w:val="18"/>
                <w:szCs w:val="18"/>
              </w:rPr>
              <m:t>,…, 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p</m:t>
                </m:r>
              </m:sub>
            </m:sSub>
            <m:r>
              <m:rPr>
                <m:sty m:val="p"/>
              </m:rPr>
              <w:rPr>
                <w:rFonts w:ascii="Cambria Math" w:hAnsi="Cambria Math"/>
                <w:sz w:val="18"/>
                <w:szCs w:val="18"/>
              </w:rPr>
              <m:t xml:space="preserve">, </m:t>
            </m:r>
            <m:r>
              <w:rPr>
                <w:rFonts w:ascii="Cambria Math" w:hAnsi="Cambria Math"/>
                <w:sz w:val="18"/>
                <w:szCs w:val="18"/>
              </w:rPr>
              <m:t>DOW</m:t>
            </m:r>
          </m:e>
        </m:d>
        <m:r>
          <w:rPr>
            <w:rFonts w:ascii="Cambria Math" w:hAnsi="Cambria Math"/>
            <w:sz w:val="18"/>
            <w:szCs w:val="18"/>
          </w:rPr>
          <m:t xml:space="preserve">      (7.2)</m:t>
        </m:r>
      </m:oMath>
      <w:r>
        <w:rPr>
          <w:rFonts w:cs="TimesLTStd-Roman"/>
          <w:sz w:val="18"/>
          <w:szCs w:val="18"/>
        </w:rPr>
        <w:t xml:space="preserve">      </w:t>
      </w:r>
    </w:p>
    <w:p w14:paraId="3E521B16" w14:textId="77777777" w:rsidR="00E46A1E" w:rsidRPr="00460A89" w:rsidRDefault="00F42AAA" w:rsidP="00A47A82">
      <w:pPr>
        <w:pStyle w:val="PARAIndent"/>
        <w:ind w:firstLine="0"/>
      </w:pPr>
      <w:r w:rsidRPr="00460A89">
        <w:t xml:space="preserve">where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m:t>
            </m:r>
          </m:sub>
        </m:sSub>
      </m:oMath>
      <w:r w:rsidR="0042338B">
        <w:t xml:space="preserve"> </w:t>
      </w:r>
      <w:r w:rsidRPr="00460A89">
        <w:t xml:space="preserve">represents </w:t>
      </w:r>
      <w:r w:rsidR="0042338B">
        <w:t xml:space="preserve">three </w:t>
      </w:r>
      <w:r w:rsidRPr="00460A89">
        <w:t xml:space="preserve">pick-up methods and </w:t>
      </w:r>
      <w:r w:rsidR="0042338B">
        <w:t xml:space="preserve">six </w:t>
      </w:r>
      <w:r w:rsidRPr="00460A89">
        <w:t xml:space="preserve">machine learning approaches </w:t>
      </w:r>
      <w:r w:rsidR="007A206F">
        <w:t>respectively</w:t>
      </w:r>
      <w:r w:rsidRPr="00460A89">
        <w:t xml:space="preserve">. The model constructing is iterated on DBAs at 1, 2, 3, 4, 5, 6, 7, 14, 21, 30, 60, and 90 days ahead. Taking DBA=5 as an example, the training set only uses the DOW and the newest ROH as input, and the predicting results are tested only given the relevant DOW and ROH accordingly. In other words, there are 12 models built using each </w:t>
      </w:r>
      <w:r w:rsidR="003C3D65" w:rsidRPr="00460A89">
        <w:t>method</w:t>
      </w:r>
      <w:r w:rsidRPr="00460A89">
        <w:t xml:space="preserve">, and the performances are tested accordingly.  </w:t>
      </w:r>
    </w:p>
    <w:p w14:paraId="6EE5F581" w14:textId="77777777" w:rsidR="00376772" w:rsidRDefault="00E46A1E" w:rsidP="00BD12FB">
      <w:pPr>
        <w:pStyle w:val="PARAIndent"/>
      </w:pPr>
      <w:r w:rsidRPr="00E46A1E">
        <w:t>Pick</w:t>
      </w:r>
      <w:r>
        <w:t xml:space="preserve">-up models iterate on </w:t>
      </w:r>
      <w:r w:rsidR="00BD12FB">
        <w:t xml:space="preserve">different booking windows and calculate the incrementations accordingly. </w:t>
      </w:r>
      <w:r w:rsidR="00F42AAA" w:rsidRPr="00460A89">
        <w:t xml:space="preserve">Generally speaking, the longer the DBA, the larger the value and the higher level it will need to add on or multiple to. There are also visually significant differences among DOW on any given DBA. </w:t>
      </w:r>
    </w:p>
    <w:p w14:paraId="07083FE4" w14:textId="495D0915" w:rsidR="00460A89" w:rsidRDefault="00942D30" w:rsidP="00460A89">
      <w:pPr>
        <w:pStyle w:val="PARAIndent"/>
      </w:pPr>
      <w:r>
        <w:t>The</w:t>
      </w:r>
      <w:r w:rsidR="00F42AAA">
        <w:t xml:space="preserve"> results of the regression models</w:t>
      </w:r>
      <w:r>
        <w:t xml:space="preserve"> can be found in Table A</w:t>
      </w:r>
      <w:r w:rsidR="00F406F3">
        <w:t>2</w:t>
      </w:r>
      <w:r w:rsidR="00F42AAA">
        <w:t xml:space="preserve">. The results are in line with our previously stated observation that the regression model combines both additive and multiplicative models: the longer the DBA, the higher the add-on value (as the intercept in regression), and the larger the weights to be multiplied on (as the coefficient in regression). As in the </w:t>
      </w:r>
      <w:r w:rsidR="00F406F3">
        <w:t>results</w:t>
      </w:r>
      <w:r w:rsidR="00F42AAA">
        <w:t xml:space="preserve">, some of the DOWs are significant, and all of the nearest ROHs are significant (with p&lt;0.001) in the model. When there are more days between today and the day the forecast is made, less information is given, therefore the standard deviations of the fitted coefficients are larger. Similarly, the explained variances of further models are smaller than those with closer DBA. </w:t>
      </w:r>
    </w:p>
    <w:p w14:paraId="6287C234" w14:textId="77777777" w:rsidR="00460A89" w:rsidRDefault="008D7142" w:rsidP="00D64E13">
      <w:pPr>
        <w:pStyle w:val="PARAIndent"/>
      </w:pPr>
      <w:r>
        <w:t>It is challenging to decipher the specific relationship between predictors and the response for m</w:t>
      </w:r>
      <w:r w:rsidR="00F42AAA">
        <w:t xml:space="preserve">achine learning </w:t>
      </w:r>
      <w:r>
        <w:t>models.</w:t>
      </w:r>
      <w:r w:rsidR="00F42AAA">
        <w:t xml:space="preserve"> However, there are additional preprocessing and cleaning steps for each model. Besides, machine learning </w:t>
      </w:r>
      <w:r w:rsidR="00F42AAA">
        <w:t>methods use cross-validation or bootcamp methods to increase accuracy.</w:t>
      </w:r>
      <w:r w:rsidR="00D64E13">
        <w:t xml:space="preserve"> The specific preprocessing and </w:t>
      </w:r>
      <w:r w:rsidR="00C24FC8">
        <w:t xml:space="preserve">cross-validation parameters are displayed as follows. </w:t>
      </w:r>
    </w:p>
    <w:p w14:paraId="0D321D76" w14:textId="77777777" w:rsidR="00460A89" w:rsidRPr="00460A89" w:rsidRDefault="00F42AAA" w:rsidP="00460A89">
      <w:pPr>
        <w:pStyle w:val="PARAIndent"/>
      </w:pPr>
      <w:r w:rsidRPr="00460A89">
        <w:t>For the neural network model, numeric variables are standardized as follows to remove the effect of different numeric values on network weights:</w:t>
      </w:r>
    </w:p>
    <w:p w14:paraId="56A0DFCE" w14:textId="77777777" w:rsidR="00460A89" w:rsidRPr="00DE0E3E" w:rsidRDefault="00F42AAA" w:rsidP="00460A89">
      <w:pPr>
        <w:spacing w:before="120" w:after="120" w:line="360" w:lineRule="auto"/>
        <w:jc w:val="both"/>
        <w:rPr>
          <w:sz w:val="18"/>
          <w:szCs w:val="18"/>
        </w:rPr>
      </w:pPr>
      <m:oMathPara>
        <m:oMath>
          <m:r>
            <w:rPr>
              <w:rFonts w:ascii="Cambria Math" w:hAnsi="Cambria Math"/>
              <w:sz w:val="18"/>
              <w:szCs w:val="18"/>
            </w:rPr>
            <m:t>ROH</m:t>
          </m:r>
          <m:r>
            <m:rPr>
              <m:sty m:val="p"/>
            </m:rPr>
            <w:rPr>
              <w:rFonts w:ascii="Cambria Math" w:hAnsi="Cambria Math"/>
              <w:sz w:val="18"/>
              <w:szCs w:val="18"/>
            </w:rPr>
            <m:t xml:space="preserve">= </m:t>
          </m:r>
          <m:f>
            <m:fPr>
              <m:ctrlPr>
                <w:rPr>
                  <w:rFonts w:ascii="Cambria Math" w:hAnsi="Cambria Math"/>
                  <w:sz w:val="18"/>
                  <w:szCs w:val="18"/>
                </w:rPr>
              </m:ctrlPr>
            </m:fPr>
            <m:num>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m:rPr>
                  <m:sty m:val="p"/>
                </m:rPr>
                <w:rPr>
                  <w:rFonts w:ascii="Cambria Math" w:hAnsi="Cambria Math"/>
                  <w:sz w:val="18"/>
                  <w:szCs w:val="18"/>
                </w:rPr>
                <m:t>-</m:t>
              </m:r>
              <m:acc>
                <m:accPr>
                  <m:ctrlPr>
                    <w:rPr>
                      <w:rFonts w:ascii="Cambria Math" w:hAnsi="Cambria Math"/>
                      <w:sz w:val="18"/>
                      <w:szCs w:val="18"/>
                    </w:rPr>
                  </m:ctrlPr>
                </m:accPr>
                <m:e>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e>
              </m:acc>
            </m:num>
            <m:den>
              <m:r>
                <w:rPr>
                  <w:rFonts w:ascii="Cambria Math" w:hAnsi="Cambria Math"/>
                  <w:sz w:val="18"/>
                  <w:szCs w:val="18"/>
                </w:rPr>
                <m:t>sd</m:t>
              </m:r>
              <m:r>
                <m:rPr>
                  <m:sty m:val="p"/>
                </m:rPr>
                <w:rPr>
                  <w:rFonts w:ascii="Cambria Math" w:hAnsi="Cambria Math"/>
                  <w:sz w:val="18"/>
                  <w:szCs w:val="18"/>
                </w:rPr>
                <m:t>(</m:t>
              </m:r>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m:rPr>
                  <m:sty m:val="p"/>
                </m:rPr>
                <w:rPr>
                  <w:rFonts w:ascii="Cambria Math" w:hAnsi="Cambria Math"/>
                  <w:sz w:val="18"/>
                  <w:szCs w:val="18"/>
                </w:rPr>
                <m:t>)</m:t>
              </m:r>
            </m:den>
          </m:f>
        </m:oMath>
      </m:oMathPara>
    </w:p>
    <w:p w14:paraId="74B6B48E" w14:textId="77777777" w:rsidR="00460A89" w:rsidRDefault="00F42AAA" w:rsidP="00D64E13">
      <w:pPr>
        <w:pStyle w:val="PARAIndent"/>
        <w:ind w:firstLine="0"/>
      </w:pPr>
      <w:r w:rsidRPr="00460A89">
        <w:t>where</w:t>
      </w:r>
      <m:oMath>
        <m:r>
          <m:rPr>
            <m:sty m:val="p"/>
          </m:rPr>
          <w:rPr>
            <w:rFonts w:ascii="Cambria Math" w:hAnsi="Cambria Math"/>
          </w:rPr>
          <m:t xml:space="preserve"> </m:t>
        </m:r>
        <m:r>
          <w:rPr>
            <w:rFonts w:ascii="Cambria Math" w:hAnsi="Cambria Math"/>
          </w:rPr>
          <m:t>sd</m:t>
        </m:r>
        <m:r>
          <m:rPr>
            <m:sty m:val="p"/>
          </m:rPr>
          <w:rPr>
            <w:rFonts w:ascii="Cambria Math" w:hAnsi="Cambria Math"/>
          </w:rPr>
          <m:t>(</m:t>
        </m:r>
        <m:r>
          <w:rPr>
            <w:rFonts w:ascii="Cambria Math" w:hAnsi="Cambria Math"/>
          </w:rPr>
          <m:t>RO</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sub>
        </m:sSub>
        <m:r>
          <m:rPr>
            <m:sty m:val="p"/>
          </m:rPr>
          <w:rPr>
            <w:rFonts w:ascii="Cambria Math" w:hAnsi="Cambria Math"/>
          </w:rPr>
          <m:t>)</m:t>
        </m:r>
      </m:oMath>
      <w:r w:rsidRPr="00460A89">
        <w:t xml:space="preserve"> is the standard deviation of all </w:t>
      </w:r>
      <m:oMath>
        <m:r>
          <w:rPr>
            <w:rFonts w:ascii="Cambria Math" w:hAnsi="Cambria Math"/>
          </w:rPr>
          <m:t>RO</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sub>
        </m:sSub>
      </m:oMath>
      <w:r w:rsidRPr="00460A89">
        <w:t xml:space="preserve"> in the training set. </w:t>
      </w:r>
    </w:p>
    <w:p w14:paraId="203999CF" w14:textId="77777777" w:rsidR="00460A89" w:rsidRPr="00460A89" w:rsidRDefault="00F42AAA" w:rsidP="00C24FC8">
      <w:pPr>
        <w:pStyle w:val="PARAIndent"/>
      </w:pPr>
      <w:r w:rsidRPr="00460A89">
        <w:t>For K-NN, the critical element</w:t>
      </w:r>
      <w:r w:rsidR="00C24FC8">
        <w:t xml:space="preserve">, </w:t>
      </w:r>
      <w:r w:rsidRPr="00460A89">
        <w:t xml:space="preserve">the value of </w:t>
      </w:r>
      <m:oMath>
        <m:r>
          <w:rPr>
            <w:rFonts w:ascii="Cambria Math" w:hAnsi="Cambria Math"/>
          </w:rPr>
          <m:t>K</m:t>
        </m:r>
      </m:oMath>
      <w:r w:rsidRPr="00460A89">
        <w:t xml:space="preserve"> was selected through cross-validation. The model firstly randomly selects 5 different </w:t>
      </w:r>
      <m:oMath>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=1,2,3,4,5</m:t>
        </m:r>
      </m:oMath>
      <w:r w:rsidRPr="00460A89">
        <w:t xml:space="preserve"> values, then uses each of them to build a model. Beforehand, the training set was randomly split into 10 equal-size buckets. Nine of them were used to build models using </w:t>
      </w:r>
      <m:oMath>
        <m:sSub>
          <m:sSubPr>
            <m:ctrlPr>
              <w:rPr>
                <w:rFonts w:ascii="Cambria Math" w:hAnsi="Cambria Math"/>
              </w:rPr>
            </m:ctrlPr>
          </m:sSubPr>
          <m:e>
            <m:r>
              <w:rPr>
                <w:rFonts w:ascii="Cambria Math" w:hAnsi="Cambria Math"/>
              </w:rPr>
              <m:t>K</m:t>
            </m:r>
          </m:e>
          <m:sub>
            <m:r>
              <w:rPr>
                <w:rFonts w:ascii="Cambria Math" w:hAnsi="Cambria Math"/>
              </w:rPr>
              <m:t>i</m:t>
            </m:r>
          </m:sub>
        </m:sSub>
      </m:oMath>
      <w:r w:rsidRPr="00460A89">
        <w:t xml:space="preserve">, then the best performing model with </w:t>
      </w:r>
      <m:oMath>
        <m:r>
          <w:rPr>
            <w:rFonts w:ascii="Cambria Math" w:hAnsi="Cambria Math"/>
          </w:rPr>
          <m:t>K</m:t>
        </m:r>
        <m:r>
          <m:rPr>
            <m:sty m:val="p"/>
          </m:rPr>
          <w:rPr>
            <w:rFonts w:ascii="Cambria Math" w:hAnsi="Cambria Math"/>
          </w:rPr>
          <m:t>'</m:t>
        </m:r>
      </m:oMath>
      <w:r w:rsidRPr="00460A89">
        <w:t xml:space="preserve"> was chosen to build the final model. The same cross-validation was applied to the weighted K-NN model as well. 10 randomly selected </w:t>
      </w:r>
      <m:oMath>
        <m:r>
          <w:rPr>
            <w:rFonts w:ascii="Cambria Math" w:hAnsi="Cambria Math"/>
          </w:rPr>
          <m:t>K</m:t>
        </m:r>
      </m:oMath>
      <w:r w:rsidRPr="00460A89">
        <w:t xml:space="preserve"> values were tested to find the optimal On top of selecting </w:t>
      </w:r>
      <m:oMath>
        <m:r>
          <w:rPr>
            <w:rFonts w:ascii="Cambria Math" w:hAnsi="Cambria Math"/>
          </w:rPr>
          <m:t>K</m:t>
        </m:r>
      </m:oMath>
      <w:r w:rsidRPr="00460A89">
        <w:t xml:space="preserve"> values, weighted K-NN also tests the kernel shapes. This research allows the models to test among the rectangular, triangular, epanechnikov, gaussian, rank, and optimal kernel shapes. </w:t>
      </w:r>
    </w:p>
    <w:p w14:paraId="5CCE552B" w14:textId="77777777" w:rsidR="00460A89" w:rsidRPr="00460A89" w:rsidRDefault="00F42AAA" w:rsidP="00763794">
      <w:pPr>
        <w:pStyle w:val="PARAIndent"/>
      </w:pPr>
      <w:r>
        <w:t xml:space="preserve">No additional pre-processing </w:t>
      </w:r>
      <w:r w:rsidR="00073848">
        <w:t xml:space="preserve">is needed for the decision tree model. </w:t>
      </w:r>
      <w:r w:rsidRPr="00460A89">
        <w:t xml:space="preserve">For random forest, cross-validation </w:t>
      </w:r>
      <w:r w:rsidR="00763794">
        <w:t>is</w:t>
      </w:r>
      <w:r w:rsidRPr="00460A89">
        <w:t xml:space="preserve"> applied to select the optimal number of variables used when growing each tree. </w:t>
      </w:r>
      <w:r w:rsidR="00B37358">
        <w:t xml:space="preserve">In this research we use a 10-fold cross validation. </w:t>
      </w:r>
      <w:r w:rsidRPr="00460A89">
        <w:t xml:space="preserve">Whichever number of variables generating the least Root Mean Square Error (RMSE) is selected. </w:t>
      </w:r>
      <w:r w:rsidR="00763794">
        <w:t xml:space="preserve">Noticing that the number of features selected for building each tree in the forest can be larger than the original number of features since the selection process is with replacement. This procedure </w:t>
      </w:r>
      <w:r w:rsidR="00B37358">
        <w:t xml:space="preserve">is called bagging and </w:t>
      </w:r>
      <w:r w:rsidR="00AF5FFE">
        <w:t xml:space="preserve">can reduce the instability of the prediction </w:t>
      </w:r>
      <w:r w:rsidR="00AF5FFE">
        <w:fldChar w:fldCharType="begin" w:fldLock="1"/>
      </w:r>
      <w:r w:rsidR="00C63659">
        <w:instrText>ADDIN CSL_CITATION {"citationItems":[{"id":"ITEM-1","itemData":{"DOI":"10.1023/A:1018054314350","ISSN":"08856125","abstract":"Bagging predictors is a method for generating multiple versions of a predictor and using these to get an aggregated predictor. The aggregation averages over the versions when predicting a numerical outcome and does a plurality vote when predicting a class. The multiple versions are formed by making bootstrap replicates of the learning set and using these as new learning sets. Tests on real and simulated data sets using classification and regression trees and subset selection in linear regression show that bagging can give substantial gains in accuracy. The vital element is the instability of the prediction method. If perturbing the learning set can cause significant changes in the predictor constructed, then bagging can improve accuracy.","author":[{"dropping-particle":"","family":"Breiman","given":"Leo","non-dropping-particle":"","parse-names":false,"suffix":""}],"container-title":"Machine Learning","id":"ITEM-1","issue":"2","issued":{"date-parts":[["1996"]]},"page":"123-140","title":"Bagging predictors","type":"article-journal","volume":"24"},"uris":["http://www.mendeley.com/documents/?uuid=b098b39f-c731-40ec-a17d-ef6918cf4c5c"]}],"mendeley":{"formattedCitation":"(Breiman 1996)","plainTextFormattedCitation":"(Breiman 1996)","previouslyFormattedCitation":"(Breiman 1996)"},"properties":{"noteIndex":0},"schema":"https://github.com/citation-style-language/schema/raw/master/csl-citation.json"}</w:instrText>
      </w:r>
      <w:r w:rsidR="00AF5FFE">
        <w:fldChar w:fldCharType="separate"/>
      </w:r>
      <w:r w:rsidR="00AF5FFE" w:rsidRPr="00AF5FFE">
        <w:rPr>
          <w:noProof/>
        </w:rPr>
        <w:t>(Breiman 1996)</w:t>
      </w:r>
      <w:r w:rsidR="00AF5FFE">
        <w:fldChar w:fldCharType="end"/>
      </w:r>
      <w:r w:rsidR="00AF5FFE">
        <w:t xml:space="preserve">.  </w:t>
      </w:r>
    </w:p>
    <w:p w14:paraId="72A62A96" w14:textId="77777777" w:rsidR="00460A89" w:rsidRPr="00460A89" w:rsidRDefault="00F42AAA" w:rsidP="00460A89">
      <w:pPr>
        <w:pStyle w:val="PARAIndent"/>
      </w:pPr>
      <w:r w:rsidRPr="00460A89">
        <w:t xml:space="preserve">For Support Vector Regression, a list of kernel shapes </w:t>
      </w:r>
      <w:r w:rsidR="00073848">
        <w:t>is</w:t>
      </w:r>
      <w:r w:rsidRPr="00460A89">
        <w:t xml:space="preserve"> t</w:t>
      </w:r>
      <w:r w:rsidRPr="00460A89">
        <w:rPr>
          <w:rFonts w:hint="eastAsia"/>
        </w:rPr>
        <w:t>est</w:t>
      </w:r>
      <w:r w:rsidRPr="00460A89">
        <w:t>ed manually: linear, polynomial, radial, and sigmoid. Through cross-validation, the model further tested gamma values of 0.1, 0.5, 1, and 2 with the radial kernel each time and selected the optimal gamma value to build the model.</w:t>
      </w:r>
    </w:p>
    <w:p w14:paraId="6BBC9FC5" w14:textId="77777777" w:rsidR="007E236B" w:rsidRPr="004F7E89" w:rsidRDefault="007E236B" w:rsidP="00460A89">
      <w:pPr>
        <w:pStyle w:val="PARA"/>
        <w:rPr>
          <w:rFonts w:ascii="Helvetica" w:hAnsi="Helvetica" w:cs="FormataOTFMdIt"/>
          <w:bCs/>
          <w:iCs/>
          <w:color w:val="58595B"/>
          <w:spacing w:val="0"/>
          <w:sz w:val="18"/>
          <w:szCs w:val="18"/>
        </w:rPr>
      </w:pPr>
    </w:p>
    <w:p w14:paraId="3E4A3C55" w14:textId="77777777" w:rsidR="00460A89" w:rsidRDefault="00F42AAA" w:rsidP="006E657F">
      <w:pPr>
        <w:pStyle w:val="PARA"/>
        <w:outlineLvl w:val="2"/>
        <w:rPr>
          <w:rFonts w:ascii="Helvetica" w:hAnsi="Helvetica" w:cs="FormataOTFMdIt"/>
          <w:bCs/>
          <w:i/>
          <w:color w:val="58595B"/>
          <w:spacing w:val="0"/>
          <w:sz w:val="18"/>
          <w:szCs w:val="18"/>
        </w:rPr>
      </w:pPr>
      <w:r>
        <w:rPr>
          <w:rFonts w:ascii="Helvetica" w:hAnsi="Helvetica" w:cs="FormataOTFMdIt"/>
          <w:bCs/>
          <w:i/>
          <w:color w:val="58595B"/>
          <w:spacing w:val="0"/>
          <w:sz w:val="18"/>
          <w:szCs w:val="18"/>
        </w:rPr>
        <w:t>Results</w:t>
      </w:r>
    </w:p>
    <w:p w14:paraId="40F954C8" w14:textId="584E5ED5" w:rsidR="00CE52BF" w:rsidRDefault="00F42AAA" w:rsidP="00CE52BF">
      <w:pPr>
        <w:pStyle w:val="PARAIndent"/>
      </w:pPr>
      <w:r w:rsidRPr="00F406F3">
        <w:t xml:space="preserve">Table </w:t>
      </w:r>
      <w:r w:rsidR="00F406F3" w:rsidRPr="00F406F3">
        <w:t>2</w:t>
      </w:r>
      <w:r w:rsidRPr="00460A89">
        <w:t xml:space="preserve"> presents the errors and computing time of the </w:t>
      </w:r>
      <w:r w:rsidR="006646F7">
        <w:t>pick-up</w:t>
      </w:r>
      <w:r w:rsidRPr="00460A89">
        <w:t xml:space="preserve"> models and machine learning models. </w:t>
      </w:r>
      <w:r w:rsidR="007A206F">
        <w:t xml:space="preserve">We </w:t>
      </w:r>
      <w:r w:rsidR="007F1F83">
        <w:t>use</w:t>
      </w:r>
      <w:r w:rsidR="007A206F">
        <w:t xml:space="preserve"> the Mean Error (ME), Mean Absolute Error (MAE), Standard Deviation Error (SDE), Mean Percentage Error (MPE), and Mean Absolute Percentage Error (MAPE) to measure model performances, as well as a computing time metric. </w:t>
      </w:r>
      <w:r w:rsidRPr="00460A89">
        <w:t>The ME and MPE are used to describe the biases of the models.</w:t>
      </w:r>
      <w:r w:rsidR="00A834F1">
        <w:t xml:space="preserve"> </w:t>
      </w:r>
      <w:r w:rsidR="007A206F">
        <w:t>Generally speaking, an unbiased model tend</w:t>
      </w:r>
      <w:r w:rsidR="002E65F7">
        <w:t>s</w:t>
      </w:r>
      <w:r w:rsidR="007A206F">
        <w:t xml:space="preserve"> to have a ME and MPE close to 0 when the number of observations is large enough. It is of more importance in the hotel industry </w:t>
      </w:r>
      <w:r w:rsidR="00D667B1">
        <w:t>to evaluate the biases of models since it plays a significant role in dynamic pricing. If a model tend</w:t>
      </w:r>
      <w:r w:rsidR="002E65F7">
        <w:t>s</w:t>
      </w:r>
      <w:r w:rsidR="00D667B1">
        <w:t xml:space="preserve"> to underestimate the demand, more tuning actions are needed in the pricing stage. MAE and MAPE are common metrics to measure the </w:t>
      </w:r>
      <w:r w:rsidR="00D667B1">
        <w:lastRenderedPageBreak/>
        <w:t xml:space="preserve">prediction accuracy of models. </w:t>
      </w:r>
      <w:r w:rsidR="00A81BF9">
        <w:t xml:space="preserve">SDE is </w:t>
      </w:r>
      <w:r w:rsidR="005E63C9">
        <w:t xml:space="preserve">used to measure </w:t>
      </w:r>
      <w:r>
        <w:t>the variance of predicted values</w:t>
      </w:r>
      <w:r w:rsidR="002A45B4">
        <w:t>.</w:t>
      </w:r>
      <w:r>
        <w:t xml:space="preserve"> </w:t>
      </w:r>
    </w:p>
    <w:p w14:paraId="38365692" w14:textId="77777777" w:rsidR="003D7D6B" w:rsidRPr="007E236B" w:rsidRDefault="00F42AAA" w:rsidP="003D7D6B">
      <w:pPr>
        <w:pStyle w:val="PARAIndent"/>
        <w:spacing w:before="120" w:after="120" w:line="240" w:lineRule="auto"/>
        <w:ind w:firstLine="202"/>
        <w:rPr>
          <w:sz w:val="16"/>
          <w:szCs w:val="16"/>
        </w:rPr>
      </w:pPr>
      <m:oMathPara>
        <m:oMath>
          <m:r>
            <w:rPr>
              <w:rFonts w:ascii="Cambria Math" w:hAnsi="Cambria Math"/>
              <w:sz w:val="16"/>
              <w:szCs w:val="16"/>
            </w:rPr>
            <m:t xml:space="preserve">ME= </m:t>
          </m:r>
          <m:nary>
            <m:naryPr>
              <m:chr m:val="∑"/>
              <m:limLoc m:val="undOvr"/>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N</m:t>
              </m:r>
            </m:sup>
            <m:e>
              <m:f>
                <m:fPr>
                  <m:ctrlPr>
                    <w:rPr>
                      <w:rFonts w:ascii="Cambria Math" w:hAnsi="Cambria Math"/>
                      <w:i/>
                      <w:sz w:val="16"/>
                      <w:szCs w:val="16"/>
                    </w:rPr>
                  </m:ctrlPr>
                </m:fPr>
                <m:num>
                  <m:acc>
                    <m:accPr>
                      <m:ctrlPr>
                        <w:rPr>
                          <w:rFonts w:ascii="Cambria Math" w:hAnsi="Cambria Math"/>
                          <w:i/>
                          <w:sz w:val="16"/>
                          <w:szCs w:val="16"/>
                        </w:rPr>
                      </m:ctrlPr>
                    </m:accPr>
                    <m:e>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 i</m:t>
                          </m:r>
                        </m:sub>
                      </m:sSub>
                    </m:e>
                  </m:acc>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num>
                <m:den>
                  <m:r>
                    <w:rPr>
                      <w:rFonts w:ascii="Cambria Math" w:hAnsi="Cambria Math"/>
                      <w:sz w:val="16"/>
                      <w:szCs w:val="16"/>
                    </w:rPr>
                    <m:t>N</m:t>
                  </m:r>
                </m:den>
              </m:f>
            </m:e>
          </m:nary>
          <m:r>
            <w:rPr>
              <w:rFonts w:ascii="Cambria Math" w:hAnsi="Cambria Math"/>
              <w:sz w:val="16"/>
              <w:szCs w:val="16"/>
            </w:rPr>
            <m:t xml:space="preserve"> , MPE= </m:t>
          </m:r>
          <m:nary>
            <m:naryPr>
              <m:chr m:val="∑"/>
              <m:limLoc m:val="undOvr"/>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N</m:t>
              </m:r>
            </m:sup>
            <m:e>
              <m:f>
                <m:fPr>
                  <m:ctrlPr>
                    <w:rPr>
                      <w:rFonts w:ascii="Cambria Math" w:hAnsi="Cambria Math"/>
                      <w:i/>
                      <w:sz w:val="16"/>
                      <w:szCs w:val="16"/>
                    </w:rPr>
                  </m:ctrlPr>
                </m:fPr>
                <m:num>
                  <m:f>
                    <m:fPr>
                      <m:ctrlPr>
                        <w:rPr>
                          <w:rFonts w:ascii="Cambria Math" w:hAnsi="Cambria Math"/>
                          <w:i/>
                          <w:sz w:val="16"/>
                          <w:szCs w:val="16"/>
                        </w:rPr>
                      </m:ctrlPr>
                    </m:fPr>
                    <m:num>
                      <m:acc>
                        <m:accPr>
                          <m:ctrlPr>
                            <w:rPr>
                              <w:rFonts w:ascii="Cambria Math" w:hAnsi="Cambria Math"/>
                              <w:i/>
                              <w:sz w:val="16"/>
                              <w:szCs w:val="16"/>
                            </w:rPr>
                          </m:ctrlPr>
                        </m:accPr>
                        <m:e>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 i</m:t>
                              </m:r>
                            </m:sub>
                          </m:sSub>
                        </m:e>
                      </m:acc>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r>
                        <w:rPr>
                          <w:rFonts w:ascii="Cambria Math" w:hAnsi="Cambria Math"/>
                          <w:sz w:val="16"/>
                          <w:szCs w:val="16"/>
                        </w:rPr>
                        <m:t>)</m:t>
                      </m:r>
                    </m:num>
                    <m:den>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den>
                  </m:f>
                </m:num>
                <m:den>
                  <m:r>
                    <w:rPr>
                      <w:rFonts w:ascii="Cambria Math" w:hAnsi="Cambria Math"/>
                      <w:sz w:val="16"/>
                      <w:szCs w:val="16"/>
                    </w:rPr>
                    <m:t>N</m:t>
                  </m:r>
                </m:den>
              </m:f>
            </m:e>
          </m:nary>
          <m:r>
            <w:rPr>
              <w:rFonts w:ascii="Cambria Math" w:hAnsi="Cambria Math"/>
              <w:sz w:val="16"/>
              <w:szCs w:val="16"/>
            </w:rPr>
            <m:t xml:space="preserve"> </m:t>
          </m:r>
        </m:oMath>
      </m:oMathPara>
    </w:p>
    <w:p w14:paraId="17A3F7AF" w14:textId="77777777" w:rsidR="003D7D6B" w:rsidRPr="00466BC3" w:rsidRDefault="00F42AAA" w:rsidP="00466BC3">
      <w:pPr>
        <w:pStyle w:val="PARAIndent"/>
        <w:spacing w:before="120" w:after="120" w:line="240" w:lineRule="auto"/>
        <w:ind w:firstLine="202"/>
        <w:rPr>
          <w:sz w:val="16"/>
          <w:szCs w:val="16"/>
        </w:rPr>
      </w:pPr>
      <m:oMathPara>
        <m:oMath>
          <m:r>
            <w:rPr>
              <w:rFonts w:ascii="Cambria Math" w:hAnsi="Cambria Math"/>
              <w:sz w:val="16"/>
              <w:szCs w:val="16"/>
            </w:rPr>
            <m:t xml:space="preserve">MAE= </m:t>
          </m:r>
          <m:nary>
            <m:naryPr>
              <m:chr m:val="∑"/>
              <m:limLoc m:val="undOvr"/>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N</m:t>
              </m:r>
            </m:sup>
            <m:e>
              <m:f>
                <m:fPr>
                  <m:ctrlPr>
                    <w:rPr>
                      <w:rFonts w:ascii="Cambria Math" w:hAnsi="Cambria Math"/>
                      <w:i/>
                      <w:sz w:val="16"/>
                      <w:szCs w:val="16"/>
                    </w:rPr>
                  </m:ctrlPr>
                </m:fPr>
                <m:num>
                  <m:acc>
                    <m:accPr>
                      <m:ctrlPr>
                        <w:rPr>
                          <w:rFonts w:ascii="Cambria Math" w:hAnsi="Cambria Math"/>
                          <w:i/>
                          <w:sz w:val="16"/>
                          <w:szCs w:val="16"/>
                        </w:rPr>
                      </m:ctrlPr>
                    </m:accPr>
                    <m:e>
                      <m:r>
                        <w:rPr>
                          <w:rFonts w:ascii="Cambria Math" w:hAnsi="Cambria Math"/>
                          <w:sz w:val="16"/>
                          <w:szCs w:val="16"/>
                        </w:rPr>
                        <m:t>| 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 i</m:t>
                          </m:r>
                        </m:sub>
                      </m:sSub>
                    </m:e>
                  </m:acc>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r>
                    <w:rPr>
                      <w:rFonts w:ascii="Cambria Math" w:hAnsi="Cambria Math"/>
                      <w:sz w:val="16"/>
                      <w:szCs w:val="16"/>
                    </w:rPr>
                    <m:t>|</m:t>
                  </m:r>
                </m:num>
                <m:den>
                  <m:r>
                    <w:rPr>
                      <w:rFonts w:ascii="Cambria Math" w:hAnsi="Cambria Math"/>
                      <w:sz w:val="16"/>
                      <w:szCs w:val="16"/>
                    </w:rPr>
                    <m:t>N</m:t>
                  </m:r>
                </m:den>
              </m:f>
            </m:e>
          </m:nary>
          <m:r>
            <w:rPr>
              <w:rFonts w:ascii="Cambria Math" w:hAnsi="Cambria Math"/>
              <w:sz w:val="16"/>
              <w:szCs w:val="16"/>
            </w:rPr>
            <m:t xml:space="preserve">, MAPE= </m:t>
          </m:r>
          <m:nary>
            <m:naryPr>
              <m:chr m:val="∑"/>
              <m:limLoc m:val="undOvr"/>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N</m:t>
              </m:r>
            </m:sup>
            <m:e>
              <m:f>
                <m:fPr>
                  <m:ctrlPr>
                    <w:rPr>
                      <w:rFonts w:ascii="Cambria Math" w:hAnsi="Cambria Math"/>
                      <w:i/>
                      <w:sz w:val="16"/>
                      <w:szCs w:val="16"/>
                    </w:rPr>
                  </m:ctrlPr>
                </m:fPr>
                <m:num>
                  <m:f>
                    <m:fPr>
                      <m:ctrlPr>
                        <w:rPr>
                          <w:rFonts w:ascii="Cambria Math" w:hAnsi="Cambria Math"/>
                          <w:i/>
                          <w:sz w:val="16"/>
                          <w:szCs w:val="16"/>
                        </w:rPr>
                      </m:ctrlPr>
                    </m:fPr>
                    <m:num>
                      <m:acc>
                        <m:accPr>
                          <m:ctrlPr>
                            <w:rPr>
                              <w:rFonts w:ascii="Cambria Math" w:hAnsi="Cambria Math"/>
                              <w:i/>
                              <w:sz w:val="16"/>
                              <w:szCs w:val="16"/>
                            </w:rPr>
                          </m:ctrlPr>
                        </m:accPr>
                        <m:e>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 i</m:t>
                              </m:r>
                            </m:sub>
                          </m:sSub>
                        </m:e>
                      </m:acc>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r>
                        <w:rPr>
                          <w:rFonts w:ascii="Cambria Math" w:hAnsi="Cambria Math"/>
                          <w:sz w:val="16"/>
                          <w:szCs w:val="16"/>
                        </w:rPr>
                        <m:t>|</m:t>
                      </m:r>
                    </m:num>
                    <m:den>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den>
                  </m:f>
                </m:num>
                <m:den>
                  <m:r>
                    <w:rPr>
                      <w:rFonts w:ascii="Cambria Math" w:hAnsi="Cambria Math"/>
                      <w:sz w:val="16"/>
                      <w:szCs w:val="16"/>
                    </w:rPr>
                    <m:t>N</m:t>
                  </m:r>
                </m:den>
              </m:f>
            </m:e>
          </m:nary>
          <m:r>
            <w:rPr>
              <w:rFonts w:ascii="Cambria Math" w:hAnsi="Cambria Math"/>
              <w:sz w:val="16"/>
              <w:szCs w:val="16"/>
            </w:rPr>
            <m:t xml:space="preserve"> </m:t>
          </m:r>
          <m:r>
            <w:rPr>
              <w:rFonts w:ascii="Cambria Math" w:hAnsi="Cambria Math"/>
              <w:sz w:val="18"/>
              <w:szCs w:val="18"/>
            </w:rPr>
            <m:t xml:space="preserve"> </m:t>
          </m:r>
        </m:oMath>
      </m:oMathPara>
    </w:p>
    <w:p w14:paraId="0861A37C" w14:textId="77777777" w:rsidR="003D7D6B" w:rsidRPr="007E236B" w:rsidRDefault="00F42AAA" w:rsidP="003D7D6B">
      <w:pPr>
        <w:pStyle w:val="PARAIndent"/>
        <w:spacing w:before="120" w:after="120" w:line="240" w:lineRule="auto"/>
        <w:ind w:firstLine="202"/>
        <w:rPr>
          <w:sz w:val="16"/>
          <w:szCs w:val="16"/>
        </w:rPr>
      </w:pPr>
      <m:oMathPara>
        <m:oMath>
          <m:r>
            <w:rPr>
              <w:rFonts w:ascii="Cambria Math" w:hAnsi="Cambria Math"/>
              <w:sz w:val="16"/>
              <w:szCs w:val="16"/>
            </w:rPr>
            <m:t xml:space="preserve">SDE= </m:t>
          </m:r>
          <m:nary>
            <m:naryPr>
              <m:chr m:val="∑"/>
              <m:limLoc m:val="undOvr"/>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N</m:t>
              </m:r>
            </m:sup>
            <m:e>
              <m:f>
                <m:fPr>
                  <m:ctrlPr>
                    <w:rPr>
                      <w:rFonts w:ascii="Cambria Math" w:hAnsi="Cambria Math"/>
                      <w:i/>
                      <w:sz w:val="16"/>
                      <w:szCs w:val="16"/>
                    </w:rPr>
                  </m:ctrlPr>
                </m:fPr>
                <m:num>
                  <m:acc>
                    <m:accPr>
                      <m:ctrlPr>
                        <w:rPr>
                          <w:rFonts w:ascii="Cambria Math" w:hAnsi="Cambria Math"/>
                          <w:i/>
                          <w:sz w:val="16"/>
                          <w:szCs w:val="16"/>
                        </w:rPr>
                      </m:ctrlPr>
                    </m:accPr>
                    <m:e>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 i</m:t>
                          </m:r>
                        </m:sub>
                      </m:sSub>
                    </m:e>
                  </m:acc>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num>
                <m:den>
                  <m:r>
                    <w:rPr>
                      <w:rFonts w:ascii="Cambria Math" w:hAnsi="Cambria Math"/>
                      <w:sz w:val="16"/>
                      <w:szCs w:val="16"/>
                    </w:rPr>
                    <m:t>N</m:t>
                  </m:r>
                </m:den>
              </m:f>
            </m:e>
          </m:nary>
          <m:r>
            <w:rPr>
              <w:rFonts w:ascii="Cambria Math" w:hAnsi="Cambria Math"/>
              <w:sz w:val="16"/>
              <w:szCs w:val="16"/>
            </w:rPr>
            <m:t xml:space="preserve"> </m:t>
          </m:r>
        </m:oMath>
      </m:oMathPara>
    </w:p>
    <w:p w14:paraId="24C97449" w14:textId="7DA8D49C" w:rsidR="009F676F" w:rsidRDefault="00F42AAA" w:rsidP="00CE52BF">
      <w:pPr>
        <w:pStyle w:val="PARAIndent"/>
      </w:pPr>
      <w:r>
        <w:t xml:space="preserve">To test H1, only </w:t>
      </w:r>
      <w:r w:rsidR="00040333">
        <w:t xml:space="preserve">the newest ROH and DOW </w:t>
      </w:r>
      <w:r w:rsidR="00917F8C">
        <w:rPr>
          <w:rFonts w:hint="eastAsia"/>
        </w:rPr>
        <w:t>are</w:t>
      </w:r>
      <w:r w:rsidR="00040333">
        <w:t xml:space="preserve"> used to build model</w:t>
      </w:r>
      <w:r w:rsidR="00917F8C">
        <w:t>s</w:t>
      </w:r>
      <w:r>
        <w:t>.</w:t>
      </w:r>
      <w:r w:rsidR="003C72D7">
        <w:t xml:space="preserve"> As the result</w:t>
      </w:r>
      <w:r w:rsidR="00917F8C">
        <w:t>s</w:t>
      </w:r>
      <w:r w:rsidR="003C72D7">
        <w:t xml:space="preserve"> indicate, most of the machine learning models tend to have lower biases (measured by ME and MPE</w:t>
      </w:r>
      <w:r w:rsidR="009A4F61">
        <w:t xml:space="preserve">). SVR, among all machine learning models, has a superior performance in accuracy (either </w:t>
      </w:r>
      <w:r w:rsidR="00F406F3">
        <w:t>a</w:t>
      </w:r>
      <w:r w:rsidR="001A083A">
        <w:t xml:space="preserve"> </w:t>
      </w:r>
      <w:r w:rsidR="009A4F61">
        <w:t>MAE</w:t>
      </w:r>
      <w:r w:rsidR="001A083A">
        <w:t xml:space="preserve"> of 5.104</w:t>
      </w:r>
      <w:r w:rsidR="009A4F61">
        <w:t xml:space="preserve"> or </w:t>
      </w:r>
      <w:r w:rsidR="001A083A">
        <w:t xml:space="preserve">a </w:t>
      </w:r>
      <w:r w:rsidR="00186EFD">
        <w:t>MAPE</w:t>
      </w:r>
      <w:r w:rsidR="001A083A">
        <w:t xml:space="preserve"> 0.229</w:t>
      </w:r>
      <w:r w:rsidR="00186EFD">
        <w:t>)</w:t>
      </w:r>
      <w:r w:rsidR="00B6360C">
        <w:t xml:space="preserve"> and variance (</w:t>
      </w:r>
      <w:proofErr w:type="gramStart"/>
      <w:r w:rsidR="001A083A">
        <w:t>a</w:t>
      </w:r>
      <w:proofErr w:type="gramEnd"/>
      <w:r w:rsidR="00B6360C">
        <w:t xml:space="preserve"> SDE</w:t>
      </w:r>
      <w:r w:rsidR="001A083A">
        <w:t xml:space="preserve"> of 6.387</w:t>
      </w:r>
      <w:r w:rsidR="00B6360C">
        <w:t>)</w:t>
      </w:r>
      <w:r w:rsidR="00186EFD">
        <w:t xml:space="preserve">. However, machine learning models do take significantly </w:t>
      </w:r>
      <w:r w:rsidR="005771FB">
        <w:t xml:space="preserve">longer </w:t>
      </w:r>
      <w:r w:rsidR="0090638F">
        <w:t>modeling time</w:t>
      </w:r>
      <w:r w:rsidR="00747E4A">
        <w:t xml:space="preserve"> except for decision tree.</w:t>
      </w:r>
    </w:p>
    <w:p w14:paraId="5F7EDCC0" w14:textId="457D363E" w:rsidR="00A96552" w:rsidRDefault="00A96552" w:rsidP="00CE52BF">
      <w:pPr>
        <w:pStyle w:val="PARAIndent"/>
      </w:pPr>
      <w:r>
        <w:t xml:space="preserve">The model parameters of pick-up models are presented in </w:t>
      </w:r>
      <w:r w:rsidRPr="00F406F3">
        <w:t>Table</w:t>
      </w:r>
      <w:r w:rsidR="00466BC3" w:rsidRPr="00F406F3">
        <w:t xml:space="preserve"> A1</w:t>
      </w:r>
      <w:r>
        <w:t xml:space="preserve">. As discussed before, the incrementation </w:t>
      </w:r>
      <w:r w:rsidR="0084487A">
        <w:t>and multipliers increase when booking windows prolong</w:t>
      </w:r>
      <w:r w:rsidR="00F62DDE">
        <w:t xml:space="preserve">, and the specific factor differentiate given different DOW. As shown </w:t>
      </w:r>
      <w:r w:rsidR="00F62DDE">
        <w:t xml:space="preserve">in </w:t>
      </w:r>
      <w:r w:rsidR="00F406F3">
        <w:t>the results</w:t>
      </w:r>
      <w:r w:rsidR="00F62DDE">
        <w:t xml:space="preserve">, weekends have higher increments when the booking windows are short, usually within 7 days. When booking windows are beyond </w:t>
      </w:r>
      <w:r w:rsidR="00B94763">
        <w:t xml:space="preserve">a few weeks, the largest add-on falls on Mondays. This observation fits </w:t>
      </w:r>
      <w:r w:rsidR="000663AA">
        <w:t>the practical situation</w:t>
      </w:r>
      <w:r w:rsidR="00B94763">
        <w:t xml:space="preserve">: leisure travelers tend to book accommodation when the check-in days are closer, when business travelers </w:t>
      </w:r>
      <w:r w:rsidR="00786436">
        <w:t xml:space="preserve">can make plans way more beforehand given the agenda is published earlier. </w:t>
      </w:r>
    </w:p>
    <w:p w14:paraId="20E78F7D" w14:textId="77777777" w:rsidR="009F676F" w:rsidRDefault="00F42AAA" w:rsidP="002A45B4">
      <w:pPr>
        <w:pStyle w:val="PARAIndent"/>
        <w:spacing w:after="120"/>
        <w:ind w:firstLine="202"/>
      </w:pPr>
      <w:r>
        <w:t>To have a closer look</w:t>
      </w:r>
      <w:r w:rsidR="000663AA">
        <w:t xml:space="preserve"> on the results</w:t>
      </w:r>
      <w:r>
        <w:t xml:space="preserve">, Multiplicative </w:t>
      </w:r>
      <w:r w:rsidR="006646F7">
        <w:t>Pick-up</w:t>
      </w:r>
      <w:r>
        <w:t xml:space="preserve"> and Neural Network tend to under-estimate hotel demand, while all other models predict a higher demand. Except for Neural Network and K-NN, machine learning models tend to have MEs lower than 1 and MPEs lower than 0.13. In terms of accuracy, all models except multiplicative </w:t>
      </w:r>
      <w:r w:rsidR="006646F7">
        <w:t>pick-up</w:t>
      </w:r>
      <w:r>
        <w:t xml:space="preserve"> and neural network have MAEs from 5 to 6, and MAPE from 0.2 to 0.3. In other words, when predicting future hotel arrivals, both </w:t>
      </w:r>
      <w:r w:rsidR="006646F7">
        <w:t>pick-up</w:t>
      </w:r>
      <w:r>
        <w:t xml:space="preserve"> models and machine learning models tend to over-estimate the demand by around 5 rooms, among which the SVR model has the lowest error with 5.104. Similar results are presented in the robust test as well: SVR has the lowest MAE and SDE followed by Regression and Random Forest. Therefore, we can accept H1 stating that machine learning models, specifically SVR, have higher performances in either bias, accuracy, or variance.</w:t>
      </w:r>
    </w:p>
    <w:p w14:paraId="6E786ACD" w14:textId="77777777" w:rsidR="002A45B4" w:rsidRDefault="002A45B4" w:rsidP="00332D39">
      <w:pPr>
        <w:pStyle w:val="FigCaption"/>
        <w:rPr>
          <w:rStyle w:val="CaptionColor"/>
        </w:rPr>
        <w:sectPr w:rsidR="002A45B4" w:rsidSect="002A45B4">
          <w:footerReference w:type="default" r:id="rId12"/>
          <w:type w:val="continuous"/>
          <w:pgSz w:w="11520" w:h="15660" w:code="1"/>
          <w:pgMar w:top="1300" w:right="740" w:bottom="1040" w:left="740" w:header="360" w:footer="640" w:gutter="0"/>
          <w:cols w:num="2" w:space="400"/>
          <w:docGrid w:linePitch="360"/>
        </w:sectPr>
      </w:pPr>
    </w:p>
    <w:p w14:paraId="1CA623C0" w14:textId="77777777" w:rsidR="00332D39" w:rsidRPr="00AA236B" w:rsidRDefault="00F42AAA" w:rsidP="00332D39">
      <w:pPr>
        <w:pStyle w:val="FigCaption"/>
        <w:rPr>
          <w:rStyle w:val="CaptionColor"/>
        </w:rPr>
      </w:pPr>
      <w:r w:rsidRPr="00AA236B">
        <w:rPr>
          <w:rStyle w:val="CaptionColor"/>
        </w:rPr>
        <w:t xml:space="preserve">TABLE </w:t>
      </w:r>
      <w:r>
        <w:rPr>
          <w:rStyle w:val="CaptionColor"/>
        </w:rPr>
        <w:t>2.</w:t>
      </w:r>
    </w:p>
    <w:p w14:paraId="2CB6382B" w14:textId="77777777" w:rsidR="00332D39" w:rsidRDefault="00F42AAA" w:rsidP="00332D39">
      <w:pPr>
        <w:pStyle w:val="FigCaption"/>
        <w:spacing w:before="0"/>
      </w:pPr>
      <w:r>
        <w:t xml:space="preserve">Models Performances </w:t>
      </w:r>
      <w:r w:rsidR="00E46205">
        <w:t>when Predicting Hotel Demand with ROHs</w:t>
      </w:r>
    </w:p>
    <w:p w14:paraId="6595A508" w14:textId="77777777" w:rsidR="00D53701" w:rsidRDefault="00D53701" w:rsidP="00D53701">
      <w:pPr>
        <w:rPr>
          <w:sz w:val="20"/>
          <w:szCs w:val="20"/>
        </w:rPr>
      </w:pPr>
    </w:p>
    <w:p w14:paraId="38E914D3" w14:textId="77777777" w:rsidR="00332D39" w:rsidRDefault="00332D39" w:rsidP="00D53701">
      <w:pPr>
        <w:rPr>
          <w:sz w:val="20"/>
          <w:szCs w:val="20"/>
        </w:rPr>
        <w:sectPr w:rsidR="00332D39" w:rsidSect="00F275B8">
          <w:type w:val="continuous"/>
          <w:pgSz w:w="11520" w:h="15660" w:code="1"/>
          <w:pgMar w:top="1300" w:right="740" w:bottom="1040" w:left="740" w:header="360" w:footer="640" w:gutter="0"/>
          <w:cols w:space="400"/>
          <w:docGrid w:linePitch="360"/>
        </w:sectPr>
      </w:pPr>
    </w:p>
    <w:tbl>
      <w:tblPr>
        <w:tblW w:w="0" w:type="auto"/>
        <w:tblLook w:val="04A0" w:firstRow="1" w:lastRow="0" w:firstColumn="1" w:lastColumn="0" w:noHBand="0" w:noVBand="1"/>
      </w:tblPr>
      <w:tblGrid>
        <w:gridCol w:w="1661"/>
        <w:gridCol w:w="710"/>
        <w:gridCol w:w="656"/>
        <w:gridCol w:w="576"/>
        <w:gridCol w:w="630"/>
        <w:gridCol w:w="661"/>
        <w:gridCol w:w="763"/>
        <w:gridCol w:w="222"/>
        <w:gridCol w:w="710"/>
        <w:gridCol w:w="656"/>
        <w:gridCol w:w="576"/>
        <w:gridCol w:w="630"/>
        <w:gridCol w:w="661"/>
        <w:gridCol w:w="763"/>
      </w:tblGrid>
      <w:tr w:rsidR="00E75EC3" w14:paraId="3941A203" w14:textId="77777777" w:rsidTr="00A81BF9">
        <w:trPr>
          <w:trHeight w:val="288"/>
        </w:trPr>
        <w:tc>
          <w:tcPr>
            <w:tcW w:w="0" w:type="auto"/>
            <w:tcBorders>
              <w:top w:val="double" w:sz="4" w:space="0" w:color="auto"/>
              <w:left w:val="nil"/>
              <w:bottom w:val="nil"/>
              <w:right w:val="nil"/>
            </w:tcBorders>
            <w:shd w:val="clear" w:color="auto" w:fill="auto"/>
            <w:noWrap/>
            <w:vAlign w:val="bottom"/>
          </w:tcPr>
          <w:p w14:paraId="60D0B239" w14:textId="77777777" w:rsidR="00D53701" w:rsidRPr="00855FA7" w:rsidRDefault="00D53701" w:rsidP="00A81BF9">
            <w:pPr>
              <w:rPr>
                <w:sz w:val="16"/>
                <w:szCs w:val="16"/>
              </w:rPr>
            </w:pPr>
          </w:p>
        </w:tc>
        <w:tc>
          <w:tcPr>
            <w:tcW w:w="0" w:type="auto"/>
            <w:gridSpan w:val="6"/>
            <w:tcBorders>
              <w:top w:val="double" w:sz="4" w:space="0" w:color="auto"/>
              <w:left w:val="nil"/>
              <w:bottom w:val="single" w:sz="4" w:space="0" w:color="auto"/>
            </w:tcBorders>
            <w:shd w:val="clear" w:color="auto" w:fill="auto"/>
            <w:noWrap/>
            <w:vAlign w:val="center"/>
          </w:tcPr>
          <w:p w14:paraId="4152312A" w14:textId="77777777" w:rsidR="00D53701" w:rsidRPr="00855FA7" w:rsidRDefault="00F42AAA" w:rsidP="00A81BF9">
            <w:pPr>
              <w:jc w:val="center"/>
              <w:rPr>
                <w:color w:val="000000"/>
                <w:sz w:val="16"/>
                <w:szCs w:val="16"/>
              </w:rPr>
            </w:pPr>
            <w:r>
              <w:rPr>
                <w:color w:val="000000"/>
                <w:sz w:val="16"/>
                <w:szCs w:val="16"/>
              </w:rPr>
              <w:t>With the Newest ROH</w:t>
            </w:r>
          </w:p>
        </w:tc>
        <w:tc>
          <w:tcPr>
            <w:tcW w:w="0" w:type="auto"/>
            <w:tcBorders>
              <w:top w:val="double" w:sz="4" w:space="0" w:color="auto"/>
              <w:left w:val="nil"/>
            </w:tcBorders>
          </w:tcPr>
          <w:p w14:paraId="0934E6C9" w14:textId="77777777" w:rsidR="00D53701" w:rsidRDefault="00D53701" w:rsidP="00A81BF9">
            <w:pPr>
              <w:jc w:val="center"/>
              <w:rPr>
                <w:color w:val="000000"/>
                <w:sz w:val="16"/>
                <w:szCs w:val="16"/>
              </w:rPr>
            </w:pPr>
          </w:p>
        </w:tc>
        <w:tc>
          <w:tcPr>
            <w:tcW w:w="0" w:type="auto"/>
            <w:gridSpan w:val="6"/>
            <w:tcBorders>
              <w:top w:val="double" w:sz="4" w:space="0" w:color="auto"/>
              <w:left w:val="nil"/>
              <w:bottom w:val="single" w:sz="4" w:space="0" w:color="auto"/>
            </w:tcBorders>
            <w:vAlign w:val="center"/>
          </w:tcPr>
          <w:p w14:paraId="4D866E48" w14:textId="77777777" w:rsidR="00D53701" w:rsidRPr="00855FA7" w:rsidRDefault="00F42AAA" w:rsidP="00A81BF9">
            <w:pPr>
              <w:jc w:val="center"/>
              <w:rPr>
                <w:color w:val="000000"/>
                <w:sz w:val="16"/>
                <w:szCs w:val="16"/>
              </w:rPr>
            </w:pPr>
            <w:r>
              <w:rPr>
                <w:color w:val="000000"/>
                <w:sz w:val="16"/>
                <w:szCs w:val="16"/>
              </w:rPr>
              <w:t>With the Whole Booking Curve</w:t>
            </w:r>
          </w:p>
        </w:tc>
      </w:tr>
      <w:tr w:rsidR="00E75EC3" w14:paraId="0B2A4F28" w14:textId="77777777" w:rsidTr="00A81BF9">
        <w:trPr>
          <w:trHeight w:val="288"/>
        </w:trPr>
        <w:tc>
          <w:tcPr>
            <w:tcW w:w="0" w:type="auto"/>
            <w:tcBorders>
              <w:top w:val="nil"/>
              <w:left w:val="nil"/>
              <w:bottom w:val="nil"/>
              <w:right w:val="nil"/>
            </w:tcBorders>
            <w:shd w:val="clear" w:color="auto" w:fill="auto"/>
            <w:noWrap/>
            <w:vAlign w:val="bottom"/>
            <w:hideMark/>
          </w:tcPr>
          <w:p w14:paraId="25F12F79" w14:textId="77777777" w:rsidR="00D53701" w:rsidRPr="00855FA7" w:rsidRDefault="00D53701" w:rsidP="00A81BF9">
            <w:pPr>
              <w:rPr>
                <w:sz w:val="16"/>
                <w:szCs w:val="16"/>
              </w:rPr>
            </w:pPr>
          </w:p>
        </w:tc>
        <w:tc>
          <w:tcPr>
            <w:tcW w:w="0" w:type="auto"/>
            <w:tcBorders>
              <w:top w:val="single" w:sz="4" w:space="0" w:color="auto"/>
              <w:left w:val="nil"/>
              <w:bottom w:val="nil"/>
              <w:right w:val="nil"/>
            </w:tcBorders>
            <w:shd w:val="clear" w:color="auto" w:fill="auto"/>
            <w:noWrap/>
            <w:vAlign w:val="center"/>
            <w:hideMark/>
          </w:tcPr>
          <w:p w14:paraId="30B6FB64" w14:textId="77777777" w:rsidR="00D53701" w:rsidRPr="00855FA7" w:rsidRDefault="00F42AAA" w:rsidP="00A81BF9">
            <w:pPr>
              <w:jc w:val="center"/>
              <w:rPr>
                <w:color w:val="000000"/>
                <w:sz w:val="16"/>
                <w:szCs w:val="16"/>
              </w:rPr>
            </w:pPr>
            <w:r w:rsidRPr="00855FA7">
              <w:rPr>
                <w:color w:val="000000"/>
                <w:sz w:val="16"/>
                <w:szCs w:val="16"/>
              </w:rPr>
              <w:t>ME</w:t>
            </w:r>
          </w:p>
        </w:tc>
        <w:tc>
          <w:tcPr>
            <w:tcW w:w="0" w:type="auto"/>
            <w:tcBorders>
              <w:top w:val="single" w:sz="4" w:space="0" w:color="auto"/>
              <w:left w:val="nil"/>
              <w:bottom w:val="nil"/>
              <w:right w:val="nil"/>
            </w:tcBorders>
            <w:shd w:val="clear" w:color="auto" w:fill="auto"/>
            <w:noWrap/>
            <w:vAlign w:val="center"/>
            <w:hideMark/>
          </w:tcPr>
          <w:p w14:paraId="76D6FB46" w14:textId="77777777" w:rsidR="00D53701" w:rsidRPr="00855FA7" w:rsidRDefault="00F42AAA" w:rsidP="00A81BF9">
            <w:pPr>
              <w:jc w:val="center"/>
              <w:rPr>
                <w:color w:val="000000"/>
                <w:sz w:val="16"/>
                <w:szCs w:val="16"/>
              </w:rPr>
            </w:pPr>
            <w:r w:rsidRPr="00855FA7">
              <w:rPr>
                <w:color w:val="000000"/>
                <w:sz w:val="16"/>
                <w:szCs w:val="16"/>
              </w:rPr>
              <w:t>MAE</w:t>
            </w:r>
          </w:p>
        </w:tc>
        <w:tc>
          <w:tcPr>
            <w:tcW w:w="0" w:type="auto"/>
            <w:tcBorders>
              <w:left w:val="nil"/>
              <w:bottom w:val="nil"/>
              <w:right w:val="nil"/>
            </w:tcBorders>
            <w:shd w:val="clear" w:color="auto" w:fill="auto"/>
            <w:noWrap/>
            <w:vAlign w:val="center"/>
            <w:hideMark/>
          </w:tcPr>
          <w:p w14:paraId="3072A55E" w14:textId="77777777" w:rsidR="00D53701" w:rsidRPr="00855FA7" w:rsidRDefault="00F42AAA" w:rsidP="00A81BF9">
            <w:pPr>
              <w:jc w:val="center"/>
              <w:rPr>
                <w:color w:val="000000"/>
                <w:sz w:val="16"/>
                <w:szCs w:val="16"/>
              </w:rPr>
            </w:pPr>
            <w:r w:rsidRPr="00855FA7">
              <w:rPr>
                <w:color w:val="000000"/>
                <w:sz w:val="16"/>
                <w:szCs w:val="16"/>
              </w:rPr>
              <w:t>SDE</w:t>
            </w:r>
          </w:p>
        </w:tc>
        <w:tc>
          <w:tcPr>
            <w:tcW w:w="0" w:type="auto"/>
            <w:tcBorders>
              <w:left w:val="nil"/>
              <w:bottom w:val="nil"/>
              <w:right w:val="nil"/>
            </w:tcBorders>
            <w:shd w:val="clear" w:color="auto" w:fill="auto"/>
            <w:noWrap/>
            <w:vAlign w:val="center"/>
            <w:hideMark/>
          </w:tcPr>
          <w:p w14:paraId="393EC138" w14:textId="77777777" w:rsidR="00D53701" w:rsidRPr="00855FA7" w:rsidRDefault="00F42AAA" w:rsidP="00A81BF9">
            <w:pPr>
              <w:jc w:val="center"/>
              <w:rPr>
                <w:color w:val="000000"/>
                <w:sz w:val="16"/>
                <w:szCs w:val="16"/>
              </w:rPr>
            </w:pPr>
            <w:r w:rsidRPr="00855FA7">
              <w:rPr>
                <w:color w:val="000000"/>
                <w:sz w:val="16"/>
                <w:szCs w:val="16"/>
              </w:rPr>
              <w:t>MPE</w:t>
            </w:r>
          </w:p>
        </w:tc>
        <w:tc>
          <w:tcPr>
            <w:tcW w:w="0" w:type="auto"/>
            <w:tcBorders>
              <w:left w:val="nil"/>
              <w:bottom w:val="nil"/>
              <w:right w:val="nil"/>
            </w:tcBorders>
            <w:shd w:val="clear" w:color="auto" w:fill="auto"/>
            <w:noWrap/>
            <w:vAlign w:val="center"/>
            <w:hideMark/>
          </w:tcPr>
          <w:p w14:paraId="3787526B" w14:textId="77777777" w:rsidR="00D53701" w:rsidRPr="00855FA7" w:rsidRDefault="00F42AAA" w:rsidP="00A81BF9">
            <w:pPr>
              <w:jc w:val="center"/>
              <w:rPr>
                <w:color w:val="000000"/>
                <w:sz w:val="16"/>
                <w:szCs w:val="16"/>
              </w:rPr>
            </w:pPr>
            <w:r w:rsidRPr="00855FA7">
              <w:rPr>
                <w:color w:val="000000"/>
                <w:sz w:val="16"/>
                <w:szCs w:val="16"/>
              </w:rPr>
              <w:t>MAPE</w:t>
            </w:r>
          </w:p>
        </w:tc>
        <w:tc>
          <w:tcPr>
            <w:tcW w:w="0" w:type="auto"/>
            <w:tcBorders>
              <w:left w:val="nil"/>
              <w:bottom w:val="nil"/>
            </w:tcBorders>
            <w:shd w:val="clear" w:color="auto" w:fill="auto"/>
            <w:noWrap/>
            <w:vAlign w:val="center"/>
            <w:hideMark/>
          </w:tcPr>
          <w:p w14:paraId="5D719AE0" w14:textId="77777777" w:rsidR="00D53701" w:rsidRPr="00855FA7" w:rsidRDefault="00F42AAA" w:rsidP="00A81BF9">
            <w:pPr>
              <w:jc w:val="center"/>
              <w:rPr>
                <w:color w:val="000000"/>
                <w:sz w:val="16"/>
                <w:szCs w:val="16"/>
              </w:rPr>
            </w:pPr>
            <w:r w:rsidRPr="00855FA7">
              <w:rPr>
                <w:color w:val="000000"/>
                <w:sz w:val="16"/>
                <w:szCs w:val="16"/>
              </w:rPr>
              <w:t>Time (s)</w:t>
            </w:r>
          </w:p>
        </w:tc>
        <w:tc>
          <w:tcPr>
            <w:tcW w:w="0" w:type="auto"/>
            <w:tcBorders>
              <w:left w:val="nil"/>
              <w:bottom w:val="nil"/>
            </w:tcBorders>
          </w:tcPr>
          <w:p w14:paraId="6A4F7291" w14:textId="77777777" w:rsidR="00D53701" w:rsidRPr="00855FA7" w:rsidRDefault="00D53701" w:rsidP="00A81BF9">
            <w:pPr>
              <w:jc w:val="center"/>
              <w:rPr>
                <w:color w:val="000000"/>
                <w:sz w:val="16"/>
                <w:szCs w:val="16"/>
              </w:rPr>
            </w:pPr>
          </w:p>
        </w:tc>
        <w:tc>
          <w:tcPr>
            <w:tcW w:w="0" w:type="auto"/>
            <w:tcBorders>
              <w:top w:val="single" w:sz="4" w:space="0" w:color="auto"/>
              <w:left w:val="nil"/>
              <w:bottom w:val="nil"/>
              <w:right w:val="nil"/>
            </w:tcBorders>
            <w:vAlign w:val="center"/>
          </w:tcPr>
          <w:p w14:paraId="04EB13CC" w14:textId="77777777" w:rsidR="00D53701" w:rsidRPr="00855FA7" w:rsidRDefault="00F42AAA" w:rsidP="00A81BF9">
            <w:pPr>
              <w:jc w:val="center"/>
              <w:rPr>
                <w:color w:val="000000"/>
                <w:sz w:val="16"/>
                <w:szCs w:val="16"/>
              </w:rPr>
            </w:pPr>
            <w:r w:rsidRPr="00855FA7">
              <w:rPr>
                <w:color w:val="000000"/>
                <w:sz w:val="16"/>
                <w:szCs w:val="16"/>
              </w:rPr>
              <w:t>ME</w:t>
            </w:r>
          </w:p>
        </w:tc>
        <w:tc>
          <w:tcPr>
            <w:tcW w:w="0" w:type="auto"/>
            <w:tcBorders>
              <w:top w:val="single" w:sz="4" w:space="0" w:color="auto"/>
            </w:tcBorders>
            <w:vAlign w:val="center"/>
          </w:tcPr>
          <w:p w14:paraId="49633AE5" w14:textId="77777777" w:rsidR="00D53701" w:rsidRPr="00855FA7" w:rsidRDefault="00F42AAA" w:rsidP="00A81BF9">
            <w:pPr>
              <w:jc w:val="center"/>
              <w:rPr>
                <w:color w:val="000000"/>
                <w:sz w:val="16"/>
                <w:szCs w:val="16"/>
              </w:rPr>
            </w:pPr>
            <w:r w:rsidRPr="00855FA7">
              <w:rPr>
                <w:color w:val="000000"/>
                <w:sz w:val="16"/>
                <w:szCs w:val="16"/>
              </w:rPr>
              <w:t>MAE</w:t>
            </w:r>
          </w:p>
        </w:tc>
        <w:tc>
          <w:tcPr>
            <w:tcW w:w="0" w:type="auto"/>
            <w:tcBorders>
              <w:top w:val="single" w:sz="4" w:space="0" w:color="auto"/>
            </w:tcBorders>
            <w:vAlign w:val="center"/>
          </w:tcPr>
          <w:p w14:paraId="7ED74F76" w14:textId="77777777" w:rsidR="00D53701" w:rsidRPr="00855FA7" w:rsidRDefault="00F42AAA" w:rsidP="00A81BF9">
            <w:pPr>
              <w:jc w:val="center"/>
              <w:rPr>
                <w:color w:val="000000"/>
                <w:sz w:val="16"/>
                <w:szCs w:val="16"/>
              </w:rPr>
            </w:pPr>
            <w:r w:rsidRPr="00855FA7">
              <w:rPr>
                <w:color w:val="000000"/>
                <w:sz w:val="16"/>
                <w:szCs w:val="16"/>
              </w:rPr>
              <w:t>SDE</w:t>
            </w:r>
          </w:p>
        </w:tc>
        <w:tc>
          <w:tcPr>
            <w:tcW w:w="0" w:type="auto"/>
            <w:tcBorders>
              <w:top w:val="single" w:sz="4" w:space="0" w:color="auto"/>
            </w:tcBorders>
            <w:vAlign w:val="center"/>
          </w:tcPr>
          <w:p w14:paraId="25104DC4" w14:textId="77777777" w:rsidR="00D53701" w:rsidRPr="00855FA7" w:rsidRDefault="00F42AAA" w:rsidP="00A81BF9">
            <w:pPr>
              <w:jc w:val="center"/>
              <w:rPr>
                <w:color w:val="000000"/>
                <w:sz w:val="16"/>
                <w:szCs w:val="16"/>
              </w:rPr>
            </w:pPr>
            <w:r w:rsidRPr="00855FA7">
              <w:rPr>
                <w:color w:val="000000"/>
                <w:sz w:val="16"/>
                <w:szCs w:val="16"/>
              </w:rPr>
              <w:t>MPE</w:t>
            </w:r>
          </w:p>
        </w:tc>
        <w:tc>
          <w:tcPr>
            <w:tcW w:w="0" w:type="auto"/>
            <w:tcBorders>
              <w:top w:val="single" w:sz="4" w:space="0" w:color="auto"/>
            </w:tcBorders>
            <w:vAlign w:val="center"/>
          </w:tcPr>
          <w:p w14:paraId="7D842141" w14:textId="77777777" w:rsidR="00D53701" w:rsidRPr="00855FA7" w:rsidRDefault="00F42AAA" w:rsidP="00A81BF9">
            <w:pPr>
              <w:jc w:val="center"/>
              <w:rPr>
                <w:color w:val="000000"/>
                <w:sz w:val="16"/>
                <w:szCs w:val="16"/>
              </w:rPr>
            </w:pPr>
            <w:r w:rsidRPr="00855FA7">
              <w:rPr>
                <w:color w:val="000000"/>
                <w:sz w:val="16"/>
                <w:szCs w:val="16"/>
              </w:rPr>
              <w:t>MAPE</w:t>
            </w:r>
          </w:p>
        </w:tc>
        <w:tc>
          <w:tcPr>
            <w:tcW w:w="0" w:type="auto"/>
            <w:tcBorders>
              <w:top w:val="single" w:sz="4" w:space="0" w:color="auto"/>
            </w:tcBorders>
            <w:vAlign w:val="center"/>
          </w:tcPr>
          <w:p w14:paraId="50FCBEA3" w14:textId="77777777" w:rsidR="00D53701" w:rsidRPr="00855FA7" w:rsidRDefault="00F42AAA" w:rsidP="00A81BF9">
            <w:pPr>
              <w:jc w:val="center"/>
              <w:rPr>
                <w:color w:val="000000"/>
                <w:sz w:val="16"/>
                <w:szCs w:val="16"/>
              </w:rPr>
            </w:pPr>
            <w:r w:rsidRPr="00855FA7">
              <w:rPr>
                <w:color w:val="000000"/>
                <w:sz w:val="16"/>
                <w:szCs w:val="16"/>
              </w:rPr>
              <w:t>Time (s)</w:t>
            </w:r>
          </w:p>
        </w:tc>
      </w:tr>
      <w:tr w:rsidR="00E75EC3" w14:paraId="0E923596" w14:textId="77777777" w:rsidTr="00A81BF9">
        <w:trPr>
          <w:trHeight w:val="288"/>
        </w:trPr>
        <w:tc>
          <w:tcPr>
            <w:tcW w:w="0" w:type="auto"/>
            <w:tcBorders>
              <w:top w:val="nil"/>
              <w:left w:val="nil"/>
              <w:bottom w:val="nil"/>
              <w:right w:val="nil"/>
            </w:tcBorders>
            <w:shd w:val="clear" w:color="auto" w:fill="auto"/>
            <w:noWrap/>
            <w:vAlign w:val="center"/>
            <w:hideMark/>
          </w:tcPr>
          <w:p w14:paraId="712B6022" w14:textId="77777777" w:rsidR="00D53701" w:rsidRPr="00855FA7" w:rsidRDefault="00F42AAA" w:rsidP="00A81BF9">
            <w:pPr>
              <w:jc w:val="center"/>
              <w:rPr>
                <w:color w:val="000000"/>
                <w:sz w:val="16"/>
                <w:szCs w:val="16"/>
              </w:rPr>
            </w:pPr>
            <w:r w:rsidRPr="00855FA7">
              <w:rPr>
                <w:color w:val="000000"/>
                <w:sz w:val="16"/>
                <w:szCs w:val="16"/>
              </w:rPr>
              <w:t xml:space="preserve">Additive </w:t>
            </w:r>
            <w:r w:rsidR="006646F7">
              <w:rPr>
                <w:color w:val="000000"/>
                <w:sz w:val="16"/>
                <w:szCs w:val="16"/>
              </w:rPr>
              <w:t>Pick-up</w:t>
            </w:r>
          </w:p>
        </w:tc>
        <w:tc>
          <w:tcPr>
            <w:tcW w:w="0" w:type="auto"/>
            <w:tcBorders>
              <w:top w:val="nil"/>
              <w:left w:val="nil"/>
              <w:bottom w:val="nil"/>
              <w:right w:val="nil"/>
            </w:tcBorders>
            <w:shd w:val="clear" w:color="auto" w:fill="auto"/>
            <w:noWrap/>
            <w:vAlign w:val="center"/>
          </w:tcPr>
          <w:p w14:paraId="2813F7CE" w14:textId="77777777" w:rsidR="00D53701" w:rsidRPr="007858CC" w:rsidRDefault="00F42AAA" w:rsidP="00A81BF9">
            <w:pPr>
              <w:jc w:val="right"/>
              <w:rPr>
                <w:color w:val="000000"/>
                <w:sz w:val="16"/>
                <w:szCs w:val="16"/>
              </w:rPr>
            </w:pPr>
            <w:r w:rsidRPr="007858CC">
              <w:rPr>
                <w:color w:val="000000"/>
                <w:sz w:val="16"/>
                <w:szCs w:val="16"/>
              </w:rPr>
              <w:t>1.302</w:t>
            </w:r>
          </w:p>
        </w:tc>
        <w:tc>
          <w:tcPr>
            <w:tcW w:w="0" w:type="auto"/>
            <w:tcBorders>
              <w:top w:val="nil"/>
              <w:left w:val="nil"/>
              <w:bottom w:val="nil"/>
              <w:right w:val="nil"/>
            </w:tcBorders>
            <w:shd w:val="clear" w:color="auto" w:fill="auto"/>
            <w:noWrap/>
            <w:vAlign w:val="center"/>
          </w:tcPr>
          <w:p w14:paraId="211672A1" w14:textId="77777777" w:rsidR="00D53701" w:rsidRPr="007858CC" w:rsidRDefault="00F42AAA" w:rsidP="00A81BF9">
            <w:pPr>
              <w:jc w:val="right"/>
              <w:rPr>
                <w:color w:val="000000"/>
                <w:sz w:val="16"/>
                <w:szCs w:val="16"/>
              </w:rPr>
            </w:pPr>
            <w:r w:rsidRPr="007858CC">
              <w:rPr>
                <w:color w:val="000000"/>
                <w:sz w:val="16"/>
                <w:szCs w:val="16"/>
              </w:rPr>
              <w:t>5.372</w:t>
            </w:r>
          </w:p>
        </w:tc>
        <w:tc>
          <w:tcPr>
            <w:tcW w:w="0" w:type="auto"/>
            <w:tcBorders>
              <w:top w:val="nil"/>
              <w:left w:val="nil"/>
              <w:bottom w:val="nil"/>
              <w:right w:val="nil"/>
            </w:tcBorders>
            <w:shd w:val="clear" w:color="auto" w:fill="auto"/>
            <w:noWrap/>
            <w:vAlign w:val="center"/>
          </w:tcPr>
          <w:p w14:paraId="75384754" w14:textId="77777777" w:rsidR="00D53701" w:rsidRPr="007858CC" w:rsidRDefault="00F42AAA" w:rsidP="00A81BF9">
            <w:pPr>
              <w:jc w:val="right"/>
              <w:rPr>
                <w:color w:val="000000"/>
                <w:sz w:val="16"/>
                <w:szCs w:val="16"/>
              </w:rPr>
            </w:pPr>
            <w:r w:rsidRPr="007858CC">
              <w:rPr>
                <w:color w:val="000000"/>
                <w:sz w:val="16"/>
                <w:szCs w:val="16"/>
              </w:rPr>
              <w:t>6.673</w:t>
            </w:r>
          </w:p>
        </w:tc>
        <w:tc>
          <w:tcPr>
            <w:tcW w:w="0" w:type="auto"/>
            <w:tcBorders>
              <w:top w:val="nil"/>
              <w:left w:val="nil"/>
              <w:bottom w:val="nil"/>
              <w:right w:val="nil"/>
            </w:tcBorders>
            <w:shd w:val="clear" w:color="auto" w:fill="auto"/>
            <w:noWrap/>
            <w:vAlign w:val="center"/>
          </w:tcPr>
          <w:p w14:paraId="0B154E3D" w14:textId="77777777" w:rsidR="00D53701" w:rsidRPr="007858CC" w:rsidRDefault="00F42AAA" w:rsidP="00A81BF9">
            <w:pPr>
              <w:jc w:val="right"/>
              <w:rPr>
                <w:color w:val="000000"/>
                <w:sz w:val="16"/>
                <w:szCs w:val="16"/>
              </w:rPr>
            </w:pPr>
            <w:r w:rsidRPr="007858CC">
              <w:rPr>
                <w:color w:val="000000"/>
                <w:sz w:val="16"/>
                <w:szCs w:val="16"/>
              </w:rPr>
              <w:t>0.164</w:t>
            </w:r>
          </w:p>
        </w:tc>
        <w:tc>
          <w:tcPr>
            <w:tcW w:w="0" w:type="auto"/>
            <w:tcBorders>
              <w:top w:val="nil"/>
              <w:left w:val="nil"/>
              <w:bottom w:val="nil"/>
              <w:right w:val="nil"/>
            </w:tcBorders>
            <w:shd w:val="clear" w:color="auto" w:fill="auto"/>
            <w:noWrap/>
            <w:vAlign w:val="center"/>
          </w:tcPr>
          <w:p w14:paraId="4B674337" w14:textId="77777777" w:rsidR="00D53701" w:rsidRPr="007858CC" w:rsidRDefault="00F42AAA" w:rsidP="00A81BF9">
            <w:pPr>
              <w:jc w:val="right"/>
              <w:rPr>
                <w:color w:val="000000"/>
                <w:sz w:val="16"/>
                <w:szCs w:val="16"/>
              </w:rPr>
            </w:pPr>
            <w:r w:rsidRPr="007858CC">
              <w:rPr>
                <w:color w:val="000000"/>
                <w:sz w:val="16"/>
                <w:szCs w:val="16"/>
              </w:rPr>
              <w:t>0.251</w:t>
            </w:r>
          </w:p>
        </w:tc>
        <w:tc>
          <w:tcPr>
            <w:tcW w:w="0" w:type="auto"/>
            <w:tcBorders>
              <w:top w:val="nil"/>
              <w:left w:val="nil"/>
              <w:bottom w:val="nil"/>
            </w:tcBorders>
            <w:shd w:val="clear" w:color="auto" w:fill="auto"/>
            <w:noWrap/>
            <w:vAlign w:val="center"/>
          </w:tcPr>
          <w:p w14:paraId="538A72A4" w14:textId="77777777" w:rsidR="00D53701" w:rsidRPr="007858CC" w:rsidRDefault="00F42AAA" w:rsidP="00A81BF9">
            <w:pPr>
              <w:jc w:val="right"/>
              <w:rPr>
                <w:color w:val="000000"/>
                <w:sz w:val="16"/>
                <w:szCs w:val="16"/>
              </w:rPr>
            </w:pPr>
            <w:r w:rsidRPr="007858CC">
              <w:rPr>
                <w:color w:val="000000"/>
                <w:sz w:val="16"/>
                <w:szCs w:val="16"/>
              </w:rPr>
              <w:t>0.390</w:t>
            </w:r>
          </w:p>
        </w:tc>
        <w:tc>
          <w:tcPr>
            <w:tcW w:w="0" w:type="auto"/>
            <w:tcBorders>
              <w:top w:val="nil"/>
              <w:left w:val="nil"/>
              <w:bottom w:val="nil"/>
            </w:tcBorders>
          </w:tcPr>
          <w:p w14:paraId="015CD95F" w14:textId="77777777"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14:paraId="620BB22E" w14:textId="77777777" w:rsidR="00D53701" w:rsidRPr="000623BB" w:rsidRDefault="00F42AAA" w:rsidP="00A81BF9">
            <w:pPr>
              <w:jc w:val="center"/>
              <w:rPr>
                <w:color w:val="000000"/>
                <w:sz w:val="16"/>
                <w:szCs w:val="16"/>
              </w:rPr>
            </w:pPr>
            <w:r w:rsidRPr="000623BB">
              <w:rPr>
                <w:color w:val="000000"/>
                <w:sz w:val="16"/>
                <w:szCs w:val="16"/>
              </w:rPr>
              <w:t>1.302</w:t>
            </w:r>
          </w:p>
        </w:tc>
        <w:tc>
          <w:tcPr>
            <w:tcW w:w="0" w:type="auto"/>
            <w:vAlign w:val="center"/>
          </w:tcPr>
          <w:p w14:paraId="75BF700A" w14:textId="77777777" w:rsidR="00D53701" w:rsidRPr="000623BB" w:rsidRDefault="00F42AAA" w:rsidP="00A81BF9">
            <w:pPr>
              <w:jc w:val="center"/>
              <w:rPr>
                <w:color w:val="000000"/>
                <w:sz w:val="16"/>
                <w:szCs w:val="16"/>
              </w:rPr>
            </w:pPr>
            <w:r w:rsidRPr="000623BB">
              <w:rPr>
                <w:color w:val="000000"/>
                <w:sz w:val="16"/>
                <w:szCs w:val="16"/>
              </w:rPr>
              <w:t>5.372</w:t>
            </w:r>
          </w:p>
        </w:tc>
        <w:tc>
          <w:tcPr>
            <w:tcW w:w="0" w:type="auto"/>
            <w:vAlign w:val="center"/>
          </w:tcPr>
          <w:p w14:paraId="4C3A396D" w14:textId="77777777" w:rsidR="00D53701" w:rsidRPr="000623BB" w:rsidRDefault="00F42AAA" w:rsidP="00A81BF9">
            <w:pPr>
              <w:jc w:val="center"/>
              <w:rPr>
                <w:color w:val="000000"/>
                <w:sz w:val="16"/>
                <w:szCs w:val="16"/>
              </w:rPr>
            </w:pPr>
            <w:r w:rsidRPr="000623BB">
              <w:rPr>
                <w:color w:val="000000"/>
                <w:sz w:val="16"/>
                <w:szCs w:val="16"/>
              </w:rPr>
              <w:t>6.673</w:t>
            </w:r>
          </w:p>
        </w:tc>
        <w:tc>
          <w:tcPr>
            <w:tcW w:w="0" w:type="auto"/>
            <w:vAlign w:val="center"/>
          </w:tcPr>
          <w:p w14:paraId="70B9E5EF" w14:textId="77777777" w:rsidR="00D53701" w:rsidRPr="000623BB" w:rsidRDefault="00F42AAA" w:rsidP="00A81BF9">
            <w:pPr>
              <w:jc w:val="center"/>
              <w:rPr>
                <w:color w:val="000000"/>
                <w:sz w:val="16"/>
                <w:szCs w:val="16"/>
              </w:rPr>
            </w:pPr>
            <w:r w:rsidRPr="000623BB">
              <w:rPr>
                <w:color w:val="000000"/>
                <w:sz w:val="16"/>
                <w:szCs w:val="16"/>
              </w:rPr>
              <w:t>0.164</w:t>
            </w:r>
          </w:p>
        </w:tc>
        <w:tc>
          <w:tcPr>
            <w:tcW w:w="0" w:type="auto"/>
            <w:vAlign w:val="center"/>
          </w:tcPr>
          <w:p w14:paraId="26B6EBC6" w14:textId="77777777" w:rsidR="00D53701" w:rsidRPr="000623BB" w:rsidRDefault="00F42AAA" w:rsidP="00A81BF9">
            <w:pPr>
              <w:jc w:val="center"/>
              <w:rPr>
                <w:color w:val="000000"/>
                <w:sz w:val="16"/>
                <w:szCs w:val="16"/>
              </w:rPr>
            </w:pPr>
            <w:r w:rsidRPr="000623BB">
              <w:rPr>
                <w:color w:val="000000"/>
                <w:sz w:val="16"/>
                <w:szCs w:val="16"/>
              </w:rPr>
              <w:t>0.251</w:t>
            </w:r>
          </w:p>
        </w:tc>
        <w:tc>
          <w:tcPr>
            <w:tcW w:w="0" w:type="auto"/>
            <w:vAlign w:val="center"/>
          </w:tcPr>
          <w:p w14:paraId="527FDEC6" w14:textId="77777777" w:rsidR="00D53701" w:rsidRPr="007858CC" w:rsidRDefault="00F42AAA" w:rsidP="00A81BF9">
            <w:pPr>
              <w:jc w:val="center"/>
              <w:rPr>
                <w:color w:val="000000"/>
                <w:sz w:val="16"/>
                <w:szCs w:val="16"/>
              </w:rPr>
            </w:pPr>
            <w:r w:rsidRPr="007858CC">
              <w:rPr>
                <w:color w:val="000000"/>
                <w:sz w:val="16"/>
                <w:szCs w:val="16"/>
              </w:rPr>
              <w:t>0.390</w:t>
            </w:r>
          </w:p>
        </w:tc>
      </w:tr>
      <w:tr w:rsidR="00E75EC3" w14:paraId="0F469E6C" w14:textId="77777777" w:rsidTr="00A81BF9">
        <w:trPr>
          <w:trHeight w:val="288"/>
        </w:trPr>
        <w:tc>
          <w:tcPr>
            <w:tcW w:w="0" w:type="auto"/>
            <w:tcBorders>
              <w:top w:val="nil"/>
              <w:left w:val="nil"/>
              <w:bottom w:val="nil"/>
              <w:right w:val="nil"/>
            </w:tcBorders>
            <w:shd w:val="clear" w:color="auto" w:fill="auto"/>
            <w:noWrap/>
            <w:vAlign w:val="center"/>
            <w:hideMark/>
          </w:tcPr>
          <w:p w14:paraId="1A1E854D" w14:textId="77777777" w:rsidR="00D53701" w:rsidRPr="00855FA7" w:rsidRDefault="00F42AAA" w:rsidP="00A81BF9">
            <w:pPr>
              <w:jc w:val="center"/>
              <w:rPr>
                <w:color w:val="000000"/>
                <w:sz w:val="16"/>
                <w:szCs w:val="16"/>
              </w:rPr>
            </w:pPr>
            <w:r w:rsidRPr="00855FA7">
              <w:rPr>
                <w:color w:val="000000"/>
                <w:sz w:val="16"/>
                <w:szCs w:val="16"/>
              </w:rPr>
              <w:t xml:space="preserve">Multiplicative </w:t>
            </w:r>
            <w:r w:rsidR="006646F7">
              <w:rPr>
                <w:color w:val="000000"/>
                <w:sz w:val="16"/>
                <w:szCs w:val="16"/>
              </w:rPr>
              <w:t>Pick-up</w:t>
            </w:r>
          </w:p>
        </w:tc>
        <w:tc>
          <w:tcPr>
            <w:tcW w:w="0" w:type="auto"/>
            <w:tcBorders>
              <w:top w:val="nil"/>
              <w:left w:val="nil"/>
              <w:bottom w:val="nil"/>
              <w:right w:val="nil"/>
            </w:tcBorders>
            <w:shd w:val="clear" w:color="auto" w:fill="auto"/>
            <w:noWrap/>
            <w:vAlign w:val="center"/>
          </w:tcPr>
          <w:p w14:paraId="1FEC8B3B" w14:textId="77777777" w:rsidR="00D53701" w:rsidRPr="007858CC" w:rsidRDefault="00F42AAA" w:rsidP="00A81BF9">
            <w:pPr>
              <w:jc w:val="right"/>
              <w:rPr>
                <w:color w:val="000000"/>
                <w:sz w:val="16"/>
                <w:szCs w:val="16"/>
              </w:rPr>
            </w:pPr>
            <w:r w:rsidRPr="007858CC">
              <w:rPr>
                <w:color w:val="000000"/>
                <w:sz w:val="16"/>
                <w:szCs w:val="16"/>
              </w:rPr>
              <w:t>-1.202</w:t>
            </w:r>
          </w:p>
        </w:tc>
        <w:tc>
          <w:tcPr>
            <w:tcW w:w="0" w:type="auto"/>
            <w:tcBorders>
              <w:top w:val="nil"/>
              <w:left w:val="nil"/>
              <w:bottom w:val="nil"/>
              <w:right w:val="nil"/>
            </w:tcBorders>
            <w:shd w:val="clear" w:color="auto" w:fill="auto"/>
            <w:noWrap/>
            <w:vAlign w:val="center"/>
          </w:tcPr>
          <w:p w14:paraId="50A60902" w14:textId="77777777" w:rsidR="00D53701" w:rsidRPr="007858CC" w:rsidRDefault="00F42AAA" w:rsidP="00A81BF9">
            <w:pPr>
              <w:jc w:val="right"/>
              <w:rPr>
                <w:color w:val="000000"/>
                <w:sz w:val="16"/>
                <w:szCs w:val="16"/>
              </w:rPr>
            </w:pPr>
            <w:r w:rsidRPr="007858CC">
              <w:rPr>
                <w:color w:val="000000"/>
                <w:sz w:val="16"/>
                <w:szCs w:val="16"/>
              </w:rPr>
              <w:t>7.154</w:t>
            </w:r>
          </w:p>
        </w:tc>
        <w:tc>
          <w:tcPr>
            <w:tcW w:w="0" w:type="auto"/>
            <w:tcBorders>
              <w:top w:val="nil"/>
              <w:left w:val="nil"/>
              <w:bottom w:val="nil"/>
              <w:right w:val="nil"/>
            </w:tcBorders>
            <w:shd w:val="clear" w:color="auto" w:fill="auto"/>
            <w:noWrap/>
            <w:vAlign w:val="center"/>
          </w:tcPr>
          <w:p w14:paraId="0CB482DF" w14:textId="77777777" w:rsidR="00D53701" w:rsidRPr="007858CC" w:rsidRDefault="00F42AAA" w:rsidP="00A81BF9">
            <w:pPr>
              <w:jc w:val="right"/>
              <w:rPr>
                <w:color w:val="000000"/>
                <w:sz w:val="16"/>
                <w:szCs w:val="16"/>
              </w:rPr>
            </w:pPr>
            <w:r w:rsidRPr="007858CC">
              <w:rPr>
                <w:color w:val="000000"/>
                <w:sz w:val="16"/>
                <w:szCs w:val="16"/>
              </w:rPr>
              <w:t>9.142</w:t>
            </w:r>
          </w:p>
        </w:tc>
        <w:tc>
          <w:tcPr>
            <w:tcW w:w="0" w:type="auto"/>
            <w:tcBorders>
              <w:top w:val="nil"/>
              <w:left w:val="nil"/>
              <w:bottom w:val="nil"/>
              <w:right w:val="nil"/>
            </w:tcBorders>
            <w:shd w:val="clear" w:color="auto" w:fill="auto"/>
            <w:noWrap/>
            <w:vAlign w:val="center"/>
          </w:tcPr>
          <w:p w14:paraId="040D6322" w14:textId="77777777" w:rsidR="00D53701" w:rsidRPr="007858CC" w:rsidRDefault="00F42AAA" w:rsidP="00A81BF9">
            <w:pPr>
              <w:jc w:val="right"/>
              <w:rPr>
                <w:color w:val="000000"/>
                <w:sz w:val="16"/>
                <w:szCs w:val="16"/>
              </w:rPr>
            </w:pPr>
            <w:r w:rsidRPr="007858CC">
              <w:rPr>
                <w:color w:val="000000"/>
                <w:sz w:val="16"/>
                <w:szCs w:val="16"/>
              </w:rPr>
              <w:t>-0.039</w:t>
            </w:r>
          </w:p>
        </w:tc>
        <w:tc>
          <w:tcPr>
            <w:tcW w:w="0" w:type="auto"/>
            <w:tcBorders>
              <w:top w:val="nil"/>
              <w:left w:val="nil"/>
              <w:bottom w:val="nil"/>
              <w:right w:val="nil"/>
            </w:tcBorders>
            <w:shd w:val="clear" w:color="auto" w:fill="auto"/>
            <w:noWrap/>
            <w:vAlign w:val="center"/>
          </w:tcPr>
          <w:p w14:paraId="10A0B2B9" w14:textId="77777777" w:rsidR="00D53701" w:rsidRPr="007858CC" w:rsidRDefault="00F42AAA" w:rsidP="00A81BF9">
            <w:pPr>
              <w:jc w:val="right"/>
              <w:rPr>
                <w:color w:val="000000"/>
                <w:sz w:val="16"/>
                <w:szCs w:val="16"/>
              </w:rPr>
            </w:pPr>
            <w:r w:rsidRPr="007858CC">
              <w:rPr>
                <w:color w:val="000000"/>
                <w:sz w:val="16"/>
                <w:szCs w:val="16"/>
              </w:rPr>
              <w:t>0.232</w:t>
            </w:r>
          </w:p>
        </w:tc>
        <w:tc>
          <w:tcPr>
            <w:tcW w:w="0" w:type="auto"/>
            <w:tcBorders>
              <w:top w:val="nil"/>
              <w:left w:val="nil"/>
              <w:bottom w:val="nil"/>
            </w:tcBorders>
            <w:shd w:val="clear" w:color="auto" w:fill="auto"/>
            <w:noWrap/>
            <w:vAlign w:val="center"/>
          </w:tcPr>
          <w:p w14:paraId="7FF50C7D" w14:textId="77777777" w:rsidR="00D53701" w:rsidRPr="007858CC" w:rsidRDefault="00F42AAA" w:rsidP="00A81BF9">
            <w:pPr>
              <w:jc w:val="right"/>
              <w:rPr>
                <w:color w:val="000000"/>
                <w:sz w:val="16"/>
                <w:szCs w:val="16"/>
              </w:rPr>
            </w:pPr>
            <w:r w:rsidRPr="007858CC">
              <w:rPr>
                <w:color w:val="000000"/>
                <w:sz w:val="16"/>
                <w:szCs w:val="16"/>
              </w:rPr>
              <w:t>0.383</w:t>
            </w:r>
          </w:p>
        </w:tc>
        <w:tc>
          <w:tcPr>
            <w:tcW w:w="0" w:type="auto"/>
            <w:tcBorders>
              <w:top w:val="nil"/>
              <w:left w:val="nil"/>
              <w:bottom w:val="nil"/>
            </w:tcBorders>
          </w:tcPr>
          <w:p w14:paraId="76ED1AD5" w14:textId="77777777"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14:paraId="012B4E4D" w14:textId="77777777" w:rsidR="00D53701" w:rsidRPr="000623BB" w:rsidRDefault="00F42AAA" w:rsidP="00A81BF9">
            <w:pPr>
              <w:jc w:val="center"/>
              <w:rPr>
                <w:color w:val="000000"/>
                <w:sz w:val="16"/>
                <w:szCs w:val="16"/>
              </w:rPr>
            </w:pPr>
            <w:r w:rsidRPr="000623BB">
              <w:rPr>
                <w:color w:val="000000"/>
                <w:sz w:val="16"/>
                <w:szCs w:val="16"/>
              </w:rPr>
              <w:t>-1.202</w:t>
            </w:r>
          </w:p>
        </w:tc>
        <w:tc>
          <w:tcPr>
            <w:tcW w:w="0" w:type="auto"/>
            <w:vAlign w:val="center"/>
          </w:tcPr>
          <w:p w14:paraId="75678941" w14:textId="77777777" w:rsidR="00D53701" w:rsidRPr="000623BB" w:rsidRDefault="00F42AAA" w:rsidP="00A81BF9">
            <w:pPr>
              <w:jc w:val="center"/>
              <w:rPr>
                <w:color w:val="000000"/>
                <w:sz w:val="16"/>
                <w:szCs w:val="16"/>
              </w:rPr>
            </w:pPr>
            <w:r w:rsidRPr="000623BB">
              <w:rPr>
                <w:color w:val="000000"/>
                <w:sz w:val="16"/>
                <w:szCs w:val="16"/>
              </w:rPr>
              <w:t>7.154</w:t>
            </w:r>
          </w:p>
        </w:tc>
        <w:tc>
          <w:tcPr>
            <w:tcW w:w="0" w:type="auto"/>
            <w:vAlign w:val="center"/>
          </w:tcPr>
          <w:p w14:paraId="2009860A" w14:textId="77777777" w:rsidR="00D53701" w:rsidRPr="000623BB" w:rsidRDefault="00F42AAA" w:rsidP="00A81BF9">
            <w:pPr>
              <w:jc w:val="center"/>
              <w:rPr>
                <w:color w:val="000000"/>
                <w:sz w:val="16"/>
                <w:szCs w:val="16"/>
              </w:rPr>
            </w:pPr>
            <w:r w:rsidRPr="000623BB">
              <w:rPr>
                <w:color w:val="000000"/>
                <w:sz w:val="16"/>
                <w:szCs w:val="16"/>
              </w:rPr>
              <w:t>9.142</w:t>
            </w:r>
          </w:p>
        </w:tc>
        <w:tc>
          <w:tcPr>
            <w:tcW w:w="0" w:type="auto"/>
            <w:vAlign w:val="center"/>
          </w:tcPr>
          <w:p w14:paraId="28680394" w14:textId="77777777" w:rsidR="00D53701" w:rsidRPr="000623BB" w:rsidRDefault="00F42AAA" w:rsidP="00A81BF9">
            <w:pPr>
              <w:jc w:val="center"/>
              <w:rPr>
                <w:color w:val="000000"/>
                <w:sz w:val="16"/>
                <w:szCs w:val="16"/>
              </w:rPr>
            </w:pPr>
            <w:r w:rsidRPr="000623BB">
              <w:rPr>
                <w:color w:val="000000"/>
                <w:sz w:val="16"/>
                <w:szCs w:val="16"/>
              </w:rPr>
              <w:t>-0.039</w:t>
            </w:r>
          </w:p>
        </w:tc>
        <w:tc>
          <w:tcPr>
            <w:tcW w:w="0" w:type="auto"/>
            <w:vAlign w:val="center"/>
          </w:tcPr>
          <w:p w14:paraId="395E055B" w14:textId="77777777" w:rsidR="00D53701" w:rsidRPr="000623BB" w:rsidRDefault="00F42AAA" w:rsidP="00A81BF9">
            <w:pPr>
              <w:jc w:val="center"/>
              <w:rPr>
                <w:color w:val="000000"/>
                <w:sz w:val="16"/>
                <w:szCs w:val="16"/>
              </w:rPr>
            </w:pPr>
            <w:r w:rsidRPr="000623BB">
              <w:rPr>
                <w:color w:val="000000"/>
                <w:sz w:val="16"/>
                <w:szCs w:val="16"/>
              </w:rPr>
              <w:t>0.232</w:t>
            </w:r>
          </w:p>
        </w:tc>
        <w:tc>
          <w:tcPr>
            <w:tcW w:w="0" w:type="auto"/>
            <w:vAlign w:val="center"/>
          </w:tcPr>
          <w:p w14:paraId="67003D90" w14:textId="77777777" w:rsidR="00D53701" w:rsidRPr="007858CC" w:rsidRDefault="00F42AAA" w:rsidP="00A81BF9">
            <w:pPr>
              <w:jc w:val="center"/>
              <w:rPr>
                <w:color w:val="000000"/>
                <w:sz w:val="16"/>
                <w:szCs w:val="16"/>
              </w:rPr>
            </w:pPr>
            <w:r w:rsidRPr="007858CC">
              <w:rPr>
                <w:color w:val="000000"/>
                <w:sz w:val="16"/>
                <w:szCs w:val="16"/>
              </w:rPr>
              <w:t>0.383</w:t>
            </w:r>
          </w:p>
        </w:tc>
      </w:tr>
      <w:tr w:rsidR="00E75EC3" w14:paraId="6351A773" w14:textId="77777777" w:rsidTr="00A81BF9">
        <w:trPr>
          <w:trHeight w:val="288"/>
        </w:trPr>
        <w:tc>
          <w:tcPr>
            <w:tcW w:w="0" w:type="auto"/>
            <w:tcBorders>
              <w:top w:val="nil"/>
              <w:left w:val="nil"/>
              <w:bottom w:val="nil"/>
              <w:right w:val="nil"/>
            </w:tcBorders>
            <w:shd w:val="clear" w:color="auto" w:fill="auto"/>
            <w:noWrap/>
            <w:vAlign w:val="center"/>
            <w:hideMark/>
          </w:tcPr>
          <w:p w14:paraId="2338584C" w14:textId="77777777" w:rsidR="00D53701" w:rsidRPr="00855FA7" w:rsidRDefault="00F42AAA" w:rsidP="00A81BF9">
            <w:pPr>
              <w:jc w:val="center"/>
              <w:rPr>
                <w:color w:val="000000"/>
                <w:sz w:val="16"/>
                <w:szCs w:val="16"/>
              </w:rPr>
            </w:pPr>
            <w:r w:rsidRPr="00855FA7">
              <w:rPr>
                <w:color w:val="000000"/>
                <w:sz w:val="16"/>
                <w:szCs w:val="16"/>
              </w:rPr>
              <w:t>Regression</w:t>
            </w:r>
          </w:p>
        </w:tc>
        <w:tc>
          <w:tcPr>
            <w:tcW w:w="0" w:type="auto"/>
            <w:tcBorders>
              <w:top w:val="nil"/>
              <w:left w:val="nil"/>
              <w:bottom w:val="nil"/>
              <w:right w:val="nil"/>
            </w:tcBorders>
            <w:shd w:val="clear" w:color="auto" w:fill="auto"/>
            <w:noWrap/>
            <w:vAlign w:val="center"/>
          </w:tcPr>
          <w:p w14:paraId="43A024E4" w14:textId="77777777" w:rsidR="00D53701" w:rsidRPr="007858CC" w:rsidRDefault="00F42AAA" w:rsidP="00A81BF9">
            <w:pPr>
              <w:jc w:val="right"/>
              <w:rPr>
                <w:color w:val="000000"/>
                <w:sz w:val="16"/>
                <w:szCs w:val="16"/>
              </w:rPr>
            </w:pPr>
            <w:r w:rsidRPr="007858CC">
              <w:rPr>
                <w:color w:val="000000"/>
                <w:sz w:val="16"/>
                <w:szCs w:val="16"/>
              </w:rPr>
              <w:t>1.064</w:t>
            </w:r>
          </w:p>
        </w:tc>
        <w:tc>
          <w:tcPr>
            <w:tcW w:w="0" w:type="auto"/>
            <w:tcBorders>
              <w:top w:val="nil"/>
              <w:left w:val="nil"/>
              <w:bottom w:val="nil"/>
              <w:right w:val="nil"/>
            </w:tcBorders>
            <w:shd w:val="clear" w:color="auto" w:fill="auto"/>
            <w:noWrap/>
            <w:vAlign w:val="center"/>
          </w:tcPr>
          <w:p w14:paraId="71B40B07" w14:textId="77777777" w:rsidR="00D53701" w:rsidRPr="007858CC" w:rsidRDefault="00F42AAA" w:rsidP="00A81BF9">
            <w:pPr>
              <w:jc w:val="right"/>
              <w:rPr>
                <w:color w:val="000000"/>
                <w:sz w:val="16"/>
                <w:szCs w:val="16"/>
              </w:rPr>
            </w:pPr>
            <w:r w:rsidRPr="007858CC">
              <w:rPr>
                <w:color w:val="000000"/>
                <w:sz w:val="16"/>
                <w:szCs w:val="16"/>
              </w:rPr>
              <w:t>5.262</w:t>
            </w:r>
          </w:p>
        </w:tc>
        <w:tc>
          <w:tcPr>
            <w:tcW w:w="0" w:type="auto"/>
            <w:tcBorders>
              <w:top w:val="nil"/>
              <w:left w:val="nil"/>
              <w:bottom w:val="nil"/>
              <w:right w:val="nil"/>
            </w:tcBorders>
            <w:shd w:val="clear" w:color="auto" w:fill="auto"/>
            <w:noWrap/>
            <w:vAlign w:val="center"/>
          </w:tcPr>
          <w:p w14:paraId="23180155" w14:textId="77777777" w:rsidR="00D53701" w:rsidRPr="007858CC" w:rsidRDefault="00F42AAA" w:rsidP="00A81BF9">
            <w:pPr>
              <w:jc w:val="right"/>
              <w:rPr>
                <w:color w:val="000000"/>
                <w:sz w:val="16"/>
                <w:szCs w:val="16"/>
              </w:rPr>
            </w:pPr>
            <w:r w:rsidRPr="007858CC">
              <w:rPr>
                <w:color w:val="000000"/>
                <w:sz w:val="16"/>
                <w:szCs w:val="16"/>
              </w:rPr>
              <w:t>6.546</w:t>
            </w:r>
          </w:p>
        </w:tc>
        <w:tc>
          <w:tcPr>
            <w:tcW w:w="0" w:type="auto"/>
            <w:tcBorders>
              <w:top w:val="nil"/>
              <w:left w:val="nil"/>
              <w:bottom w:val="nil"/>
              <w:right w:val="nil"/>
            </w:tcBorders>
            <w:shd w:val="clear" w:color="auto" w:fill="auto"/>
            <w:noWrap/>
            <w:vAlign w:val="center"/>
          </w:tcPr>
          <w:p w14:paraId="6AF7E208" w14:textId="77777777" w:rsidR="00D53701" w:rsidRPr="007858CC" w:rsidRDefault="00F42AAA" w:rsidP="00A81BF9">
            <w:pPr>
              <w:jc w:val="right"/>
              <w:rPr>
                <w:color w:val="000000"/>
                <w:sz w:val="16"/>
                <w:szCs w:val="16"/>
              </w:rPr>
            </w:pPr>
            <w:r w:rsidRPr="007858CC">
              <w:rPr>
                <w:color w:val="000000"/>
                <w:sz w:val="16"/>
                <w:szCs w:val="16"/>
              </w:rPr>
              <w:t>0.144</w:t>
            </w:r>
          </w:p>
        </w:tc>
        <w:tc>
          <w:tcPr>
            <w:tcW w:w="0" w:type="auto"/>
            <w:tcBorders>
              <w:top w:val="nil"/>
              <w:left w:val="nil"/>
              <w:bottom w:val="nil"/>
              <w:right w:val="nil"/>
            </w:tcBorders>
            <w:shd w:val="clear" w:color="auto" w:fill="auto"/>
            <w:noWrap/>
            <w:vAlign w:val="center"/>
          </w:tcPr>
          <w:p w14:paraId="42A74A09" w14:textId="77777777" w:rsidR="00D53701" w:rsidRPr="007858CC" w:rsidRDefault="00F42AAA" w:rsidP="00A81BF9">
            <w:pPr>
              <w:jc w:val="right"/>
              <w:rPr>
                <w:color w:val="000000"/>
                <w:sz w:val="16"/>
                <w:szCs w:val="16"/>
              </w:rPr>
            </w:pPr>
            <w:r w:rsidRPr="007858CC">
              <w:rPr>
                <w:color w:val="000000"/>
                <w:sz w:val="16"/>
                <w:szCs w:val="16"/>
              </w:rPr>
              <w:t>0.238</w:t>
            </w:r>
          </w:p>
        </w:tc>
        <w:tc>
          <w:tcPr>
            <w:tcW w:w="0" w:type="auto"/>
            <w:tcBorders>
              <w:top w:val="nil"/>
              <w:left w:val="nil"/>
              <w:bottom w:val="nil"/>
            </w:tcBorders>
            <w:shd w:val="clear" w:color="auto" w:fill="auto"/>
            <w:noWrap/>
            <w:vAlign w:val="center"/>
          </w:tcPr>
          <w:p w14:paraId="26D0224C" w14:textId="77777777" w:rsidR="00D53701" w:rsidRPr="007858CC" w:rsidRDefault="00F42AAA" w:rsidP="00A81BF9">
            <w:pPr>
              <w:jc w:val="right"/>
              <w:rPr>
                <w:color w:val="000000"/>
                <w:sz w:val="16"/>
                <w:szCs w:val="16"/>
              </w:rPr>
            </w:pPr>
            <w:r w:rsidRPr="007858CC">
              <w:rPr>
                <w:color w:val="000000"/>
                <w:sz w:val="16"/>
                <w:szCs w:val="16"/>
              </w:rPr>
              <w:t>0.218</w:t>
            </w:r>
          </w:p>
        </w:tc>
        <w:tc>
          <w:tcPr>
            <w:tcW w:w="0" w:type="auto"/>
            <w:tcBorders>
              <w:top w:val="nil"/>
              <w:left w:val="nil"/>
              <w:bottom w:val="nil"/>
            </w:tcBorders>
          </w:tcPr>
          <w:p w14:paraId="19C08E16" w14:textId="77777777"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14:paraId="0B17989E" w14:textId="77777777" w:rsidR="00D53701" w:rsidRPr="000623BB" w:rsidRDefault="00F42AAA" w:rsidP="00A81BF9">
            <w:pPr>
              <w:jc w:val="center"/>
              <w:rPr>
                <w:color w:val="000000"/>
                <w:sz w:val="16"/>
                <w:szCs w:val="16"/>
              </w:rPr>
            </w:pPr>
            <w:r w:rsidRPr="000623BB">
              <w:rPr>
                <w:color w:val="000000"/>
                <w:sz w:val="16"/>
                <w:szCs w:val="16"/>
              </w:rPr>
              <w:t>1.064</w:t>
            </w:r>
          </w:p>
        </w:tc>
        <w:tc>
          <w:tcPr>
            <w:tcW w:w="0" w:type="auto"/>
            <w:vAlign w:val="center"/>
          </w:tcPr>
          <w:p w14:paraId="2346A8D6" w14:textId="77777777" w:rsidR="00D53701" w:rsidRPr="000623BB" w:rsidRDefault="00F42AAA" w:rsidP="00A81BF9">
            <w:pPr>
              <w:jc w:val="center"/>
              <w:rPr>
                <w:color w:val="000000"/>
                <w:sz w:val="16"/>
                <w:szCs w:val="16"/>
              </w:rPr>
            </w:pPr>
            <w:r w:rsidRPr="000623BB">
              <w:rPr>
                <w:color w:val="000000"/>
                <w:sz w:val="16"/>
                <w:szCs w:val="16"/>
              </w:rPr>
              <w:t>5.262</w:t>
            </w:r>
          </w:p>
        </w:tc>
        <w:tc>
          <w:tcPr>
            <w:tcW w:w="0" w:type="auto"/>
            <w:vAlign w:val="center"/>
          </w:tcPr>
          <w:p w14:paraId="68C7DF80" w14:textId="77777777" w:rsidR="00D53701" w:rsidRPr="000623BB" w:rsidRDefault="00F42AAA" w:rsidP="00A81BF9">
            <w:pPr>
              <w:jc w:val="center"/>
              <w:rPr>
                <w:color w:val="000000"/>
                <w:sz w:val="16"/>
                <w:szCs w:val="16"/>
              </w:rPr>
            </w:pPr>
            <w:r w:rsidRPr="000623BB">
              <w:rPr>
                <w:color w:val="000000"/>
                <w:sz w:val="16"/>
                <w:szCs w:val="16"/>
              </w:rPr>
              <w:t>6.546</w:t>
            </w:r>
          </w:p>
        </w:tc>
        <w:tc>
          <w:tcPr>
            <w:tcW w:w="0" w:type="auto"/>
            <w:vAlign w:val="center"/>
          </w:tcPr>
          <w:p w14:paraId="56D60F76" w14:textId="77777777" w:rsidR="00D53701" w:rsidRPr="000623BB" w:rsidRDefault="00F42AAA" w:rsidP="00A81BF9">
            <w:pPr>
              <w:jc w:val="center"/>
              <w:rPr>
                <w:color w:val="000000"/>
                <w:sz w:val="16"/>
                <w:szCs w:val="16"/>
              </w:rPr>
            </w:pPr>
            <w:r w:rsidRPr="000623BB">
              <w:rPr>
                <w:color w:val="000000"/>
                <w:sz w:val="16"/>
                <w:szCs w:val="16"/>
              </w:rPr>
              <w:t>0.144</w:t>
            </w:r>
          </w:p>
        </w:tc>
        <w:tc>
          <w:tcPr>
            <w:tcW w:w="0" w:type="auto"/>
            <w:vAlign w:val="center"/>
          </w:tcPr>
          <w:p w14:paraId="6D1BF329" w14:textId="77777777" w:rsidR="00D53701" w:rsidRPr="000623BB" w:rsidRDefault="00F42AAA" w:rsidP="00A81BF9">
            <w:pPr>
              <w:jc w:val="center"/>
              <w:rPr>
                <w:color w:val="000000"/>
                <w:sz w:val="16"/>
                <w:szCs w:val="16"/>
              </w:rPr>
            </w:pPr>
            <w:r w:rsidRPr="000623BB">
              <w:rPr>
                <w:color w:val="000000"/>
                <w:sz w:val="16"/>
                <w:szCs w:val="16"/>
              </w:rPr>
              <w:t>0.238</w:t>
            </w:r>
          </w:p>
        </w:tc>
        <w:tc>
          <w:tcPr>
            <w:tcW w:w="0" w:type="auto"/>
            <w:vAlign w:val="center"/>
          </w:tcPr>
          <w:p w14:paraId="644C6F2B" w14:textId="77777777" w:rsidR="00D53701" w:rsidRPr="007858CC" w:rsidRDefault="00F42AAA" w:rsidP="00A81BF9">
            <w:pPr>
              <w:jc w:val="center"/>
              <w:rPr>
                <w:color w:val="000000"/>
                <w:sz w:val="16"/>
                <w:szCs w:val="16"/>
              </w:rPr>
            </w:pPr>
            <w:r w:rsidRPr="007858CC">
              <w:rPr>
                <w:color w:val="000000"/>
                <w:sz w:val="16"/>
                <w:szCs w:val="16"/>
              </w:rPr>
              <w:t>0.</w:t>
            </w:r>
            <w:r>
              <w:rPr>
                <w:color w:val="000000"/>
                <w:sz w:val="16"/>
                <w:szCs w:val="16"/>
              </w:rPr>
              <w:t>133</w:t>
            </w:r>
          </w:p>
        </w:tc>
      </w:tr>
      <w:tr w:rsidR="00E75EC3" w14:paraId="31644331" w14:textId="77777777" w:rsidTr="00A81BF9">
        <w:trPr>
          <w:trHeight w:val="288"/>
        </w:trPr>
        <w:tc>
          <w:tcPr>
            <w:tcW w:w="0" w:type="auto"/>
            <w:tcBorders>
              <w:top w:val="nil"/>
              <w:left w:val="nil"/>
              <w:bottom w:val="nil"/>
              <w:right w:val="nil"/>
            </w:tcBorders>
            <w:shd w:val="clear" w:color="auto" w:fill="auto"/>
            <w:noWrap/>
            <w:vAlign w:val="center"/>
            <w:hideMark/>
          </w:tcPr>
          <w:p w14:paraId="4E91D705" w14:textId="77777777" w:rsidR="00D53701" w:rsidRPr="00855FA7" w:rsidRDefault="00F42AAA" w:rsidP="00A81BF9">
            <w:pPr>
              <w:jc w:val="center"/>
              <w:rPr>
                <w:color w:val="000000"/>
                <w:sz w:val="16"/>
                <w:szCs w:val="16"/>
              </w:rPr>
            </w:pPr>
            <w:r w:rsidRPr="00855FA7">
              <w:rPr>
                <w:color w:val="000000"/>
                <w:sz w:val="16"/>
                <w:szCs w:val="16"/>
              </w:rPr>
              <w:t>Neural Network</w:t>
            </w:r>
          </w:p>
        </w:tc>
        <w:tc>
          <w:tcPr>
            <w:tcW w:w="0" w:type="auto"/>
            <w:tcBorders>
              <w:top w:val="nil"/>
              <w:left w:val="nil"/>
              <w:bottom w:val="nil"/>
              <w:right w:val="nil"/>
            </w:tcBorders>
            <w:shd w:val="clear" w:color="auto" w:fill="auto"/>
            <w:noWrap/>
            <w:vAlign w:val="center"/>
          </w:tcPr>
          <w:p w14:paraId="4BF2B867" w14:textId="77777777" w:rsidR="00D53701" w:rsidRPr="007858CC" w:rsidRDefault="00F42AAA" w:rsidP="00A81BF9">
            <w:pPr>
              <w:jc w:val="right"/>
              <w:rPr>
                <w:color w:val="000000"/>
                <w:sz w:val="16"/>
                <w:szCs w:val="16"/>
              </w:rPr>
            </w:pPr>
            <w:r w:rsidRPr="007858CC">
              <w:rPr>
                <w:color w:val="000000"/>
                <w:sz w:val="16"/>
                <w:szCs w:val="16"/>
              </w:rPr>
              <w:t>-14.218</w:t>
            </w:r>
          </w:p>
        </w:tc>
        <w:tc>
          <w:tcPr>
            <w:tcW w:w="0" w:type="auto"/>
            <w:tcBorders>
              <w:top w:val="nil"/>
              <w:left w:val="nil"/>
              <w:bottom w:val="nil"/>
              <w:right w:val="nil"/>
            </w:tcBorders>
            <w:shd w:val="clear" w:color="auto" w:fill="auto"/>
            <w:noWrap/>
            <w:vAlign w:val="center"/>
          </w:tcPr>
          <w:p w14:paraId="39991C3D" w14:textId="77777777" w:rsidR="00D53701" w:rsidRPr="007858CC" w:rsidRDefault="00F42AAA" w:rsidP="00A81BF9">
            <w:pPr>
              <w:jc w:val="right"/>
              <w:rPr>
                <w:color w:val="000000"/>
                <w:sz w:val="16"/>
                <w:szCs w:val="16"/>
              </w:rPr>
            </w:pPr>
            <w:r w:rsidRPr="007858CC">
              <w:rPr>
                <w:color w:val="000000"/>
                <w:sz w:val="16"/>
                <w:szCs w:val="16"/>
              </w:rPr>
              <w:t>14.294</w:t>
            </w:r>
          </w:p>
        </w:tc>
        <w:tc>
          <w:tcPr>
            <w:tcW w:w="0" w:type="auto"/>
            <w:tcBorders>
              <w:top w:val="nil"/>
              <w:left w:val="nil"/>
              <w:bottom w:val="nil"/>
              <w:right w:val="nil"/>
            </w:tcBorders>
            <w:shd w:val="clear" w:color="auto" w:fill="auto"/>
            <w:noWrap/>
            <w:vAlign w:val="center"/>
          </w:tcPr>
          <w:p w14:paraId="41DD1B50" w14:textId="77777777" w:rsidR="00D53701" w:rsidRPr="007858CC" w:rsidRDefault="00F42AAA" w:rsidP="00A81BF9">
            <w:pPr>
              <w:jc w:val="right"/>
              <w:rPr>
                <w:color w:val="000000"/>
                <w:sz w:val="16"/>
                <w:szCs w:val="16"/>
              </w:rPr>
            </w:pPr>
            <w:r w:rsidRPr="007858CC">
              <w:rPr>
                <w:color w:val="000000"/>
                <w:sz w:val="16"/>
                <w:szCs w:val="16"/>
              </w:rPr>
              <w:t>7.179</w:t>
            </w:r>
          </w:p>
        </w:tc>
        <w:tc>
          <w:tcPr>
            <w:tcW w:w="0" w:type="auto"/>
            <w:tcBorders>
              <w:top w:val="nil"/>
              <w:left w:val="nil"/>
              <w:bottom w:val="nil"/>
              <w:right w:val="nil"/>
            </w:tcBorders>
            <w:shd w:val="clear" w:color="auto" w:fill="auto"/>
            <w:noWrap/>
            <w:vAlign w:val="center"/>
          </w:tcPr>
          <w:p w14:paraId="5A6DAD05" w14:textId="77777777" w:rsidR="00D53701" w:rsidRPr="007858CC" w:rsidRDefault="00F42AAA" w:rsidP="00A81BF9">
            <w:pPr>
              <w:jc w:val="right"/>
              <w:rPr>
                <w:color w:val="000000"/>
                <w:sz w:val="16"/>
                <w:szCs w:val="16"/>
              </w:rPr>
            </w:pPr>
            <w:r w:rsidRPr="007858CC">
              <w:rPr>
                <w:color w:val="000000"/>
                <w:sz w:val="16"/>
                <w:szCs w:val="16"/>
              </w:rPr>
              <w:t>-0.398</w:t>
            </w:r>
          </w:p>
        </w:tc>
        <w:tc>
          <w:tcPr>
            <w:tcW w:w="0" w:type="auto"/>
            <w:tcBorders>
              <w:top w:val="nil"/>
              <w:left w:val="nil"/>
              <w:bottom w:val="nil"/>
              <w:right w:val="nil"/>
            </w:tcBorders>
            <w:shd w:val="clear" w:color="auto" w:fill="auto"/>
            <w:noWrap/>
            <w:vAlign w:val="center"/>
          </w:tcPr>
          <w:p w14:paraId="3C93744E" w14:textId="77777777" w:rsidR="00D53701" w:rsidRPr="007858CC" w:rsidRDefault="00F42AAA" w:rsidP="00A81BF9">
            <w:pPr>
              <w:jc w:val="right"/>
              <w:rPr>
                <w:color w:val="000000"/>
                <w:sz w:val="16"/>
                <w:szCs w:val="16"/>
              </w:rPr>
            </w:pPr>
            <w:r w:rsidRPr="007858CC">
              <w:rPr>
                <w:color w:val="000000"/>
                <w:sz w:val="16"/>
                <w:szCs w:val="16"/>
              </w:rPr>
              <w:t>0.405</w:t>
            </w:r>
          </w:p>
        </w:tc>
        <w:tc>
          <w:tcPr>
            <w:tcW w:w="0" w:type="auto"/>
            <w:tcBorders>
              <w:top w:val="nil"/>
              <w:left w:val="nil"/>
              <w:bottom w:val="nil"/>
            </w:tcBorders>
            <w:shd w:val="clear" w:color="auto" w:fill="auto"/>
            <w:noWrap/>
            <w:vAlign w:val="center"/>
          </w:tcPr>
          <w:p w14:paraId="7FE1A5DB" w14:textId="77777777" w:rsidR="00D53701" w:rsidRPr="007858CC" w:rsidRDefault="00F42AAA" w:rsidP="00A81BF9">
            <w:pPr>
              <w:jc w:val="right"/>
              <w:rPr>
                <w:color w:val="000000"/>
                <w:sz w:val="16"/>
                <w:szCs w:val="16"/>
              </w:rPr>
            </w:pPr>
            <w:r w:rsidRPr="007858CC">
              <w:rPr>
                <w:color w:val="000000"/>
                <w:sz w:val="16"/>
                <w:szCs w:val="16"/>
              </w:rPr>
              <w:t>77.073</w:t>
            </w:r>
          </w:p>
        </w:tc>
        <w:tc>
          <w:tcPr>
            <w:tcW w:w="0" w:type="auto"/>
            <w:tcBorders>
              <w:top w:val="nil"/>
              <w:left w:val="nil"/>
              <w:bottom w:val="nil"/>
            </w:tcBorders>
          </w:tcPr>
          <w:p w14:paraId="0EA4B461" w14:textId="77777777"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14:paraId="5FA89D6A" w14:textId="77777777" w:rsidR="00D53701" w:rsidRPr="000623BB" w:rsidRDefault="00F42AAA" w:rsidP="00A81BF9">
            <w:pPr>
              <w:jc w:val="center"/>
              <w:rPr>
                <w:color w:val="000000"/>
                <w:sz w:val="16"/>
                <w:szCs w:val="16"/>
              </w:rPr>
            </w:pPr>
            <w:r w:rsidRPr="000623BB">
              <w:rPr>
                <w:color w:val="000000"/>
                <w:sz w:val="16"/>
                <w:szCs w:val="16"/>
              </w:rPr>
              <w:t>-14.276</w:t>
            </w:r>
          </w:p>
        </w:tc>
        <w:tc>
          <w:tcPr>
            <w:tcW w:w="0" w:type="auto"/>
            <w:vAlign w:val="center"/>
          </w:tcPr>
          <w:p w14:paraId="62ABE3D7" w14:textId="77777777" w:rsidR="00D53701" w:rsidRPr="000623BB" w:rsidRDefault="00F42AAA" w:rsidP="00A81BF9">
            <w:pPr>
              <w:jc w:val="center"/>
              <w:rPr>
                <w:color w:val="000000"/>
                <w:sz w:val="16"/>
                <w:szCs w:val="16"/>
              </w:rPr>
            </w:pPr>
            <w:r w:rsidRPr="000623BB">
              <w:rPr>
                <w:color w:val="000000"/>
                <w:sz w:val="16"/>
                <w:szCs w:val="16"/>
              </w:rPr>
              <w:t>14.554</w:t>
            </w:r>
          </w:p>
        </w:tc>
        <w:tc>
          <w:tcPr>
            <w:tcW w:w="0" w:type="auto"/>
            <w:vAlign w:val="center"/>
          </w:tcPr>
          <w:p w14:paraId="7750A45D" w14:textId="77777777" w:rsidR="00D53701" w:rsidRPr="000623BB" w:rsidRDefault="00F42AAA" w:rsidP="00A81BF9">
            <w:pPr>
              <w:jc w:val="center"/>
              <w:rPr>
                <w:color w:val="000000"/>
                <w:sz w:val="16"/>
                <w:szCs w:val="16"/>
              </w:rPr>
            </w:pPr>
            <w:r w:rsidRPr="000623BB">
              <w:rPr>
                <w:color w:val="000000"/>
                <w:sz w:val="16"/>
                <w:szCs w:val="16"/>
              </w:rPr>
              <w:t>8.114</w:t>
            </w:r>
          </w:p>
        </w:tc>
        <w:tc>
          <w:tcPr>
            <w:tcW w:w="0" w:type="auto"/>
            <w:vAlign w:val="center"/>
          </w:tcPr>
          <w:p w14:paraId="6BBE8E40" w14:textId="77777777" w:rsidR="00D53701" w:rsidRPr="000623BB" w:rsidRDefault="00F42AAA" w:rsidP="00A81BF9">
            <w:pPr>
              <w:jc w:val="center"/>
              <w:rPr>
                <w:color w:val="000000"/>
                <w:sz w:val="16"/>
                <w:szCs w:val="16"/>
              </w:rPr>
            </w:pPr>
            <w:r w:rsidRPr="000623BB">
              <w:rPr>
                <w:color w:val="000000"/>
                <w:sz w:val="16"/>
                <w:szCs w:val="16"/>
              </w:rPr>
              <w:t>-0.397</w:t>
            </w:r>
          </w:p>
        </w:tc>
        <w:tc>
          <w:tcPr>
            <w:tcW w:w="0" w:type="auto"/>
            <w:vAlign w:val="center"/>
          </w:tcPr>
          <w:p w14:paraId="086420DE" w14:textId="77777777" w:rsidR="00D53701" w:rsidRPr="000623BB" w:rsidRDefault="00F42AAA" w:rsidP="00A81BF9">
            <w:pPr>
              <w:jc w:val="center"/>
              <w:rPr>
                <w:color w:val="000000"/>
                <w:sz w:val="16"/>
                <w:szCs w:val="16"/>
              </w:rPr>
            </w:pPr>
            <w:r w:rsidRPr="000623BB">
              <w:rPr>
                <w:color w:val="000000"/>
                <w:sz w:val="16"/>
                <w:szCs w:val="16"/>
              </w:rPr>
              <w:t>0.415</w:t>
            </w:r>
          </w:p>
        </w:tc>
        <w:tc>
          <w:tcPr>
            <w:tcW w:w="0" w:type="auto"/>
            <w:vAlign w:val="center"/>
          </w:tcPr>
          <w:p w14:paraId="044DA29E" w14:textId="77777777" w:rsidR="00D53701" w:rsidRPr="000623BB" w:rsidRDefault="00F42AAA" w:rsidP="00A81BF9">
            <w:pPr>
              <w:jc w:val="center"/>
              <w:rPr>
                <w:color w:val="000000"/>
                <w:sz w:val="16"/>
                <w:szCs w:val="16"/>
              </w:rPr>
            </w:pPr>
            <w:r w:rsidRPr="000623BB">
              <w:rPr>
                <w:color w:val="000000"/>
                <w:sz w:val="16"/>
                <w:szCs w:val="16"/>
              </w:rPr>
              <w:t>146.707</w:t>
            </w:r>
          </w:p>
        </w:tc>
      </w:tr>
      <w:tr w:rsidR="00E75EC3" w14:paraId="4672F5E2" w14:textId="77777777" w:rsidTr="00A81BF9">
        <w:trPr>
          <w:trHeight w:val="288"/>
        </w:trPr>
        <w:tc>
          <w:tcPr>
            <w:tcW w:w="0" w:type="auto"/>
            <w:tcBorders>
              <w:top w:val="nil"/>
              <w:left w:val="nil"/>
              <w:bottom w:val="nil"/>
              <w:right w:val="nil"/>
            </w:tcBorders>
            <w:shd w:val="clear" w:color="auto" w:fill="auto"/>
            <w:noWrap/>
            <w:vAlign w:val="center"/>
            <w:hideMark/>
          </w:tcPr>
          <w:p w14:paraId="6E7286B0" w14:textId="77777777" w:rsidR="00D53701" w:rsidRPr="00855FA7" w:rsidRDefault="00F42AAA" w:rsidP="00A81BF9">
            <w:pPr>
              <w:jc w:val="center"/>
              <w:rPr>
                <w:color w:val="000000"/>
                <w:sz w:val="16"/>
                <w:szCs w:val="16"/>
              </w:rPr>
            </w:pPr>
            <w:r>
              <w:rPr>
                <w:color w:val="000000"/>
                <w:sz w:val="16"/>
                <w:szCs w:val="16"/>
              </w:rPr>
              <w:t>K-NN</w:t>
            </w:r>
          </w:p>
        </w:tc>
        <w:tc>
          <w:tcPr>
            <w:tcW w:w="0" w:type="auto"/>
            <w:tcBorders>
              <w:top w:val="nil"/>
              <w:left w:val="nil"/>
              <w:bottom w:val="nil"/>
              <w:right w:val="nil"/>
            </w:tcBorders>
            <w:shd w:val="clear" w:color="auto" w:fill="auto"/>
            <w:noWrap/>
            <w:vAlign w:val="center"/>
          </w:tcPr>
          <w:p w14:paraId="3AA6109D" w14:textId="77777777" w:rsidR="00D53701" w:rsidRPr="007858CC" w:rsidRDefault="00F42AAA" w:rsidP="00A81BF9">
            <w:pPr>
              <w:jc w:val="right"/>
              <w:rPr>
                <w:color w:val="000000"/>
                <w:sz w:val="16"/>
                <w:szCs w:val="16"/>
              </w:rPr>
            </w:pPr>
            <w:r w:rsidRPr="007858CC">
              <w:rPr>
                <w:color w:val="000000"/>
                <w:sz w:val="16"/>
                <w:szCs w:val="16"/>
              </w:rPr>
              <w:t>2.001</w:t>
            </w:r>
          </w:p>
        </w:tc>
        <w:tc>
          <w:tcPr>
            <w:tcW w:w="0" w:type="auto"/>
            <w:tcBorders>
              <w:top w:val="nil"/>
              <w:left w:val="nil"/>
              <w:bottom w:val="nil"/>
              <w:right w:val="nil"/>
            </w:tcBorders>
            <w:shd w:val="clear" w:color="auto" w:fill="auto"/>
            <w:noWrap/>
            <w:vAlign w:val="center"/>
          </w:tcPr>
          <w:p w14:paraId="0FD8287C" w14:textId="77777777" w:rsidR="00D53701" w:rsidRPr="007858CC" w:rsidRDefault="00F42AAA" w:rsidP="00A81BF9">
            <w:pPr>
              <w:jc w:val="right"/>
              <w:rPr>
                <w:color w:val="000000"/>
                <w:sz w:val="16"/>
                <w:szCs w:val="16"/>
              </w:rPr>
            </w:pPr>
            <w:r w:rsidRPr="007858CC">
              <w:rPr>
                <w:color w:val="000000"/>
                <w:sz w:val="16"/>
                <w:szCs w:val="16"/>
              </w:rPr>
              <w:t>5.975</w:t>
            </w:r>
          </w:p>
        </w:tc>
        <w:tc>
          <w:tcPr>
            <w:tcW w:w="0" w:type="auto"/>
            <w:tcBorders>
              <w:top w:val="nil"/>
              <w:left w:val="nil"/>
              <w:bottom w:val="nil"/>
              <w:right w:val="nil"/>
            </w:tcBorders>
            <w:shd w:val="clear" w:color="auto" w:fill="auto"/>
            <w:noWrap/>
            <w:vAlign w:val="center"/>
          </w:tcPr>
          <w:p w14:paraId="7295E187" w14:textId="77777777" w:rsidR="00D53701" w:rsidRPr="007858CC" w:rsidRDefault="00F42AAA" w:rsidP="00A81BF9">
            <w:pPr>
              <w:jc w:val="right"/>
              <w:rPr>
                <w:color w:val="000000"/>
                <w:sz w:val="16"/>
                <w:szCs w:val="16"/>
              </w:rPr>
            </w:pPr>
            <w:r w:rsidRPr="007858CC">
              <w:rPr>
                <w:color w:val="000000"/>
                <w:sz w:val="16"/>
                <w:szCs w:val="16"/>
              </w:rPr>
              <w:t>7.321</w:t>
            </w:r>
          </w:p>
        </w:tc>
        <w:tc>
          <w:tcPr>
            <w:tcW w:w="0" w:type="auto"/>
            <w:tcBorders>
              <w:top w:val="nil"/>
              <w:left w:val="nil"/>
              <w:bottom w:val="nil"/>
              <w:right w:val="nil"/>
            </w:tcBorders>
            <w:shd w:val="clear" w:color="auto" w:fill="auto"/>
            <w:noWrap/>
            <w:vAlign w:val="center"/>
          </w:tcPr>
          <w:p w14:paraId="7AF9F8FE" w14:textId="77777777" w:rsidR="00D53701" w:rsidRPr="007858CC" w:rsidRDefault="00F42AAA" w:rsidP="00A81BF9">
            <w:pPr>
              <w:jc w:val="right"/>
              <w:rPr>
                <w:color w:val="000000"/>
                <w:sz w:val="16"/>
                <w:szCs w:val="16"/>
              </w:rPr>
            </w:pPr>
            <w:r w:rsidRPr="007858CC">
              <w:rPr>
                <w:color w:val="000000"/>
                <w:sz w:val="16"/>
                <w:szCs w:val="16"/>
              </w:rPr>
              <w:t>0.210</w:t>
            </w:r>
          </w:p>
        </w:tc>
        <w:tc>
          <w:tcPr>
            <w:tcW w:w="0" w:type="auto"/>
            <w:tcBorders>
              <w:top w:val="nil"/>
              <w:left w:val="nil"/>
              <w:bottom w:val="nil"/>
              <w:right w:val="nil"/>
            </w:tcBorders>
            <w:shd w:val="clear" w:color="auto" w:fill="auto"/>
            <w:noWrap/>
            <w:vAlign w:val="center"/>
          </w:tcPr>
          <w:p w14:paraId="62D21957" w14:textId="77777777" w:rsidR="00D53701" w:rsidRPr="007858CC" w:rsidRDefault="00F42AAA" w:rsidP="00A81BF9">
            <w:pPr>
              <w:jc w:val="right"/>
              <w:rPr>
                <w:color w:val="000000"/>
                <w:sz w:val="16"/>
                <w:szCs w:val="16"/>
              </w:rPr>
            </w:pPr>
            <w:r w:rsidRPr="007858CC">
              <w:rPr>
                <w:color w:val="000000"/>
                <w:sz w:val="16"/>
                <w:szCs w:val="16"/>
              </w:rPr>
              <w:t>0.291</w:t>
            </w:r>
          </w:p>
        </w:tc>
        <w:tc>
          <w:tcPr>
            <w:tcW w:w="0" w:type="auto"/>
            <w:tcBorders>
              <w:top w:val="nil"/>
              <w:left w:val="nil"/>
              <w:bottom w:val="nil"/>
            </w:tcBorders>
            <w:shd w:val="clear" w:color="auto" w:fill="auto"/>
            <w:noWrap/>
            <w:vAlign w:val="center"/>
          </w:tcPr>
          <w:p w14:paraId="3122FC31" w14:textId="77777777" w:rsidR="00D53701" w:rsidRPr="007858CC" w:rsidRDefault="00F42AAA" w:rsidP="00A81BF9">
            <w:pPr>
              <w:jc w:val="right"/>
              <w:rPr>
                <w:color w:val="000000"/>
                <w:sz w:val="16"/>
                <w:szCs w:val="16"/>
              </w:rPr>
            </w:pPr>
            <w:r w:rsidRPr="007858CC">
              <w:rPr>
                <w:color w:val="000000"/>
                <w:sz w:val="16"/>
                <w:szCs w:val="16"/>
              </w:rPr>
              <w:t>19.264</w:t>
            </w:r>
          </w:p>
        </w:tc>
        <w:tc>
          <w:tcPr>
            <w:tcW w:w="0" w:type="auto"/>
            <w:tcBorders>
              <w:top w:val="nil"/>
              <w:left w:val="nil"/>
              <w:bottom w:val="nil"/>
            </w:tcBorders>
          </w:tcPr>
          <w:p w14:paraId="2631B89F" w14:textId="77777777"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14:paraId="5C8476EA" w14:textId="77777777" w:rsidR="00D53701" w:rsidRPr="000623BB" w:rsidRDefault="00F42AAA" w:rsidP="00A81BF9">
            <w:pPr>
              <w:jc w:val="center"/>
              <w:rPr>
                <w:color w:val="000000"/>
                <w:sz w:val="16"/>
                <w:szCs w:val="16"/>
              </w:rPr>
            </w:pPr>
            <w:r w:rsidRPr="000623BB">
              <w:rPr>
                <w:color w:val="000000"/>
                <w:sz w:val="16"/>
                <w:szCs w:val="16"/>
              </w:rPr>
              <w:t>1.850</w:t>
            </w:r>
          </w:p>
        </w:tc>
        <w:tc>
          <w:tcPr>
            <w:tcW w:w="0" w:type="auto"/>
            <w:vAlign w:val="center"/>
          </w:tcPr>
          <w:p w14:paraId="60D2CFF7" w14:textId="77777777" w:rsidR="00D53701" w:rsidRPr="000623BB" w:rsidRDefault="00F42AAA" w:rsidP="00A81BF9">
            <w:pPr>
              <w:jc w:val="center"/>
              <w:rPr>
                <w:color w:val="000000"/>
                <w:sz w:val="16"/>
                <w:szCs w:val="16"/>
              </w:rPr>
            </w:pPr>
            <w:r w:rsidRPr="000623BB">
              <w:rPr>
                <w:color w:val="000000"/>
                <w:sz w:val="16"/>
                <w:szCs w:val="16"/>
              </w:rPr>
              <w:t>6.381</w:t>
            </w:r>
          </w:p>
        </w:tc>
        <w:tc>
          <w:tcPr>
            <w:tcW w:w="0" w:type="auto"/>
            <w:vAlign w:val="center"/>
          </w:tcPr>
          <w:p w14:paraId="12811239" w14:textId="77777777" w:rsidR="00D53701" w:rsidRPr="000623BB" w:rsidRDefault="00F42AAA" w:rsidP="00A81BF9">
            <w:pPr>
              <w:jc w:val="center"/>
              <w:rPr>
                <w:color w:val="000000"/>
                <w:sz w:val="16"/>
                <w:szCs w:val="16"/>
              </w:rPr>
            </w:pPr>
            <w:r w:rsidRPr="000623BB">
              <w:rPr>
                <w:color w:val="000000"/>
                <w:sz w:val="16"/>
                <w:szCs w:val="16"/>
              </w:rPr>
              <w:t>7.830</w:t>
            </w:r>
          </w:p>
        </w:tc>
        <w:tc>
          <w:tcPr>
            <w:tcW w:w="0" w:type="auto"/>
            <w:vAlign w:val="center"/>
          </w:tcPr>
          <w:p w14:paraId="7CA4BFDD" w14:textId="77777777" w:rsidR="00D53701" w:rsidRPr="000623BB" w:rsidRDefault="00F42AAA" w:rsidP="00A81BF9">
            <w:pPr>
              <w:jc w:val="center"/>
              <w:rPr>
                <w:color w:val="000000"/>
                <w:sz w:val="16"/>
                <w:szCs w:val="16"/>
              </w:rPr>
            </w:pPr>
            <w:r w:rsidRPr="000623BB">
              <w:rPr>
                <w:color w:val="000000"/>
                <w:sz w:val="16"/>
                <w:szCs w:val="16"/>
              </w:rPr>
              <w:t>0.202</w:t>
            </w:r>
          </w:p>
        </w:tc>
        <w:tc>
          <w:tcPr>
            <w:tcW w:w="0" w:type="auto"/>
            <w:vAlign w:val="center"/>
          </w:tcPr>
          <w:p w14:paraId="5761731A" w14:textId="77777777" w:rsidR="00D53701" w:rsidRPr="000623BB" w:rsidRDefault="00F42AAA" w:rsidP="00A81BF9">
            <w:pPr>
              <w:jc w:val="center"/>
              <w:rPr>
                <w:color w:val="000000"/>
                <w:sz w:val="16"/>
                <w:szCs w:val="16"/>
              </w:rPr>
            </w:pPr>
            <w:r w:rsidRPr="000623BB">
              <w:rPr>
                <w:color w:val="000000"/>
                <w:sz w:val="16"/>
                <w:szCs w:val="16"/>
              </w:rPr>
              <w:t>0.301</w:t>
            </w:r>
          </w:p>
        </w:tc>
        <w:tc>
          <w:tcPr>
            <w:tcW w:w="0" w:type="auto"/>
            <w:vAlign w:val="center"/>
          </w:tcPr>
          <w:p w14:paraId="508982FD" w14:textId="77777777" w:rsidR="00D53701" w:rsidRPr="000623BB" w:rsidRDefault="00F42AAA" w:rsidP="00A81BF9">
            <w:pPr>
              <w:jc w:val="center"/>
              <w:rPr>
                <w:color w:val="000000"/>
                <w:sz w:val="16"/>
                <w:szCs w:val="16"/>
              </w:rPr>
            </w:pPr>
            <w:r w:rsidRPr="000623BB">
              <w:rPr>
                <w:color w:val="000000"/>
                <w:sz w:val="16"/>
                <w:szCs w:val="16"/>
              </w:rPr>
              <w:t>19.904</w:t>
            </w:r>
          </w:p>
        </w:tc>
      </w:tr>
      <w:tr w:rsidR="00E75EC3" w14:paraId="35C4DB75" w14:textId="77777777" w:rsidTr="00A81BF9">
        <w:trPr>
          <w:trHeight w:val="288"/>
        </w:trPr>
        <w:tc>
          <w:tcPr>
            <w:tcW w:w="0" w:type="auto"/>
            <w:tcBorders>
              <w:top w:val="nil"/>
              <w:left w:val="nil"/>
              <w:bottom w:val="nil"/>
              <w:right w:val="nil"/>
            </w:tcBorders>
            <w:shd w:val="clear" w:color="auto" w:fill="auto"/>
            <w:noWrap/>
            <w:vAlign w:val="center"/>
            <w:hideMark/>
          </w:tcPr>
          <w:p w14:paraId="434FAE00" w14:textId="77777777" w:rsidR="00D53701" w:rsidRPr="00855FA7" w:rsidRDefault="00F42AAA" w:rsidP="00A81BF9">
            <w:pPr>
              <w:jc w:val="center"/>
              <w:rPr>
                <w:color w:val="000000"/>
                <w:sz w:val="16"/>
                <w:szCs w:val="16"/>
              </w:rPr>
            </w:pPr>
            <w:r w:rsidRPr="00855FA7">
              <w:rPr>
                <w:color w:val="000000"/>
                <w:sz w:val="16"/>
                <w:szCs w:val="16"/>
              </w:rPr>
              <w:t xml:space="preserve">Weighted </w:t>
            </w:r>
            <w:r>
              <w:rPr>
                <w:color w:val="000000"/>
                <w:sz w:val="16"/>
                <w:szCs w:val="16"/>
              </w:rPr>
              <w:t>K-NN</w:t>
            </w:r>
          </w:p>
        </w:tc>
        <w:tc>
          <w:tcPr>
            <w:tcW w:w="0" w:type="auto"/>
            <w:tcBorders>
              <w:top w:val="nil"/>
              <w:left w:val="nil"/>
              <w:bottom w:val="nil"/>
              <w:right w:val="nil"/>
            </w:tcBorders>
            <w:shd w:val="clear" w:color="auto" w:fill="auto"/>
            <w:noWrap/>
            <w:vAlign w:val="center"/>
          </w:tcPr>
          <w:p w14:paraId="62D31A1A" w14:textId="77777777" w:rsidR="00D53701" w:rsidRPr="007858CC" w:rsidRDefault="00F42AAA" w:rsidP="00A81BF9">
            <w:pPr>
              <w:jc w:val="right"/>
              <w:rPr>
                <w:color w:val="000000"/>
                <w:sz w:val="16"/>
                <w:szCs w:val="16"/>
              </w:rPr>
            </w:pPr>
            <w:r w:rsidRPr="007858CC">
              <w:rPr>
                <w:color w:val="000000"/>
                <w:sz w:val="16"/>
                <w:szCs w:val="16"/>
              </w:rPr>
              <w:t>0.984</w:t>
            </w:r>
          </w:p>
        </w:tc>
        <w:tc>
          <w:tcPr>
            <w:tcW w:w="0" w:type="auto"/>
            <w:tcBorders>
              <w:top w:val="nil"/>
              <w:left w:val="nil"/>
              <w:bottom w:val="nil"/>
              <w:right w:val="nil"/>
            </w:tcBorders>
            <w:shd w:val="clear" w:color="auto" w:fill="auto"/>
            <w:noWrap/>
            <w:vAlign w:val="center"/>
          </w:tcPr>
          <w:p w14:paraId="579D4B0F" w14:textId="77777777" w:rsidR="00D53701" w:rsidRPr="007858CC" w:rsidRDefault="00F42AAA" w:rsidP="00A81BF9">
            <w:pPr>
              <w:jc w:val="right"/>
              <w:rPr>
                <w:color w:val="000000"/>
                <w:sz w:val="16"/>
                <w:szCs w:val="16"/>
              </w:rPr>
            </w:pPr>
            <w:r w:rsidRPr="007858CC">
              <w:rPr>
                <w:color w:val="000000"/>
                <w:sz w:val="16"/>
                <w:szCs w:val="16"/>
              </w:rPr>
              <w:t>5.754</w:t>
            </w:r>
          </w:p>
        </w:tc>
        <w:tc>
          <w:tcPr>
            <w:tcW w:w="0" w:type="auto"/>
            <w:tcBorders>
              <w:top w:val="nil"/>
              <w:left w:val="nil"/>
              <w:bottom w:val="nil"/>
              <w:right w:val="nil"/>
            </w:tcBorders>
            <w:shd w:val="clear" w:color="auto" w:fill="auto"/>
            <w:noWrap/>
            <w:vAlign w:val="center"/>
          </w:tcPr>
          <w:p w14:paraId="485562B4" w14:textId="77777777" w:rsidR="00D53701" w:rsidRPr="007858CC" w:rsidRDefault="00F42AAA" w:rsidP="00A81BF9">
            <w:pPr>
              <w:jc w:val="right"/>
              <w:rPr>
                <w:color w:val="000000"/>
                <w:sz w:val="16"/>
                <w:szCs w:val="16"/>
              </w:rPr>
            </w:pPr>
            <w:r w:rsidRPr="007858CC">
              <w:rPr>
                <w:color w:val="000000"/>
                <w:sz w:val="16"/>
                <w:szCs w:val="16"/>
              </w:rPr>
              <w:t>7.238</w:t>
            </w:r>
          </w:p>
        </w:tc>
        <w:tc>
          <w:tcPr>
            <w:tcW w:w="0" w:type="auto"/>
            <w:tcBorders>
              <w:top w:val="nil"/>
              <w:left w:val="nil"/>
              <w:bottom w:val="nil"/>
              <w:right w:val="nil"/>
            </w:tcBorders>
            <w:shd w:val="clear" w:color="auto" w:fill="auto"/>
            <w:noWrap/>
            <w:vAlign w:val="center"/>
          </w:tcPr>
          <w:p w14:paraId="0EB86E95" w14:textId="77777777" w:rsidR="00D53701" w:rsidRPr="007858CC" w:rsidRDefault="00F42AAA" w:rsidP="00A81BF9">
            <w:pPr>
              <w:jc w:val="right"/>
              <w:rPr>
                <w:color w:val="000000"/>
                <w:sz w:val="16"/>
                <w:szCs w:val="16"/>
              </w:rPr>
            </w:pPr>
            <w:r w:rsidRPr="007858CC">
              <w:rPr>
                <w:color w:val="000000"/>
                <w:sz w:val="16"/>
                <w:szCs w:val="16"/>
              </w:rPr>
              <w:t>0.132</w:t>
            </w:r>
          </w:p>
        </w:tc>
        <w:tc>
          <w:tcPr>
            <w:tcW w:w="0" w:type="auto"/>
            <w:tcBorders>
              <w:top w:val="nil"/>
              <w:left w:val="nil"/>
              <w:bottom w:val="nil"/>
              <w:right w:val="nil"/>
            </w:tcBorders>
            <w:shd w:val="clear" w:color="auto" w:fill="auto"/>
            <w:noWrap/>
            <w:vAlign w:val="center"/>
          </w:tcPr>
          <w:p w14:paraId="5476FFC7" w14:textId="77777777" w:rsidR="00D53701" w:rsidRPr="007858CC" w:rsidRDefault="00F42AAA" w:rsidP="00A81BF9">
            <w:pPr>
              <w:jc w:val="right"/>
              <w:rPr>
                <w:color w:val="000000"/>
                <w:sz w:val="16"/>
                <w:szCs w:val="16"/>
              </w:rPr>
            </w:pPr>
            <w:r w:rsidRPr="007858CC">
              <w:rPr>
                <w:color w:val="000000"/>
                <w:sz w:val="16"/>
                <w:szCs w:val="16"/>
              </w:rPr>
              <w:t>0.247</w:t>
            </w:r>
          </w:p>
        </w:tc>
        <w:tc>
          <w:tcPr>
            <w:tcW w:w="0" w:type="auto"/>
            <w:tcBorders>
              <w:top w:val="nil"/>
              <w:left w:val="nil"/>
              <w:bottom w:val="nil"/>
            </w:tcBorders>
            <w:shd w:val="clear" w:color="auto" w:fill="auto"/>
            <w:noWrap/>
            <w:vAlign w:val="center"/>
          </w:tcPr>
          <w:p w14:paraId="743F513A" w14:textId="77777777" w:rsidR="00D53701" w:rsidRPr="007858CC" w:rsidRDefault="00F42AAA" w:rsidP="00A81BF9">
            <w:pPr>
              <w:jc w:val="right"/>
              <w:rPr>
                <w:color w:val="000000"/>
                <w:sz w:val="16"/>
                <w:szCs w:val="16"/>
              </w:rPr>
            </w:pPr>
            <w:r w:rsidRPr="007858CC">
              <w:rPr>
                <w:color w:val="000000"/>
                <w:sz w:val="16"/>
                <w:szCs w:val="16"/>
              </w:rPr>
              <w:t>3.462</w:t>
            </w:r>
          </w:p>
        </w:tc>
        <w:tc>
          <w:tcPr>
            <w:tcW w:w="0" w:type="auto"/>
            <w:tcBorders>
              <w:top w:val="nil"/>
              <w:left w:val="nil"/>
              <w:bottom w:val="nil"/>
            </w:tcBorders>
          </w:tcPr>
          <w:p w14:paraId="3C1C1967" w14:textId="77777777"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14:paraId="1D075DA9" w14:textId="77777777" w:rsidR="00D53701" w:rsidRPr="000623BB" w:rsidRDefault="00F42AAA" w:rsidP="00A81BF9">
            <w:pPr>
              <w:jc w:val="center"/>
              <w:rPr>
                <w:color w:val="000000"/>
                <w:sz w:val="16"/>
                <w:szCs w:val="16"/>
              </w:rPr>
            </w:pPr>
            <w:r w:rsidRPr="000623BB">
              <w:rPr>
                <w:color w:val="000000"/>
                <w:sz w:val="16"/>
                <w:szCs w:val="16"/>
              </w:rPr>
              <w:t>1.285</w:t>
            </w:r>
          </w:p>
        </w:tc>
        <w:tc>
          <w:tcPr>
            <w:tcW w:w="0" w:type="auto"/>
            <w:vAlign w:val="center"/>
          </w:tcPr>
          <w:p w14:paraId="3EA0DCAF" w14:textId="77777777" w:rsidR="00D53701" w:rsidRPr="000623BB" w:rsidRDefault="00F42AAA" w:rsidP="00A81BF9">
            <w:pPr>
              <w:jc w:val="center"/>
              <w:rPr>
                <w:color w:val="000000"/>
                <w:sz w:val="16"/>
                <w:szCs w:val="16"/>
              </w:rPr>
            </w:pPr>
            <w:r w:rsidRPr="000623BB">
              <w:rPr>
                <w:color w:val="000000"/>
                <w:sz w:val="16"/>
                <w:szCs w:val="16"/>
              </w:rPr>
              <w:t>6.268</w:t>
            </w:r>
          </w:p>
        </w:tc>
        <w:tc>
          <w:tcPr>
            <w:tcW w:w="0" w:type="auto"/>
            <w:vAlign w:val="center"/>
          </w:tcPr>
          <w:p w14:paraId="3C3EF992" w14:textId="77777777" w:rsidR="00D53701" w:rsidRPr="000623BB" w:rsidRDefault="00F42AAA" w:rsidP="00A81BF9">
            <w:pPr>
              <w:jc w:val="center"/>
              <w:rPr>
                <w:color w:val="000000"/>
                <w:sz w:val="16"/>
                <w:szCs w:val="16"/>
              </w:rPr>
            </w:pPr>
            <w:r w:rsidRPr="000623BB">
              <w:rPr>
                <w:color w:val="000000"/>
                <w:sz w:val="16"/>
                <w:szCs w:val="16"/>
              </w:rPr>
              <w:t>7.769</w:t>
            </w:r>
          </w:p>
        </w:tc>
        <w:tc>
          <w:tcPr>
            <w:tcW w:w="0" w:type="auto"/>
            <w:vAlign w:val="center"/>
          </w:tcPr>
          <w:p w14:paraId="56F92144" w14:textId="77777777" w:rsidR="00D53701" w:rsidRPr="000623BB" w:rsidRDefault="00F42AAA" w:rsidP="00A81BF9">
            <w:pPr>
              <w:jc w:val="center"/>
              <w:rPr>
                <w:color w:val="000000"/>
                <w:sz w:val="16"/>
                <w:szCs w:val="16"/>
              </w:rPr>
            </w:pPr>
            <w:r w:rsidRPr="000623BB">
              <w:rPr>
                <w:color w:val="000000"/>
                <w:sz w:val="16"/>
                <w:szCs w:val="16"/>
              </w:rPr>
              <w:t>0.173</w:t>
            </w:r>
          </w:p>
        </w:tc>
        <w:tc>
          <w:tcPr>
            <w:tcW w:w="0" w:type="auto"/>
            <w:vAlign w:val="center"/>
          </w:tcPr>
          <w:p w14:paraId="2E7E15A1" w14:textId="77777777" w:rsidR="00D53701" w:rsidRPr="000623BB" w:rsidRDefault="00F42AAA" w:rsidP="00A81BF9">
            <w:pPr>
              <w:jc w:val="center"/>
              <w:rPr>
                <w:color w:val="000000"/>
                <w:sz w:val="16"/>
                <w:szCs w:val="16"/>
              </w:rPr>
            </w:pPr>
            <w:r w:rsidRPr="000623BB">
              <w:rPr>
                <w:color w:val="000000"/>
                <w:sz w:val="16"/>
                <w:szCs w:val="16"/>
              </w:rPr>
              <w:t>0.286</w:t>
            </w:r>
          </w:p>
        </w:tc>
        <w:tc>
          <w:tcPr>
            <w:tcW w:w="0" w:type="auto"/>
            <w:vAlign w:val="center"/>
          </w:tcPr>
          <w:p w14:paraId="361098DB" w14:textId="77777777" w:rsidR="00D53701" w:rsidRPr="000623BB" w:rsidRDefault="00F42AAA" w:rsidP="00A81BF9">
            <w:pPr>
              <w:jc w:val="center"/>
              <w:rPr>
                <w:color w:val="000000"/>
                <w:sz w:val="16"/>
                <w:szCs w:val="16"/>
              </w:rPr>
            </w:pPr>
            <w:r w:rsidRPr="000623BB">
              <w:rPr>
                <w:color w:val="000000"/>
                <w:sz w:val="16"/>
                <w:szCs w:val="16"/>
              </w:rPr>
              <w:t>2.952</w:t>
            </w:r>
          </w:p>
        </w:tc>
      </w:tr>
      <w:tr w:rsidR="00E75EC3" w14:paraId="027446B8" w14:textId="77777777" w:rsidTr="00A81BF9">
        <w:trPr>
          <w:trHeight w:val="288"/>
        </w:trPr>
        <w:tc>
          <w:tcPr>
            <w:tcW w:w="0" w:type="auto"/>
            <w:tcBorders>
              <w:top w:val="nil"/>
              <w:left w:val="nil"/>
              <w:bottom w:val="nil"/>
              <w:right w:val="nil"/>
            </w:tcBorders>
            <w:shd w:val="clear" w:color="auto" w:fill="auto"/>
            <w:noWrap/>
            <w:vAlign w:val="center"/>
            <w:hideMark/>
          </w:tcPr>
          <w:p w14:paraId="5C23DF6F" w14:textId="77777777" w:rsidR="00D53701" w:rsidRPr="00855FA7" w:rsidRDefault="00F42AAA" w:rsidP="00A81BF9">
            <w:pPr>
              <w:jc w:val="center"/>
              <w:rPr>
                <w:color w:val="000000"/>
                <w:sz w:val="16"/>
                <w:szCs w:val="16"/>
              </w:rPr>
            </w:pPr>
            <w:r w:rsidRPr="00855FA7">
              <w:rPr>
                <w:color w:val="000000"/>
                <w:sz w:val="16"/>
                <w:szCs w:val="16"/>
              </w:rPr>
              <w:t>Decision Tree</w:t>
            </w:r>
          </w:p>
        </w:tc>
        <w:tc>
          <w:tcPr>
            <w:tcW w:w="0" w:type="auto"/>
            <w:tcBorders>
              <w:top w:val="nil"/>
              <w:left w:val="nil"/>
              <w:bottom w:val="nil"/>
              <w:right w:val="nil"/>
            </w:tcBorders>
            <w:shd w:val="clear" w:color="auto" w:fill="auto"/>
            <w:noWrap/>
            <w:vAlign w:val="center"/>
          </w:tcPr>
          <w:p w14:paraId="673F8D8C" w14:textId="77777777" w:rsidR="00D53701" w:rsidRPr="007858CC" w:rsidRDefault="00F42AAA" w:rsidP="00A81BF9">
            <w:pPr>
              <w:jc w:val="right"/>
              <w:rPr>
                <w:color w:val="000000"/>
                <w:sz w:val="16"/>
                <w:szCs w:val="16"/>
              </w:rPr>
            </w:pPr>
            <w:r w:rsidRPr="007858CC">
              <w:rPr>
                <w:color w:val="000000"/>
                <w:sz w:val="16"/>
                <w:szCs w:val="16"/>
              </w:rPr>
              <w:t>0.758</w:t>
            </w:r>
          </w:p>
        </w:tc>
        <w:tc>
          <w:tcPr>
            <w:tcW w:w="0" w:type="auto"/>
            <w:tcBorders>
              <w:top w:val="nil"/>
              <w:left w:val="nil"/>
              <w:bottom w:val="nil"/>
              <w:right w:val="nil"/>
            </w:tcBorders>
            <w:shd w:val="clear" w:color="auto" w:fill="auto"/>
            <w:noWrap/>
            <w:vAlign w:val="center"/>
          </w:tcPr>
          <w:p w14:paraId="0C26271A" w14:textId="77777777" w:rsidR="00D53701" w:rsidRPr="007858CC" w:rsidRDefault="00F42AAA" w:rsidP="00A81BF9">
            <w:pPr>
              <w:jc w:val="right"/>
              <w:rPr>
                <w:color w:val="000000"/>
                <w:sz w:val="16"/>
                <w:szCs w:val="16"/>
              </w:rPr>
            </w:pPr>
            <w:r w:rsidRPr="007858CC">
              <w:rPr>
                <w:color w:val="000000"/>
                <w:sz w:val="16"/>
                <w:szCs w:val="16"/>
              </w:rPr>
              <w:t>5.623</w:t>
            </w:r>
          </w:p>
        </w:tc>
        <w:tc>
          <w:tcPr>
            <w:tcW w:w="0" w:type="auto"/>
            <w:tcBorders>
              <w:top w:val="nil"/>
              <w:left w:val="nil"/>
              <w:bottom w:val="nil"/>
              <w:right w:val="nil"/>
            </w:tcBorders>
            <w:shd w:val="clear" w:color="auto" w:fill="auto"/>
            <w:noWrap/>
            <w:vAlign w:val="center"/>
          </w:tcPr>
          <w:p w14:paraId="2EB6D1DC" w14:textId="77777777" w:rsidR="00D53701" w:rsidRPr="007858CC" w:rsidRDefault="00F42AAA" w:rsidP="00A81BF9">
            <w:pPr>
              <w:jc w:val="right"/>
              <w:rPr>
                <w:color w:val="000000"/>
                <w:sz w:val="16"/>
                <w:szCs w:val="16"/>
              </w:rPr>
            </w:pPr>
            <w:r w:rsidRPr="007858CC">
              <w:rPr>
                <w:color w:val="000000"/>
                <w:sz w:val="16"/>
                <w:szCs w:val="16"/>
              </w:rPr>
              <w:t>6.960</w:t>
            </w:r>
          </w:p>
        </w:tc>
        <w:tc>
          <w:tcPr>
            <w:tcW w:w="0" w:type="auto"/>
            <w:tcBorders>
              <w:top w:val="nil"/>
              <w:left w:val="nil"/>
              <w:bottom w:val="nil"/>
              <w:right w:val="nil"/>
            </w:tcBorders>
            <w:shd w:val="clear" w:color="auto" w:fill="auto"/>
            <w:noWrap/>
            <w:vAlign w:val="center"/>
          </w:tcPr>
          <w:p w14:paraId="369DAE5A" w14:textId="77777777" w:rsidR="00D53701" w:rsidRPr="007858CC" w:rsidRDefault="00F42AAA" w:rsidP="00A81BF9">
            <w:pPr>
              <w:jc w:val="right"/>
              <w:rPr>
                <w:color w:val="000000"/>
                <w:sz w:val="16"/>
                <w:szCs w:val="16"/>
              </w:rPr>
            </w:pPr>
            <w:r w:rsidRPr="007858CC">
              <w:rPr>
                <w:color w:val="000000"/>
                <w:sz w:val="16"/>
                <w:szCs w:val="16"/>
              </w:rPr>
              <w:t>0.104</w:t>
            </w:r>
          </w:p>
        </w:tc>
        <w:tc>
          <w:tcPr>
            <w:tcW w:w="0" w:type="auto"/>
            <w:tcBorders>
              <w:top w:val="nil"/>
              <w:left w:val="nil"/>
              <w:bottom w:val="nil"/>
              <w:right w:val="nil"/>
            </w:tcBorders>
            <w:shd w:val="clear" w:color="auto" w:fill="auto"/>
            <w:noWrap/>
            <w:vAlign w:val="center"/>
          </w:tcPr>
          <w:p w14:paraId="5A368CD5" w14:textId="77777777" w:rsidR="00D53701" w:rsidRPr="007858CC" w:rsidRDefault="00F42AAA" w:rsidP="00A81BF9">
            <w:pPr>
              <w:jc w:val="right"/>
              <w:rPr>
                <w:color w:val="000000"/>
                <w:sz w:val="16"/>
                <w:szCs w:val="16"/>
              </w:rPr>
            </w:pPr>
            <w:r w:rsidRPr="007858CC">
              <w:rPr>
                <w:color w:val="000000"/>
                <w:sz w:val="16"/>
                <w:szCs w:val="16"/>
              </w:rPr>
              <w:t>0.230</w:t>
            </w:r>
          </w:p>
        </w:tc>
        <w:tc>
          <w:tcPr>
            <w:tcW w:w="0" w:type="auto"/>
            <w:tcBorders>
              <w:top w:val="nil"/>
              <w:left w:val="nil"/>
              <w:bottom w:val="nil"/>
            </w:tcBorders>
            <w:shd w:val="clear" w:color="auto" w:fill="auto"/>
            <w:noWrap/>
            <w:vAlign w:val="center"/>
          </w:tcPr>
          <w:p w14:paraId="79C5B4EC" w14:textId="77777777" w:rsidR="00D53701" w:rsidRPr="007858CC" w:rsidRDefault="00F42AAA" w:rsidP="00A81BF9">
            <w:pPr>
              <w:jc w:val="right"/>
              <w:rPr>
                <w:color w:val="000000"/>
                <w:sz w:val="16"/>
                <w:szCs w:val="16"/>
              </w:rPr>
            </w:pPr>
            <w:r w:rsidRPr="007858CC">
              <w:rPr>
                <w:color w:val="000000"/>
                <w:sz w:val="16"/>
                <w:szCs w:val="16"/>
              </w:rPr>
              <w:t>0.341</w:t>
            </w:r>
          </w:p>
        </w:tc>
        <w:tc>
          <w:tcPr>
            <w:tcW w:w="0" w:type="auto"/>
            <w:tcBorders>
              <w:top w:val="nil"/>
              <w:left w:val="nil"/>
              <w:bottom w:val="nil"/>
            </w:tcBorders>
          </w:tcPr>
          <w:p w14:paraId="30BAB101" w14:textId="77777777"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14:paraId="0525432A" w14:textId="77777777" w:rsidR="00D53701" w:rsidRPr="000623BB" w:rsidRDefault="00F42AAA" w:rsidP="00A81BF9">
            <w:pPr>
              <w:jc w:val="center"/>
              <w:rPr>
                <w:color w:val="000000"/>
                <w:sz w:val="16"/>
                <w:szCs w:val="16"/>
              </w:rPr>
            </w:pPr>
            <w:r w:rsidRPr="000623BB">
              <w:rPr>
                <w:color w:val="000000"/>
                <w:sz w:val="16"/>
                <w:szCs w:val="16"/>
              </w:rPr>
              <w:t>0.644</w:t>
            </w:r>
          </w:p>
        </w:tc>
        <w:tc>
          <w:tcPr>
            <w:tcW w:w="0" w:type="auto"/>
            <w:vAlign w:val="center"/>
          </w:tcPr>
          <w:p w14:paraId="018E66E5" w14:textId="77777777" w:rsidR="00D53701" w:rsidRPr="000623BB" w:rsidRDefault="00F42AAA" w:rsidP="00A81BF9">
            <w:pPr>
              <w:jc w:val="center"/>
              <w:rPr>
                <w:color w:val="000000"/>
                <w:sz w:val="16"/>
                <w:szCs w:val="16"/>
              </w:rPr>
            </w:pPr>
            <w:r w:rsidRPr="000623BB">
              <w:rPr>
                <w:color w:val="000000"/>
                <w:sz w:val="16"/>
                <w:szCs w:val="16"/>
              </w:rPr>
              <w:t>5.613</w:t>
            </w:r>
          </w:p>
        </w:tc>
        <w:tc>
          <w:tcPr>
            <w:tcW w:w="0" w:type="auto"/>
            <w:vAlign w:val="center"/>
          </w:tcPr>
          <w:p w14:paraId="4F0E215A" w14:textId="77777777" w:rsidR="00D53701" w:rsidRPr="000623BB" w:rsidRDefault="00F42AAA" w:rsidP="00A81BF9">
            <w:pPr>
              <w:jc w:val="center"/>
              <w:rPr>
                <w:color w:val="000000"/>
                <w:sz w:val="16"/>
                <w:szCs w:val="16"/>
              </w:rPr>
            </w:pPr>
            <w:r w:rsidRPr="000623BB">
              <w:rPr>
                <w:color w:val="000000"/>
                <w:sz w:val="16"/>
                <w:szCs w:val="16"/>
              </w:rPr>
              <w:t>6.942</w:t>
            </w:r>
          </w:p>
        </w:tc>
        <w:tc>
          <w:tcPr>
            <w:tcW w:w="0" w:type="auto"/>
            <w:vAlign w:val="center"/>
          </w:tcPr>
          <w:p w14:paraId="6C226272" w14:textId="77777777" w:rsidR="00D53701" w:rsidRPr="000623BB" w:rsidRDefault="00F42AAA" w:rsidP="00A81BF9">
            <w:pPr>
              <w:jc w:val="center"/>
              <w:rPr>
                <w:color w:val="000000"/>
                <w:sz w:val="16"/>
                <w:szCs w:val="16"/>
              </w:rPr>
            </w:pPr>
            <w:r w:rsidRPr="000623BB">
              <w:rPr>
                <w:color w:val="000000"/>
                <w:sz w:val="16"/>
                <w:szCs w:val="16"/>
              </w:rPr>
              <w:t>0.100</w:t>
            </w:r>
          </w:p>
        </w:tc>
        <w:tc>
          <w:tcPr>
            <w:tcW w:w="0" w:type="auto"/>
            <w:vAlign w:val="center"/>
          </w:tcPr>
          <w:p w14:paraId="7E27922B" w14:textId="77777777" w:rsidR="00D53701" w:rsidRPr="000623BB" w:rsidRDefault="00F42AAA" w:rsidP="00A81BF9">
            <w:pPr>
              <w:jc w:val="center"/>
              <w:rPr>
                <w:color w:val="000000"/>
                <w:sz w:val="16"/>
                <w:szCs w:val="16"/>
              </w:rPr>
            </w:pPr>
            <w:r w:rsidRPr="000623BB">
              <w:rPr>
                <w:color w:val="000000"/>
                <w:sz w:val="16"/>
                <w:szCs w:val="16"/>
              </w:rPr>
              <w:t>0.228</w:t>
            </w:r>
          </w:p>
        </w:tc>
        <w:tc>
          <w:tcPr>
            <w:tcW w:w="0" w:type="auto"/>
            <w:vAlign w:val="center"/>
          </w:tcPr>
          <w:p w14:paraId="4F1F650B" w14:textId="77777777" w:rsidR="00D53701" w:rsidRPr="000623BB" w:rsidRDefault="00F42AAA" w:rsidP="00A81BF9">
            <w:pPr>
              <w:jc w:val="center"/>
              <w:rPr>
                <w:color w:val="000000"/>
                <w:sz w:val="16"/>
                <w:szCs w:val="16"/>
              </w:rPr>
            </w:pPr>
            <w:r w:rsidRPr="000623BB">
              <w:rPr>
                <w:color w:val="000000"/>
                <w:sz w:val="16"/>
                <w:szCs w:val="16"/>
              </w:rPr>
              <w:t>0.509</w:t>
            </w:r>
          </w:p>
        </w:tc>
      </w:tr>
      <w:tr w:rsidR="00E75EC3" w14:paraId="464B4F8D" w14:textId="77777777" w:rsidTr="00A81BF9">
        <w:trPr>
          <w:trHeight w:val="288"/>
        </w:trPr>
        <w:tc>
          <w:tcPr>
            <w:tcW w:w="0" w:type="auto"/>
            <w:tcBorders>
              <w:top w:val="nil"/>
              <w:left w:val="nil"/>
              <w:bottom w:val="nil"/>
              <w:right w:val="nil"/>
            </w:tcBorders>
            <w:shd w:val="clear" w:color="auto" w:fill="auto"/>
            <w:noWrap/>
            <w:vAlign w:val="center"/>
            <w:hideMark/>
          </w:tcPr>
          <w:p w14:paraId="41C9ADA7" w14:textId="77777777" w:rsidR="00D53701" w:rsidRPr="00855FA7" w:rsidRDefault="00F42AAA" w:rsidP="00A81BF9">
            <w:pPr>
              <w:jc w:val="center"/>
              <w:rPr>
                <w:color w:val="000000"/>
                <w:sz w:val="16"/>
                <w:szCs w:val="16"/>
              </w:rPr>
            </w:pPr>
            <w:r w:rsidRPr="00855FA7">
              <w:rPr>
                <w:color w:val="000000"/>
                <w:sz w:val="16"/>
                <w:szCs w:val="16"/>
              </w:rPr>
              <w:t>Random Forest</w:t>
            </w:r>
          </w:p>
        </w:tc>
        <w:tc>
          <w:tcPr>
            <w:tcW w:w="0" w:type="auto"/>
            <w:tcBorders>
              <w:top w:val="nil"/>
              <w:left w:val="nil"/>
              <w:bottom w:val="nil"/>
              <w:right w:val="nil"/>
            </w:tcBorders>
            <w:shd w:val="clear" w:color="auto" w:fill="auto"/>
            <w:noWrap/>
            <w:vAlign w:val="center"/>
          </w:tcPr>
          <w:p w14:paraId="7117AAF8" w14:textId="77777777" w:rsidR="00D53701" w:rsidRPr="007858CC" w:rsidRDefault="00F42AAA" w:rsidP="00A81BF9">
            <w:pPr>
              <w:jc w:val="right"/>
              <w:rPr>
                <w:color w:val="000000"/>
                <w:sz w:val="16"/>
                <w:szCs w:val="16"/>
              </w:rPr>
            </w:pPr>
            <w:r w:rsidRPr="007858CC">
              <w:rPr>
                <w:color w:val="000000"/>
                <w:sz w:val="16"/>
                <w:szCs w:val="16"/>
              </w:rPr>
              <w:t>0.736</w:t>
            </w:r>
          </w:p>
        </w:tc>
        <w:tc>
          <w:tcPr>
            <w:tcW w:w="0" w:type="auto"/>
            <w:tcBorders>
              <w:top w:val="nil"/>
              <w:left w:val="nil"/>
              <w:bottom w:val="nil"/>
              <w:right w:val="nil"/>
            </w:tcBorders>
            <w:shd w:val="clear" w:color="auto" w:fill="auto"/>
            <w:noWrap/>
            <w:vAlign w:val="center"/>
          </w:tcPr>
          <w:p w14:paraId="3406F1FE" w14:textId="77777777" w:rsidR="00D53701" w:rsidRPr="007858CC" w:rsidRDefault="00F42AAA" w:rsidP="00A81BF9">
            <w:pPr>
              <w:jc w:val="right"/>
              <w:rPr>
                <w:color w:val="000000"/>
                <w:sz w:val="16"/>
                <w:szCs w:val="16"/>
              </w:rPr>
            </w:pPr>
            <w:r w:rsidRPr="007858CC">
              <w:rPr>
                <w:color w:val="000000"/>
                <w:sz w:val="16"/>
                <w:szCs w:val="16"/>
              </w:rPr>
              <w:t>5.332</w:t>
            </w:r>
          </w:p>
        </w:tc>
        <w:tc>
          <w:tcPr>
            <w:tcW w:w="0" w:type="auto"/>
            <w:tcBorders>
              <w:top w:val="nil"/>
              <w:left w:val="nil"/>
              <w:bottom w:val="nil"/>
              <w:right w:val="nil"/>
            </w:tcBorders>
            <w:shd w:val="clear" w:color="auto" w:fill="auto"/>
            <w:noWrap/>
            <w:vAlign w:val="center"/>
          </w:tcPr>
          <w:p w14:paraId="097E6788" w14:textId="77777777" w:rsidR="00D53701" w:rsidRPr="007858CC" w:rsidRDefault="00F42AAA" w:rsidP="00A81BF9">
            <w:pPr>
              <w:jc w:val="right"/>
              <w:rPr>
                <w:color w:val="000000"/>
                <w:sz w:val="16"/>
                <w:szCs w:val="16"/>
              </w:rPr>
            </w:pPr>
            <w:r w:rsidRPr="007858CC">
              <w:rPr>
                <w:color w:val="000000"/>
                <w:sz w:val="16"/>
                <w:szCs w:val="16"/>
              </w:rPr>
              <w:t>6.676</w:t>
            </w:r>
          </w:p>
        </w:tc>
        <w:tc>
          <w:tcPr>
            <w:tcW w:w="0" w:type="auto"/>
            <w:tcBorders>
              <w:top w:val="nil"/>
              <w:left w:val="nil"/>
              <w:bottom w:val="nil"/>
              <w:right w:val="nil"/>
            </w:tcBorders>
            <w:shd w:val="clear" w:color="auto" w:fill="auto"/>
            <w:noWrap/>
            <w:vAlign w:val="center"/>
          </w:tcPr>
          <w:p w14:paraId="5156801B" w14:textId="77777777" w:rsidR="00D53701" w:rsidRPr="007858CC" w:rsidRDefault="00F42AAA" w:rsidP="00A81BF9">
            <w:pPr>
              <w:jc w:val="right"/>
              <w:rPr>
                <w:color w:val="000000"/>
                <w:sz w:val="16"/>
                <w:szCs w:val="16"/>
              </w:rPr>
            </w:pPr>
            <w:r w:rsidRPr="007858CC">
              <w:rPr>
                <w:color w:val="000000"/>
                <w:sz w:val="16"/>
                <w:szCs w:val="16"/>
              </w:rPr>
              <w:t>0.105</w:t>
            </w:r>
          </w:p>
        </w:tc>
        <w:tc>
          <w:tcPr>
            <w:tcW w:w="0" w:type="auto"/>
            <w:tcBorders>
              <w:top w:val="nil"/>
              <w:left w:val="nil"/>
              <w:bottom w:val="nil"/>
              <w:right w:val="nil"/>
            </w:tcBorders>
            <w:shd w:val="clear" w:color="auto" w:fill="auto"/>
            <w:noWrap/>
            <w:vAlign w:val="center"/>
          </w:tcPr>
          <w:p w14:paraId="7E7D7262" w14:textId="77777777" w:rsidR="00D53701" w:rsidRPr="007858CC" w:rsidRDefault="00F42AAA" w:rsidP="00A81BF9">
            <w:pPr>
              <w:jc w:val="right"/>
              <w:rPr>
                <w:color w:val="000000"/>
                <w:sz w:val="16"/>
                <w:szCs w:val="16"/>
              </w:rPr>
            </w:pPr>
            <w:r w:rsidRPr="007858CC">
              <w:rPr>
                <w:color w:val="000000"/>
                <w:sz w:val="16"/>
                <w:szCs w:val="16"/>
              </w:rPr>
              <w:t>0.228</w:t>
            </w:r>
          </w:p>
        </w:tc>
        <w:tc>
          <w:tcPr>
            <w:tcW w:w="0" w:type="auto"/>
            <w:tcBorders>
              <w:top w:val="nil"/>
              <w:left w:val="nil"/>
              <w:bottom w:val="nil"/>
            </w:tcBorders>
            <w:shd w:val="clear" w:color="auto" w:fill="auto"/>
            <w:noWrap/>
            <w:vAlign w:val="center"/>
          </w:tcPr>
          <w:p w14:paraId="2D9A0CFE" w14:textId="77777777" w:rsidR="00D53701" w:rsidRPr="007858CC" w:rsidRDefault="00F42AAA" w:rsidP="00A81BF9">
            <w:pPr>
              <w:jc w:val="right"/>
              <w:rPr>
                <w:color w:val="000000"/>
                <w:sz w:val="16"/>
                <w:szCs w:val="16"/>
              </w:rPr>
            </w:pPr>
            <w:r w:rsidRPr="007858CC">
              <w:rPr>
                <w:color w:val="000000"/>
                <w:sz w:val="16"/>
                <w:szCs w:val="16"/>
              </w:rPr>
              <w:t>141.085</w:t>
            </w:r>
          </w:p>
        </w:tc>
        <w:tc>
          <w:tcPr>
            <w:tcW w:w="0" w:type="auto"/>
            <w:tcBorders>
              <w:top w:val="nil"/>
              <w:left w:val="nil"/>
              <w:bottom w:val="nil"/>
            </w:tcBorders>
          </w:tcPr>
          <w:p w14:paraId="09F13BA0" w14:textId="77777777"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14:paraId="06892A51" w14:textId="77777777" w:rsidR="00D53701" w:rsidRPr="000623BB" w:rsidRDefault="00F42AAA" w:rsidP="00A81BF9">
            <w:pPr>
              <w:jc w:val="center"/>
              <w:rPr>
                <w:color w:val="000000"/>
                <w:sz w:val="16"/>
                <w:szCs w:val="16"/>
              </w:rPr>
            </w:pPr>
            <w:r w:rsidRPr="000623BB">
              <w:rPr>
                <w:color w:val="000000"/>
                <w:sz w:val="16"/>
                <w:szCs w:val="16"/>
              </w:rPr>
              <w:t>0.716</w:t>
            </w:r>
          </w:p>
        </w:tc>
        <w:tc>
          <w:tcPr>
            <w:tcW w:w="0" w:type="auto"/>
            <w:vAlign w:val="center"/>
          </w:tcPr>
          <w:p w14:paraId="572919F3" w14:textId="77777777" w:rsidR="00D53701" w:rsidRPr="000623BB" w:rsidRDefault="00F42AAA" w:rsidP="00A81BF9">
            <w:pPr>
              <w:jc w:val="center"/>
              <w:rPr>
                <w:color w:val="000000"/>
                <w:sz w:val="16"/>
                <w:szCs w:val="16"/>
              </w:rPr>
            </w:pPr>
            <w:r w:rsidRPr="000623BB">
              <w:rPr>
                <w:color w:val="000000"/>
                <w:sz w:val="16"/>
                <w:szCs w:val="16"/>
              </w:rPr>
              <w:t>5.380</w:t>
            </w:r>
          </w:p>
        </w:tc>
        <w:tc>
          <w:tcPr>
            <w:tcW w:w="0" w:type="auto"/>
            <w:vAlign w:val="center"/>
          </w:tcPr>
          <w:p w14:paraId="5ED565C7" w14:textId="77777777" w:rsidR="00D53701" w:rsidRPr="000623BB" w:rsidRDefault="00F42AAA" w:rsidP="00A81BF9">
            <w:pPr>
              <w:jc w:val="center"/>
              <w:rPr>
                <w:color w:val="000000"/>
                <w:sz w:val="16"/>
                <w:szCs w:val="16"/>
              </w:rPr>
            </w:pPr>
            <w:r w:rsidRPr="000623BB">
              <w:rPr>
                <w:color w:val="000000"/>
                <w:sz w:val="16"/>
                <w:szCs w:val="16"/>
              </w:rPr>
              <w:t>6.700</w:t>
            </w:r>
          </w:p>
        </w:tc>
        <w:tc>
          <w:tcPr>
            <w:tcW w:w="0" w:type="auto"/>
            <w:vAlign w:val="center"/>
          </w:tcPr>
          <w:p w14:paraId="3BAE6FB7" w14:textId="77777777" w:rsidR="00D53701" w:rsidRPr="000623BB" w:rsidRDefault="00F42AAA" w:rsidP="00A81BF9">
            <w:pPr>
              <w:jc w:val="center"/>
              <w:rPr>
                <w:color w:val="000000"/>
                <w:sz w:val="16"/>
                <w:szCs w:val="16"/>
              </w:rPr>
            </w:pPr>
            <w:r w:rsidRPr="000623BB">
              <w:rPr>
                <w:color w:val="000000"/>
                <w:sz w:val="16"/>
                <w:szCs w:val="16"/>
              </w:rPr>
              <w:t>0.098</w:t>
            </w:r>
          </w:p>
        </w:tc>
        <w:tc>
          <w:tcPr>
            <w:tcW w:w="0" w:type="auto"/>
            <w:vAlign w:val="center"/>
          </w:tcPr>
          <w:p w14:paraId="2E0092F4" w14:textId="77777777" w:rsidR="00D53701" w:rsidRPr="000623BB" w:rsidRDefault="00F42AAA" w:rsidP="00A81BF9">
            <w:pPr>
              <w:jc w:val="center"/>
              <w:rPr>
                <w:color w:val="000000"/>
                <w:sz w:val="16"/>
                <w:szCs w:val="16"/>
              </w:rPr>
            </w:pPr>
            <w:r w:rsidRPr="000623BB">
              <w:rPr>
                <w:color w:val="000000"/>
                <w:sz w:val="16"/>
                <w:szCs w:val="16"/>
              </w:rPr>
              <w:t>0.228</w:t>
            </w:r>
          </w:p>
        </w:tc>
        <w:tc>
          <w:tcPr>
            <w:tcW w:w="0" w:type="auto"/>
            <w:vAlign w:val="center"/>
          </w:tcPr>
          <w:p w14:paraId="67125B74" w14:textId="77777777" w:rsidR="00D53701" w:rsidRPr="000623BB" w:rsidRDefault="00F42AAA" w:rsidP="00A81BF9">
            <w:pPr>
              <w:jc w:val="center"/>
              <w:rPr>
                <w:color w:val="000000"/>
                <w:sz w:val="16"/>
                <w:szCs w:val="16"/>
              </w:rPr>
            </w:pPr>
            <w:r w:rsidRPr="000623BB">
              <w:rPr>
                <w:color w:val="000000"/>
                <w:sz w:val="16"/>
                <w:szCs w:val="16"/>
              </w:rPr>
              <w:t>312.845</w:t>
            </w:r>
          </w:p>
        </w:tc>
      </w:tr>
      <w:tr w:rsidR="00E75EC3" w14:paraId="62AAFE2D" w14:textId="77777777" w:rsidTr="00A81BF9">
        <w:trPr>
          <w:trHeight w:val="288"/>
        </w:trPr>
        <w:tc>
          <w:tcPr>
            <w:tcW w:w="0" w:type="auto"/>
            <w:tcBorders>
              <w:top w:val="nil"/>
              <w:left w:val="nil"/>
              <w:right w:val="nil"/>
            </w:tcBorders>
            <w:shd w:val="clear" w:color="auto" w:fill="auto"/>
            <w:noWrap/>
            <w:vAlign w:val="center"/>
            <w:hideMark/>
          </w:tcPr>
          <w:p w14:paraId="5237A8F7" w14:textId="77777777" w:rsidR="00D53701" w:rsidRPr="00855FA7" w:rsidRDefault="00F42AAA" w:rsidP="00A81BF9">
            <w:pPr>
              <w:jc w:val="center"/>
              <w:rPr>
                <w:color w:val="000000"/>
                <w:sz w:val="16"/>
                <w:szCs w:val="16"/>
              </w:rPr>
            </w:pPr>
            <w:r>
              <w:rPr>
                <w:color w:val="000000"/>
                <w:sz w:val="16"/>
                <w:szCs w:val="16"/>
              </w:rPr>
              <w:t>SVR</w:t>
            </w:r>
          </w:p>
        </w:tc>
        <w:tc>
          <w:tcPr>
            <w:tcW w:w="0" w:type="auto"/>
            <w:tcBorders>
              <w:top w:val="nil"/>
              <w:left w:val="nil"/>
              <w:right w:val="nil"/>
            </w:tcBorders>
            <w:shd w:val="clear" w:color="auto" w:fill="auto"/>
            <w:noWrap/>
            <w:vAlign w:val="center"/>
          </w:tcPr>
          <w:p w14:paraId="3C59F647" w14:textId="77777777" w:rsidR="00D53701" w:rsidRPr="007858CC" w:rsidRDefault="00F42AAA" w:rsidP="00A81BF9">
            <w:pPr>
              <w:jc w:val="right"/>
              <w:rPr>
                <w:color w:val="000000"/>
                <w:sz w:val="16"/>
                <w:szCs w:val="16"/>
              </w:rPr>
            </w:pPr>
            <w:r w:rsidRPr="007858CC">
              <w:rPr>
                <w:color w:val="000000"/>
                <w:sz w:val="16"/>
                <w:szCs w:val="16"/>
              </w:rPr>
              <w:t>0.872</w:t>
            </w:r>
          </w:p>
        </w:tc>
        <w:tc>
          <w:tcPr>
            <w:tcW w:w="0" w:type="auto"/>
            <w:tcBorders>
              <w:top w:val="nil"/>
              <w:left w:val="nil"/>
              <w:right w:val="nil"/>
            </w:tcBorders>
            <w:shd w:val="clear" w:color="auto" w:fill="auto"/>
            <w:noWrap/>
            <w:vAlign w:val="center"/>
          </w:tcPr>
          <w:p w14:paraId="6249E6DF" w14:textId="77777777" w:rsidR="00D53701" w:rsidRPr="007858CC" w:rsidRDefault="00F42AAA" w:rsidP="00A81BF9">
            <w:pPr>
              <w:jc w:val="right"/>
              <w:rPr>
                <w:color w:val="000000"/>
                <w:sz w:val="16"/>
                <w:szCs w:val="16"/>
              </w:rPr>
            </w:pPr>
            <w:r w:rsidRPr="007858CC">
              <w:rPr>
                <w:color w:val="000000"/>
                <w:sz w:val="16"/>
                <w:szCs w:val="16"/>
              </w:rPr>
              <w:t>5.104</w:t>
            </w:r>
          </w:p>
        </w:tc>
        <w:tc>
          <w:tcPr>
            <w:tcW w:w="0" w:type="auto"/>
            <w:tcBorders>
              <w:top w:val="nil"/>
              <w:left w:val="nil"/>
              <w:right w:val="nil"/>
            </w:tcBorders>
            <w:shd w:val="clear" w:color="auto" w:fill="auto"/>
            <w:noWrap/>
            <w:vAlign w:val="center"/>
          </w:tcPr>
          <w:p w14:paraId="482AD420" w14:textId="77777777" w:rsidR="00D53701" w:rsidRPr="007858CC" w:rsidRDefault="00F42AAA" w:rsidP="00A81BF9">
            <w:pPr>
              <w:jc w:val="right"/>
              <w:rPr>
                <w:color w:val="000000"/>
                <w:sz w:val="16"/>
                <w:szCs w:val="16"/>
              </w:rPr>
            </w:pPr>
            <w:r w:rsidRPr="007858CC">
              <w:rPr>
                <w:color w:val="000000"/>
                <w:sz w:val="16"/>
                <w:szCs w:val="16"/>
              </w:rPr>
              <w:t>6.387</w:t>
            </w:r>
          </w:p>
        </w:tc>
        <w:tc>
          <w:tcPr>
            <w:tcW w:w="0" w:type="auto"/>
            <w:tcBorders>
              <w:top w:val="nil"/>
              <w:left w:val="nil"/>
              <w:right w:val="nil"/>
            </w:tcBorders>
            <w:shd w:val="clear" w:color="auto" w:fill="auto"/>
            <w:noWrap/>
            <w:vAlign w:val="center"/>
          </w:tcPr>
          <w:p w14:paraId="2E18A4AC" w14:textId="77777777" w:rsidR="00D53701" w:rsidRPr="007858CC" w:rsidRDefault="00F42AAA" w:rsidP="00A81BF9">
            <w:pPr>
              <w:jc w:val="right"/>
              <w:rPr>
                <w:color w:val="000000"/>
                <w:sz w:val="16"/>
                <w:szCs w:val="16"/>
              </w:rPr>
            </w:pPr>
            <w:r w:rsidRPr="007858CC">
              <w:rPr>
                <w:color w:val="000000"/>
                <w:sz w:val="16"/>
                <w:szCs w:val="16"/>
              </w:rPr>
              <w:t>0.134</w:t>
            </w:r>
          </w:p>
        </w:tc>
        <w:tc>
          <w:tcPr>
            <w:tcW w:w="0" w:type="auto"/>
            <w:tcBorders>
              <w:top w:val="nil"/>
              <w:left w:val="nil"/>
              <w:right w:val="nil"/>
            </w:tcBorders>
            <w:shd w:val="clear" w:color="auto" w:fill="auto"/>
            <w:noWrap/>
            <w:vAlign w:val="center"/>
          </w:tcPr>
          <w:p w14:paraId="0272142F" w14:textId="77777777" w:rsidR="00D53701" w:rsidRPr="007858CC" w:rsidRDefault="00F42AAA" w:rsidP="00A81BF9">
            <w:pPr>
              <w:jc w:val="right"/>
              <w:rPr>
                <w:color w:val="000000"/>
                <w:sz w:val="16"/>
                <w:szCs w:val="16"/>
              </w:rPr>
            </w:pPr>
            <w:r w:rsidRPr="007858CC">
              <w:rPr>
                <w:color w:val="000000"/>
                <w:sz w:val="16"/>
                <w:szCs w:val="16"/>
              </w:rPr>
              <w:t>0.229</w:t>
            </w:r>
          </w:p>
        </w:tc>
        <w:tc>
          <w:tcPr>
            <w:tcW w:w="0" w:type="auto"/>
            <w:tcBorders>
              <w:top w:val="nil"/>
              <w:left w:val="nil"/>
            </w:tcBorders>
            <w:shd w:val="clear" w:color="auto" w:fill="auto"/>
            <w:noWrap/>
            <w:vAlign w:val="center"/>
          </w:tcPr>
          <w:p w14:paraId="6D7CFD4D" w14:textId="77777777" w:rsidR="00D53701" w:rsidRPr="007858CC" w:rsidRDefault="00F42AAA" w:rsidP="00A81BF9">
            <w:pPr>
              <w:jc w:val="right"/>
              <w:rPr>
                <w:color w:val="000000"/>
                <w:sz w:val="16"/>
                <w:szCs w:val="16"/>
              </w:rPr>
            </w:pPr>
            <w:r w:rsidRPr="007858CC">
              <w:rPr>
                <w:color w:val="000000"/>
                <w:sz w:val="16"/>
                <w:szCs w:val="16"/>
              </w:rPr>
              <w:t>18.293</w:t>
            </w:r>
          </w:p>
        </w:tc>
        <w:tc>
          <w:tcPr>
            <w:tcW w:w="0" w:type="auto"/>
            <w:tcBorders>
              <w:top w:val="nil"/>
              <w:left w:val="nil"/>
            </w:tcBorders>
          </w:tcPr>
          <w:p w14:paraId="6F0E75F2" w14:textId="77777777" w:rsidR="00D53701" w:rsidRPr="00855FA7" w:rsidRDefault="00D53701" w:rsidP="00A81BF9">
            <w:pPr>
              <w:jc w:val="right"/>
              <w:rPr>
                <w:color w:val="000000"/>
                <w:sz w:val="16"/>
                <w:szCs w:val="16"/>
              </w:rPr>
            </w:pPr>
          </w:p>
        </w:tc>
        <w:tc>
          <w:tcPr>
            <w:tcW w:w="0" w:type="auto"/>
            <w:tcBorders>
              <w:top w:val="nil"/>
              <w:left w:val="nil"/>
              <w:right w:val="nil"/>
            </w:tcBorders>
            <w:vAlign w:val="center"/>
          </w:tcPr>
          <w:p w14:paraId="18CFC951" w14:textId="77777777" w:rsidR="00D53701" w:rsidRPr="000623BB" w:rsidRDefault="00F42AAA" w:rsidP="00A81BF9">
            <w:pPr>
              <w:jc w:val="center"/>
              <w:rPr>
                <w:color w:val="000000"/>
                <w:sz w:val="16"/>
                <w:szCs w:val="16"/>
              </w:rPr>
            </w:pPr>
            <w:r w:rsidRPr="000623BB">
              <w:rPr>
                <w:color w:val="000000"/>
                <w:sz w:val="16"/>
                <w:szCs w:val="16"/>
              </w:rPr>
              <w:t>0.703</w:t>
            </w:r>
          </w:p>
        </w:tc>
        <w:tc>
          <w:tcPr>
            <w:tcW w:w="0" w:type="auto"/>
            <w:vAlign w:val="center"/>
          </w:tcPr>
          <w:p w14:paraId="766ADA66" w14:textId="77777777" w:rsidR="00D53701" w:rsidRPr="000623BB" w:rsidRDefault="00F42AAA" w:rsidP="00A81BF9">
            <w:pPr>
              <w:jc w:val="center"/>
              <w:rPr>
                <w:color w:val="000000"/>
                <w:sz w:val="16"/>
                <w:szCs w:val="16"/>
              </w:rPr>
            </w:pPr>
            <w:r w:rsidRPr="000623BB">
              <w:rPr>
                <w:color w:val="000000"/>
                <w:sz w:val="16"/>
                <w:szCs w:val="16"/>
              </w:rPr>
              <w:t>5.339</w:t>
            </w:r>
          </w:p>
        </w:tc>
        <w:tc>
          <w:tcPr>
            <w:tcW w:w="0" w:type="auto"/>
            <w:vAlign w:val="center"/>
          </w:tcPr>
          <w:p w14:paraId="7C49812C" w14:textId="77777777" w:rsidR="00D53701" w:rsidRPr="000623BB" w:rsidRDefault="00F42AAA" w:rsidP="00A81BF9">
            <w:pPr>
              <w:jc w:val="center"/>
              <w:rPr>
                <w:color w:val="000000"/>
                <w:sz w:val="16"/>
                <w:szCs w:val="16"/>
              </w:rPr>
            </w:pPr>
            <w:r w:rsidRPr="000623BB">
              <w:rPr>
                <w:color w:val="000000"/>
                <w:sz w:val="16"/>
                <w:szCs w:val="16"/>
              </w:rPr>
              <w:t>6.721</w:t>
            </w:r>
          </w:p>
        </w:tc>
        <w:tc>
          <w:tcPr>
            <w:tcW w:w="0" w:type="auto"/>
            <w:vAlign w:val="center"/>
          </w:tcPr>
          <w:p w14:paraId="2AED7A95" w14:textId="77777777" w:rsidR="00D53701" w:rsidRPr="000623BB" w:rsidRDefault="00F42AAA" w:rsidP="00A81BF9">
            <w:pPr>
              <w:jc w:val="center"/>
              <w:rPr>
                <w:color w:val="000000"/>
                <w:sz w:val="16"/>
                <w:szCs w:val="16"/>
              </w:rPr>
            </w:pPr>
            <w:r w:rsidRPr="000623BB">
              <w:rPr>
                <w:color w:val="000000"/>
                <w:sz w:val="16"/>
                <w:szCs w:val="16"/>
              </w:rPr>
              <w:t>0.123</w:t>
            </w:r>
          </w:p>
        </w:tc>
        <w:tc>
          <w:tcPr>
            <w:tcW w:w="0" w:type="auto"/>
            <w:vAlign w:val="center"/>
          </w:tcPr>
          <w:p w14:paraId="73847ADF" w14:textId="77777777" w:rsidR="00D53701" w:rsidRPr="000623BB" w:rsidRDefault="00F42AAA" w:rsidP="00A81BF9">
            <w:pPr>
              <w:jc w:val="center"/>
              <w:rPr>
                <w:color w:val="000000"/>
                <w:sz w:val="16"/>
                <w:szCs w:val="16"/>
              </w:rPr>
            </w:pPr>
            <w:r w:rsidRPr="000623BB">
              <w:rPr>
                <w:color w:val="000000"/>
                <w:sz w:val="16"/>
                <w:szCs w:val="16"/>
              </w:rPr>
              <w:t>0.231</w:t>
            </w:r>
          </w:p>
        </w:tc>
        <w:tc>
          <w:tcPr>
            <w:tcW w:w="0" w:type="auto"/>
            <w:vAlign w:val="center"/>
          </w:tcPr>
          <w:p w14:paraId="3C6AA78F" w14:textId="77777777" w:rsidR="00D53701" w:rsidRPr="000623BB" w:rsidRDefault="00F42AAA" w:rsidP="00A81BF9">
            <w:pPr>
              <w:jc w:val="center"/>
              <w:rPr>
                <w:color w:val="000000"/>
                <w:sz w:val="16"/>
                <w:szCs w:val="16"/>
              </w:rPr>
            </w:pPr>
            <w:r w:rsidRPr="000623BB">
              <w:rPr>
                <w:color w:val="000000"/>
                <w:sz w:val="16"/>
                <w:szCs w:val="16"/>
              </w:rPr>
              <w:t>26.108</w:t>
            </w:r>
          </w:p>
        </w:tc>
      </w:tr>
      <w:tr w:rsidR="00E75EC3" w14:paraId="59A9961B" w14:textId="77777777" w:rsidTr="00A81BF9">
        <w:trPr>
          <w:trHeight w:val="288"/>
        </w:trPr>
        <w:tc>
          <w:tcPr>
            <w:tcW w:w="0" w:type="auto"/>
            <w:tcBorders>
              <w:top w:val="nil"/>
              <w:left w:val="nil"/>
              <w:right w:val="nil"/>
            </w:tcBorders>
            <w:shd w:val="clear" w:color="auto" w:fill="auto"/>
            <w:noWrap/>
            <w:vAlign w:val="bottom"/>
          </w:tcPr>
          <w:p w14:paraId="54E5ED65" w14:textId="77777777" w:rsidR="00D53701" w:rsidRPr="00855FA7" w:rsidRDefault="00D53701" w:rsidP="00A81BF9">
            <w:pPr>
              <w:rPr>
                <w:sz w:val="16"/>
                <w:szCs w:val="16"/>
              </w:rPr>
            </w:pPr>
          </w:p>
        </w:tc>
        <w:tc>
          <w:tcPr>
            <w:tcW w:w="0" w:type="auto"/>
            <w:tcBorders>
              <w:top w:val="nil"/>
              <w:left w:val="nil"/>
              <w:right w:val="nil"/>
            </w:tcBorders>
            <w:shd w:val="clear" w:color="auto" w:fill="auto"/>
            <w:noWrap/>
            <w:vAlign w:val="center"/>
          </w:tcPr>
          <w:p w14:paraId="13D12EDC" w14:textId="77777777" w:rsidR="00D53701" w:rsidRPr="00855FA7" w:rsidRDefault="00D53701" w:rsidP="00A81BF9">
            <w:pPr>
              <w:jc w:val="center"/>
              <w:rPr>
                <w:color w:val="000000"/>
                <w:sz w:val="16"/>
                <w:szCs w:val="16"/>
              </w:rPr>
            </w:pPr>
          </w:p>
        </w:tc>
        <w:tc>
          <w:tcPr>
            <w:tcW w:w="0" w:type="auto"/>
            <w:tcBorders>
              <w:top w:val="nil"/>
              <w:left w:val="nil"/>
              <w:right w:val="nil"/>
            </w:tcBorders>
            <w:shd w:val="clear" w:color="auto" w:fill="auto"/>
            <w:noWrap/>
            <w:vAlign w:val="center"/>
          </w:tcPr>
          <w:p w14:paraId="5AFF685D" w14:textId="77777777" w:rsidR="00D53701" w:rsidRPr="00855FA7" w:rsidRDefault="00D53701" w:rsidP="00A81BF9">
            <w:pPr>
              <w:jc w:val="center"/>
              <w:rPr>
                <w:color w:val="000000"/>
                <w:sz w:val="16"/>
                <w:szCs w:val="16"/>
              </w:rPr>
            </w:pPr>
          </w:p>
        </w:tc>
        <w:tc>
          <w:tcPr>
            <w:tcW w:w="0" w:type="auto"/>
            <w:tcBorders>
              <w:top w:val="nil"/>
              <w:left w:val="nil"/>
              <w:right w:val="nil"/>
            </w:tcBorders>
            <w:shd w:val="clear" w:color="auto" w:fill="auto"/>
            <w:noWrap/>
            <w:vAlign w:val="center"/>
          </w:tcPr>
          <w:p w14:paraId="1353ABB4" w14:textId="77777777" w:rsidR="00D53701" w:rsidRPr="00855FA7" w:rsidRDefault="00D53701" w:rsidP="00A81BF9">
            <w:pPr>
              <w:jc w:val="center"/>
              <w:rPr>
                <w:color w:val="000000"/>
                <w:sz w:val="16"/>
                <w:szCs w:val="16"/>
              </w:rPr>
            </w:pPr>
          </w:p>
        </w:tc>
        <w:tc>
          <w:tcPr>
            <w:tcW w:w="0" w:type="auto"/>
            <w:tcBorders>
              <w:top w:val="nil"/>
              <w:left w:val="nil"/>
              <w:right w:val="nil"/>
            </w:tcBorders>
            <w:shd w:val="clear" w:color="auto" w:fill="auto"/>
            <w:noWrap/>
            <w:vAlign w:val="center"/>
          </w:tcPr>
          <w:p w14:paraId="0BEECBCC" w14:textId="77777777" w:rsidR="00D53701" w:rsidRPr="00855FA7" w:rsidRDefault="00D53701" w:rsidP="00A81BF9">
            <w:pPr>
              <w:jc w:val="center"/>
              <w:rPr>
                <w:color w:val="000000"/>
                <w:sz w:val="16"/>
                <w:szCs w:val="16"/>
              </w:rPr>
            </w:pPr>
          </w:p>
        </w:tc>
        <w:tc>
          <w:tcPr>
            <w:tcW w:w="0" w:type="auto"/>
            <w:tcBorders>
              <w:top w:val="nil"/>
              <w:left w:val="nil"/>
              <w:right w:val="nil"/>
            </w:tcBorders>
            <w:shd w:val="clear" w:color="auto" w:fill="auto"/>
            <w:noWrap/>
            <w:vAlign w:val="center"/>
          </w:tcPr>
          <w:p w14:paraId="630CF573" w14:textId="77777777" w:rsidR="00D53701" w:rsidRPr="00855FA7" w:rsidRDefault="00D53701" w:rsidP="00A81BF9">
            <w:pPr>
              <w:jc w:val="center"/>
              <w:rPr>
                <w:color w:val="000000"/>
                <w:sz w:val="16"/>
                <w:szCs w:val="16"/>
              </w:rPr>
            </w:pPr>
          </w:p>
        </w:tc>
        <w:tc>
          <w:tcPr>
            <w:tcW w:w="0" w:type="auto"/>
            <w:tcBorders>
              <w:top w:val="nil"/>
              <w:left w:val="nil"/>
            </w:tcBorders>
            <w:shd w:val="clear" w:color="auto" w:fill="auto"/>
            <w:noWrap/>
            <w:vAlign w:val="center"/>
          </w:tcPr>
          <w:p w14:paraId="03311A4B" w14:textId="77777777" w:rsidR="00D53701" w:rsidRPr="00855FA7" w:rsidRDefault="00D53701" w:rsidP="00A81BF9">
            <w:pPr>
              <w:jc w:val="center"/>
              <w:rPr>
                <w:color w:val="000000"/>
                <w:sz w:val="16"/>
                <w:szCs w:val="16"/>
              </w:rPr>
            </w:pPr>
          </w:p>
        </w:tc>
        <w:tc>
          <w:tcPr>
            <w:tcW w:w="0" w:type="auto"/>
            <w:tcBorders>
              <w:top w:val="nil"/>
              <w:left w:val="nil"/>
            </w:tcBorders>
          </w:tcPr>
          <w:p w14:paraId="0DCA56BD" w14:textId="77777777" w:rsidR="00D53701" w:rsidRPr="00855FA7" w:rsidRDefault="00D53701" w:rsidP="00A81BF9">
            <w:pPr>
              <w:jc w:val="center"/>
              <w:rPr>
                <w:color w:val="000000"/>
                <w:sz w:val="16"/>
                <w:szCs w:val="16"/>
              </w:rPr>
            </w:pPr>
          </w:p>
        </w:tc>
        <w:tc>
          <w:tcPr>
            <w:tcW w:w="0" w:type="auto"/>
            <w:tcBorders>
              <w:top w:val="nil"/>
              <w:left w:val="nil"/>
              <w:right w:val="nil"/>
            </w:tcBorders>
            <w:vAlign w:val="center"/>
          </w:tcPr>
          <w:p w14:paraId="266E3993" w14:textId="77777777" w:rsidR="00D53701" w:rsidRPr="00855FA7" w:rsidRDefault="00D53701" w:rsidP="00A81BF9">
            <w:pPr>
              <w:jc w:val="center"/>
              <w:rPr>
                <w:color w:val="000000"/>
                <w:sz w:val="16"/>
                <w:szCs w:val="16"/>
              </w:rPr>
            </w:pPr>
          </w:p>
        </w:tc>
        <w:tc>
          <w:tcPr>
            <w:tcW w:w="0" w:type="auto"/>
            <w:vAlign w:val="center"/>
          </w:tcPr>
          <w:p w14:paraId="6DA38D9F" w14:textId="77777777" w:rsidR="00D53701" w:rsidRPr="00855FA7" w:rsidRDefault="00D53701" w:rsidP="00A81BF9">
            <w:pPr>
              <w:jc w:val="center"/>
              <w:rPr>
                <w:color w:val="000000"/>
                <w:sz w:val="16"/>
                <w:szCs w:val="16"/>
              </w:rPr>
            </w:pPr>
          </w:p>
        </w:tc>
        <w:tc>
          <w:tcPr>
            <w:tcW w:w="0" w:type="auto"/>
            <w:vAlign w:val="center"/>
          </w:tcPr>
          <w:p w14:paraId="367D0912" w14:textId="77777777" w:rsidR="00D53701" w:rsidRPr="00855FA7" w:rsidRDefault="00D53701" w:rsidP="00A81BF9">
            <w:pPr>
              <w:jc w:val="center"/>
              <w:rPr>
                <w:color w:val="000000"/>
                <w:sz w:val="16"/>
                <w:szCs w:val="16"/>
              </w:rPr>
            </w:pPr>
          </w:p>
        </w:tc>
        <w:tc>
          <w:tcPr>
            <w:tcW w:w="0" w:type="auto"/>
            <w:vAlign w:val="center"/>
          </w:tcPr>
          <w:p w14:paraId="75D1B833" w14:textId="77777777" w:rsidR="00D53701" w:rsidRPr="00855FA7" w:rsidRDefault="00D53701" w:rsidP="00A81BF9">
            <w:pPr>
              <w:jc w:val="center"/>
              <w:rPr>
                <w:color w:val="000000"/>
                <w:sz w:val="16"/>
                <w:szCs w:val="16"/>
              </w:rPr>
            </w:pPr>
          </w:p>
        </w:tc>
        <w:tc>
          <w:tcPr>
            <w:tcW w:w="0" w:type="auto"/>
            <w:vAlign w:val="center"/>
          </w:tcPr>
          <w:p w14:paraId="0994735E" w14:textId="77777777" w:rsidR="00D53701" w:rsidRPr="00855FA7" w:rsidRDefault="00D53701" w:rsidP="00A81BF9">
            <w:pPr>
              <w:jc w:val="center"/>
              <w:rPr>
                <w:color w:val="000000"/>
                <w:sz w:val="16"/>
                <w:szCs w:val="16"/>
              </w:rPr>
            </w:pPr>
          </w:p>
        </w:tc>
        <w:tc>
          <w:tcPr>
            <w:tcW w:w="0" w:type="auto"/>
            <w:vAlign w:val="center"/>
          </w:tcPr>
          <w:p w14:paraId="1F1A93EC" w14:textId="77777777" w:rsidR="00D53701" w:rsidRPr="00855FA7" w:rsidRDefault="00D53701" w:rsidP="00A81BF9">
            <w:pPr>
              <w:jc w:val="center"/>
              <w:rPr>
                <w:color w:val="000000"/>
                <w:sz w:val="16"/>
                <w:szCs w:val="16"/>
              </w:rPr>
            </w:pPr>
          </w:p>
        </w:tc>
      </w:tr>
      <w:tr w:rsidR="00E75EC3" w14:paraId="15A10E8A" w14:textId="77777777" w:rsidTr="00A81BF9">
        <w:trPr>
          <w:trHeight w:val="288"/>
        </w:trPr>
        <w:tc>
          <w:tcPr>
            <w:tcW w:w="0" w:type="auto"/>
            <w:tcBorders>
              <w:top w:val="nil"/>
              <w:left w:val="nil"/>
              <w:right w:val="nil"/>
            </w:tcBorders>
            <w:shd w:val="clear" w:color="auto" w:fill="auto"/>
            <w:noWrap/>
            <w:vAlign w:val="center"/>
          </w:tcPr>
          <w:p w14:paraId="59F06DB0" w14:textId="77777777" w:rsidR="00D53701" w:rsidRPr="00855FA7" w:rsidRDefault="00D53701" w:rsidP="00A81BF9">
            <w:pPr>
              <w:jc w:val="center"/>
              <w:rPr>
                <w:sz w:val="16"/>
                <w:szCs w:val="16"/>
              </w:rPr>
            </w:pPr>
          </w:p>
        </w:tc>
        <w:tc>
          <w:tcPr>
            <w:tcW w:w="0" w:type="auto"/>
            <w:gridSpan w:val="6"/>
            <w:tcBorders>
              <w:top w:val="nil"/>
              <w:left w:val="nil"/>
              <w:bottom w:val="single" w:sz="4" w:space="0" w:color="auto"/>
            </w:tcBorders>
            <w:shd w:val="clear" w:color="auto" w:fill="auto"/>
            <w:noWrap/>
            <w:vAlign w:val="center"/>
          </w:tcPr>
          <w:p w14:paraId="77ACD7A5" w14:textId="77777777" w:rsidR="00D53701" w:rsidRPr="00855FA7" w:rsidRDefault="00F42AAA" w:rsidP="00A81BF9">
            <w:pPr>
              <w:jc w:val="center"/>
              <w:rPr>
                <w:color w:val="000000"/>
                <w:sz w:val="16"/>
                <w:szCs w:val="16"/>
              </w:rPr>
            </w:pPr>
            <w:r>
              <w:rPr>
                <w:color w:val="000000"/>
                <w:sz w:val="16"/>
                <w:szCs w:val="16"/>
              </w:rPr>
              <w:t>With the Newest ROH (Robust test)</w:t>
            </w:r>
          </w:p>
        </w:tc>
        <w:tc>
          <w:tcPr>
            <w:tcW w:w="0" w:type="auto"/>
            <w:tcBorders>
              <w:top w:val="nil"/>
              <w:left w:val="nil"/>
            </w:tcBorders>
            <w:vAlign w:val="center"/>
          </w:tcPr>
          <w:p w14:paraId="3CD9C58F" w14:textId="77777777" w:rsidR="00D53701" w:rsidRPr="00855FA7" w:rsidRDefault="00D53701" w:rsidP="00A81BF9">
            <w:pPr>
              <w:jc w:val="center"/>
              <w:rPr>
                <w:color w:val="000000"/>
                <w:sz w:val="16"/>
                <w:szCs w:val="16"/>
              </w:rPr>
            </w:pPr>
          </w:p>
        </w:tc>
        <w:tc>
          <w:tcPr>
            <w:tcW w:w="0" w:type="auto"/>
            <w:gridSpan w:val="6"/>
            <w:tcBorders>
              <w:top w:val="nil"/>
              <w:left w:val="nil"/>
              <w:bottom w:val="single" w:sz="4" w:space="0" w:color="auto"/>
            </w:tcBorders>
            <w:vAlign w:val="center"/>
          </w:tcPr>
          <w:p w14:paraId="097CD917" w14:textId="77777777" w:rsidR="00D53701" w:rsidRPr="00855FA7" w:rsidRDefault="00F42AAA" w:rsidP="00A81BF9">
            <w:pPr>
              <w:jc w:val="center"/>
              <w:rPr>
                <w:color w:val="000000"/>
                <w:sz w:val="16"/>
                <w:szCs w:val="16"/>
              </w:rPr>
            </w:pPr>
            <w:r>
              <w:rPr>
                <w:color w:val="000000"/>
                <w:sz w:val="16"/>
                <w:szCs w:val="16"/>
              </w:rPr>
              <w:t>With the Whole Booking Curve (Robust Test)</w:t>
            </w:r>
          </w:p>
        </w:tc>
      </w:tr>
      <w:tr w:rsidR="00E75EC3" w14:paraId="72D5C0D6" w14:textId="77777777" w:rsidTr="00A81BF9">
        <w:trPr>
          <w:trHeight w:val="288"/>
        </w:trPr>
        <w:tc>
          <w:tcPr>
            <w:tcW w:w="0" w:type="auto"/>
            <w:tcBorders>
              <w:top w:val="nil"/>
              <w:left w:val="nil"/>
              <w:right w:val="nil"/>
            </w:tcBorders>
            <w:shd w:val="clear" w:color="auto" w:fill="auto"/>
            <w:noWrap/>
            <w:vAlign w:val="center"/>
          </w:tcPr>
          <w:p w14:paraId="5EB78D09" w14:textId="77777777" w:rsidR="00D53701" w:rsidRPr="00855FA7" w:rsidRDefault="00D53701" w:rsidP="00A81BF9">
            <w:pPr>
              <w:jc w:val="center"/>
              <w:rPr>
                <w:sz w:val="16"/>
                <w:szCs w:val="16"/>
              </w:rPr>
            </w:pPr>
          </w:p>
        </w:tc>
        <w:tc>
          <w:tcPr>
            <w:tcW w:w="0" w:type="auto"/>
            <w:tcBorders>
              <w:top w:val="single" w:sz="4" w:space="0" w:color="auto"/>
              <w:left w:val="nil"/>
              <w:right w:val="nil"/>
            </w:tcBorders>
            <w:shd w:val="clear" w:color="auto" w:fill="auto"/>
            <w:noWrap/>
            <w:vAlign w:val="center"/>
          </w:tcPr>
          <w:p w14:paraId="42AA885B" w14:textId="77777777" w:rsidR="00D53701" w:rsidRPr="00855FA7" w:rsidRDefault="00F42AAA" w:rsidP="00A81BF9">
            <w:pPr>
              <w:jc w:val="center"/>
              <w:rPr>
                <w:color w:val="000000"/>
                <w:sz w:val="16"/>
                <w:szCs w:val="16"/>
              </w:rPr>
            </w:pPr>
            <w:r w:rsidRPr="00855FA7">
              <w:rPr>
                <w:color w:val="000000"/>
                <w:sz w:val="16"/>
                <w:szCs w:val="16"/>
              </w:rPr>
              <w:t>ME</w:t>
            </w:r>
          </w:p>
        </w:tc>
        <w:tc>
          <w:tcPr>
            <w:tcW w:w="0" w:type="auto"/>
            <w:tcBorders>
              <w:top w:val="single" w:sz="4" w:space="0" w:color="auto"/>
              <w:left w:val="nil"/>
              <w:right w:val="nil"/>
            </w:tcBorders>
            <w:shd w:val="clear" w:color="auto" w:fill="auto"/>
            <w:noWrap/>
            <w:vAlign w:val="center"/>
          </w:tcPr>
          <w:p w14:paraId="233DEF17" w14:textId="77777777" w:rsidR="00D53701" w:rsidRPr="00855FA7" w:rsidRDefault="00F42AAA" w:rsidP="00A81BF9">
            <w:pPr>
              <w:jc w:val="center"/>
              <w:rPr>
                <w:color w:val="000000"/>
                <w:sz w:val="16"/>
                <w:szCs w:val="16"/>
              </w:rPr>
            </w:pPr>
            <w:r w:rsidRPr="00855FA7">
              <w:rPr>
                <w:color w:val="000000"/>
                <w:sz w:val="16"/>
                <w:szCs w:val="16"/>
              </w:rPr>
              <w:t>MAE</w:t>
            </w:r>
          </w:p>
        </w:tc>
        <w:tc>
          <w:tcPr>
            <w:tcW w:w="0" w:type="auto"/>
            <w:tcBorders>
              <w:top w:val="single" w:sz="4" w:space="0" w:color="auto"/>
              <w:left w:val="nil"/>
              <w:right w:val="nil"/>
            </w:tcBorders>
            <w:shd w:val="clear" w:color="auto" w:fill="auto"/>
            <w:noWrap/>
            <w:vAlign w:val="center"/>
          </w:tcPr>
          <w:p w14:paraId="1A0A0BA4" w14:textId="77777777" w:rsidR="00D53701" w:rsidRPr="00855FA7" w:rsidRDefault="00F42AAA" w:rsidP="00A81BF9">
            <w:pPr>
              <w:jc w:val="center"/>
              <w:rPr>
                <w:color w:val="000000"/>
                <w:sz w:val="16"/>
                <w:szCs w:val="16"/>
              </w:rPr>
            </w:pPr>
            <w:r w:rsidRPr="00855FA7">
              <w:rPr>
                <w:color w:val="000000"/>
                <w:sz w:val="16"/>
                <w:szCs w:val="16"/>
              </w:rPr>
              <w:t>SDE</w:t>
            </w:r>
          </w:p>
        </w:tc>
        <w:tc>
          <w:tcPr>
            <w:tcW w:w="0" w:type="auto"/>
            <w:tcBorders>
              <w:top w:val="single" w:sz="4" w:space="0" w:color="auto"/>
              <w:left w:val="nil"/>
              <w:right w:val="nil"/>
            </w:tcBorders>
            <w:shd w:val="clear" w:color="auto" w:fill="auto"/>
            <w:noWrap/>
            <w:vAlign w:val="center"/>
          </w:tcPr>
          <w:p w14:paraId="0E6D5498" w14:textId="77777777" w:rsidR="00D53701" w:rsidRPr="00855FA7" w:rsidRDefault="00F42AAA" w:rsidP="00A81BF9">
            <w:pPr>
              <w:jc w:val="center"/>
              <w:rPr>
                <w:color w:val="000000"/>
                <w:sz w:val="16"/>
                <w:szCs w:val="16"/>
              </w:rPr>
            </w:pPr>
            <w:r w:rsidRPr="00855FA7">
              <w:rPr>
                <w:color w:val="000000"/>
                <w:sz w:val="16"/>
                <w:szCs w:val="16"/>
              </w:rPr>
              <w:t>MPE</w:t>
            </w:r>
          </w:p>
        </w:tc>
        <w:tc>
          <w:tcPr>
            <w:tcW w:w="0" w:type="auto"/>
            <w:tcBorders>
              <w:top w:val="single" w:sz="4" w:space="0" w:color="auto"/>
              <w:left w:val="nil"/>
              <w:right w:val="nil"/>
            </w:tcBorders>
            <w:shd w:val="clear" w:color="auto" w:fill="auto"/>
            <w:noWrap/>
            <w:vAlign w:val="center"/>
          </w:tcPr>
          <w:p w14:paraId="1352FFAC" w14:textId="77777777" w:rsidR="00D53701" w:rsidRPr="00855FA7" w:rsidRDefault="00F42AAA" w:rsidP="00A81BF9">
            <w:pPr>
              <w:jc w:val="center"/>
              <w:rPr>
                <w:color w:val="000000"/>
                <w:sz w:val="16"/>
                <w:szCs w:val="16"/>
              </w:rPr>
            </w:pPr>
            <w:r w:rsidRPr="00855FA7">
              <w:rPr>
                <w:color w:val="000000"/>
                <w:sz w:val="16"/>
                <w:szCs w:val="16"/>
              </w:rPr>
              <w:t>MAPE</w:t>
            </w:r>
          </w:p>
        </w:tc>
        <w:tc>
          <w:tcPr>
            <w:tcW w:w="0" w:type="auto"/>
            <w:tcBorders>
              <w:top w:val="single" w:sz="4" w:space="0" w:color="auto"/>
              <w:left w:val="nil"/>
            </w:tcBorders>
            <w:shd w:val="clear" w:color="auto" w:fill="auto"/>
            <w:noWrap/>
            <w:vAlign w:val="center"/>
          </w:tcPr>
          <w:p w14:paraId="722722A7" w14:textId="77777777" w:rsidR="00D53701" w:rsidRPr="00855FA7" w:rsidRDefault="00F42AAA" w:rsidP="00A81BF9">
            <w:pPr>
              <w:jc w:val="center"/>
              <w:rPr>
                <w:color w:val="000000"/>
                <w:sz w:val="16"/>
                <w:szCs w:val="16"/>
              </w:rPr>
            </w:pPr>
            <w:r w:rsidRPr="00855FA7">
              <w:rPr>
                <w:color w:val="000000"/>
                <w:sz w:val="16"/>
                <w:szCs w:val="16"/>
              </w:rPr>
              <w:t>Time (s)</w:t>
            </w:r>
          </w:p>
        </w:tc>
        <w:tc>
          <w:tcPr>
            <w:tcW w:w="0" w:type="auto"/>
            <w:tcBorders>
              <w:top w:val="nil"/>
              <w:left w:val="nil"/>
            </w:tcBorders>
            <w:vAlign w:val="center"/>
          </w:tcPr>
          <w:p w14:paraId="62695135" w14:textId="77777777" w:rsidR="00D53701" w:rsidRPr="00855FA7" w:rsidRDefault="00D53701" w:rsidP="00A81BF9">
            <w:pPr>
              <w:jc w:val="center"/>
              <w:rPr>
                <w:color w:val="000000"/>
                <w:sz w:val="16"/>
                <w:szCs w:val="16"/>
              </w:rPr>
            </w:pPr>
          </w:p>
        </w:tc>
        <w:tc>
          <w:tcPr>
            <w:tcW w:w="0" w:type="auto"/>
            <w:tcBorders>
              <w:top w:val="single" w:sz="4" w:space="0" w:color="auto"/>
              <w:left w:val="nil"/>
              <w:right w:val="nil"/>
            </w:tcBorders>
            <w:vAlign w:val="center"/>
          </w:tcPr>
          <w:p w14:paraId="7D5D57DC" w14:textId="77777777" w:rsidR="00D53701" w:rsidRPr="00855FA7" w:rsidRDefault="00F42AAA" w:rsidP="00A81BF9">
            <w:pPr>
              <w:jc w:val="center"/>
              <w:rPr>
                <w:color w:val="000000"/>
                <w:sz w:val="16"/>
                <w:szCs w:val="16"/>
              </w:rPr>
            </w:pPr>
            <w:r w:rsidRPr="00855FA7">
              <w:rPr>
                <w:color w:val="000000"/>
                <w:sz w:val="16"/>
                <w:szCs w:val="16"/>
              </w:rPr>
              <w:t>ME</w:t>
            </w:r>
          </w:p>
        </w:tc>
        <w:tc>
          <w:tcPr>
            <w:tcW w:w="0" w:type="auto"/>
            <w:tcBorders>
              <w:top w:val="single" w:sz="4" w:space="0" w:color="auto"/>
            </w:tcBorders>
            <w:vAlign w:val="center"/>
          </w:tcPr>
          <w:p w14:paraId="01008B90" w14:textId="77777777" w:rsidR="00D53701" w:rsidRPr="00855FA7" w:rsidRDefault="00F42AAA" w:rsidP="00A81BF9">
            <w:pPr>
              <w:jc w:val="center"/>
              <w:rPr>
                <w:color w:val="000000"/>
                <w:sz w:val="16"/>
                <w:szCs w:val="16"/>
              </w:rPr>
            </w:pPr>
            <w:r w:rsidRPr="00855FA7">
              <w:rPr>
                <w:color w:val="000000"/>
                <w:sz w:val="16"/>
                <w:szCs w:val="16"/>
              </w:rPr>
              <w:t>MAE</w:t>
            </w:r>
          </w:p>
        </w:tc>
        <w:tc>
          <w:tcPr>
            <w:tcW w:w="0" w:type="auto"/>
            <w:tcBorders>
              <w:top w:val="single" w:sz="4" w:space="0" w:color="auto"/>
            </w:tcBorders>
            <w:vAlign w:val="center"/>
          </w:tcPr>
          <w:p w14:paraId="0CF6B183" w14:textId="77777777" w:rsidR="00D53701" w:rsidRPr="00855FA7" w:rsidRDefault="00F42AAA" w:rsidP="00A81BF9">
            <w:pPr>
              <w:jc w:val="center"/>
              <w:rPr>
                <w:color w:val="000000"/>
                <w:sz w:val="16"/>
                <w:szCs w:val="16"/>
              </w:rPr>
            </w:pPr>
            <w:r w:rsidRPr="00855FA7">
              <w:rPr>
                <w:color w:val="000000"/>
                <w:sz w:val="16"/>
                <w:szCs w:val="16"/>
              </w:rPr>
              <w:t>SDE</w:t>
            </w:r>
          </w:p>
        </w:tc>
        <w:tc>
          <w:tcPr>
            <w:tcW w:w="0" w:type="auto"/>
            <w:tcBorders>
              <w:top w:val="single" w:sz="4" w:space="0" w:color="auto"/>
            </w:tcBorders>
            <w:vAlign w:val="center"/>
          </w:tcPr>
          <w:p w14:paraId="6F04A9C8" w14:textId="77777777" w:rsidR="00D53701" w:rsidRPr="00855FA7" w:rsidRDefault="00F42AAA" w:rsidP="00A81BF9">
            <w:pPr>
              <w:jc w:val="center"/>
              <w:rPr>
                <w:color w:val="000000"/>
                <w:sz w:val="16"/>
                <w:szCs w:val="16"/>
              </w:rPr>
            </w:pPr>
            <w:r w:rsidRPr="00855FA7">
              <w:rPr>
                <w:color w:val="000000"/>
                <w:sz w:val="16"/>
                <w:szCs w:val="16"/>
              </w:rPr>
              <w:t>MPE</w:t>
            </w:r>
          </w:p>
        </w:tc>
        <w:tc>
          <w:tcPr>
            <w:tcW w:w="0" w:type="auto"/>
            <w:tcBorders>
              <w:top w:val="single" w:sz="4" w:space="0" w:color="auto"/>
            </w:tcBorders>
            <w:vAlign w:val="center"/>
          </w:tcPr>
          <w:p w14:paraId="20F25608" w14:textId="77777777" w:rsidR="00D53701" w:rsidRPr="00855FA7" w:rsidRDefault="00F42AAA" w:rsidP="00A81BF9">
            <w:pPr>
              <w:jc w:val="center"/>
              <w:rPr>
                <w:color w:val="000000"/>
                <w:sz w:val="16"/>
                <w:szCs w:val="16"/>
              </w:rPr>
            </w:pPr>
            <w:r w:rsidRPr="00855FA7">
              <w:rPr>
                <w:color w:val="000000"/>
                <w:sz w:val="16"/>
                <w:szCs w:val="16"/>
              </w:rPr>
              <w:t>MAPE</w:t>
            </w:r>
          </w:p>
        </w:tc>
        <w:tc>
          <w:tcPr>
            <w:tcW w:w="0" w:type="auto"/>
            <w:tcBorders>
              <w:top w:val="single" w:sz="4" w:space="0" w:color="auto"/>
            </w:tcBorders>
            <w:vAlign w:val="center"/>
          </w:tcPr>
          <w:p w14:paraId="0BDB3039" w14:textId="77777777" w:rsidR="00D53701" w:rsidRPr="00855FA7" w:rsidRDefault="00F42AAA" w:rsidP="00A81BF9">
            <w:pPr>
              <w:jc w:val="center"/>
              <w:rPr>
                <w:color w:val="000000"/>
                <w:sz w:val="16"/>
                <w:szCs w:val="16"/>
              </w:rPr>
            </w:pPr>
            <w:r w:rsidRPr="00855FA7">
              <w:rPr>
                <w:color w:val="000000"/>
                <w:sz w:val="16"/>
                <w:szCs w:val="16"/>
              </w:rPr>
              <w:t>Time (s)</w:t>
            </w:r>
          </w:p>
        </w:tc>
      </w:tr>
      <w:tr w:rsidR="00E75EC3" w14:paraId="0A5A92A9" w14:textId="77777777" w:rsidTr="00A81BF9">
        <w:trPr>
          <w:trHeight w:val="288"/>
        </w:trPr>
        <w:tc>
          <w:tcPr>
            <w:tcW w:w="0" w:type="auto"/>
            <w:tcBorders>
              <w:top w:val="nil"/>
              <w:left w:val="nil"/>
              <w:right w:val="nil"/>
            </w:tcBorders>
            <w:shd w:val="clear" w:color="auto" w:fill="auto"/>
            <w:noWrap/>
            <w:vAlign w:val="center"/>
          </w:tcPr>
          <w:p w14:paraId="0D53D28C" w14:textId="77777777" w:rsidR="00D53701" w:rsidRPr="00855FA7" w:rsidRDefault="00F42AAA" w:rsidP="00A81BF9">
            <w:pPr>
              <w:jc w:val="center"/>
              <w:rPr>
                <w:color w:val="000000"/>
                <w:sz w:val="16"/>
                <w:szCs w:val="16"/>
              </w:rPr>
            </w:pPr>
            <w:r w:rsidRPr="00855FA7">
              <w:rPr>
                <w:color w:val="000000"/>
                <w:sz w:val="16"/>
                <w:szCs w:val="16"/>
              </w:rPr>
              <w:t xml:space="preserve">Additive </w:t>
            </w:r>
            <w:r w:rsidR="006646F7">
              <w:rPr>
                <w:color w:val="000000"/>
                <w:sz w:val="16"/>
                <w:szCs w:val="16"/>
              </w:rPr>
              <w:t>Pick-up</w:t>
            </w:r>
          </w:p>
        </w:tc>
        <w:tc>
          <w:tcPr>
            <w:tcW w:w="0" w:type="auto"/>
            <w:tcBorders>
              <w:top w:val="nil"/>
              <w:left w:val="nil"/>
              <w:right w:val="nil"/>
            </w:tcBorders>
            <w:shd w:val="clear" w:color="auto" w:fill="auto"/>
            <w:noWrap/>
            <w:vAlign w:val="center"/>
          </w:tcPr>
          <w:p w14:paraId="63C101A0" w14:textId="77777777" w:rsidR="00D53701" w:rsidRPr="00A81F31" w:rsidRDefault="00F42AAA" w:rsidP="00A81BF9">
            <w:pPr>
              <w:jc w:val="center"/>
              <w:rPr>
                <w:color w:val="000000"/>
                <w:sz w:val="16"/>
                <w:szCs w:val="16"/>
              </w:rPr>
            </w:pPr>
            <w:r w:rsidRPr="00A81F31">
              <w:rPr>
                <w:color w:val="000000"/>
                <w:sz w:val="16"/>
                <w:szCs w:val="16"/>
              </w:rPr>
              <w:t>1.025</w:t>
            </w:r>
          </w:p>
        </w:tc>
        <w:tc>
          <w:tcPr>
            <w:tcW w:w="0" w:type="auto"/>
            <w:tcBorders>
              <w:top w:val="nil"/>
              <w:left w:val="nil"/>
              <w:right w:val="nil"/>
            </w:tcBorders>
            <w:shd w:val="clear" w:color="auto" w:fill="auto"/>
            <w:noWrap/>
            <w:vAlign w:val="center"/>
          </w:tcPr>
          <w:p w14:paraId="7E683CE0" w14:textId="77777777" w:rsidR="00D53701" w:rsidRPr="00A81F31" w:rsidRDefault="00F42AAA" w:rsidP="00A81BF9">
            <w:pPr>
              <w:jc w:val="center"/>
              <w:rPr>
                <w:color w:val="000000"/>
                <w:sz w:val="16"/>
                <w:szCs w:val="16"/>
              </w:rPr>
            </w:pPr>
            <w:r w:rsidRPr="00A81F31">
              <w:rPr>
                <w:color w:val="000000"/>
                <w:sz w:val="16"/>
                <w:szCs w:val="16"/>
              </w:rPr>
              <w:t>5.407</w:t>
            </w:r>
          </w:p>
        </w:tc>
        <w:tc>
          <w:tcPr>
            <w:tcW w:w="0" w:type="auto"/>
            <w:tcBorders>
              <w:top w:val="nil"/>
              <w:left w:val="nil"/>
              <w:right w:val="nil"/>
            </w:tcBorders>
            <w:shd w:val="clear" w:color="auto" w:fill="auto"/>
            <w:noWrap/>
            <w:vAlign w:val="center"/>
          </w:tcPr>
          <w:p w14:paraId="7FF450D6" w14:textId="77777777" w:rsidR="00D53701" w:rsidRPr="00A81F31" w:rsidRDefault="00F42AAA" w:rsidP="00A81BF9">
            <w:pPr>
              <w:jc w:val="center"/>
              <w:rPr>
                <w:color w:val="000000"/>
                <w:sz w:val="16"/>
                <w:szCs w:val="16"/>
              </w:rPr>
            </w:pPr>
            <w:r w:rsidRPr="00A81F31">
              <w:rPr>
                <w:color w:val="000000"/>
                <w:sz w:val="16"/>
                <w:szCs w:val="16"/>
              </w:rPr>
              <w:t>6.781</w:t>
            </w:r>
          </w:p>
        </w:tc>
        <w:tc>
          <w:tcPr>
            <w:tcW w:w="0" w:type="auto"/>
            <w:tcBorders>
              <w:top w:val="nil"/>
              <w:left w:val="nil"/>
              <w:right w:val="nil"/>
            </w:tcBorders>
            <w:shd w:val="clear" w:color="auto" w:fill="auto"/>
            <w:noWrap/>
            <w:vAlign w:val="center"/>
          </w:tcPr>
          <w:p w14:paraId="5ACE1E7F" w14:textId="77777777" w:rsidR="00D53701" w:rsidRPr="00A81F31" w:rsidRDefault="00F42AAA" w:rsidP="00A81BF9">
            <w:pPr>
              <w:jc w:val="center"/>
              <w:rPr>
                <w:color w:val="000000"/>
                <w:sz w:val="16"/>
                <w:szCs w:val="16"/>
              </w:rPr>
            </w:pPr>
            <w:r w:rsidRPr="00A81F31">
              <w:rPr>
                <w:color w:val="000000"/>
                <w:sz w:val="16"/>
                <w:szCs w:val="16"/>
              </w:rPr>
              <w:t>0.233</w:t>
            </w:r>
          </w:p>
        </w:tc>
        <w:tc>
          <w:tcPr>
            <w:tcW w:w="0" w:type="auto"/>
            <w:tcBorders>
              <w:top w:val="nil"/>
              <w:left w:val="nil"/>
              <w:right w:val="nil"/>
            </w:tcBorders>
            <w:shd w:val="clear" w:color="auto" w:fill="auto"/>
            <w:noWrap/>
            <w:vAlign w:val="center"/>
          </w:tcPr>
          <w:p w14:paraId="3074D89C" w14:textId="77777777" w:rsidR="00D53701" w:rsidRPr="00A81F31" w:rsidRDefault="00F42AAA" w:rsidP="00A81BF9">
            <w:pPr>
              <w:jc w:val="center"/>
              <w:rPr>
                <w:color w:val="000000"/>
                <w:sz w:val="16"/>
                <w:szCs w:val="16"/>
              </w:rPr>
            </w:pPr>
            <w:r w:rsidRPr="00A81F31">
              <w:rPr>
                <w:color w:val="000000"/>
                <w:sz w:val="16"/>
                <w:szCs w:val="16"/>
              </w:rPr>
              <w:t>0.321</w:t>
            </w:r>
          </w:p>
        </w:tc>
        <w:tc>
          <w:tcPr>
            <w:tcW w:w="0" w:type="auto"/>
            <w:tcBorders>
              <w:top w:val="nil"/>
              <w:left w:val="nil"/>
            </w:tcBorders>
            <w:shd w:val="clear" w:color="auto" w:fill="auto"/>
            <w:noWrap/>
            <w:vAlign w:val="center"/>
          </w:tcPr>
          <w:p w14:paraId="0DA6B6C9" w14:textId="77777777" w:rsidR="00D53701" w:rsidRPr="00A81F31" w:rsidRDefault="00F42AAA" w:rsidP="00A81BF9">
            <w:pPr>
              <w:jc w:val="center"/>
              <w:rPr>
                <w:color w:val="000000"/>
                <w:sz w:val="16"/>
                <w:szCs w:val="16"/>
              </w:rPr>
            </w:pPr>
            <w:r w:rsidRPr="00A81F31">
              <w:rPr>
                <w:color w:val="000000"/>
                <w:sz w:val="16"/>
                <w:szCs w:val="16"/>
              </w:rPr>
              <w:t>0.136</w:t>
            </w:r>
          </w:p>
        </w:tc>
        <w:tc>
          <w:tcPr>
            <w:tcW w:w="0" w:type="auto"/>
            <w:tcBorders>
              <w:top w:val="nil"/>
              <w:left w:val="nil"/>
            </w:tcBorders>
            <w:vAlign w:val="center"/>
          </w:tcPr>
          <w:p w14:paraId="4FBEF5E4" w14:textId="77777777" w:rsidR="00D53701" w:rsidRPr="00855FA7" w:rsidRDefault="00D53701" w:rsidP="00A81BF9">
            <w:pPr>
              <w:jc w:val="center"/>
              <w:rPr>
                <w:color w:val="000000"/>
                <w:sz w:val="16"/>
                <w:szCs w:val="16"/>
              </w:rPr>
            </w:pPr>
          </w:p>
        </w:tc>
        <w:tc>
          <w:tcPr>
            <w:tcW w:w="0" w:type="auto"/>
            <w:tcBorders>
              <w:top w:val="nil"/>
              <w:left w:val="nil"/>
              <w:right w:val="nil"/>
            </w:tcBorders>
            <w:vAlign w:val="center"/>
          </w:tcPr>
          <w:p w14:paraId="6BEC007F" w14:textId="77777777" w:rsidR="00D53701" w:rsidRPr="00A81F31" w:rsidRDefault="00F42AAA" w:rsidP="00A81BF9">
            <w:pPr>
              <w:jc w:val="center"/>
              <w:rPr>
                <w:color w:val="000000"/>
                <w:sz w:val="16"/>
                <w:szCs w:val="16"/>
              </w:rPr>
            </w:pPr>
            <w:r w:rsidRPr="00A81F31">
              <w:rPr>
                <w:color w:val="000000"/>
                <w:sz w:val="16"/>
                <w:szCs w:val="16"/>
              </w:rPr>
              <w:t>1.025</w:t>
            </w:r>
          </w:p>
        </w:tc>
        <w:tc>
          <w:tcPr>
            <w:tcW w:w="0" w:type="auto"/>
            <w:vAlign w:val="center"/>
          </w:tcPr>
          <w:p w14:paraId="57DBEBB7" w14:textId="77777777" w:rsidR="00D53701" w:rsidRPr="00A81F31" w:rsidRDefault="00F42AAA" w:rsidP="00A81BF9">
            <w:pPr>
              <w:jc w:val="center"/>
              <w:rPr>
                <w:color w:val="000000"/>
                <w:sz w:val="16"/>
                <w:szCs w:val="16"/>
              </w:rPr>
            </w:pPr>
            <w:r w:rsidRPr="00A81F31">
              <w:rPr>
                <w:color w:val="000000"/>
                <w:sz w:val="16"/>
                <w:szCs w:val="16"/>
              </w:rPr>
              <w:t>5.407</w:t>
            </w:r>
          </w:p>
        </w:tc>
        <w:tc>
          <w:tcPr>
            <w:tcW w:w="0" w:type="auto"/>
            <w:vAlign w:val="center"/>
          </w:tcPr>
          <w:p w14:paraId="2AEEB4C2" w14:textId="77777777" w:rsidR="00D53701" w:rsidRPr="00A81F31" w:rsidRDefault="00F42AAA" w:rsidP="00A81BF9">
            <w:pPr>
              <w:jc w:val="center"/>
              <w:rPr>
                <w:color w:val="000000"/>
                <w:sz w:val="16"/>
                <w:szCs w:val="16"/>
              </w:rPr>
            </w:pPr>
            <w:r w:rsidRPr="00A81F31">
              <w:rPr>
                <w:color w:val="000000"/>
                <w:sz w:val="16"/>
                <w:szCs w:val="16"/>
              </w:rPr>
              <w:t>6.781</w:t>
            </w:r>
          </w:p>
        </w:tc>
        <w:tc>
          <w:tcPr>
            <w:tcW w:w="0" w:type="auto"/>
            <w:vAlign w:val="center"/>
          </w:tcPr>
          <w:p w14:paraId="229931D2" w14:textId="77777777" w:rsidR="00D53701" w:rsidRPr="00A81F31" w:rsidRDefault="00F42AAA" w:rsidP="00A81BF9">
            <w:pPr>
              <w:jc w:val="center"/>
              <w:rPr>
                <w:color w:val="000000"/>
                <w:sz w:val="16"/>
                <w:szCs w:val="16"/>
              </w:rPr>
            </w:pPr>
            <w:r w:rsidRPr="00A81F31">
              <w:rPr>
                <w:color w:val="000000"/>
                <w:sz w:val="16"/>
                <w:szCs w:val="16"/>
              </w:rPr>
              <w:t>0.233</w:t>
            </w:r>
          </w:p>
        </w:tc>
        <w:tc>
          <w:tcPr>
            <w:tcW w:w="0" w:type="auto"/>
            <w:vAlign w:val="center"/>
          </w:tcPr>
          <w:p w14:paraId="6A1919BB" w14:textId="77777777" w:rsidR="00D53701" w:rsidRPr="00A81F31" w:rsidRDefault="00F42AAA" w:rsidP="00A81BF9">
            <w:pPr>
              <w:jc w:val="center"/>
              <w:rPr>
                <w:color w:val="000000"/>
                <w:sz w:val="16"/>
                <w:szCs w:val="16"/>
              </w:rPr>
            </w:pPr>
            <w:r w:rsidRPr="00A81F31">
              <w:rPr>
                <w:color w:val="000000"/>
                <w:sz w:val="16"/>
                <w:szCs w:val="16"/>
              </w:rPr>
              <w:t>0.321</w:t>
            </w:r>
          </w:p>
        </w:tc>
        <w:tc>
          <w:tcPr>
            <w:tcW w:w="0" w:type="auto"/>
            <w:vAlign w:val="center"/>
          </w:tcPr>
          <w:p w14:paraId="5FFD0FF8" w14:textId="77777777" w:rsidR="00D53701" w:rsidRPr="00A81F31" w:rsidRDefault="00F42AAA" w:rsidP="00A81BF9">
            <w:pPr>
              <w:jc w:val="center"/>
              <w:rPr>
                <w:color w:val="000000"/>
                <w:sz w:val="16"/>
                <w:szCs w:val="16"/>
              </w:rPr>
            </w:pPr>
            <w:r w:rsidRPr="00A81F31">
              <w:rPr>
                <w:color w:val="000000"/>
                <w:sz w:val="16"/>
                <w:szCs w:val="16"/>
              </w:rPr>
              <w:t>0.136</w:t>
            </w:r>
          </w:p>
        </w:tc>
      </w:tr>
      <w:tr w:rsidR="00E75EC3" w14:paraId="49D18C98" w14:textId="77777777" w:rsidTr="00A81BF9">
        <w:trPr>
          <w:trHeight w:val="288"/>
        </w:trPr>
        <w:tc>
          <w:tcPr>
            <w:tcW w:w="0" w:type="auto"/>
            <w:tcBorders>
              <w:top w:val="nil"/>
              <w:left w:val="nil"/>
              <w:right w:val="nil"/>
            </w:tcBorders>
            <w:shd w:val="clear" w:color="auto" w:fill="auto"/>
            <w:noWrap/>
            <w:vAlign w:val="center"/>
          </w:tcPr>
          <w:p w14:paraId="4FB910A5" w14:textId="77777777" w:rsidR="00D53701" w:rsidRPr="00855FA7" w:rsidRDefault="00F42AAA" w:rsidP="00A81BF9">
            <w:pPr>
              <w:jc w:val="center"/>
              <w:rPr>
                <w:color w:val="000000"/>
                <w:sz w:val="16"/>
                <w:szCs w:val="16"/>
              </w:rPr>
            </w:pPr>
            <w:r w:rsidRPr="00855FA7">
              <w:rPr>
                <w:color w:val="000000"/>
                <w:sz w:val="16"/>
                <w:szCs w:val="16"/>
              </w:rPr>
              <w:t xml:space="preserve">Multiplicative </w:t>
            </w:r>
            <w:r w:rsidR="006646F7">
              <w:rPr>
                <w:color w:val="000000"/>
                <w:sz w:val="16"/>
                <w:szCs w:val="16"/>
              </w:rPr>
              <w:t>Pick-up</w:t>
            </w:r>
          </w:p>
        </w:tc>
        <w:tc>
          <w:tcPr>
            <w:tcW w:w="0" w:type="auto"/>
            <w:tcBorders>
              <w:top w:val="nil"/>
              <w:left w:val="nil"/>
              <w:right w:val="nil"/>
            </w:tcBorders>
            <w:shd w:val="clear" w:color="auto" w:fill="auto"/>
            <w:noWrap/>
            <w:vAlign w:val="center"/>
          </w:tcPr>
          <w:p w14:paraId="09C06D13" w14:textId="77777777" w:rsidR="00D53701" w:rsidRPr="00A81F31" w:rsidRDefault="00F42AAA" w:rsidP="00A81BF9">
            <w:pPr>
              <w:jc w:val="center"/>
              <w:rPr>
                <w:color w:val="000000"/>
                <w:sz w:val="16"/>
                <w:szCs w:val="16"/>
              </w:rPr>
            </w:pPr>
            <w:r w:rsidRPr="00A81F31">
              <w:rPr>
                <w:color w:val="000000"/>
                <w:sz w:val="16"/>
                <w:szCs w:val="16"/>
              </w:rPr>
              <w:t>-0.613</w:t>
            </w:r>
          </w:p>
        </w:tc>
        <w:tc>
          <w:tcPr>
            <w:tcW w:w="0" w:type="auto"/>
            <w:tcBorders>
              <w:top w:val="nil"/>
              <w:left w:val="nil"/>
              <w:right w:val="nil"/>
            </w:tcBorders>
            <w:shd w:val="clear" w:color="auto" w:fill="auto"/>
            <w:noWrap/>
            <w:vAlign w:val="center"/>
          </w:tcPr>
          <w:p w14:paraId="3625314B" w14:textId="77777777" w:rsidR="00D53701" w:rsidRPr="00A81F31" w:rsidRDefault="00F42AAA" w:rsidP="00A81BF9">
            <w:pPr>
              <w:jc w:val="center"/>
              <w:rPr>
                <w:color w:val="000000"/>
                <w:sz w:val="16"/>
                <w:szCs w:val="16"/>
              </w:rPr>
            </w:pPr>
            <w:r w:rsidRPr="00A81F31">
              <w:rPr>
                <w:color w:val="000000"/>
                <w:sz w:val="16"/>
                <w:szCs w:val="16"/>
              </w:rPr>
              <w:t>6.917</w:t>
            </w:r>
          </w:p>
        </w:tc>
        <w:tc>
          <w:tcPr>
            <w:tcW w:w="0" w:type="auto"/>
            <w:tcBorders>
              <w:top w:val="nil"/>
              <w:left w:val="nil"/>
              <w:right w:val="nil"/>
            </w:tcBorders>
            <w:shd w:val="clear" w:color="auto" w:fill="auto"/>
            <w:noWrap/>
            <w:vAlign w:val="center"/>
          </w:tcPr>
          <w:p w14:paraId="4BE0D759" w14:textId="77777777" w:rsidR="00D53701" w:rsidRPr="00A81F31" w:rsidRDefault="00F42AAA" w:rsidP="00A81BF9">
            <w:pPr>
              <w:jc w:val="center"/>
              <w:rPr>
                <w:color w:val="000000"/>
                <w:sz w:val="16"/>
                <w:szCs w:val="16"/>
              </w:rPr>
            </w:pPr>
            <w:r w:rsidRPr="00A81F31">
              <w:rPr>
                <w:color w:val="000000"/>
                <w:sz w:val="16"/>
                <w:szCs w:val="16"/>
              </w:rPr>
              <w:t>8.833</w:t>
            </w:r>
          </w:p>
        </w:tc>
        <w:tc>
          <w:tcPr>
            <w:tcW w:w="0" w:type="auto"/>
            <w:tcBorders>
              <w:top w:val="nil"/>
              <w:left w:val="nil"/>
              <w:right w:val="nil"/>
            </w:tcBorders>
            <w:shd w:val="clear" w:color="auto" w:fill="auto"/>
            <w:noWrap/>
            <w:vAlign w:val="center"/>
          </w:tcPr>
          <w:p w14:paraId="0BB247A7" w14:textId="77777777" w:rsidR="00D53701" w:rsidRPr="00A81F31" w:rsidRDefault="00F42AAA" w:rsidP="00A81BF9">
            <w:pPr>
              <w:jc w:val="center"/>
              <w:rPr>
                <w:color w:val="000000"/>
                <w:sz w:val="16"/>
                <w:szCs w:val="16"/>
              </w:rPr>
            </w:pPr>
            <w:r w:rsidRPr="00A81F31">
              <w:rPr>
                <w:color w:val="000000"/>
                <w:sz w:val="16"/>
                <w:szCs w:val="16"/>
              </w:rPr>
              <w:t>-0.008</w:t>
            </w:r>
          </w:p>
        </w:tc>
        <w:tc>
          <w:tcPr>
            <w:tcW w:w="0" w:type="auto"/>
            <w:tcBorders>
              <w:top w:val="nil"/>
              <w:left w:val="nil"/>
              <w:right w:val="nil"/>
            </w:tcBorders>
            <w:shd w:val="clear" w:color="auto" w:fill="auto"/>
            <w:noWrap/>
            <w:vAlign w:val="center"/>
          </w:tcPr>
          <w:p w14:paraId="51738EBC" w14:textId="77777777" w:rsidR="00D53701" w:rsidRPr="00A81F31" w:rsidRDefault="00F42AAA" w:rsidP="00A81BF9">
            <w:pPr>
              <w:jc w:val="center"/>
              <w:rPr>
                <w:color w:val="000000"/>
                <w:sz w:val="16"/>
                <w:szCs w:val="16"/>
              </w:rPr>
            </w:pPr>
            <w:r w:rsidRPr="00A81F31">
              <w:rPr>
                <w:color w:val="000000"/>
                <w:sz w:val="16"/>
                <w:szCs w:val="16"/>
              </w:rPr>
              <w:t>0.210</w:t>
            </w:r>
          </w:p>
        </w:tc>
        <w:tc>
          <w:tcPr>
            <w:tcW w:w="0" w:type="auto"/>
            <w:tcBorders>
              <w:top w:val="nil"/>
              <w:left w:val="nil"/>
            </w:tcBorders>
            <w:shd w:val="clear" w:color="auto" w:fill="auto"/>
            <w:noWrap/>
            <w:vAlign w:val="center"/>
          </w:tcPr>
          <w:p w14:paraId="59379D8F" w14:textId="77777777" w:rsidR="00D53701" w:rsidRPr="00A81F31" w:rsidRDefault="00F42AAA" w:rsidP="00A81BF9">
            <w:pPr>
              <w:jc w:val="center"/>
              <w:rPr>
                <w:color w:val="000000"/>
                <w:sz w:val="16"/>
                <w:szCs w:val="16"/>
              </w:rPr>
            </w:pPr>
            <w:r w:rsidRPr="00A81F31">
              <w:rPr>
                <w:color w:val="000000"/>
                <w:sz w:val="16"/>
                <w:szCs w:val="16"/>
              </w:rPr>
              <w:t>0.137</w:t>
            </w:r>
          </w:p>
        </w:tc>
        <w:tc>
          <w:tcPr>
            <w:tcW w:w="0" w:type="auto"/>
            <w:tcBorders>
              <w:top w:val="nil"/>
              <w:left w:val="nil"/>
            </w:tcBorders>
            <w:vAlign w:val="center"/>
          </w:tcPr>
          <w:p w14:paraId="45A459EE" w14:textId="77777777" w:rsidR="00D53701" w:rsidRPr="00855FA7" w:rsidRDefault="00D53701" w:rsidP="00A81BF9">
            <w:pPr>
              <w:jc w:val="center"/>
              <w:rPr>
                <w:color w:val="000000"/>
                <w:sz w:val="16"/>
                <w:szCs w:val="16"/>
              </w:rPr>
            </w:pPr>
          </w:p>
        </w:tc>
        <w:tc>
          <w:tcPr>
            <w:tcW w:w="0" w:type="auto"/>
            <w:tcBorders>
              <w:top w:val="nil"/>
              <w:left w:val="nil"/>
              <w:right w:val="nil"/>
            </w:tcBorders>
            <w:vAlign w:val="center"/>
          </w:tcPr>
          <w:p w14:paraId="4D1AD747" w14:textId="77777777" w:rsidR="00D53701" w:rsidRPr="00A81F31" w:rsidRDefault="00F42AAA" w:rsidP="00A81BF9">
            <w:pPr>
              <w:jc w:val="center"/>
              <w:rPr>
                <w:color w:val="000000"/>
                <w:sz w:val="16"/>
                <w:szCs w:val="16"/>
              </w:rPr>
            </w:pPr>
            <w:r w:rsidRPr="00A81F31">
              <w:rPr>
                <w:color w:val="000000"/>
                <w:sz w:val="16"/>
                <w:szCs w:val="16"/>
              </w:rPr>
              <w:t>-0.613</w:t>
            </w:r>
          </w:p>
        </w:tc>
        <w:tc>
          <w:tcPr>
            <w:tcW w:w="0" w:type="auto"/>
            <w:vAlign w:val="center"/>
          </w:tcPr>
          <w:p w14:paraId="19C19424" w14:textId="77777777" w:rsidR="00D53701" w:rsidRPr="00A81F31" w:rsidRDefault="00F42AAA" w:rsidP="00A81BF9">
            <w:pPr>
              <w:jc w:val="center"/>
              <w:rPr>
                <w:color w:val="000000"/>
                <w:sz w:val="16"/>
                <w:szCs w:val="16"/>
              </w:rPr>
            </w:pPr>
            <w:r w:rsidRPr="00A81F31">
              <w:rPr>
                <w:color w:val="000000"/>
                <w:sz w:val="16"/>
                <w:szCs w:val="16"/>
              </w:rPr>
              <w:t>6.917</w:t>
            </w:r>
          </w:p>
        </w:tc>
        <w:tc>
          <w:tcPr>
            <w:tcW w:w="0" w:type="auto"/>
            <w:vAlign w:val="center"/>
          </w:tcPr>
          <w:p w14:paraId="325CD849" w14:textId="77777777" w:rsidR="00D53701" w:rsidRPr="00A81F31" w:rsidRDefault="00F42AAA" w:rsidP="00A81BF9">
            <w:pPr>
              <w:jc w:val="center"/>
              <w:rPr>
                <w:color w:val="000000"/>
                <w:sz w:val="16"/>
                <w:szCs w:val="16"/>
              </w:rPr>
            </w:pPr>
            <w:r w:rsidRPr="00A81F31">
              <w:rPr>
                <w:color w:val="000000"/>
                <w:sz w:val="16"/>
                <w:szCs w:val="16"/>
              </w:rPr>
              <w:t>8.833</w:t>
            </w:r>
          </w:p>
        </w:tc>
        <w:tc>
          <w:tcPr>
            <w:tcW w:w="0" w:type="auto"/>
            <w:vAlign w:val="center"/>
          </w:tcPr>
          <w:p w14:paraId="2EE22CA1" w14:textId="77777777" w:rsidR="00D53701" w:rsidRPr="00A81F31" w:rsidRDefault="00F42AAA" w:rsidP="00A81BF9">
            <w:pPr>
              <w:jc w:val="center"/>
              <w:rPr>
                <w:color w:val="000000"/>
                <w:sz w:val="16"/>
                <w:szCs w:val="16"/>
              </w:rPr>
            </w:pPr>
            <w:r w:rsidRPr="00A81F31">
              <w:rPr>
                <w:color w:val="000000"/>
                <w:sz w:val="16"/>
                <w:szCs w:val="16"/>
              </w:rPr>
              <w:t>-0.008</w:t>
            </w:r>
          </w:p>
        </w:tc>
        <w:tc>
          <w:tcPr>
            <w:tcW w:w="0" w:type="auto"/>
            <w:vAlign w:val="center"/>
          </w:tcPr>
          <w:p w14:paraId="35D6FA99" w14:textId="77777777" w:rsidR="00D53701" w:rsidRPr="00A81F31" w:rsidRDefault="00F42AAA" w:rsidP="00A81BF9">
            <w:pPr>
              <w:jc w:val="center"/>
              <w:rPr>
                <w:color w:val="000000"/>
                <w:sz w:val="16"/>
                <w:szCs w:val="16"/>
              </w:rPr>
            </w:pPr>
            <w:r w:rsidRPr="00A81F31">
              <w:rPr>
                <w:color w:val="000000"/>
                <w:sz w:val="16"/>
                <w:szCs w:val="16"/>
              </w:rPr>
              <w:t>0.210</w:t>
            </w:r>
          </w:p>
        </w:tc>
        <w:tc>
          <w:tcPr>
            <w:tcW w:w="0" w:type="auto"/>
            <w:vAlign w:val="center"/>
          </w:tcPr>
          <w:p w14:paraId="13589ED2" w14:textId="77777777" w:rsidR="00D53701" w:rsidRPr="00A81F31" w:rsidRDefault="00F42AAA" w:rsidP="00A81BF9">
            <w:pPr>
              <w:jc w:val="center"/>
              <w:rPr>
                <w:color w:val="000000"/>
                <w:sz w:val="16"/>
                <w:szCs w:val="16"/>
              </w:rPr>
            </w:pPr>
            <w:r w:rsidRPr="00A81F31">
              <w:rPr>
                <w:color w:val="000000"/>
                <w:sz w:val="16"/>
                <w:szCs w:val="16"/>
              </w:rPr>
              <w:t>0.137</w:t>
            </w:r>
          </w:p>
        </w:tc>
      </w:tr>
      <w:tr w:rsidR="00E75EC3" w14:paraId="456D5342" w14:textId="77777777" w:rsidTr="00A81BF9">
        <w:trPr>
          <w:trHeight w:val="288"/>
        </w:trPr>
        <w:tc>
          <w:tcPr>
            <w:tcW w:w="0" w:type="auto"/>
            <w:tcBorders>
              <w:top w:val="nil"/>
              <w:left w:val="nil"/>
              <w:right w:val="nil"/>
            </w:tcBorders>
            <w:shd w:val="clear" w:color="auto" w:fill="auto"/>
            <w:noWrap/>
            <w:vAlign w:val="center"/>
          </w:tcPr>
          <w:p w14:paraId="070B86CD" w14:textId="77777777" w:rsidR="00D53701" w:rsidRPr="00855FA7" w:rsidRDefault="00F42AAA" w:rsidP="00A81BF9">
            <w:pPr>
              <w:jc w:val="center"/>
              <w:rPr>
                <w:color w:val="000000"/>
                <w:sz w:val="16"/>
                <w:szCs w:val="16"/>
              </w:rPr>
            </w:pPr>
            <w:r w:rsidRPr="00855FA7">
              <w:rPr>
                <w:color w:val="000000"/>
                <w:sz w:val="16"/>
                <w:szCs w:val="16"/>
              </w:rPr>
              <w:t>Regression</w:t>
            </w:r>
          </w:p>
        </w:tc>
        <w:tc>
          <w:tcPr>
            <w:tcW w:w="0" w:type="auto"/>
            <w:tcBorders>
              <w:top w:val="nil"/>
              <w:left w:val="nil"/>
              <w:right w:val="nil"/>
            </w:tcBorders>
            <w:shd w:val="clear" w:color="auto" w:fill="auto"/>
            <w:noWrap/>
            <w:vAlign w:val="center"/>
          </w:tcPr>
          <w:p w14:paraId="603F294F" w14:textId="77777777" w:rsidR="00D53701" w:rsidRPr="00A81F31" w:rsidRDefault="00F42AAA" w:rsidP="00A81BF9">
            <w:pPr>
              <w:jc w:val="center"/>
              <w:rPr>
                <w:color w:val="000000"/>
                <w:sz w:val="16"/>
                <w:szCs w:val="16"/>
              </w:rPr>
            </w:pPr>
            <w:r w:rsidRPr="00A81F31">
              <w:rPr>
                <w:color w:val="000000"/>
                <w:sz w:val="16"/>
                <w:szCs w:val="16"/>
              </w:rPr>
              <w:t>0.888</w:t>
            </w:r>
          </w:p>
        </w:tc>
        <w:tc>
          <w:tcPr>
            <w:tcW w:w="0" w:type="auto"/>
            <w:tcBorders>
              <w:top w:val="nil"/>
              <w:left w:val="nil"/>
              <w:right w:val="nil"/>
            </w:tcBorders>
            <w:shd w:val="clear" w:color="auto" w:fill="auto"/>
            <w:noWrap/>
            <w:vAlign w:val="center"/>
          </w:tcPr>
          <w:p w14:paraId="7220966F" w14:textId="77777777" w:rsidR="00D53701" w:rsidRPr="00A81F31" w:rsidRDefault="00F42AAA" w:rsidP="00A81BF9">
            <w:pPr>
              <w:jc w:val="center"/>
              <w:rPr>
                <w:color w:val="000000"/>
                <w:sz w:val="16"/>
                <w:szCs w:val="16"/>
              </w:rPr>
            </w:pPr>
            <w:r w:rsidRPr="00A81F31">
              <w:rPr>
                <w:color w:val="000000"/>
                <w:sz w:val="16"/>
                <w:szCs w:val="16"/>
              </w:rPr>
              <w:t>5.311</w:t>
            </w:r>
          </w:p>
        </w:tc>
        <w:tc>
          <w:tcPr>
            <w:tcW w:w="0" w:type="auto"/>
            <w:tcBorders>
              <w:top w:val="nil"/>
              <w:left w:val="nil"/>
              <w:right w:val="nil"/>
            </w:tcBorders>
            <w:shd w:val="clear" w:color="auto" w:fill="auto"/>
            <w:noWrap/>
            <w:vAlign w:val="center"/>
          </w:tcPr>
          <w:p w14:paraId="67381F40" w14:textId="77777777" w:rsidR="00D53701" w:rsidRPr="00A81F31" w:rsidRDefault="00F42AAA" w:rsidP="00A81BF9">
            <w:pPr>
              <w:jc w:val="center"/>
              <w:rPr>
                <w:color w:val="000000"/>
                <w:sz w:val="16"/>
                <w:szCs w:val="16"/>
              </w:rPr>
            </w:pPr>
            <w:r w:rsidRPr="00A81F31">
              <w:rPr>
                <w:color w:val="000000"/>
                <w:sz w:val="16"/>
                <w:szCs w:val="16"/>
              </w:rPr>
              <w:t>6.667</w:t>
            </w:r>
          </w:p>
        </w:tc>
        <w:tc>
          <w:tcPr>
            <w:tcW w:w="0" w:type="auto"/>
            <w:tcBorders>
              <w:top w:val="nil"/>
              <w:left w:val="nil"/>
              <w:right w:val="nil"/>
            </w:tcBorders>
            <w:shd w:val="clear" w:color="auto" w:fill="auto"/>
            <w:noWrap/>
            <w:vAlign w:val="center"/>
          </w:tcPr>
          <w:p w14:paraId="6F13CF10" w14:textId="77777777" w:rsidR="00D53701" w:rsidRPr="00A81F31" w:rsidRDefault="00F42AAA" w:rsidP="00A81BF9">
            <w:pPr>
              <w:jc w:val="center"/>
              <w:rPr>
                <w:color w:val="000000"/>
                <w:sz w:val="16"/>
                <w:szCs w:val="16"/>
              </w:rPr>
            </w:pPr>
            <w:r w:rsidRPr="00A81F31">
              <w:rPr>
                <w:color w:val="000000"/>
                <w:sz w:val="16"/>
                <w:szCs w:val="16"/>
              </w:rPr>
              <w:t>0.210</w:t>
            </w:r>
          </w:p>
        </w:tc>
        <w:tc>
          <w:tcPr>
            <w:tcW w:w="0" w:type="auto"/>
            <w:tcBorders>
              <w:top w:val="nil"/>
              <w:left w:val="nil"/>
              <w:right w:val="nil"/>
            </w:tcBorders>
            <w:shd w:val="clear" w:color="auto" w:fill="auto"/>
            <w:noWrap/>
            <w:vAlign w:val="center"/>
          </w:tcPr>
          <w:p w14:paraId="65FB7978" w14:textId="77777777" w:rsidR="00D53701" w:rsidRPr="00A81F31" w:rsidRDefault="00F42AAA" w:rsidP="00A81BF9">
            <w:pPr>
              <w:jc w:val="center"/>
              <w:rPr>
                <w:color w:val="000000"/>
                <w:sz w:val="16"/>
                <w:szCs w:val="16"/>
              </w:rPr>
            </w:pPr>
            <w:r w:rsidRPr="00A81F31">
              <w:rPr>
                <w:color w:val="000000"/>
                <w:sz w:val="16"/>
                <w:szCs w:val="16"/>
              </w:rPr>
              <w:t>0.301</w:t>
            </w:r>
          </w:p>
        </w:tc>
        <w:tc>
          <w:tcPr>
            <w:tcW w:w="0" w:type="auto"/>
            <w:tcBorders>
              <w:top w:val="nil"/>
              <w:left w:val="nil"/>
            </w:tcBorders>
            <w:shd w:val="clear" w:color="auto" w:fill="auto"/>
            <w:noWrap/>
            <w:vAlign w:val="center"/>
          </w:tcPr>
          <w:p w14:paraId="7B6FD6B8" w14:textId="77777777" w:rsidR="00D53701" w:rsidRPr="00A81F31" w:rsidRDefault="00F42AAA" w:rsidP="00A81BF9">
            <w:pPr>
              <w:jc w:val="center"/>
              <w:rPr>
                <w:color w:val="000000"/>
                <w:sz w:val="16"/>
                <w:szCs w:val="16"/>
              </w:rPr>
            </w:pPr>
            <w:r w:rsidRPr="00A81F31">
              <w:rPr>
                <w:color w:val="000000"/>
                <w:sz w:val="16"/>
                <w:szCs w:val="16"/>
              </w:rPr>
              <w:t>0.064</w:t>
            </w:r>
          </w:p>
        </w:tc>
        <w:tc>
          <w:tcPr>
            <w:tcW w:w="0" w:type="auto"/>
            <w:tcBorders>
              <w:top w:val="nil"/>
              <w:left w:val="nil"/>
            </w:tcBorders>
            <w:vAlign w:val="center"/>
          </w:tcPr>
          <w:p w14:paraId="0C8D40CA" w14:textId="77777777" w:rsidR="00D53701" w:rsidRPr="00855FA7" w:rsidRDefault="00D53701" w:rsidP="00A81BF9">
            <w:pPr>
              <w:jc w:val="center"/>
              <w:rPr>
                <w:color w:val="000000"/>
                <w:sz w:val="16"/>
                <w:szCs w:val="16"/>
              </w:rPr>
            </w:pPr>
          </w:p>
        </w:tc>
        <w:tc>
          <w:tcPr>
            <w:tcW w:w="0" w:type="auto"/>
            <w:tcBorders>
              <w:top w:val="nil"/>
              <w:left w:val="nil"/>
              <w:right w:val="nil"/>
            </w:tcBorders>
            <w:vAlign w:val="center"/>
          </w:tcPr>
          <w:p w14:paraId="21FB473F" w14:textId="77777777" w:rsidR="00D53701" w:rsidRPr="00A81F31" w:rsidRDefault="00F42AAA" w:rsidP="00A81BF9">
            <w:pPr>
              <w:jc w:val="center"/>
              <w:rPr>
                <w:color w:val="000000"/>
                <w:sz w:val="16"/>
                <w:szCs w:val="16"/>
              </w:rPr>
            </w:pPr>
            <w:r w:rsidRPr="00A81F31">
              <w:rPr>
                <w:color w:val="000000"/>
                <w:sz w:val="16"/>
                <w:szCs w:val="16"/>
              </w:rPr>
              <w:t>1.024</w:t>
            </w:r>
          </w:p>
        </w:tc>
        <w:tc>
          <w:tcPr>
            <w:tcW w:w="0" w:type="auto"/>
            <w:vAlign w:val="center"/>
          </w:tcPr>
          <w:p w14:paraId="3FE908C3" w14:textId="77777777" w:rsidR="00D53701" w:rsidRPr="00A81F31" w:rsidRDefault="00F42AAA" w:rsidP="00A81BF9">
            <w:pPr>
              <w:jc w:val="center"/>
              <w:rPr>
                <w:color w:val="000000"/>
                <w:sz w:val="16"/>
                <w:szCs w:val="16"/>
              </w:rPr>
            </w:pPr>
            <w:r w:rsidRPr="00A81F31">
              <w:rPr>
                <w:color w:val="000000"/>
                <w:sz w:val="16"/>
                <w:szCs w:val="16"/>
              </w:rPr>
              <w:t>5.344</w:t>
            </w:r>
          </w:p>
        </w:tc>
        <w:tc>
          <w:tcPr>
            <w:tcW w:w="0" w:type="auto"/>
            <w:vAlign w:val="center"/>
          </w:tcPr>
          <w:p w14:paraId="6A02089D" w14:textId="77777777" w:rsidR="00D53701" w:rsidRPr="00A81F31" w:rsidRDefault="00F42AAA" w:rsidP="00A81BF9">
            <w:pPr>
              <w:jc w:val="center"/>
              <w:rPr>
                <w:color w:val="000000"/>
                <w:sz w:val="16"/>
                <w:szCs w:val="16"/>
              </w:rPr>
            </w:pPr>
            <w:r w:rsidRPr="00A81F31">
              <w:rPr>
                <w:color w:val="000000"/>
                <w:sz w:val="16"/>
                <w:szCs w:val="16"/>
              </w:rPr>
              <w:t>6.796</w:t>
            </w:r>
          </w:p>
        </w:tc>
        <w:tc>
          <w:tcPr>
            <w:tcW w:w="0" w:type="auto"/>
            <w:vAlign w:val="center"/>
          </w:tcPr>
          <w:p w14:paraId="6B115ED3" w14:textId="77777777" w:rsidR="00D53701" w:rsidRPr="00A81F31" w:rsidRDefault="00F42AAA" w:rsidP="00A81BF9">
            <w:pPr>
              <w:jc w:val="center"/>
              <w:rPr>
                <w:color w:val="000000"/>
                <w:sz w:val="16"/>
                <w:szCs w:val="16"/>
              </w:rPr>
            </w:pPr>
            <w:r w:rsidRPr="00A81F31">
              <w:rPr>
                <w:color w:val="000000"/>
                <w:sz w:val="16"/>
                <w:szCs w:val="16"/>
              </w:rPr>
              <w:t>0.205</w:t>
            </w:r>
          </w:p>
        </w:tc>
        <w:tc>
          <w:tcPr>
            <w:tcW w:w="0" w:type="auto"/>
            <w:vAlign w:val="center"/>
          </w:tcPr>
          <w:p w14:paraId="146FC528" w14:textId="77777777" w:rsidR="00D53701" w:rsidRPr="00A81F31" w:rsidRDefault="00F42AAA" w:rsidP="00A81BF9">
            <w:pPr>
              <w:jc w:val="center"/>
              <w:rPr>
                <w:color w:val="000000"/>
                <w:sz w:val="16"/>
                <w:szCs w:val="16"/>
              </w:rPr>
            </w:pPr>
            <w:r w:rsidRPr="00A81F31">
              <w:rPr>
                <w:color w:val="000000"/>
                <w:sz w:val="16"/>
                <w:szCs w:val="16"/>
              </w:rPr>
              <w:t>0.297</w:t>
            </w:r>
          </w:p>
        </w:tc>
        <w:tc>
          <w:tcPr>
            <w:tcW w:w="0" w:type="auto"/>
            <w:vAlign w:val="center"/>
          </w:tcPr>
          <w:p w14:paraId="1EEB56CA" w14:textId="77777777" w:rsidR="00D53701" w:rsidRPr="00A81F31" w:rsidRDefault="00F42AAA" w:rsidP="00A81BF9">
            <w:pPr>
              <w:jc w:val="center"/>
              <w:rPr>
                <w:color w:val="000000"/>
                <w:sz w:val="16"/>
                <w:szCs w:val="16"/>
              </w:rPr>
            </w:pPr>
            <w:r w:rsidRPr="00A81F31">
              <w:rPr>
                <w:color w:val="000000"/>
                <w:sz w:val="16"/>
                <w:szCs w:val="16"/>
              </w:rPr>
              <w:t>0.229</w:t>
            </w:r>
          </w:p>
        </w:tc>
      </w:tr>
      <w:tr w:rsidR="00E75EC3" w14:paraId="656A0FE4" w14:textId="77777777" w:rsidTr="00A81BF9">
        <w:trPr>
          <w:trHeight w:val="288"/>
        </w:trPr>
        <w:tc>
          <w:tcPr>
            <w:tcW w:w="0" w:type="auto"/>
            <w:tcBorders>
              <w:top w:val="nil"/>
              <w:left w:val="nil"/>
              <w:right w:val="nil"/>
            </w:tcBorders>
            <w:shd w:val="clear" w:color="auto" w:fill="auto"/>
            <w:noWrap/>
            <w:vAlign w:val="center"/>
          </w:tcPr>
          <w:p w14:paraId="0E1FD695" w14:textId="77777777" w:rsidR="00D53701" w:rsidRPr="00855FA7" w:rsidRDefault="00F42AAA" w:rsidP="00A81BF9">
            <w:pPr>
              <w:jc w:val="center"/>
              <w:rPr>
                <w:color w:val="000000"/>
                <w:sz w:val="16"/>
                <w:szCs w:val="16"/>
              </w:rPr>
            </w:pPr>
            <w:r w:rsidRPr="00855FA7">
              <w:rPr>
                <w:color w:val="000000"/>
                <w:sz w:val="16"/>
                <w:szCs w:val="16"/>
              </w:rPr>
              <w:t>Neural Network</w:t>
            </w:r>
          </w:p>
        </w:tc>
        <w:tc>
          <w:tcPr>
            <w:tcW w:w="0" w:type="auto"/>
            <w:tcBorders>
              <w:top w:val="nil"/>
              <w:left w:val="nil"/>
              <w:right w:val="nil"/>
            </w:tcBorders>
            <w:shd w:val="clear" w:color="auto" w:fill="auto"/>
            <w:noWrap/>
            <w:vAlign w:val="center"/>
          </w:tcPr>
          <w:p w14:paraId="7677D02B" w14:textId="77777777" w:rsidR="00D53701" w:rsidRPr="00A81F31" w:rsidRDefault="00F42AAA" w:rsidP="00A81BF9">
            <w:pPr>
              <w:jc w:val="center"/>
              <w:rPr>
                <w:color w:val="000000"/>
                <w:sz w:val="16"/>
                <w:szCs w:val="16"/>
              </w:rPr>
            </w:pPr>
            <w:r w:rsidRPr="00A81F31">
              <w:rPr>
                <w:color w:val="000000"/>
                <w:sz w:val="16"/>
                <w:szCs w:val="16"/>
              </w:rPr>
              <w:t>-14.586</w:t>
            </w:r>
          </w:p>
        </w:tc>
        <w:tc>
          <w:tcPr>
            <w:tcW w:w="0" w:type="auto"/>
            <w:tcBorders>
              <w:top w:val="nil"/>
              <w:left w:val="nil"/>
              <w:right w:val="nil"/>
            </w:tcBorders>
            <w:shd w:val="clear" w:color="auto" w:fill="auto"/>
            <w:noWrap/>
            <w:vAlign w:val="center"/>
          </w:tcPr>
          <w:p w14:paraId="6D79EABE" w14:textId="77777777" w:rsidR="00D53701" w:rsidRPr="00A81F31" w:rsidRDefault="00F42AAA" w:rsidP="00A81BF9">
            <w:pPr>
              <w:jc w:val="center"/>
              <w:rPr>
                <w:color w:val="000000"/>
                <w:sz w:val="16"/>
                <w:szCs w:val="16"/>
              </w:rPr>
            </w:pPr>
            <w:r w:rsidRPr="00A81F31">
              <w:rPr>
                <w:color w:val="000000"/>
                <w:sz w:val="16"/>
                <w:szCs w:val="16"/>
              </w:rPr>
              <w:t>14.634</w:t>
            </w:r>
          </w:p>
        </w:tc>
        <w:tc>
          <w:tcPr>
            <w:tcW w:w="0" w:type="auto"/>
            <w:tcBorders>
              <w:top w:val="nil"/>
              <w:left w:val="nil"/>
              <w:right w:val="nil"/>
            </w:tcBorders>
            <w:shd w:val="clear" w:color="auto" w:fill="auto"/>
            <w:noWrap/>
            <w:vAlign w:val="center"/>
          </w:tcPr>
          <w:p w14:paraId="792F753A" w14:textId="77777777" w:rsidR="00D53701" w:rsidRPr="00A81F31" w:rsidRDefault="00F42AAA" w:rsidP="00A81BF9">
            <w:pPr>
              <w:jc w:val="center"/>
              <w:rPr>
                <w:color w:val="000000"/>
                <w:sz w:val="16"/>
                <w:szCs w:val="16"/>
              </w:rPr>
            </w:pPr>
            <w:r w:rsidRPr="00A81F31">
              <w:rPr>
                <w:color w:val="000000"/>
                <w:sz w:val="16"/>
                <w:szCs w:val="16"/>
              </w:rPr>
              <w:t>7.097</w:t>
            </w:r>
          </w:p>
        </w:tc>
        <w:tc>
          <w:tcPr>
            <w:tcW w:w="0" w:type="auto"/>
            <w:tcBorders>
              <w:top w:val="nil"/>
              <w:left w:val="nil"/>
              <w:right w:val="nil"/>
            </w:tcBorders>
            <w:shd w:val="clear" w:color="auto" w:fill="auto"/>
            <w:noWrap/>
            <w:vAlign w:val="center"/>
          </w:tcPr>
          <w:p w14:paraId="2CB13C2A" w14:textId="77777777" w:rsidR="00D53701" w:rsidRPr="00A81F31" w:rsidRDefault="00F42AAA" w:rsidP="00A81BF9">
            <w:pPr>
              <w:jc w:val="center"/>
              <w:rPr>
                <w:color w:val="000000"/>
                <w:sz w:val="16"/>
                <w:szCs w:val="16"/>
              </w:rPr>
            </w:pPr>
            <w:r w:rsidRPr="00A81F31">
              <w:rPr>
                <w:color w:val="000000"/>
                <w:sz w:val="16"/>
                <w:szCs w:val="16"/>
              </w:rPr>
              <w:t>-0.392</w:t>
            </w:r>
          </w:p>
        </w:tc>
        <w:tc>
          <w:tcPr>
            <w:tcW w:w="0" w:type="auto"/>
            <w:tcBorders>
              <w:top w:val="nil"/>
              <w:left w:val="nil"/>
              <w:right w:val="nil"/>
            </w:tcBorders>
            <w:shd w:val="clear" w:color="auto" w:fill="auto"/>
            <w:noWrap/>
            <w:vAlign w:val="center"/>
          </w:tcPr>
          <w:p w14:paraId="265DE81B" w14:textId="77777777" w:rsidR="00D53701" w:rsidRPr="00A81F31" w:rsidRDefault="00F42AAA" w:rsidP="00A81BF9">
            <w:pPr>
              <w:jc w:val="center"/>
              <w:rPr>
                <w:color w:val="000000"/>
                <w:sz w:val="16"/>
                <w:szCs w:val="16"/>
              </w:rPr>
            </w:pPr>
            <w:r w:rsidRPr="00A81F31">
              <w:rPr>
                <w:color w:val="000000"/>
                <w:sz w:val="16"/>
                <w:szCs w:val="16"/>
              </w:rPr>
              <w:t>0.402</w:t>
            </w:r>
          </w:p>
        </w:tc>
        <w:tc>
          <w:tcPr>
            <w:tcW w:w="0" w:type="auto"/>
            <w:tcBorders>
              <w:top w:val="nil"/>
              <w:left w:val="nil"/>
            </w:tcBorders>
            <w:shd w:val="clear" w:color="auto" w:fill="auto"/>
            <w:noWrap/>
            <w:vAlign w:val="center"/>
          </w:tcPr>
          <w:p w14:paraId="7B9E2D45" w14:textId="77777777" w:rsidR="00D53701" w:rsidRPr="00A81F31" w:rsidRDefault="00F42AAA" w:rsidP="00A81BF9">
            <w:pPr>
              <w:jc w:val="center"/>
              <w:rPr>
                <w:color w:val="000000"/>
                <w:sz w:val="16"/>
                <w:szCs w:val="16"/>
              </w:rPr>
            </w:pPr>
            <w:r w:rsidRPr="00A81F31">
              <w:rPr>
                <w:color w:val="000000"/>
                <w:sz w:val="16"/>
                <w:szCs w:val="16"/>
              </w:rPr>
              <w:t>33.730</w:t>
            </w:r>
          </w:p>
        </w:tc>
        <w:tc>
          <w:tcPr>
            <w:tcW w:w="0" w:type="auto"/>
            <w:tcBorders>
              <w:top w:val="nil"/>
              <w:left w:val="nil"/>
            </w:tcBorders>
            <w:vAlign w:val="center"/>
          </w:tcPr>
          <w:p w14:paraId="7E3BAB9F" w14:textId="77777777" w:rsidR="00D53701" w:rsidRPr="00855FA7" w:rsidRDefault="00D53701" w:rsidP="00A81BF9">
            <w:pPr>
              <w:jc w:val="center"/>
              <w:rPr>
                <w:color w:val="000000"/>
                <w:sz w:val="16"/>
                <w:szCs w:val="16"/>
              </w:rPr>
            </w:pPr>
          </w:p>
        </w:tc>
        <w:tc>
          <w:tcPr>
            <w:tcW w:w="0" w:type="auto"/>
            <w:tcBorders>
              <w:top w:val="nil"/>
              <w:left w:val="nil"/>
              <w:right w:val="nil"/>
            </w:tcBorders>
            <w:vAlign w:val="center"/>
          </w:tcPr>
          <w:p w14:paraId="5233E0D5" w14:textId="77777777" w:rsidR="00D53701" w:rsidRPr="00A81F31" w:rsidRDefault="00F42AAA" w:rsidP="00A81BF9">
            <w:pPr>
              <w:jc w:val="center"/>
              <w:rPr>
                <w:color w:val="000000"/>
                <w:sz w:val="16"/>
                <w:szCs w:val="16"/>
              </w:rPr>
            </w:pPr>
            <w:r w:rsidRPr="00A81F31">
              <w:rPr>
                <w:color w:val="000000"/>
                <w:sz w:val="16"/>
                <w:szCs w:val="16"/>
              </w:rPr>
              <w:t>-14.535</w:t>
            </w:r>
          </w:p>
        </w:tc>
        <w:tc>
          <w:tcPr>
            <w:tcW w:w="0" w:type="auto"/>
            <w:vAlign w:val="center"/>
          </w:tcPr>
          <w:p w14:paraId="2B451EC7" w14:textId="77777777" w:rsidR="00D53701" w:rsidRPr="00A81F31" w:rsidRDefault="00F42AAA" w:rsidP="00A81BF9">
            <w:pPr>
              <w:jc w:val="center"/>
              <w:rPr>
                <w:color w:val="000000"/>
                <w:sz w:val="16"/>
                <w:szCs w:val="16"/>
              </w:rPr>
            </w:pPr>
            <w:r w:rsidRPr="00A81F31">
              <w:rPr>
                <w:color w:val="000000"/>
                <w:sz w:val="16"/>
                <w:szCs w:val="16"/>
              </w:rPr>
              <w:t>14.674</w:t>
            </w:r>
          </w:p>
        </w:tc>
        <w:tc>
          <w:tcPr>
            <w:tcW w:w="0" w:type="auto"/>
            <w:vAlign w:val="center"/>
          </w:tcPr>
          <w:p w14:paraId="15BA7224" w14:textId="77777777" w:rsidR="00D53701" w:rsidRPr="00A81F31" w:rsidRDefault="00F42AAA" w:rsidP="00A81BF9">
            <w:pPr>
              <w:jc w:val="center"/>
              <w:rPr>
                <w:color w:val="000000"/>
                <w:sz w:val="16"/>
                <w:szCs w:val="16"/>
              </w:rPr>
            </w:pPr>
            <w:r w:rsidRPr="00A81F31">
              <w:rPr>
                <w:color w:val="000000"/>
                <w:sz w:val="16"/>
                <w:szCs w:val="16"/>
              </w:rPr>
              <w:t>7.324</w:t>
            </w:r>
          </w:p>
        </w:tc>
        <w:tc>
          <w:tcPr>
            <w:tcW w:w="0" w:type="auto"/>
            <w:vAlign w:val="center"/>
          </w:tcPr>
          <w:p w14:paraId="2CB98B3F" w14:textId="77777777" w:rsidR="00D53701" w:rsidRPr="00A81F31" w:rsidRDefault="00F42AAA" w:rsidP="00A81BF9">
            <w:pPr>
              <w:jc w:val="center"/>
              <w:rPr>
                <w:color w:val="000000"/>
                <w:sz w:val="16"/>
                <w:szCs w:val="16"/>
              </w:rPr>
            </w:pPr>
            <w:r w:rsidRPr="00A81F31">
              <w:rPr>
                <w:color w:val="000000"/>
                <w:sz w:val="16"/>
                <w:szCs w:val="16"/>
              </w:rPr>
              <w:t>-0.386</w:t>
            </w:r>
          </w:p>
        </w:tc>
        <w:tc>
          <w:tcPr>
            <w:tcW w:w="0" w:type="auto"/>
            <w:vAlign w:val="center"/>
          </w:tcPr>
          <w:p w14:paraId="651FC441" w14:textId="77777777" w:rsidR="00D53701" w:rsidRPr="00A81F31" w:rsidRDefault="00F42AAA" w:rsidP="00A81BF9">
            <w:pPr>
              <w:jc w:val="center"/>
              <w:rPr>
                <w:color w:val="000000"/>
                <w:sz w:val="16"/>
                <w:szCs w:val="16"/>
              </w:rPr>
            </w:pPr>
            <w:r w:rsidRPr="00A81F31">
              <w:rPr>
                <w:color w:val="000000"/>
                <w:sz w:val="16"/>
                <w:szCs w:val="16"/>
              </w:rPr>
              <w:t>0.402</w:t>
            </w:r>
          </w:p>
        </w:tc>
        <w:tc>
          <w:tcPr>
            <w:tcW w:w="0" w:type="auto"/>
            <w:vAlign w:val="center"/>
          </w:tcPr>
          <w:p w14:paraId="0EB8DFB0" w14:textId="77777777" w:rsidR="00D53701" w:rsidRPr="00A81F31" w:rsidRDefault="00F42AAA" w:rsidP="00A81BF9">
            <w:pPr>
              <w:jc w:val="center"/>
              <w:rPr>
                <w:color w:val="000000"/>
                <w:sz w:val="16"/>
                <w:szCs w:val="16"/>
              </w:rPr>
            </w:pPr>
            <w:r w:rsidRPr="00A81F31">
              <w:rPr>
                <w:color w:val="000000"/>
                <w:sz w:val="16"/>
                <w:szCs w:val="16"/>
              </w:rPr>
              <w:t>197.364</w:t>
            </w:r>
          </w:p>
        </w:tc>
      </w:tr>
      <w:tr w:rsidR="00E75EC3" w14:paraId="756C214A" w14:textId="77777777" w:rsidTr="00A81BF9">
        <w:trPr>
          <w:trHeight w:val="288"/>
        </w:trPr>
        <w:tc>
          <w:tcPr>
            <w:tcW w:w="0" w:type="auto"/>
            <w:tcBorders>
              <w:top w:val="nil"/>
              <w:left w:val="nil"/>
              <w:right w:val="nil"/>
            </w:tcBorders>
            <w:shd w:val="clear" w:color="auto" w:fill="auto"/>
            <w:noWrap/>
            <w:vAlign w:val="center"/>
          </w:tcPr>
          <w:p w14:paraId="30F09D6F" w14:textId="77777777" w:rsidR="00D53701" w:rsidRPr="00855FA7" w:rsidRDefault="00F42AAA" w:rsidP="00A81BF9">
            <w:pPr>
              <w:jc w:val="center"/>
              <w:rPr>
                <w:color w:val="000000"/>
                <w:sz w:val="16"/>
                <w:szCs w:val="16"/>
              </w:rPr>
            </w:pPr>
            <w:r>
              <w:rPr>
                <w:color w:val="000000"/>
                <w:sz w:val="16"/>
                <w:szCs w:val="16"/>
              </w:rPr>
              <w:t>K-NN</w:t>
            </w:r>
          </w:p>
        </w:tc>
        <w:tc>
          <w:tcPr>
            <w:tcW w:w="0" w:type="auto"/>
            <w:tcBorders>
              <w:top w:val="nil"/>
              <w:left w:val="nil"/>
              <w:right w:val="nil"/>
            </w:tcBorders>
            <w:shd w:val="clear" w:color="auto" w:fill="auto"/>
            <w:noWrap/>
            <w:vAlign w:val="center"/>
          </w:tcPr>
          <w:p w14:paraId="19D46B9E" w14:textId="77777777" w:rsidR="00D53701" w:rsidRPr="00A81F31" w:rsidRDefault="00F42AAA" w:rsidP="00A81BF9">
            <w:pPr>
              <w:jc w:val="center"/>
              <w:rPr>
                <w:color w:val="000000"/>
                <w:sz w:val="16"/>
                <w:szCs w:val="16"/>
              </w:rPr>
            </w:pPr>
            <w:r w:rsidRPr="00A81F31">
              <w:rPr>
                <w:color w:val="000000"/>
                <w:sz w:val="16"/>
                <w:szCs w:val="16"/>
              </w:rPr>
              <w:t>1.630</w:t>
            </w:r>
          </w:p>
        </w:tc>
        <w:tc>
          <w:tcPr>
            <w:tcW w:w="0" w:type="auto"/>
            <w:tcBorders>
              <w:top w:val="nil"/>
              <w:left w:val="nil"/>
              <w:right w:val="nil"/>
            </w:tcBorders>
            <w:shd w:val="clear" w:color="auto" w:fill="auto"/>
            <w:noWrap/>
            <w:vAlign w:val="center"/>
          </w:tcPr>
          <w:p w14:paraId="05313A09" w14:textId="77777777" w:rsidR="00D53701" w:rsidRPr="00A81F31" w:rsidRDefault="00F42AAA" w:rsidP="00A81BF9">
            <w:pPr>
              <w:jc w:val="center"/>
              <w:rPr>
                <w:color w:val="000000"/>
                <w:sz w:val="16"/>
                <w:szCs w:val="16"/>
              </w:rPr>
            </w:pPr>
            <w:r w:rsidRPr="00A81F31">
              <w:rPr>
                <w:color w:val="000000"/>
                <w:sz w:val="16"/>
                <w:szCs w:val="16"/>
              </w:rPr>
              <w:t>5.775</w:t>
            </w:r>
          </w:p>
        </w:tc>
        <w:tc>
          <w:tcPr>
            <w:tcW w:w="0" w:type="auto"/>
            <w:tcBorders>
              <w:top w:val="nil"/>
              <w:left w:val="nil"/>
              <w:right w:val="nil"/>
            </w:tcBorders>
            <w:shd w:val="clear" w:color="auto" w:fill="auto"/>
            <w:noWrap/>
            <w:vAlign w:val="center"/>
          </w:tcPr>
          <w:p w14:paraId="4C8C1022" w14:textId="77777777" w:rsidR="00D53701" w:rsidRPr="00A81F31" w:rsidRDefault="00F42AAA" w:rsidP="00A81BF9">
            <w:pPr>
              <w:jc w:val="center"/>
              <w:rPr>
                <w:color w:val="000000"/>
                <w:sz w:val="16"/>
                <w:szCs w:val="16"/>
              </w:rPr>
            </w:pPr>
            <w:r w:rsidRPr="00A81F31">
              <w:rPr>
                <w:color w:val="000000"/>
                <w:sz w:val="16"/>
                <w:szCs w:val="16"/>
              </w:rPr>
              <w:t>7.536</w:t>
            </w:r>
          </w:p>
        </w:tc>
        <w:tc>
          <w:tcPr>
            <w:tcW w:w="0" w:type="auto"/>
            <w:tcBorders>
              <w:top w:val="nil"/>
              <w:left w:val="nil"/>
              <w:right w:val="nil"/>
            </w:tcBorders>
            <w:shd w:val="clear" w:color="auto" w:fill="auto"/>
            <w:noWrap/>
            <w:vAlign w:val="center"/>
          </w:tcPr>
          <w:p w14:paraId="3453D047" w14:textId="77777777" w:rsidR="00D53701" w:rsidRPr="00A81F31" w:rsidRDefault="00F42AAA" w:rsidP="00A81BF9">
            <w:pPr>
              <w:jc w:val="center"/>
              <w:rPr>
                <w:color w:val="000000"/>
                <w:sz w:val="16"/>
                <w:szCs w:val="16"/>
              </w:rPr>
            </w:pPr>
            <w:r w:rsidRPr="00A81F31">
              <w:rPr>
                <w:color w:val="000000"/>
                <w:sz w:val="16"/>
                <w:szCs w:val="16"/>
              </w:rPr>
              <w:t>0.308</w:t>
            </w:r>
          </w:p>
        </w:tc>
        <w:tc>
          <w:tcPr>
            <w:tcW w:w="0" w:type="auto"/>
            <w:tcBorders>
              <w:top w:val="nil"/>
              <w:left w:val="nil"/>
              <w:right w:val="nil"/>
            </w:tcBorders>
            <w:shd w:val="clear" w:color="auto" w:fill="auto"/>
            <w:noWrap/>
            <w:vAlign w:val="center"/>
          </w:tcPr>
          <w:p w14:paraId="0E6A0B2A" w14:textId="77777777" w:rsidR="00D53701" w:rsidRPr="00A81F31" w:rsidRDefault="00F42AAA" w:rsidP="00A81BF9">
            <w:pPr>
              <w:jc w:val="center"/>
              <w:rPr>
                <w:color w:val="000000"/>
                <w:sz w:val="16"/>
                <w:szCs w:val="16"/>
              </w:rPr>
            </w:pPr>
            <w:r w:rsidRPr="00A81F31">
              <w:rPr>
                <w:color w:val="000000"/>
                <w:sz w:val="16"/>
                <w:szCs w:val="16"/>
              </w:rPr>
              <w:t>0.393</w:t>
            </w:r>
          </w:p>
        </w:tc>
        <w:tc>
          <w:tcPr>
            <w:tcW w:w="0" w:type="auto"/>
            <w:tcBorders>
              <w:top w:val="nil"/>
              <w:left w:val="nil"/>
            </w:tcBorders>
            <w:shd w:val="clear" w:color="auto" w:fill="auto"/>
            <w:noWrap/>
            <w:vAlign w:val="center"/>
          </w:tcPr>
          <w:p w14:paraId="153AF5CB" w14:textId="77777777" w:rsidR="00D53701" w:rsidRPr="00A81F31" w:rsidRDefault="00F42AAA" w:rsidP="00A81BF9">
            <w:pPr>
              <w:jc w:val="center"/>
              <w:rPr>
                <w:color w:val="000000"/>
                <w:sz w:val="16"/>
                <w:szCs w:val="16"/>
              </w:rPr>
            </w:pPr>
            <w:r w:rsidRPr="00A81F31">
              <w:rPr>
                <w:color w:val="000000"/>
                <w:sz w:val="16"/>
                <w:szCs w:val="16"/>
              </w:rPr>
              <w:t>18.631</w:t>
            </w:r>
          </w:p>
        </w:tc>
        <w:tc>
          <w:tcPr>
            <w:tcW w:w="0" w:type="auto"/>
            <w:tcBorders>
              <w:top w:val="nil"/>
              <w:left w:val="nil"/>
            </w:tcBorders>
            <w:vAlign w:val="center"/>
          </w:tcPr>
          <w:p w14:paraId="11F434AE" w14:textId="77777777" w:rsidR="00D53701" w:rsidRPr="00855FA7" w:rsidRDefault="00D53701" w:rsidP="00A81BF9">
            <w:pPr>
              <w:jc w:val="center"/>
              <w:rPr>
                <w:color w:val="000000"/>
                <w:sz w:val="16"/>
                <w:szCs w:val="16"/>
              </w:rPr>
            </w:pPr>
          </w:p>
        </w:tc>
        <w:tc>
          <w:tcPr>
            <w:tcW w:w="0" w:type="auto"/>
            <w:tcBorders>
              <w:top w:val="nil"/>
              <w:left w:val="nil"/>
              <w:right w:val="nil"/>
            </w:tcBorders>
            <w:vAlign w:val="center"/>
          </w:tcPr>
          <w:p w14:paraId="6095B912" w14:textId="77777777" w:rsidR="00D53701" w:rsidRPr="00A81F31" w:rsidRDefault="00F42AAA" w:rsidP="00A81BF9">
            <w:pPr>
              <w:jc w:val="center"/>
              <w:rPr>
                <w:color w:val="000000"/>
                <w:sz w:val="16"/>
                <w:szCs w:val="16"/>
              </w:rPr>
            </w:pPr>
            <w:r w:rsidRPr="00A81F31">
              <w:rPr>
                <w:color w:val="000000"/>
                <w:sz w:val="16"/>
                <w:szCs w:val="16"/>
              </w:rPr>
              <w:t>1.464</w:t>
            </w:r>
          </w:p>
        </w:tc>
        <w:tc>
          <w:tcPr>
            <w:tcW w:w="0" w:type="auto"/>
            <w:vAlign w:val="center"/>
          </w:tcPr>
          <w:p w14:paraId="6AE9DAC7" w14:textId="77777777" w:rsidR="00D53701" w:rsidRPr="00A81F31" w:rsidRDefault="00F42AAA" w:rsidP="00A81BF9">
            <w:pPr>
              <w:jc w:val="center"/>
              <w:rPr>
                <w:color w:val="000000"/>
                <w:sz w:val="16"/>
                <w:szCs w:val="16"/>
              </w:rPr>
            </w:pPr>
            <w:r w:rsidRPr="00A81F31">
              <w:rPr>
                <w:color w:val="000000"/>
                <w:sz w:val="16"/>
                <w:szCs w:val="16"/>
              </w:rPr>
              <w:t>6.318</w:t>
            </w:r>
          </w:p>
        </w:tc>
        <w:tc>
          <w:tcPr>
            <w:tcW w:w="0" w:type="auto"/>
            <w:vAlign w:val="center"/>
          </w:tcPr>
          <w:p w14:paraId="287AEC12" w14:textId="77777777" w:rsidR="00D53701" w:rsidRPr="00A81F31" w:rsidRDefault="00F42AAA" w:rsidP="00A81BF9">
            <w:pPr>
              <w:jc w:val="center"/>
              <w:rPr>
                <w:color w:val="000000"/>
                <w:sz w:val="16"/>
                <w:szCs w:val="16"/>
              </w:rPr>
            </w:pPr>
            <w:r w:rsidRPr="00A81F31">
              <w:rPr>
                <w:color w:val="000000"/>
                <w:sz w:val="16"/>
                <w:szCs w:val="16"/>
              </w:rPr>
              <w:t>8.175</w:t>
            </w:r>
          </w:p>
        </w:tc>
        <w:tc>
          <w:tcPr>
            <w:tcW w:w="0" w:type="auto"/>
            <w:vAlign w:val="center"/>
          </w:tcPr>
          <w:p w14:paraId="0EBF380C" w14:textId="77777777" w:rsidR="00D53701" w:rsidRPr="00A81F31" w:rsidRDefault="00F42AAA" w:rsidP="00A81BF9">
            <w:pPr>
              <w:jc w:val="center"/>
              <w:rPr>
                <w:color w:val="000000"/>
                <w:sz w:val="16"/>
                <w:szCs w:val="16"/>
              </w:rPr>
            </w:pPr>
            <w:r w:rsidRPr="00A81F31">
              <w:rPr>
                <w:color w:val="000000"/>
                <w:sz w:val="16"/>
                <w:szCs w:val="16"/>
              </w:rPr>
              <w:t>0.311</w:t>
            </w:r>
          </w:p>
        </w:tc>
        <w:tc>
          <w:tcPr>
            <w:tcW w:w="0" w:type="auto"/>
            <w:vAlign w:val="center"/>
          </w:tcPr>
          <w:p w14:paraId="58D5DF1A" w14:textId="77777777" w:rsidR="00D53701" w:rsidRPr="00A81F31" w:rsidRDefault="00F42AAA" w:rsidP="00A81BF9">
            <w:pPr>
              <w:jc w:val="center"/>
              <w:rPr>
                <w:color w:val="000000"/>
                <w:sz w:val="16"/>
                <w:szCs w:val="16"/>
              </w:rPr>
            </w:pPr>
            <w:r w:rsidRPr="00A81F31">
              <w:rPr>
                <w:color w:val="000000"/>
                <w:sz w:val="16"/>
                <w:szCs w:val="16"/>
              </w:rPr>
              <w:t>0.408</w:t>
            </w:r>
          </w:p>
        </w:tc>
        <w:tc>
          <w:tcPr>
            <w:tcW w:w="0" w:type="auto"/>
            <w:vAlign w:val="center"/>
          </w:tcPr>
          <w:p w14:paraId="1FDCD1DF" w14:textId="77777777" w:rsidR="00D53701" w:rsidRPr="00A81F31" w:rsidRDefault="00F42AAA" w:rsidP="00A81BF9">
            <w:pPr>
              <w:jc w:val="center"/>
              <w:rPr>
                <w:color w:val="000000"/>
                <w:sz w:val="16"/>
                <w:szCs w:val="16"/>
              </w:rPr>
            </w:pPr>
            <w:r w:rsidRPr="00A81F31">
              <w:rPr>
                <w:color w:val="000000"/>
                <w:sz w:val="16"/>
                <w:szCs w:val="16"/>
              </w:rPr>
              <w:t>24.257</w:t>
            </w:r>
          </w:p>
        </w:tc>
      </w:tr>
      <w:tr w:rsidR="00E75EC3" w14:paraId="4821AAB3" w14:textId="77777777" w:rsidTr="00A81BF9">
        <w:trPr>
          <w:trHeight w:val="288"/>
        </w:trPr>
        <w:tc>
          <w:tcPr>
            <w:tcW w:w="0" w:type="auto"/>
            <w:tcBorders>
              <w:top w:val="nil"/>
              <w:left w:val="nil"/>
              <w:right w:val="nil"/>
            </w:tcBorders>
            <w:shd w:val="clear" w:color="auto" w:fill="auto"/>
            <w:noWrap/>
            <w:vAlign w:val="center"/>
          </w:tcPr>
          <w:p w14:paraId="50460673" w14:textId="77777777" w:rsidR="00D53701" w:rsidRPr="00855FA7" w:rsidRDefault="00F42AAA" w:rsidP="00A81BF9">
            <w:pPr>
              <w:jc w:val="center"/>
              <w:rPr>
                <w:color w:val="000000"/>
                <w:sz w:val="16"/>
                <w:szCs w:val="16"/>
              </w:rPr>
            </w:pPr>
            <w:r w:rsidRPr="00855FA7">
              <w:rPr>
                <w:color w:val="000000"/>
                <w:sz w:val="16"/>
                <w:szCs w:val="16"/>
              </w:rPr>
              <w:t xml:space="preserve">Weighted </w:t>
            </w:r>
            <w:r>
              <w:rPr>
                <w:color w:val="000000"/>
                <w:sz w:val="16"/>
                <w:szCs w:val="16"/>
              </w:rPr>
              <w:t>K-NN</w:t>
            </w:r>
          </w:p>
        </w:tc>
        <w:tc>
          <w:tcPr>
            <w:tcW w:w="0" w:type="auto"/>
            <w:tcBorders>
              <w:top w:val="nil"/>
              <w:left w:val="nil"/>
              <w:right w:val="nil"/>
            </w:tcBorders>
            <w:shd w:val="clear" w:color="auto" w:fill="auto"/>
            <w:noWrap/>
            <w:vAlign w:val="center"/>
          </w:tcPr>
          <w:p w14:paraId="29723947" w14:textId="77777777" w:rsidR="00D53701" w:rsidRPr="00A81F31" w:rsidRDefault="00F42AAA" w:rsidP="00A81BF9">
            <w:pPr>
              <w:jc w:val="center"/>
              <w:rPr>
                <w:color w:val="000000"/>
                <w:sz w:val="16"/>
                <w:szCs w:val="16"/>
              </w:rPr>
            </w:pPr>
            <w:r w:rsidRPr="00A81F31">
              <w:rPr>
                <w:color w:val="000000"/>
                <w:sz w:val="16"/>
                <w:szCs w:val="16"/>
              </w:rPr>
              <w:t>1.242</w:t>
            </w:r>
          </w:p>
        </w:tc>
        <w:tc>
          <w:tcPr>
            <w:tcW w:w="0" w:type="auto"/>
            <w:tcBorders>
              <w:top w:val="nil"/>
              <w:left w:val="nil"/>
              <w:right w:val="nil"/>
            </w:tcBorders>
            <w:shd w:val="clear" w:color="auto" w:fill="auto"/>
            <w:noWrap/>
            <w:vAlign w:val="center"/>
          </w:tcPr>
          <w:p w14:paraId="1E0C27EB" w14:textId="77777777" w:rsidR="00D53701" w:rsidRPr="00A81F31" w:rsidRDefault="00F42AAA" w:rsidP="00A81BF9">
            <w:pPr>
              <w:jc w:val="center"/>
              <w:rPr>
                <w:color w:val="000000"/>
                <w:sz w:val="16"/>
                <w:szCs w:val="16"/>
              </w:rPr>
            </w:pPr>
            <w:r w:rsidRPr="00A81F31">
              <w:rPr>
                <w:color w:val="000000"/>
                <w:sz w:val="16"/>
                <w:szCs w:val="16"/>
              </w:rPr>
              <w:t>5.853</w:t>
            </w:r>
          </w:p>
        </w:tc>
        <w:tc>
          <w:tcPr>
            <w:tcW w:w="0" w:type="auto"/>
            <w:tcBorders>
              <w:top w:val="nil"/>
              <w:left w:val="nil"/>
              <w:right w:val="nil"/>
            </w:tcBorders>
            <w:shd w:val="clear" w:color="auto" w:fill="auto"/>
            <w:noWrap/>
            <w:vAlign w:val="center"/>
          </w:tcPr>
          <w:p w14:paraId="53643504" w14:textId="77777777" w:rsidR="00D53701" w:rsidRPr="00A81F31" w:rsidRDefault="00F42AAA" w:rsidP="00A81BF9">
            <w:pPr>
              <w:jc w:val="center"/>
              <w:rPr>
                <w:color w:val="000000"/>
                <w:sz w:val="16"/>
                <w:szCs w:val="16"/>
              </w:rPr>
            </w:pPr>
            <w:r w:rsidRPr="00A81F31">
              <w:rPr>
                <w:color w:val="000000"/>
                <w:sz w:val="16"/>
                <w:szCs w:val="16"/>
              </w:rPr>
              <w:t>7.571</w:t>
            </w:r>
          </w:p>
        </w:tc>
        <w:tc>
          <w:tcPr>
            <w:tcW w:w="0" w:type="auto"/>
            <w:tcBorders>
              <w:top w:val="nil"/>
              <w:left w:val="nil"/>
              <w:right w:val="nil"/>
            </w:tcBorders>
            <w:shd w:val="clear" w:color="auto" w:fill="auto"/>
            <w:noWrap/>
            <w:vAlign w:val="center"/>
          </w:tcPr>
          <w:p w14:paraId="4652C1B4" w14:textId="77777777" w:rsidR="00D53701" w:rsidRPr="00A81F31" w:rsidRDefault="00F42AAA" w:rsidP="00A81BF9">
            <w:pPr>
              <w:jc w:val="center"/>
              <w:rPr>
                <w:color w:val="000000"/>
                <w:sz w:val="16"/>
                <w:szCs w:val="16"/>
              </w:rPr>
            </w:pPr>
            <w:r w:rsidRPr="00A81F31">
              <w:rPr>
                <w:color w:val="000000"/>
                <w:sz w:val="16"/>
                <w:szCs w:val="16"/>
              </w:rPr>
              <w:t>0.231</w:t>
            </w:r>
          </w:p>
        </w:tc>
        <w:tc>
          <w:tcPr>
            <w:tcW w:w="0" w:type="auto"/>
            <w:tcBorders>
              <w:top w:val="nil"/>
              <w:left w:val="nil"/>
              <w:right w:val="nil"/>
            </w:tcBorders>
            <w:shd w:val="clear" w:color="auto" w:fill="auto"/>
            <w:noWrap/>
            <w:vAlign w:val="center"/>
          </w:tcPr>
          <w:p w14:paraId="6FDDFBC4" w14:textId="77777777" w:rsidR="00D53701" w:rsidRPr="00A81F31" w:rsidRDefault="00F42AAA" w:rsidP="00A81BF9">
            <w:pPr>
              <w:jc w:val="center"/>
              <w:rPr>
                <w:color w:val="000000"/>
                <w:sz w:val="16"/>
                <w:szCs w:val="16"/>
              </w:rPr>
            </w:pPr>
            <w:r w:rsidRPr="00A81F31">
              <w:rPr>
                <w:color w:val="000000"/>
                <w:sz w:val="16"/>
                <w:szCs w:val="16"/>
              </w:rPr>
              <w:t>0.329</w:t>
            </w:r>
          </w:p>
        </w:tc>
        <w:tc>
          <w:tcPr>
            <w:tcW w:w="0" w:type="auto"/>
            <w:tcBorders>
              <w:top w:val="nil"/>
              <w:left w:val="nil"/>
            </w:tcBorders>
            <w:shd w:val="clear" w:color="auto" w:fill="auto"/>
            <w:noWrap/>
            <w:vAlign w:val="center"/>
          </w:tcPr>
          <w:p w14:paraId="32108531" w14:textId="77777777" w:rsidR="00D53701" w:rsidRPr="00A81F31" w:rsidRDefault="00F42AAA" w:rsidP="00A81BF9">
            <w:pPr>
              <w:jc w:val="center"/>
              <w:rPr>
                <w:color w:val="000000"/>
                <w:sz w:val="16"/>
                <w:szCs w:val="16"/>
              </w:rPr>
            </w:pPr>
            <w:r w:rsidRPr="00A81F31">
              <w:rPr>
                <w:color w:val="000000"/>
                <w:sz w:val="16"/>
                <w:szCs w:val="16"/>
              </w:rPr>
              <w:t>1.830</w:t>
            </w:r>
          </w:p>
        </w:tc>
        <w:tc>
          <w:tcPr>
            <w:tcW w:w="0" w:type="auto"/>
            <w:tcBorders>
              <w:top w:val="nil"/>
              <w:left w:val="nil"/>
            </w:tcBorders>
            <w:vAlign w:val="center"/>
          </w:tcPr>
          <w:p w14:paraId="3ED26D5C" w14:textId="77777777" w:rsidR="00D53701" w:rsidRPr="00855FA7" w:rsidRDefault="00D53701" w:rsidP="00A81BF9">
            <w:pPr>
              <w:jc w:val="center"/>
              <w:rPr>
                <w:color w:val="000000"/>
                <w:sz w:val="16"/>
                <w:szCs w:val="16"/>
              </w:rPr>
            </w:pPr>
          </w:p>
        </w:tc>
        <w:tc>
          <w:tcPr>
            <w:tcW w:w="0" w:type="auto"/>
            <w:tcBorders>
              <w:top w:val="nil"/>
              <w:left w:val="nil"/>
              <w:right w:val="nil"/>
            </w:tcBorders>
            <w:vAlign w:val="center"/>
          </w:tcPr>
          <w:p w14:paraId="29BA43FB" w14:textId="77777777" w:rsidR="00D53701" w:rsidRPr="00A81F31" w:rsidRDefault="00F42AAA" w:rsidP="00A81BF9">
            <w:pPr>
              <w:jc w:val="center"/>
              <w:rPr>
                <w:color w:val="000000"/>
                <w:sz w:val="16"/>
                <w:szCs w:val="16"/>
              </w:rPr>
            </w:pPr>
            <w:r w:rsidRPr="00A81F31">
              <w:rPr>
                <w:color w:val="000000"/>
                <w:sz w:val="16"/>
                <w:szCs w:val="16"/>
              </w:rPr>
              <w:t>1.397</w:t>
            </w:r>
          </w:p>
        </w:tc>
        <w:tc>
          <w:tcPr>
            <w:tcW w:w="0" w:type="auto"/>
            <w:vAlign w:val="center"/>
          </w:tcPr>
          <w:p w14:paraId="69CEBAB0" w14:textId="77777777" w:rsidR="00D53701" w:rsidRPr="00A81F31" w:rsidRDefault="00F42AAA" w:rsidP="00A81BF9">
            <w:pPr>
              <w:jc w:val="center"/>
              <w:rPr>
                <w:color w:val="000000"/>
                <w:sz w:val="16"/>
                <w:szCs w:val="16"/>
              </w:rPr>
            </w:pPr>
            <w:r w:rsidRPr="00A81F31">
              <w:rPr>
                <w:color w:val="000000"/>
                <w:sz w:val="16"/>
                <w:szCs w:val="16"/>
              </w:rPr>
              <w:t>6.092</w:t>
            </w:r>
          </w:p>
        </w:tc>
        <w:tc>
          <w:tcPr>
            <w:tcW w:w="0" w:type="auto"/>
            <w:vAlign w:val="center"/>
          </w:tcPr>
          <w:p w14:paraId="3ADCEF38" w14:textId="77777777" w:rsidR="00D53701" w:rsidRPr="00A81F31" w:rsidRDefault="00F42AAA" w:rsidP="00A81BF9">
            <w:pPr>
              <w:jc w:val="center"/>
              <w:rPr>
                <w:color w:val="000000"/>
                <w:sz w:val="16"/>
                <w:szCs w:val="16"/>
              </w:rPr>
            </w:pPr>
            <w:r w:rsidRPr="00A81F31">
              <w:rPr>
                <w:color w:val="000000"/>
                <w:sz w:val="16"/>
                <w:szCs w:val="16"/>
              </w:rPr>
              <w:t>7.857</w:t>
            </w:r>
          </w:p>
        </w:tc>
        <w:tc>
          <w:tcPr>
            <w:tcW w:w="0" w:type="auto"/>
            <w:vAlign w:val="center"/>
          </w:tcPr>
          <w:p w14:paraId="48D205CB" w14:textId="77777777" w:rsidR="00D53701" w:rsidRPr="00A81F31" w:rsidRDefault="00F42AAA" w:rsidP="00A81BF9">
            <w:pPr>
              <w:jc w:val="center"/>
              <w:rPr>
                <w:color w:val="000000"/>
                <w:sz w:val="16"/>
                <w:szCs w:val="16"/>
              </w:rPr>
            </w:pPr>
            <w:r w:rsidRPr="00A81F31">
              <w:rPr>
                <w:color w:val="000000"/>
                <w:sz w:val="16"/>
                <w:szCs w:val="16"/>
              </w:rPr>
              <w:t>0.256</w:t>
            </w:r>
          </w:p>
        </w:tc>
        <w:tc>
          <w:tcPr>
            <w:tcW w:w="0" w:type="auto"/>
            <w:vAlign w:val="center"/>
          </w:tcPr>
          <w:p w14:paraId="3C351D67" w14:textId="77777777" w:rsidR="00D53701" w:rsidRPr="00A81F31" w:rsidRDefault="00F42AAA" w:rsidP="00A81BF9">
            <w:pPr>
              <w:jc w:val="center"/>
              <w:rPr>
                <w:color w:val="000000"/>
                <w:sz w:val="16"/>
                <w:szCs w:val="16"/>
              </w:rPr>
            </w:pPr>
            <w:r w:rsidRPr="00A81F31">
              <w:rPr>
                <w:color w:val="000000"/>
                <w:sz w:val="16"/>
                <w:szCs w:val="16"/>
              </w:rPr>
              <w:t>0.355</w:t>
            </w:r>
          </w:p>
        </w:tc>
        <w:tc>
          <w:tcPr>
            <w:tcW w:w="0" w:type="auto"/>
            <w:vAlign w:val="center"/>
          </w:tcPr>
          <w:p w14:paraId="5CB5DE65" w14:textId="77777777" w:rsidR="00D53701" w:rsidRPr="00A81F31" w:rsidRDefault="00F42AAA" w:rsidP="00A81BF9">
            <w:pPr>
              <w:jc w:val="center"/>
              <w:rPr>
                <w:color w:val="000000"/>
                <w:sz w:val="16"/>
                <w:szCs w:val="16"/>
              </w:rPr>
            </w:pPr>
            <w:r w:rsidRPr="00A81F31">
              <w:rPr>
                <w:color w:val="000000"/>
                <w:sz w:val="16"/>
                <w:szCs w:val="16"/>
              </w:rPr>
              <w:t>2.537</w:t>
            </w:r>
          </w:p>
        </w:tc>
      </w:tr>
      <w:tr w:rsidR="00E75EC3" w14:paraId="2FD0B796" w14:textId="77777777" w:rsidTr="00A81BF9">
        <w:trPr>
          <w:trHeight w:val="288"/>
        </w:trPr>
        <w:tc>
          <w:tcPr>
            <w:tcW w:w="0" w:type="auto"/>
            <w:tcBorders>
              <w:top w:val="nil"/>
              <w:left w:val="nil"/>
              <w:right w:val="nil"/>
            </w:tcBorders>
            <w:shd w:val="clear" w:color="auto" w:fill="auto"/>
            <w:noWrap/>
            <w:vAlign w:val="center"/>
          </w:tcPr>
          <w:p w14:paraId="4E9E5EFB" w14:textId="77777777" w:rsidR="00D53701" w:rsidRPr="00855FA7" w:rsidRDefault="00F42AAA" w:rsidP="00A81BF9">
            <w:pPr>
              <w:jc w:val="center"/>
              <w:rPr>
                <w:color w:val="000000"/>
                <w:sz w:val="16"/>
                <w:szCs w:val="16"/>
              </w:rPr>
            </w:pPr>
            <w:r w:rsidRPr="00855FA7">
              <w:rPr>
                <w:color w:val="000000"/>
                <w:sz w:val="16"/>
                <w:szCs w:val="16"/>
              </w:rPr>
              <w:t>Decision Tree</w:t>
            </w:r>
          </w:p>
        </w:tc>
        <w:tc>
          <w:tcPr>
            <w:tcW w:w="0" w:type="auto"/>
            <w:tcBorders>
              <w:top w:val="nil"/>
              <w:left w:val="nil"/>
              <w:right w:val="nil"/>
            </w:tcBorders>
            <w:shd w:val="clear" w:color="auto" w:fill="auto"/>
            <w:noWrap/>
            <w:vAlign w:val="center"/>
          </w:tcPr>
          <w:p w14:paraId="2CAEA7BD" w14:textId="77777777" w:rsidR="00D53701" w:rsidRPr="00A81F31" w:rsidRDefault="00F42AAA" w:rsidP="00A81BF9">
            <w:pPr>
              <w:jc w:val="center"/>
              <w:rPr>
                <w:color w:val="000000"/>
                <w:sz w:val="16"/>
                <w:szCs w:val="16"/>
              </w:rPr>
            </w:pPr>
            <w:r w:rsidRPr="00A81F31">
              <w:rPr>
                <w:color w:val="000000"/>
                <w:sz w:val="16"/>
                <w:szCs w:val="16"/>
              </w:rPr>
              <w:t>1.016</w:t>
            </w:r>
          </w:p>
        </w:tc>
        <w:tc>
          <w:tcPr>
            <w:tcW w:w="0" w:type="auto"/>
            <w:tcBorders>
              <w:top w:val="nil"/>
              <w:left w:val="nil"/>
              <w:right w:val="nil"/>
            </w:tcBorders>
            <w:shd w:val="clear" w:color="auto" w:fill="auto"/>
            <w:noWrap/>
            <w:vAlign w:val="center"/>
          </w:tcPr>
          <w:p w14:paraId="4365CE5C" w14:textId="77777777" w:rsidR="00D53701" w:rsidRPr="00A81F31" w:rsidRDefault="00F42AAA" w:rsidP="00A81BF9">
            <w:pPr>
              <w:jc w:val="center"/>
              <w:rPr>
                <w:color w:val="000000"/>
                <w:sz w:val="16"/>
                <w:szCs w:val="16"/>
              </w:rPr>
            </w:pPr>
            <w:r w:rsidRPr="00A81F31">
              <w:rPr>
                <w:color w:val="000000"/>
                <w:sz w:val="16"/>
                <w:szCs w:val="16"/>
              </w:rPr>
              <w:t>5.606</w:t>
            </w:r>
          </w:p>
        </w:tc>
        <w:tc>
          <w:tcPr>
            <w:tcW w:w="0" w:type="auto"/>
            <w:tcBorders>
              <w:top w:val="nil"/>
              <w:left w:val="nil"/>
              <w:right w:val="nil"/>
            </w:tcBorders>
            <w:shd w:val="clear" w:color="auto" w:fill="auto"/>
            <w:noWrap/>
            <w:vAlign w:val="center"/>
          </w:tcPr>
          <w:p w14:paraId="33AA6AF3" w14:textId="77777777" w:rsidR="00D53701" w:rsidRPr="00A81F31" w:rsidRDefault="00F42AAA" w:rsidP="00A81BF9">
            <w:pPr>
              <w:jc w:val="center"/>
              <w:rPr>
                <w:color w:val="000000"/>
                <w:sz w:val="16"/>
                <w:szCs w:val="16"/>
              </w:rPr>
            </w:pPr>
            <w:r w:rsidRPr="00A81F31">
              <w:rPr>
                <w:color w:val="000000"/>
                <w:sz w:val="16"/>
                <w:szCs w:val="16"/>
              </w:rPr>
              <w:t>7.015</w:t>
            </w:r>
          </w:p>
        </w:tc>
        <w:tc>
          <w:tcPr>
            <w:tcW w:w="0" w:type="auto"/>
            <w:tcBorders>
              <w:top w:val="nil"/>
              <w:left w:val="nil"/>
              <w:right w:val="nil"/>
            </w:tcBorders>
            <w:shd w:val="clear" w:color="auto" w:fill="auto"/>
            <w:noWrap/>
            <w:vAlign w:val="center"/>
          </w:tcPr>
          <w:p w14:paraId="2BD5C9B7" w14:textId="77777777" w:rsidR="00D53701" w:rsidRPr="00A81F31" w:rsidRDefault="00F42AAA" w:rsidP="00A81BF9">
            <w:pPr>
              <w:jc w:val="center"/>
              <w:rPr>
                <w:color w:val="000000"/>
                <w:sz w:val="16"/>
                <w:szCs w:val="16"/>
              </w:rPr>
            </w:pPr>
            <w:r w:rsidRPr="00A81F31">
              <w:rPr>
                <w:color w:val="000000"/>
                <w:sz w:val="16"/>
                <w:szCs w:val="16"/>
              </w:rPr>
              <w:t>0.201</w:t>
            </w:r>
          </w:p>
        </w:tc>
        <w:tc>
          <w:tcPr>
            <w:tcW w:w="0" w:type="auto"/>
            <w:tcBorders>
              <w:top w:val="nil"/>
              <w:left w:val="nil"/>
              <w:right w:val="nil"/>
            </w:tcBorders>
            <w:shd w:val="clear" w:color="auto" w:fill="auto"/>
            <w:noWrap/>
            <w:vAlign w:val="center"/>
          </w:tcPr>
          <w:p w14:paraId="43A8385D" w14:textId="77777777" w:rsidR="00D53701" w:rsidRPr="00A81F31" w:rsidRDefault="00F42AAA" w:rsidP="00A81BF9">
            <w:pPr>
              <w:jc w:val="center"/>
              <w:rPr>
                <w:color w:val="000000"/>
                <w:sz w:val="16"/>
                <w:szCs w:val="16"/>
              </w:rPr>
            </w:pPr>
            <w:r w:rsidRPr="00A81F31">
              <w:rPr>
                <w:color w:val="000000"/>
                <w:sz w:val="16"/>
                <w:szCs w:val="16"/>
              </w:rPr>
              <w:t>0.299</w:t>
            </w:r>
          </w:p>
        </w:tc>
        <w:tc>
          <w:tcPr>
            <w:tcW w:w="0" w:type="auto"/>
            <w:tcBorders>
              <w:top w:val="nil"/>
              <w:left w:val="nil"/>
            </w:tcBorders>
            <w:shd w:val="clear" w:color="auto" w:fill="auto"/>
            <w:noWrap/>
            <w:vAlign w:val="center"/>
          </w:tcPr>
          <w:p w14:paraId="27871B2F" w14:textId="77777777" w:rsidR="00D53701" w:rsidRPr="00A81F31" w:rsidRDefault="00F42AAA" w:rsidP="00A81BF9">
            <w:pPr>
              <w:jc w:val="center"/>
              <w:rPr>
                <w:color w:val="000000"/>
                <w:sz w:val="16"/>
                <w:szCs w:val="16"/>
              </w:rPr>
            </w:pPr>
            <w:r w:rsidRPr="00A81F31">
              <w:rPr>
                <w:color w:val="000000"/>
                <w:sz w:val="16"/>
                <w:szCs w:val="16"/>
              </w:rPr>
              <w:t>0.096</w:t>
            </w:r>
          </w:p>
        </w:tc>
        <w:tc>
          <w:tcPr>
            <w:tcW w:w="0" w:type="auto"/>
            <w:tcBorders>
              <w:top w:val="nil"/>
              <w:left w:val="nil"/>
            </w:tcBorders>
            <w:vAlign w:val="center"/>
          </w:tcPr>
          <w:p w14:paraId="052A93EC" w14:textId="77777777" w:rsidR="00D53701" w:rsidRPr="00855FA7" w:rsidRDefault="00D53701" w:rsidP="00A81BF9">
            <w:pPr>
              <w:jc w:val="center"/>
              <w:rPr>
                <w:color w:val="000000"/>
                <w:sz w:val="16"/>
                <w:szCs w:val="16"/>
              </w:rPr>
            </w:pPr>
          </w:p>
        </w:tc>
        <w:tc>
          <w:tcPr>
            <w:tcW w:w="0" w:type="auto"/>
            <w:tcBorders>
              <w:top w:val="nil"/>
              <w:left w:val="nil"/>
              <w:right w:val="nil"/>
            </w:tcBorders>
            <w:vAlign w:val="center"/>
          </w:tcPr>
          <w:p w14:paraId="4D7980E7" w14:textId="77777777" w:rsidR="00D53701" w:rsidRPr="00A81F31" w:rsidRDefault="00F42AAA" w:rsidP="00A81BF9">
            <w:pPr>
              <w:jc w:val="center"/>
              <w:rPr>
                <w:color w:val="000000"/>
                <w:sz w:val="16"/>
                <w:szCs w:val="16"/>
              </w:rPr>
            </w:pPr>
            <w:r w:rsidRPr="00A81F31">
              <w:rPr>
                <w:color w:val="000000"/>
                <w:sz w:val="16"/>
                <w:szCs w:val="16"/>
              </w:rPr>
              <w:t>1.034</w:t>
            </w:r>
          </w:p>
        </w:tc>
        <w:tc>
          <w:tcPr>
            <w:tcW w:w="0" w:type="auto"/>
            <w:vAlign w:val="center"/>
          </w:tcPr>
          <w:p w14:paraId="4952F249" w14:textId="77777777" w:rsidR="00D53701" w:rsidRPr="00A81F31" w:rsidRDefault="00F42AAA" w:rsidP="00A81BF9">
            <w:pPr>
              <w:jc w:val="center"/>
              <w:rPr>
                <w:color w:val="000000"/>
                <w:sz w:val="16"/>
                <w:szCs w:val="16"/>
              </w:rPr>
            </w:pPr>
            <w:r w:rsidRPr="00A81F31">
              <w:rPr>
                <w:color w:val="000000"/>
                <w:sz w:val="16"/>
                <w:szCs w:val="16"/>
              </w:rPr>
              <w:t>5.612</w:t>
            </w:r>
          </w:p>
        </w:tc>
        <w:tc>
          <w:tcPr>
            <w:tcW w:w="0" w:type="auto"/>
            <w:vAlign w:val="center"/>
          </w:tcPr>
          <w:p w14:paraId="0E25C898" w14:textId="77777777" w:rsidR="00D53701" w:rsidRPr="00A81F31" w:rsidRDefault="00F42AAA" w:rsidP="00A81BF9">
            <w:pPr>
              <w:jc w:val="center"/>
              <w:rPr>
                <w:color w:val="000000"/>
                <w:sz w:val="16"/>
                <w:szCs w:val="16"/>
              </w:rPr>
            </w:pPr>
            <w:r w:rsidRPr="00A81F31">
              <w:rPr>
                <w:color w:val="000000"/>
                <w:sz w:val="16"/>
                <w:szCs w:val="16"/>
              </w:rPr>
              <w:t>7.062</w:t>
            </w:r>
          </w:p>
        </w:tc>
        <w:tc>
          <w:tcPr>
            <w:tcW w:w="0" w:type="auto"/>
            <w:vAlign w:val="center"/>
          </w:tcPr>
          <w:p w14:paraId="5A8D1C2D" w14:textId="77777777" w:rsidR="00D53701" w:rsidRPr="00A81F31" w:rsidRDefault="00F42AAA" w:rsidP="00A81BF9">
            <w:pPr>
              <w:jc w:val="center"/>
              <w:rPr>
                <w:color w:val="000000"/>
                <w:sz w:val="16"/>
                <w:szCs w:val="16"/>
              </w:rPr>
            </w:pPr>
            <w:r w:rsidRPr="00A81F31">
              <w:rPr>
                <w:color w:val="000000"/>
                <w:sz w:val="16"/>
                <w:szCs w:val="16"/>
              </w:rPr>
              <w:t>0.201</w:t>
            </w:r>
          </w:p>
        </w:tc>
        <w:tc>
          <w:tcPr>
            <w:tcW w:w="0" w:type="auto"/>
            <w:vAlign w:val="center"/>
          </w:tcPr>
          <w:p w14:paraId="727EC396" w14:textId="77777777" w:rsidR="00D53701" w:rsidRPr="00A81F31" w:rsidRDefault="00F42AAA" w:rsidP="00A81BF9">
            <w:pPr>
              <w:jc w:val="center"/>
              <w:rPr>
                <w:color w:val="000000"/>
                <w:sz w:val="16"/>
                <w:szCs w:val="16"/>
              </w:rPr>
            </w:pPr>
            <w:r w:rsidRPr="00A81F31">
              <w:rPr>
                <w:color w:val="000000"/>
                <w:sz w:val="16"/>
                <w:szCs w:val="16"/>
              </w:rPr>
              <w:t>0.299</w:t>
            </w:r>
          </w:p>
        </w:tc>
        <w:tc>
          <w:tcPr>
            <w:tcW w:w="0" w:type="auto"/>
            <w:vAlign w:val="center"/>
          </w:tcPr>
          <w:p w14:paraId="04223826" w14:textId="77777777" w:rsidR="00D53701" w:rsidRPr="00A81F31" w:rsidRDefault="00F42AAA" w:rsidP="00A81BF9">
            <w:pPr>
              <w:jc w:val="center"/>
              <w:rPr>
                <w:color w:val="000000"/>
                <w:sz w:val="16"/>
                <w:szCs w:val="16"/>
              </w:rPr>
            </w:pPr>
            <w:r w:rsidRPr="00A81F31">
              <w:rPr>
                <w:color w:val="000000"/>
                <w:sz w:val="16"/>
                <w:szCs w:val="16"/>
              </w:rPr>
              <w:t>0.156</w:t>
            </w:r>
          </w:p>
        </w:tc>
      </w:tr>
      <w:tr w:rsidR="00E75EC3" w14:paraId="3E336823" w14:textId="77777777" w:rsidTr="00A81BF9">
        <w:trPr>
          <w:trHeight w:val="288"/>
        </w:trPr>
        <w:tc>
          <w:tcPr>
            <w:tcW w:w="0" w:type="auto"/>
            <w:tcBorders>
              <w:top w:val="nil"/>
              <w:left w:val="nil"/>
              <w:right w:val="nil"/>
            </w:tcBorders>
            <w:shd w:val="clear" w:color="auto" w:fill="auto"/>
            <w:noWrap/>
            <w:vAlign w:val="center"/>
          </w:tcPr>
          <w:p w14:paraId="751FCEA7" w14:textId="77777777" w:rsidR="00D53701" w:rsidRPr="00855FA7" w:rsidRDefault="00F42AAA" w:rsidP="00A81BF9">
            <w:pPr>
              <w:jc w:val="center"/>
              <w:rPr>
                <w:color w:val="000000"/>
                <w:sz w:val="16"/>
                <w:szCs w:val="16"/>
              </w:rPr>
            </w:pPr>
            <w:r w:rsidRPr="00855FA7">
              <w:rPr>
                <w:color w:val="000000"/>
                <w:sz w:val="16"/>
                <w:szCs w:val="16"/>
              </w:rPr>
              <w:t>Random Forest</w:t>
            </w:r>
          </w:p>
        </w:tc>
        <w:tc>
          <w:tcPr>
            <w:tcW w:w="0" w:type="auto"/>
            <w:tcBorders>
              <w:top w:val="nil"/>
              <w:left w:val="nil"/>
              <w:right w:val="nil"/>
            </w:tcBorders>
            <w:shd w:val="clear" w:color="auto" w:fill="auto"/>
            <w:noWrap/>
            <w:vAlign w:val="center"/>
          </w:tcPr>
          <w:p w14:paraId="6047E2B7" w14:textId="77777777" w:rsidR="00D53701" w:rsidRPr="00A81F31" w:rsidRDefault="00F42AAA" w:rsidP="00A81BF9">
            <w:pPr>
              <w:jc w:val="center"/>
              <w:rPr>
                <w:color w:val="000000"/>
                <w:sz w:val="16"/>
                <w:szCs w:val="16"/>
              </w:rPr>
            </w:pPr>
            <w:r w:rsidRPr="00A81F31">
              <w:rPr>
                <w:color w:val="000000"/>
                <w:sz w:val="16"/>
                <w:szCs w:val="16"/>
              </w:rPr>
              <w:t>0.942</w:t>
            </w:r>
          </w:p>
        </w:tc>
        <w:tc>
          <w:tcPr>
            <w:tcW w:w="0" w:type="auto"/>
            <w:tcBorders>
              <w:top w:val="nil"/>
              <w:left w:val="nil"/>
              <w:right w:val="nil"/>
            </w:tcBorders>
            <w:shd w:val="clear" w:color="auto" w:fill="auto"/>
            <w:noWrap/>
            <w:vAlign w:val="center"/>
          </w:tcPr>
          <w:p w14:paraId="40D15EAC" w14:textId="77777777" w:rsidR="00D53701" w:rsidRPr="00A81F31" w:rsidRDefault="00F42AAA" w:rsidP="00A81BF9">
            <w:pPr>
              <w:jc w:val="center"/>
              <w:rPr>
                <w:color w:val="000000"/>
                <w:sz w:val="16"/>
                <w:szCs w:val="16"/>
              </w:rPr>
            </w:pPr>
            <w:r w:rsidRPr="00A81F31">
              <w:rPr>
                <w:color w:val="000000"/>
                <w:sz w:val="16"/>
                <w:szCs w:val="16"/>
              </w:rPr>
              <w:t>5.360</w:t>
            </w:r>
          </w:p>
        </w:tc>
        <w:tc>
          <w:tcPr>
            <w:tcW w:w="0" w:type="auto"/>
            <w:tcBorders>
              <w:top w:val="nil"/>
              <w:left w:val="nil"/>
              <w:right w:val="nil"/>
            </w:tcBorders>
            <w:shd w:val="clear" w:color="auto" w:fill="auto"/>
            <w:noWrap/>
            <w:vAlign w:val="center"/>
          </w:tcPr>
          <w:p w14:paraId="3B29BE4F" w14:textId="77777777" w:rsidR="00D53701" w:rsidRPr="00A81F31" w:rsidRDefault="00F42AAA" w:rsidP="00A81BF9">
            <w:pPr>
              <w:jc w:val="center"/>
              <w:rPr>
                <w:color w:val="000000"/>
                <w:sz w:val="16"/>
                <w:szCs w:val="16"/>
              </w:rPr>
            </w:pPr>
            <w:r w:rsidRPr="00A81F31">
              <w:rPr>
                <w:color w:val="000000"/>
                <w:sz w:val="16"/>
                <w:szCs w:val="16"/>
              </w:rPr>
              <w:t>6.814</w:t>
            </w:r>
          </w:p>
        </w:tc>
        <w:tc>
          <w:tcPr>
            <w:tcW w:w="0" w:type="auto"/>
            <w:tcBorders>
              <w:top w:val="nil"/>
              <w:left w:val="nil"/>
              <w:right w:val="nil"/>
            </w:tcBorders>
            <w:shd w:val="clear" w:color="auto" w:fill="auto"/>
            <w:noWrap/>
            <w:vAlign w:val="center"/>
          </w:tcPr>
          <w:p w14:paraId="4B769DA9" w14:textId="77777777" w:rsidR="00D53701" w:rsidRPr="00A81F31" w:rsidRDefault="00F42AAA" w:rsidP="00A81BF9">
            <w:pPr>
              <w:jc w:val="center"/>
              <w:rPr>
                <w:color w:val="000000"/>
                <w:sz w:val="16"/>
                <w:szCs w:val="16"/>
              </w:rPr>
            </w:pPr>
            <w:r w:rsidRPr="00A81F31">
              <w:rPr>
                <w:color w:val="000000"/>
                <w:sz w:val="16"/>
                <w:szCs w:val="16"/>
              </w:rPr>
              <w:t>0.165</w:t>
            </w:r>
          </w:p>
        </w:tc>
        <w:tc>
          <w:tcPr>
            <w:tcW w:w="0" w:type="auto"/>
            <w:tcBorders>
              <w:top w:val="nil"/>
              <w:left w:val="nil"/>
              <w:right w:val="nil"/>
            </w:tcBorders>
            <w:shd w:val="clear" w:color="auto" w:fill="auto"/>
            <w:noWrap/>
            <w:vAlign w:val="center"/>
          </w:tcPr>
          <w:p w14:paraId="208B48BE" w14:textId="77777777" w:rsidR="00D53701" w:rsidRPr="00A81F31" w:rsidRDefault="00F42AAA" w:rsidP="00A81BF9">
            <w:pPr>
              <w:jc w:val="center"/>
              <w:rPr>
                <w:color w:val="000000"/>
                <w:sz w:val="16"/>
                <w:szCs w:val="16"/>
              </w:rPr>
            </w:pPr>
            <w:r w:rsidRPr="00A81F31">
              <w:rPr>
                <w:color w:val="000000"/>
                <w:sz w:val="16"/>
                <w:szCs w:val="16"/>
              </w:rPr>
              <w:t>0.265</w:t>
            </w:r>
          </w:p>
        </w:tc>
        <w:tc>
          <w:tcPr>
            <w:tcW w:w="0" w:type="auto"/>
            <w:tcBorders>
              <w:top w:val="nil"/>
              <w:left w:val="nil"/>
            </w:tcBorders>
            <w:shd w:val="clear" w:color="auto" w:fill="auto"/>
            <w:noWrap/>
            <w:vAlign w:val="center"/>
          </w:tcPr>
          <w:p w14:paraId="1A726D87" w14:textId="77777777" w:rsidR="00D53701" w:rsidRPr="00A81F31" w:rsidRDefault="00F42AAA" w:rsidP="00A81BF9">
            <w:pPr>
              <w:jc w:val="center"/>
              <w:rPr>
                <w:color w:val="000000"/>
                <w:sz w:val="16"/>
                <w:szCs w:val="16"/>
              </w:rPr>
            </w:pPr>
            <w:r w:rsidRPr="00A81F31">
              <w:rPr>
                <w:color w:val="000000"/>
                <w:sz w:val="16"/>
                <w:szCs w:val="16"/>
              </w:rPr>
              <w:t>174.460</w:t>
            </w:r>
          </w:p>
        </w:tc>
        <w:tc>
          <w:tcPr>
            <w:tcW w:w="0" w:type="auto"/>
            <w:tcBorders>
              <w:top w:val="nil"/>
              <w:left w:val="nil"/>
            </w:tcBorders>
            <w:vAlign w:val="center"/>
          </w:tcPr>
          <w:p w14:paraId="32E098FA" w14:textId="77777777" w:rsidR="00D53701" w:rsidRPr="00855FA7" w:rsidRDefault="00D53701" w:rsidP="00A81BF9">
            <w:pPr>
              <w:jc w:val="center"/>
              <w:rPr>
                <w:color w:val="000000"/>
                <w:sz w:val="16"/>
                <w:szCs w:val="16"/>
              </w:rPr>
            </w:pPr>
          </w:p>
        </w:tc>
        <w:tc>
          <w:tcPr>
            <w:tcW w:w="0" w:type="auto"/>
            <w:tcBorders>
              <w:top w:val="nil"/>
              <w:left w:val="nil"/>
              <w:right w:val="nil"/>
            </w:tcBorders>
            <w:vAlign w:val="center"/>
          </w:tcPr>
          <w:p w14:paraId="6D598CDA" w14:textId="77777777" w:rsidR="00D53701" w:rsidRPr="00A81F31" w:rsidRDefault="00F42AAA" w:rsidP="00A81BF9">
            <w:pPr>
              <w:jc w:val="center"/>
              <w:rPr>
                <w:color w:val="000000"/>
                <w:sz w:val="16"/>
                <w:szCs w:val="16"/>
              </w:rPr>
            </w:pPr>
            <w:r w:rsidRPr="00A81F31">
              <w:rPr>
                <w:color w:val="000000"/>
                <w:sz w:val="16"/>
                <w:szCs w:val="16"/>
              </w:rPr>
              <w:t>0.901</w:t>
            </w:r>
          </w:p>
        </w:tc>
        <w:tc>
          <w:tcPr>
            <w:tcW w:w="0" w:type="auto"/>
            <w:vAlign w:val="center"/>
          </w:tcPr>
          <w:p w14:paraId="1F7D85D4" w14:textId="77777777" w:rsidR="00D53701" w:rsidRPr="00A81F31" w:rsidRDefault="00F42AAA" w:rsidP="00A81BF9">
            <w:pPr>
              <w:jc w:val="center"/>
              <w:rPr>
                <w:color w:val="000000"/>
                <w:sz w:val="16"/>
                <w:szCs w:val="16"/>
              </w:rPr>
            </w:pPr>
            <w:r w:rsidRPr="00A81F31">
              <w:rPr>
                <w:color w:val="000000"/>
                <w:sz w:val="16"/>
                <w:szCs w:val="16"/>
              </w:rPr>
              <w:t>5.394</w:t>
            </w:r>
          </w:p>
        </w:tc>
        <w:tc>
          <w:tcPr>
            <w:tcW w:w="0" w:type="auto"/>
            <w:vAlign w:val="center"/>
          </w:tcPr>
          <w:p w14:paraId="2D83C898" w14:textId="77777777" w:rsidR="00D53701" w:rsidRPr="00A81F31" w:rsidRDefault="00F42AAA" w:rsidP="00A81BF9">
            <w:pPr>
              <w:jc w:val="center"/>
              <w:rPr>
                <w:color w:val="000000"/>
                <w:sz w:val="16"/>
                <w:szCs w:val="16"/>
              </w:rPr>
            </w:pPr>
            <w:r w:rsidRPr="00A81F31">
              <w:rPr>
                <w:color w:val="000000"/>
                <w:sz w:val="16"/>
                <w:szCs w:val="16"/>
              </w:rPr>
              <w:t>6.771</w:t>
            </w:r>
          </w:p>
        </w:tc>
        <w:tc>
          <w:tcPr>
            <w:tcW w:w="0" w:type="auto"/>
            <w:vAlign w:val="center"/>
          </w:tcPr>
          <w:p w14:paraId="33B33A00" w14:textId="77777777" w:rsidR="00D53701" w:rsidRPr="00A81F31" w:rsidRDefault="00F42AAA" w:rsidP="00A81BF9">
            <w:pPr>
              <w:jc w:val="center"/>
              <w:rPr>
                <w:color w:val="000000"/>
                <w:sz w:val="16"/>
                <w:szCs w:val="16"/>
              </w:rPr>
            </w:pPr>
            <w:r w:rsidRPr="00A81F31">
              <w:rPr>
                <w:color w:val="000000"/>
                <w:sz w:val="16"/>
                <w:szCs w:val="16"/>
              </w:rPr>
              <w:t>0.166</w:t>
            </w:r>
          </w:p>
        </w:tc>
        <w:tc>
          <w:tcPr>
            <w:tcW w:w="0" w:type="auto"/>
            <w:vAlign w:val="center"/>
          </w:tcPr>
          <w:p w14:paraId="7DC4D01D" w14:textId="77777777" w:rsidR="00D53701" w:rsidRPr="00A81F31" w:rsidRDefault="00F42AAA" w:rsidP="00A81BF9">
            <w:pPr>
              <w:jc w:val="center"/>
              <w:rPr>
                <w:color w:val="000000"/>
                <w:sz w:val="16"/>
                <w:szCs w:val="16"/>
              </w:rPr>
            </w:pPr>
            <w:r w:rsidRPr="00A81F31">
              <w:rPr>
                <w:color w:val="000000"/>
                <w:sz w:val="16"/>
                <w:szCs w:val="16"/>
              </w:rPr>
              <w:t>0.268</w:t>
            </w:r>
          </w:p>
        </w:tc>
        <w:tc>
          <w:tcPr>
            <w:tcW w:w="0" w:type="auto"/>
            <w:vAlign w:val="center"/>
          </w:tcPr>
          <w:p w14:paraId="0270D8A2" w14:textId="77777777" w:rsidR="00D53701" w:rsidRPr="00A81F31" w:rsidRDefault="00F42AAA" w:rsidP="00A81BF9">
            <w:pPr>
              <w:jc w:val="center"/>
              <w:rPr>
                <w:color w:val="000000"/>
                <w:sz w:val="16"/>
                <w:szCs w:val="16"/>
              </w:rPr>
            </w:pPr>
            <w:r w:rsidRPr="00A81F31">
              <w:rPr>
                <w:color w:val="000000"/>
                <w:sz w:val="16"/>
                <w:szCs w:val="16"/>
              </w:rPr>
              <w:t>330.700</w:t>
            </w:r>
          </w:p>
        </w:tc>
      </w:tr>
      <w:tr w:rsidR="00E75EC3" w14:paraId="28C11A15" w14:textId="77777777" w:rsidTr="00A81BF9">
        <w:trPr>
          <w:trHeight w:val="288"/>
        </w:trPr>
        <w:tc>
          <w:tcPr>
            <w:tcW w:w="0" w:type="auto"/>
            <w:tcBorders>
              <w:top w:val="nil"/>
              <w:left w:val="nil"/>
              <w:bottom w:val="double" w:sz="4" w:space="0" w:color="auto"/>
              <w:right w:val="nil"/>
            </w:tcBorders>
            <w:shd w:val="clear" w:color="auto" w:fill="auto"/>
            <w:noWrap/>
            <w:vAlign w:val="center"/>
          </w:tcPr>
          <w:p w14:paraId="552EE3C7" w14:textId="77777777" w:rsidR="00D53701" w:rsidRPr="00855FA7" w:rsidRDefault="00F42AAA" w:rsidP="00A81BF9">
            <w:pPr>
              <w:jc w:val="center"/>
              <w:rPr>
                <w:color w:val="000000"/>
                <w:sz w:val="16"/>
                <w:szCs w:val="16"/>
              </w:rPr>
            </w:pPr>
            <w:r>
              <w:rPr>
                <w:color w:val="000000"/>
                <w:sz w:val="16"/>
                <w:szCs w:val="16"/>
              </w:rPr>
              <w:t>SVR</w:t>
            </w:r>
          </w:p>
        </w:tc>
        <w:tc>
          <w:tcPr>
            <w:tcW w:w="0" w:type="auto"/>
            <w:tcBorders>
              <w:top w:val="nil"/>
              <w:left w:val="nil"/>
              <w:bottom w:val="double" w:sz="4" w:space="0" w:color="auto"/>
              <w:right w:val="nil"/>
            </w:tcBorders>
            <w:shd w:val="clear" w:color="auto" w:fill="auto"/>
            <w:noWrap/>
            <w:vAlign w:val="center"/>
          </w:tcPr>
          <w:p w14:paraId="02E52AB4" w14:textId="77777777" w:rsidR="00D53701" w:rsidRPr="00A81F31" w:rsidRDefault="00F42AAA" w:rsidP="00A81BF9">
            <w:pPr>
              <w:jc w:val="center"/>
              <w:rPr>
                <w:color w:val="000000"/>
                <w:sz w:val="16"/>
                <w:szCs w:val="16"/>
              </w:rPr>
            </w:pPr>
            <w:r w:rsidRPr="00A81F31">
              <w:rPr>
                <w:color w:val="000000"/>
                <w:sz w:val="16"/>
                <w:szCs w:val="16"/>
              </w:rPr>
              <w:t>0.818</w:t>
            </w:r>
          </w:p>
        </w:tc>
        <w:tc>
          <w:tcPr>
            <w:tcW w:w="0" w:type="auto"/>
            <w:tcBorders>
              <w:top w:val="nil"/>
              <w:left w:val="nil"/>
              <w:bottom w:val="double" w:sz="4" w:space="0" w:color="auto"/>
              <w:right w:val="nil"/>
            </w:tcBorders>
            <w:shd w:val="clear" w:color="auto" w:fill="auto"/>
            <w:noWrap/>
            <w:vAlign w:val="center"/>
          </w:tcPr>
          <w:p w14:paraId="2CA3F3F7" w14:textId="77777777" w:rsidR="00D53701" w:rsidRPr="00A81F31" w:rsidRDefault="00F42AAA" w:rsidP="00A81BF9">
            <w:pPr>
              <w:jc w:val="center"/>
              <w:rPr>
                <w:color w:val="000000"/>
                <w:sz w:val="16"/>
                <w:szCs w:val="16"/>
              </w:rPr>
            </w:pPr>
            <w:r w:rsidRPr="00A81F31">
              <w:rPr>
                <w:color w:val="000000"/>
                <w:sz w:val="16"/>
                <w:szCs w:val="16"/>
              </w:rPr>
              <w:t>5.201</w:t>
            </w:r>
          </w:p>
        </w:tc>
        <w:tc>
          <w:tcPr>
            <w:tcW w:w="0" w:type="auto"/>
            <w:tcBorders>
              <w:top w:val="nil"/>
              <w:left w:val="nil"/>
              <w:bottom w:val="double" w:sz="4" w:space="0" w:color="auto"/>
              <w:right w:val="nil"/>
            </w:tcBorders>
            <w:shd w:val="clear" w:color="auto" w:fill="auto"/>
            <w:noWrap/>
            <w:vAlign w:val="center"/>
          </w:tcPr>
          <w:p w14:paraId="28D30388" w14:textId="77777777" w:rsidR="00D53701" w:rsidRPr="00A81F31" w:rsidRDefault="00F42AAA" w:rsidP="00A81BF9">
            <w:pPr>
              <w:jc w:val="center"/>
              <w:rPr>
                <w:color w:val="000000"/>
                <w:sz w:val="16"/>
                <w:szCs w:val="16"/>
              </w:rPr>
            </w:pPr>
            <w:r w:rsidRPr="00A81F31">
              <w:rPr>
                <w:color w:val="000000"/>
                <w:sz w:val="16"/>
                <w:szCs w:val="16"/>
              </w:rPr>
              <w:t>6.570</w:t>
            </w:r>
          </w:p>
        </w:tc>
        <w:tc>
          <w:tcPr>
            <w:tcW w:w="0" w:type="auto"/>
            <w:tcBorders>
              <w:top w:val="nil"/>
              <w:left w:val="nil"/>
              <w:bottom w:val="double" w:sz="4" w:space="0" w:color="auto"/>
              <w:right w:val="nil"/>
            </w:tcBorders>
            <w:shd w:val="clear" w:color="auto" w:fill="auto"/>
            <w:noWrap/>
            <w:vAlign w:val="center"/>
          </w:tcPr>
          <w:p w14:paraId="423B36BF" w14:textId="77777777" w:rsidR="00D53701" w:rsidRPr="00A81F31" w:rsidRDefault="00F42AAA" w:rsidP="00A81BF9">
            <w:pPr>
              <w:jc w:val="center"/>
              <w:rPr>
                <w:color w:val="000000"/>
                <w:sz w:val="16"/>
                <w:szCs w:val="16"/>
              </w:rPr>
            </w:pPr>
            <w:r w:rsidRPr="00A81F31">
              <w:rPr>
                <w:color w:val="000000"/>
                <w:sz w:val="16"/>
                <w:szCs w:val="16"/>
              </w:rPr>
              <w:t>0.212</w:t>
            </w:r>
          </w:p>
        </w:tc>
        <w:tc>
          <w:tcPr>
            <w:tcW w:w="0" w:type="auto"/>
            <w:tcBorders>
              <w:top w:val="nil"/>
              <w:left w:val="nil"/>
              <w:bottom w:val="double" w:sz="4" w:space="0" w:color="auto"/>
              <w:right w:val="nil"/>
            </w:tcBorders>
            <w:shd w:val="clear" w:color="auto" w:fill="auto"/>
            <w:noWrap/>
            <w:vAlign w:val="center"/>
          </w:tcPr>
          <w:p w14:paraId="74B01C05" w14:textId="77777777" w:rsidR="00D53701" w:rsidRPr="00A81F31" w:rsidRDefault="00F42AAA" w:rsidP="00A81BF9">
            <w:pPr>
              <w:jc w:val="center"/>
              <w:rPr>
                <w:color w:val="000000"/>
                <w:sz w:val="16"/>
                <w:szCs w:val="16"/>
              </w:rPr>
            </w:pPr>
            <w:r w:rsidRPr="00A81F31">
              <w:rPr>
                <w:color w:val="000000"/>
                <w:sz w:val="16"/>
                <w:szCs w:val="16"/>
              </w:rPr>
              <w:t>0.304</w:t>
            </w:r>
          </w:p>
        </w:tc>
        <w:tc>
          <w:tcPr>
            <w:tcW w:w="0" w:type="auto"/>
            <w:tcBorders>
              <w:top w:val="nil"/>
              <w:left w:val="nil"/>
              <w:bottom w:val="double" w:sz="4" w:space="0" w:color="auto"/>
            </w:tcBorders>
            <w:shd w:val="clear" w:color="auto" w:fill="auto"/>
            <w:noWrap/>
            <w:vAlign w:val="center"/>
          </w:tcPr>
          <w:p w14:paraId="232FD578" w14:textId="77777777" w:rsidR="00D53701" w:rsidRPr="00A81F31" w:rsidRDefault="00F42AAA" w:rsidP="00A81BF9">
            <w:pPr>
              <w:jc w:val="center"/>
              <w:rPr>
                <w:color w:val="000000"/>
                <w:sz w:val="16"/>
                <w:szCs w:val="16"/>
              </w:rPr>
            </w:pPr>
            <w:r w:rsidRPr="00A81F31">
              <w:rPr>
                <w:color w:val="000000"/>
                <w:sz w:val="16"/>
                <w:szCs w:val="16"/>
              </w:rPr>
              <w:t>40.203</w:t>
            </w:r>
          </w:p>
        </w:tc>
        <w:tc>
          <w:tcPr>
            <w:tcW w:w="0" w:type="auto"/>
            <w:tcBorders>
              <w:top w:val="nil"/>
              <w:left w:val="nil"/>
              <w:bottom w:val="double" w:sz="4" w:space="0" w:color="auto"/>
            </w:tcBorders>
            <w:vAlign w:val="center"/>
          </w:tcPr>
          <w:p w14:paraId="7D1D1490" w14:textId="77777777" w:rsidR="00D53701" w:rsidRPr="00855FA7" w:rsidRDefault="00D53701" w:rsidP="00A81BF9">
            <w:pPr>
              <w:jc w:val="center"/>
              <w:rPr>
                <w:color w:val="000000"/>
                <w:sz w:val="16"/>
                <w:szCs w:val="16"/>
              </w:rPr>
            </w:pPr>
          </w:p>
        </w:tc>
        <w:tc>
          <w:tcPr>
            <w:tcW w:w="0" w:type="auto"/>
            <w:tcBorders>
              <w:top w:val="nil"/>
              <w:left w:val="nil"/>
              <w:bottom w:val="double" w:sz="4" w:space="0" w:color="auto"/>
              <w:right w:val="nil"/>
            </w:tcBorders>
            <w:vAlign w:val="center"/>
          </w:tcPr>
          <w:p w14:paraId="5FAACC73" w14:textId="77777777" w:rsidR="00D53701" w:rsidRPr="00A81F31" w:rsidRDefault="00F42AAA" w:rsidP="00A81BF9">
            <w:pPr>
              <w:jc w:val="center"/>
              <w:rPr>
                <w:color w:val="000000"/>
                <w:sz w:val="16"/>
                <w:szCs w:val="16"/>
              </w:rPr>
            </w:pPr>
            <w:r w:rsidRPr="00A81F31">
              <w:rPr>
                <w:color w:val="000000"/>
                <w:sz w:val="16"/>
                <w:szCs w:val="16"/>
              </w:rPr>
              <w:t>1.044</w:t>
            </w:r>
          </w:p>
        </w:tc>
        <w:tc>
          <w:tcPr>
            <w:tcW w:w="0" w:type="auto"/>
            <w:tcBorders>
              <w:bottom w:val="double" w:sz="4" w:space="0" w:color="auto"/>
            </w:tcBorders>
            <w:vAlign w:val="center"/>
          </w:tcPr>
          <w:p w14:paraId="36724699" w14:textId="77777777" w:rsidR="00D53701" w:rsidRPr="00A81F31" w:rsidRDefault="00F42AAA" w:rsidP="00A81BF9">
            <w:pPr>
              <w:jc w:val="center"/>
              <w:rPr>
                <w:color w:val="000000"/>
                <w:sz w:val="16"/>
                <w:szCs w:val="16"/>
              </w:rPr>
            </w:pPr>
            <w:r w:rsidRPr="00A81F31">
              <w:rPr>
                <w:color w:val="000000"/>
                <w:sz w:val="16"/>
                <w:szCs w:val="16"/>
              </w:rPr>
              <w:t>5.399</w:t>
            </w:r>
          </w:p>
        </w:tc>
        <w:tc>
          <w:tcPr>
            <w:tcW w:w="0" w:type="auto"/>
            <w:tcBorders>
              <w:bottom w:val="double" w:sz="4" w:space="0" w:color="auto"/>
            </w:tcBorders>
            <w:vAlign w:val="center"/>
          </w:tcPr>
          <w:p w14:paraId="590B27DC" w14:textId="77777777" w:rsidR="00D53701" w:rsidRPr="00A81F31" w:rsidRDefault="00F42AAA" w:rsidP="00A81BF9">
            <w:pPr>
              <w:jc w:val="center"/>
              <w:rPr>
                <w:color w:val="000000"/>
                <w:sz w:val="16"/>
                <w:szCs w:val="16"/>
              </w:rPr>
            </w:pPr>
            <w:r w:rsidRPr="00A81F31">
              <w:rPr>
                <w:color w:val="000000"/>
                <w:sz w:val="16"/>
                <w:szCs w:val="16"/>
              </w:rPr>
              <w:t>6.839</w:t>
            </w:r>
          </w:p>
        </w:tc>
        <w:tc>
          <w:tcPr>
            <w:tcW w:w="0" w:type="auto"/>
            <w:tcBorders>
              <w:bottom w:val="double" w:sz="4" w:space="0" w:color="auto"/>
            </w:tcBorders>
            <w:vAlign w:val="center"/>
          </w:tcPr>
          <w:p w14:paraId="1C04F951" w14:textId="77777777" w:rsidR="00D53701" w:rsidRPr="00A81F31" w:rsidRDefault="00F42AAA" w:rsidP="00A81BF9">
            <w:pPr>
              <w:jc w:val="center"/>
              <w:rPr>
                <w:color w:val="000000"/>
                <w:sz w:val="16"/>
                <w:szCs w:val="16"/>
              </w:rPr>
            </w:pPr>
            <w:r w:rsidRPr="00A81F31">
              <w:rPr>
                <w:color w:val="000000"/>
                <w:sz w:val="16"/>
                <w:szCs w:val="16"/>
              </w:rPr>
              <w:t>0.215</w:t>
            </w:r>
          </w:p>
        </w:tc>
        <w:tc>
          <w:tcPr>
            <w:tcW w:w="0" w:type="auto"/>
            <w:tcBorders>
              <w:bottom w:val="double" w:sz="4" w:space="0" w:color="auto"/>
            </w:tcBorders>
            <w:vAlign w:val="center"/>
          </w:tcPr>
          <w:p w14:paraId="05DD5C77" w14:textId="77777777" w:rsidR="00D53701" w:rsidRPr="00A81F31" w:rsidRDefault="00F42AAA" w:rsidP="00A81BF9">
            <w:pPr>
              <w:jc w:val="center"/>
              <w:rPr>
                <w:color w:val="000000"/>
                <w:sz w:val="16"/>
                <w:szCs w:val="16"/>
              </w:rPr>
            </w:pPr>
            <w:r w:rsidRPr="00A81F31">
              <w:rPr>
                <w:color w:val="000000"/>
                <w:sz w:val="16"/>
                <w:szCs w:val="16"/>
              </w:rPr>
              <w:t>0.308</w:t>
            </w:r>
          </w:p>
        </w:tc>
        <w:tc>
          <w:tcPr>
            <w:tcW w:w="0" w:type="auto"/>
            <w:tcBorders>
              <w:bottom w:val="double" w:sz="4" w:space="0" w:color="auto"/>
            </w:tcBorders>
            <w:vAlign w:val="center"/>
          </w:tcPr>
          <w:p w14:paraId="1830F203" w14:textId="77777777" w:rsidR="00D53701" w:rsidRPr="00A81F31" w:rsidRDefault="00F42AAA" w:rsidP="00A81BF9">
            <w:pPr>
              <w:jc w:val="center"/>
              <w:rPr>
                <w:color w:val="000000"/>
                <w:sz w:val="16"/>
                <w:szCs w:val="16"/>
              </w:rPr>
            </w:pPr>
            <w:r w:rsidRPr="00A81F31">
              <w:rPr>
                <w:color w:val="000000"/>
                <w:sz w:val="16"/>
                <w:szCs w:val="16"/>
              </w:rPr>
              <w:t>21.096</w:t>
            </w:r>
          </w:p>
        </w:tc>
      </w:tr>
    </w:tbl>
    <w:p w14:paraId="13126BED" w14:textId="77777777" w:rsidR="00B85C7E" w:rsidRDefault="00B85C7E" w:rsidP="003C287C">
      <w:pPr>
        <w:pStyle w:val="PARAIndent"/>
        <w:sectPr w:rsidR="00B85C7E" w:rsidSect="00D53701">
          <w:type w:val="continuous"/>
          <w:pgSz w:w="11520" w:h="15660" w:code="1"/>
          <w:pgMar w:top="1300" w:right="740" w:bottom="1040" w:left="740" w:header="360" w:footer="640" w:gutter="0"/>
          <w:cols w:space="400"/>
          <w:docGrid w:linePitch="360"/>
        </w:sectPr>
      </w:pPr>
    </w:p>
    <w:p w14:paraId="44C323D6" w14:textId="77777777" w:rsidR="00BC5F81" w:rsidRDefault="00F42AAA" w:rsidP="00BC5F81">
      <w:pPr>
        <w:pStyle w:val="PARAIndent"/>
        <w:spacing w:after="120"/>
        <w:ind w:firstLine="202"/>
      </w:pPr>
      <w:r w:rsidRPr="00524C3F">
        <w:lastRenderedPageBreak/>
        <w:t xml:space="preserve">To test H2, we build models with all existed ROHs on the realized booking curve. The models here for additive </w:t>
      </w:r>
      <w:r w:rsidR="006646F7">
        <w:t>pick-up</w:t>
      </w:r>
      <w:r w:rsidRPr="00524C3F">
        <w:t xml:space="preserve"> and multiplicative </w:t>
      </w:r>
      <w:r w:rsidR="006646F7">
        <w:t>pick-up</w:t>
      </w:r>
      <w:r w:rsidRPr="00524C3F">
        <w:t xml:space="preserve"> are identical to models where only the newest ROH is used</w:t>
      </w:r>
      <w:r w:rsidR="006D2178" w:rsidRPr="00524C3F">
        <w:t xml:space="preserve">. As a result, </w:t>
      </w:r>
      <w:r w:rsidR="00524C3F" w:rsidRPr="00524C3F">
        <w:t xml:space="preserve">both </w:t>
      </w:r>
      <w:r w:rsidR="006646F7">
        <w:t>pick-up</w:t>
      </w:r>
      <w:r w:rsidR="00524C3F" w:rsidRPr="00524C3F">
        <w:t xml:space="preserve"> models and regression perform superior in this experiment. Machine learning models overall still have lower biases, while regression has the lowest MAE of 5.252 followed by SVR with 5.339. Multiplicative </w:t>
      </w:r>
      <w:r w:rsidR="006646F7">
        <w:t>pick-up</w:t>
      </w:r>
      <w:r w:rsidR="00524C3F" w:rsidRPr="00524C3F">
        <w:t xml:space="preserve"> generates a lower percentage errors, however, its variance is significantly higher than other models. </w:t>
      </w:r>
      <w:r w:rsidR="0011430B">
        <w:t>Tree models</w:t>
      </w:r>
      <w:r w:rsidR="00EC24A7">
        <w:t xml:space="preserve"> have decent performances in this experiment as well, where the random forest model has the lowest ME</w:t>
      </w:r>
      <w:r w:rsidR="00850523">
        <w:t>,</w:t>
      </w:r>
      <w:r w:rsidR="00EC24A7">
        <w:t xml:space="preserve"> the second-lowest MPE</w:t>
      </w:r>
      <w:r w:rsidR="00850523">
        <w:t xml:space="preserve">, and the lowest SDE </w:t>
      </w:r>
      <w:r w:rsidR="00EC24A7">
        <w:t>among all models,</w:t>
      </w:r>
      <w:r w:rsidR="006A6C79">
        <w:t xml:space="preserve"> and </w:t>
      </w:r>
      <w:r w:rsidR="00850523">
        <w:t xml:space="preserve">it </w:t>
      </w:r>
      <w:r w:rsidR="006A6C79">
        <w:t xml:space="preserve">also </w:t>
      </w:r>
      <w:r w:rsidR="00850523">
        <w:t>generates</w:t>
      </w:r>
      <w:r w:rsidR="006A6C79">
        <w:t xml:space="preserve"> a low MAE and MAPE following regression and SVR. </w:t>
      </w:r>
    </w:p>
    <w:p w14:paraId="0D42A030" w14:textId="77777777" w:rsidR="000663AA" w:rsidRDefault="00F42AAA" w:rsidP="000663AA">
      <w:pPr>
        <w:pStyle w:val="PARAIndent"/>
        <w:spacing w:after="120"/>
        <w:ind w:firstLine="202"/>
      </w:pPr>
      <w:r>
        <w:t xml:space="preserve">Similar results appear in the robust test when the training and test sets are differently split and parameter selections for machine learning models vary. Multiplicative models have lower biases and higher </w:t>
      </w:r>
      <w:proofErr w:type="gramStart"/>
      <w:r>
        <w:t>accuracy,</w:t>
      </w:r>
      <w:proofErr w:type="gramEnd"/>
      <w:r>
        <w:t xml:space="preserve"> however, it generates very high standard deviation errors. Overall, when all existed ROHs on the booking curve are used, regression, SVR, and Random Forest models tend to have higher accuracy and lower biases without generating unstable results. </w:t>
      </w:r>
    </w:p>
    <w:p w14:paraId="500803F0" w14:textId="083D7DD8" w:rsidR="00BC5F81" w:rsidRDefault="00F42AAA" w:rsidP="00BC5F81">
      <w:pPr>
        <w:pStyle w:val="PARAIndent"/>
        <w:spacing w:after="120"/>
        <w:ind w:firstLine="202"/>
      </w:pPr>
      <w:r w:rsidRPr="00460A89">
        <w:t xml:space="preserve">Another critical element to consider here is the computing time. </w:t>
      </w:r>
      <w:r w:rsidRPr="00460A89">
        <w:rPr>
          <w:rFonts w:hint="eastAsia"/>
        </w:rPr>
        <w:t>As</w:t>
      </w:r>
      <w:r w:rsidRPr="00460A89">
        <w:t xml:space="preserve"> shown in </w:t>
      </w:r>
      <w:r w:rsidRPr="00F406F3">
        <w:t xml:space="preserve">Table </w:t>
      </w:r>
      <w:r w:rsidR="00F406F3" w:rsidRPr="00F406F3">
        <w:t>2</w:t>
      </w:r>
      <w:r w:rsidRPr="00F406F3">
        <w:t>,</w:t>
      </w:r>
      <w:r w:rsidRPr="00460A89">
        <w:t xml:space="preserve"> pick up models need very little time since they are simply algebraic calculations. In comparison, machine learning models tend to need a longer time due to model complexity and cross-validation. For instance, the time needed for constructing Random Forest is significantly higher since it needs repetitive iteration to prune the model. However, it is noticeable that the parameter selection process is flexible, thus the time consumed could be different. </w:t>
      </w:r>
      <w:r>
        <w:t xml:space="preserve">Take </w:t>
      </w:r>
      <w:r w:rsidRPr="00460A89">
        <w:t xml:space="preserve">Support Vector Regression model </w:t>
      </w:r>
      <w:r>
        <w:t xml:space="preserve">as the </w:t>
      </w:r>
      <w:r>
        <w:t xml:space="preserve">example, </w:t>
      </w:r>
      <w:r w:rsidRPr="00460A89">
        <w:t>in this current research</w:t>
      </w:r>
      <w:r>
        <w:t>, we</w:t>
      </w:r>
      <w:r w:rsidRPr="00460A89">
        <w:t xml:space="preserve"> tested for kernel shape to narrow down the optimal shape first, then it tested five </w:t>
      </w:r>
      <m:oMath>
        <m:r>
          <w:rPr>
            <w:rFonts w:ascii="Cambria Math" w:hAnsi="Cambria Math"/>
          </w:rPr>
          <m:t>γ</m:t>
        </m:r>
      </m:oMath>
      <w:r w:rsidRPr="00460A89">
        <w:t xml:space="preserve"> value</w:t>
      </w:r>
      <w:r>
        <w:t>s</w:t>
      </w:r>
      <w:r w:rsidR="00292C0B">
        <w:t xml:space="preserve">. </w:t>
      </w:r>
      <w:r>
        <w:t xml:space="preserve">This procedure can be largely different depends on the specific case </w:t>
      </w:r>
      <w:r w:rsidR="00921557">
        <w:t xml:space="preserve">(if the experts are familiar with how many values to be tested) and computation power. </w:t>
      </w:r>
    </w:p>
    <w:p w14:paraId="5E8BF85C" w14:textId="77777777" w:rsidR="00BB53E2" w:rsidRDefault="00F42AAA" w:rsidP="00BB53E2">
      <w:pPr>
        <w:pStyle w:val="PARAIndent"/>
        <w:spacing w:after="120"/>
        <w:ind w:firstLine="202"/>
      </w:pPr>
      <w:r>
        <w:t xml:space="preserve">To dig deeper into the model performances changing with time, we visualize the performance of five models which perform well considering all metric: regression, SVR, additive </w:t>
      </w:r>
      <w:r w:rsidR="006646F7">
        <w:t>pick-up</w:t>
      </w:r>
      <w:r>
        <w:t xml:space="preserve">, and Random Forest. The longer the prediction window, the higher the error metrics. When only the newest ROH is used to predict demand, machine learning </w:t>
      </w:r>
      <w:r w:rsidR="004F7580">
        <w:t xml:space="preserve">models </w:t>
      </w:r>
      <w:r w:rsidR="00837684">
        <w:t>lower biases and higher accuracy, especially between 7-30 days ahead</w:t>
      </w:r>
      <w:r w:rsidR="004F7580">
        <w:t xml:space="preserve">. </w:t>
      </w:r>
      <w:r w:rsidR="00CC6C38">
        <w:t xml:space="preserve">However, these distinctions are not significant for forecast variances. </w:t>
      </w:r>
      <w:r w:rsidR="00BB53E2">
        <w:t xml:space="preserve">For cases where all ROHs on the booking curves are used, the differences are less significant between models. Both random forest and SVR underestimate the demand in the 7-day window and have higher ME than additive pick-up and regression. However, random forest and SVR indeed perform better in terms of MPEs. Even though the random forest and SVR show slightly superiority in MAPE especially from the 7-30 days' window, there are no visually distinguishable differences. Similar to the last experiment, all models have similar variances increasing with booking window length. </w:t>
      </w:r>
    </w:p>
    <w:p w14:paraId="3AC3CA06" w14:textId="77777777" w:rsidR="00BB53E2" w:rsidRDefault="00BB53E2" w:rsidP="00BB53E2">
      <w:pPr>
        <w:pStyle w:val="PARAIndent"/>
        <w:spacing w:after="120"/>
        <w:ind w:firstLine="202"/>
      </w:pPr>
      <w:r>
        <w:t>Therefore, we accept H1 that machine learning models have superior performance</w:t>
      </w:r>
      <w:r w:rsidR="00B55C72">
        <w:t>s</w:t>
      </w:r>
      <w:r>
        <w:t xml:space="preserve"> when the newest ROH and DOW are used, and partially reject H2 with the fact that machine learning models do not have significant differences with pick-up models. </w:t>
      </w:r>
    </w:p>
    <w:p w14:paraId="042A118A" w14:textId="77777777" w:rsidR="00923894" w:rsidRDefault="00923894" w:rsidP="00923894">
      <w:pPr>
        <w:pStyle w:val="PARAIndent"/>
      </w:pPr>
    </w:p>
    <w:p w14:paraId="5CEF87F0" w14:textId="77777777" w:rsidR="00B85C7E" w:rsidRDefault="00B85C7E" w:rsidP="00322182">
      <w:pPr>
        <w:pStyle w:val="PARAIndent"/>
        <w:spacing w:after="120"/>
        <w:ind w:firstLine="0"/>
        <w:sectPr w:rsidR="00B85C7E" w:rsidSect="00B85C7E">
          <w:type w:val="continuous"/>
          <w:pgSz w:w="11520" w:h="15660" w:code="1"/>
          <w:pgMar w:top="1300" w:right="740" w:bottom="1040" w:left="740" w:header="360" w:footer="640" w:gutter="0"/>
          <w:cols w:num="2" w:space="400"/>
          <w:docGrid w:linePitch="360"/>
        </w:sectPr>
      </w:pPr>
    </w:p>
    <w:p w14:paraId="6C3EF3DA" w14:textId="77777777" w:rsidR="00BC5F81" w:rsidRDefault="00F42AAA" w:rsidP="00322182">
      <w:pPr>
        <w:pStyle w:val="PARAIndent"/>
        <w:spacing w:after="120"/>
        <w:ind w:firstLine="0"/>
      </w:pPr>
      <w:r>
        <w:rPr>
          <w:noProof/>
        </w:rPr>
        <w:drawing>
          <wp:anchor distT="0" distB="0" distL="114300" distR="114300" simplePos="0" relativeHeight="251659264" behindDoc="1" locked="0" layoutInCell="1" allowOverlap="1" wp14:anchorId="6F42ABD8" wp14:editId="6BC76072">
            <wp:simplePos x="0" y="0"/>
            <wp:positionH relativeFrom="column">
              <wp:posOffset>3175</wp:posOffset>
            </wp:positionH>
            <wp:positionV relativeFrom="paragraph">
              <wp:posOffset>344170</wp:posOffset>
            </wp:positionV>
            <wp:extent cx="6335395" cy="2534285"/>
            <wp:effectExtent l="0" t="0" r="1905" b="5715"/>
            <wp:wrapTight wrapText="bothSides">
              <wp:wrapPolygon edited="0">
                <wp:start x="0" y="0"/>
                <wp:lineTo x="0" y="21540"/>
                <wp:lineTo x="21563" y="21540"/>
                <wp:lineTo x="215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46844"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6335395" cy="2534285"/>
                    </a:xfrm>
                    <a:prstGeom prst="rect">
                      <a:avLst/>
                    </a:prstGeom>
                  </pic:spPr>
                </pic:pic>
              </a:graphicData>
            </a:graphic>
            <wp14:sizeRelH relativeFrom="page">
              <wp14:pctWidth>0</wp14:pctWidth>
            </wp14:sizeRelH>
            <wp14:sizeRelV relativeFrom="page">
              <wp14:pctHeight>0</wp14:pctHeight>
            </wp14:sizeRelV>
          </wp:anchor>
        </w:drawing>
      </w:r>
    </w:p>
    <w:p w14:paraId="461DE117" w14:textId="6DA26503" w:rsidR="00E46205" w:rsidRPr="00BC5F81" w:rsidRDefault="00F42AAA" w:rsidP="00E46205">
      <w:pPr>
        <w:pStyle w:val="FigCaption"/>
        <w:rPr>
          <w:bCs w:val="0"/>
          <w:color w:val="00629B"/>
        </w:rPr>
      </w:pPr>
      <w:r w:rsidRPr="00B06847">
        <w:rPr>
          <w:rStyle w:val="CaptionColor"/>
        </w:rPr>
        <w:t>FIGURE</w:t>
      </w:r>
      <w:r w:rsidRPr="00B7110A">
        <w:rPr>
          <w:rStyle w:val="CaptionColor"/>
        </w:rPr>
        <w:t xml:space="preserve"> </w:t>
      </w:r>
      <w:r w:rsidR="009620A2">
        <w:rPr>
          <w:rStyle w:val="CaptionColor"/>
        </w:rPr>
        <w:t>3</w:t>
      </w:r>
      <w:r w:rsidRPr="00B7110A">
        <w:rPr>
          <w:rStyle w:val="CaptionColor"/>
        </w:rPr>
        <w:t>.</w:t>
      </w:r>
      <w:r>
        <w:rPr>
          <w:rFonts w:ascii="MS Gothic" w:eastAsia="MS Gothic" w:hAnsi="MS Gothic" w:cs="MS Gothic" w:hint="eastAsia"/>
        </w:rPr>
        <w:t> </w:t>
      </w:r>
      <w:r w:rsidRPr="00486E60">
        <w:t xml:space="preserve"> </w:t>
      </w:r>
    </w:p>
    <w:p w14:paraId="0351029B" w14:textId="77777777" w:rsidR="00972A51" w:rsidRDefault="00F42AAA" w:rsidP="00E46205">
      <w:pPr>
        <w:pStyle w:val="FigCaption"/>
        <w:spacing w:before="0"/>
      </w:pPr>
      <w:r>
        <w:t xml:space="preserve">Model Performances </w:t>
      </w:r>
      <w:r w:rsidR="00121C39">
        <w:t xml:space="preserve">of Predicting Hotel Demand using the Newest ROHs </w:t>
      </w:r>
      <w:r>
        <w:t>by Forecasting Window.</w:t>
      </w:r>
    </w:p>
    <w:p w14:paraId="55DDA037" w14:textId="77777777" w:rsidR="00E46205" w:rsidRPr="00B54AA7" w:rsidRDefault="00F42AAA" w:rsidP="00E46205">
      <w:pPr>
        <w:pStyle w:val="FigCaption"/>
        <w:spacing w:before="0"/>
        <w:rPr>
          <w:b w:val="0"/>
          <w:bCs w:val="0"/>
        </w:rPr>
      </w:pPr>
      <w:r>
        <w:rPr>
          <w:b w:val="0"/>
          <w:bCs w:val="0"/>
          <w:i/>
          <w:iCs/>
        </w:rPr>
        <w:t xml:space="preserve">Note. </w:t>
      </w:r>
      <w:proofErr w:type="spellStart"/>
      <w:r w:rsidR="00146C9B">
        <w:rPr>
          <w:b w:val="0"/>
          <w:bCs w:val="0"/>
        </w:rPr>
        <w:t>apk</w:t>
      </w:r>
      <w:proofErr w:type="spellEnd"/>
      <w:r w:rsidR="00146C9B">
        <w:rPr>
          <w:b w:val="0"/>
          <w:bCs w:val="0"/>
        </w:rPr>
        <w:t xml:space="preserve"> = additive </w:t>
      </w:r>
      <w:r w:rsidR="006646F7">
        <w:rPr>
          <w:b w:val="0"/>
          <w:bCs w:val="0"/>
        </w:rPr>
        <w:t>pick-up</w:t>
      </w:r>
      <w:r w:rsidR="00146C9B">
        <w:rPr>
          <w:b w:val="0"/>
          <w:bCs w:val="0"/>
        </w:rPr>
        <w:t>, reg = regression, rf = random forest, svr = support vector machine</w:t>
      </w:r>
      <w:r w:rsidR="00B54AA7">
        <w:rPr>
          <w:b w:val="0"/>
          <w:bCs w:val="0"/>
        </w:rPr>
        <w:t>, DBA=days before arrival</w:t>
      </w:r>
    </w:p>
    <w:p w14:paraId="325848C2" w14:textId="77777777" w:rsidR="00121C39" w:rsidRDefault="00F42AAA" w:rsidP="00121C39">
      <w:pPr>
        <w:pStyle w:val="PARAIndent"/>
        <w:spacing w:after="120"/>
        <w:ind w:firstLine="202"/>
      </w:pPr>
      <w:r>
        <w:rPr>
          <w:noProof/>
        </w:rPr>
        <w:lastRenderedPageBreak/>
        <w:drawing>
          <wp:anchor distT="0" distB="0" distL="114300" distR="114300" simplePos="0" relativeHeight="251660288" behindDoc="1" locked="0" layoutInCell="1" allowOverlap="1" wp14:anchorId="5ACBF3AB" wp14:editId="5D4FC382">
            <wp:simplePos x="0" y="0"/>
            <wp:positionH relativeFrom="column">
              <wp:posOffset>0</wp:posOffset>
            </wp:positionH>
            <wp:positionV relativeFrom="paragraph">
              <wp:posOffset>344805</wp:posOffset>
            </wp:positionV>
            <wp:extent cx="6335395" cy="2533650"/>
            <wp:effectExtent l="0" t="0" r="1905" b="6350"/>
            <wp:wrapTight wrapText="bothSides">
              <wp:wrapPolygon edited="0">
                <wp:start x="0" y="0"/>
                <wp:lineTo x="0" y="21546"/>
                <wp:lineTo x="21563" y="21546"/>
                <wp:lineTo x="2156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270248"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6335395" cy="2533650"/>
                    </a:xfrm>
                    <a:prstGeom prst="rect">
                      <a:avLst/>
                    </a:prstGeom>
                  </pic:spPr>
                </pic:pic>
              </a:graphicData>
            </a:graphic>
            <wp14:sizeRelH relativeFrom="page">
              <wp14:pctWidth>0</wp14:pctWidth>
            </wp14:sizeRelH>
            <wp14:sizeRelV relativeFrom="page">
              <wp14:pctHeight>0</wp14:pctHeight>
            </wp14:sizeRelV>
          </wp:anchor>
        </w:drawing>
      </w:r>
    </w:p>
    <w:p w14:paraId="7FEBFEBC" w14:textId="40D771BC" w:rsidR="00121C39" w:rsidRPr="00BC5F81" w:rsidRDefault="00F42AAA" w:rsidP="00121C39">
      <w:pPr>
        <w:pStyle w:val="FigCaption"/>
        <w:rPr>
          <w:bCs w:val="0"/>
          <w:color w:val="00629B"/>
        </w:rPr>
      </w:pPr>
      <w:r w:rsidRPr="00B06847">
        <w:rPr>
          <w:rStyle w:val="CaptionColor"/>
        </w:rPr>
        <w:t>FIGURE</w:t>
      </w:r>
      <w:r w:rsidRPr="00B7110A">
        <w:rPr>
          <w:rStyle w:val="CaptionColor"/>
        </w:rPr>
        <w:t xml:space="preserve"> </w:t>
      </w:r>
      <w:r w:rsidR="009620A2">
        <w:rPr>
          <w:rStyle w:val="CaptionColor"/>
        </w:rPr>
        <w:t>4</w:t>
      </w:r>
      <w:r w:rsidRPr="00B7110A">
        <w:rPr>
          <w:rStyle w:val="CaptionColor"/>
        </w:rPr>
        <w:t>.</w:t>
      </w:r>
      <w:r>
        <w:rPr>
          <w:rFonts w:ascii="MS Gothic" w:eastAsia="MS Gothic" w:hAnsi="MS Gothic" w:cs="MS Gothic" w:hint="eastAsia"/>
        </w:rPr>
        <w:t> </w:t>
      </w:r>
      <w:r w:rsidRPr="00486E60">
        <w:t xml:space="preserve"> </w:t>
      </w:r>
    </w:p>
    <w:p w14:paraId="1B985E59" w14:textId="77777777" w:rsidR="00121C39" w:rsidRDefault="00F42AAA" w:rsidP="00121C39">
      <w:pPr>
        <w:pStyle w:val="FigCaption"/>
        <w:spacing w:before="0"/>
      </w:pPr>
      <w:r>
        <w:t>Model Performances of Predicting Hotel Demand using All ROHs on the booking curve by Forecasting Window.</w:t>
      </w:r>
    </w:p>
    <w:p w14:paraId="3F682D1C" w14:textId="77777777" w:rsidR="00121C39" w:rsidRDefault="00F42AAA" w:rsidP="00121C39">
      <w:pPr>
        <w:pStyle w:val="FigCaption"/>
        <w:spacing w:before="0"/>
        <w:rPr>
          <w:b w:val="0"/>
          <w:bCs w:val="0"/>
        </w:rPr>
      </w:pPr>
      <w:r>
        <w:rPr>
          <w:b w:val="0"/>
          <w:bCs w:val="0"/>
          <w:i/>
          <w:iCs/>
        </w:rPr>
        <w:t xml:space="preserve">Note. </w:t>
      </w:r>
      <w:proofErr w:type="spellStart"/>
      <w:r>
        <w:rPr>
          <w:b w:val="0"/>
          <w:bCs w:val="0"/>
        </w:rPr>
        <w:t>apk</w:t>
      </w:r>
      <w:proofErr w:type="spellEnd"/>
      <w:r>
        <w:rPr>
          <w:b w:val="0"/>
          <w:bCs w:val="0"/>
        </w:rPr>
        <w:t xml:space="preserve"> = additive </w:t>
      </w:r>
      <w:r w:rsidR="006646F7">
        <w:rPr>
          <w:b w:val="0"/>
          <w:bCs w:val="0"/>
        </w:rPr>
        <w:t>pick-up</w:t>
      </w:r>
      <w:r>
        <w:rPr>
          <w:b w:val="0"/>
          <w:bCs w:val="0"/>
        </w:rPr>
        <w:t>, reg = regression, rf = random forest, svr = support vector machine, DBA=days before arrival</w:t>
      </w:r>
    </w:p>
    <w:p w14:paraId="1A976E88" w14:textId="77777777" w:rsidR="000E3AB0" w:rsidRPr="00B54AA7" w:rsidRDefault="000E3AB0" w:rsidP="00121C39">
      <w:pPr>
        <w:pStyle w:val="FigCaption"/>
        <w:spacing w:before="0"/>
        <w:rPr>
          <w:b w:val="0"/>
          <w:bCs w:val="0"/>
        </w:rPr>
      </w:pPr>
    </w:p>
    <w:p w14:paraId="3E780556" w14:textId="77777777" w:rsidR="00B85C7E" w:rsidRDefault="00B85C7E" w:rsidP="00BC0692">
      <w:pPr>
        <w:pStyle w:val="PARAIndent"/>
        <w:ind w:firstLine="0"/>
        <w:sectPr w:rsidR="00B85C7E" w:rsidSect="00D53701">
          <w:type w:val="continuous"/>
          <w:pgSz w:w="11520" w:h="15660" w:code="1"/>
          <w:pgMar w:top="1300" w:right="740" w:bottom="1040" w:left="740" w:header="360" w:footer="640" w:gutter="0"/>
          <w:cols w:space="400"/>
          <w:docGrid w:linePitch="360"/>
        </w:sectPr>
      </w:pPr>
    </w:p>
    <w:p w14:paraId="1D719B59" w14:textId="77777777" w:rsidR="00BB53E2" w:rsidRDefault="00BB53E2" w:rsidP="00BC0692">
      <w:pPr>
        <w:pStyle w:val="PARAIndent"/>
        <w:ind w:firstLine="0"/>
      </w:pPr>
    </w:p>
    <w:p w14:paraId="2A615669" w14:textId="77777777" w:rsidR="00460A89" w:rsidRPr="00C12917" w:rsidRDefault="00F42AAA" w:rsidP="00C12917">
      <w:pPr>
        <w:pStyle w:val="H1NoSpace"/>
        <w:outlineLvl w:val="1"/>
        <w:rPr>
          <w:rStyle w:val="H5CharChar"/>
          <w:rFonts w:cs="Times New Roman"/>
          <w:b/>
          <w:bCs w:val="0"/>
        </w:rPr>
      </w:pPr>
      <w:r w:rsidRPr="00C12917">
        <w:rPr>
          <w:rStyle w:val="H5CharChar"/>
          <w:rFonts w:cs="Times New Roman"/>
          <w:b/>
          <w:bCs w:val="0"/>
        </w:rPr>
        <w:t>CONCLUSIONS AND DISCUSSIONS</w:t>
      </w:r>
    </w:p>
    <w:p w14:paraId="733CD302" w14:textId="77777777" w:rsidR="00C951DC" w:rsidRDefault="00F42AAA" w:rsidP="00C951DC">
      <w:pPr>
        <w:pStyle w:val="PARAIndent"/>
      </w:pPr>
      <w:r w:rsidRPr="009E6EE0">
        <w:t xml:space="preserve">On average, pick up models embedded with machine learning approaches </w:t>
      </w:r>
      <w:r w:rsidR="003E1928">
        <w:t>are</w:t>
      </w:r>
      <w:r w:rsidRPr="009E6EE0">
        <w:t xml:space="preserve"> shown to have </w:t>
      </w:r>
      <w:r w:rsidR="005F2744">
        <w:t>potential</w:t>
      </w:r>
      <w:r w:rsidR="006D3B38">
        <w:t xml:space="preserve"> in </w:t>
      </w:r>
      <w:r w:rsidR="00EF5756">
        <w:t xml:space="preserve">improving demand </w:t>
      </w:r>
      <w:r w:rsidR="006D3B38">
        <w:t xml:space="preserve">forecasting </w:t>
      </w:r>
      <w:r w:rsidR="00EF5756">
        <w:t>performances</w:t>
      </w:r>
      <w:r w:rsidR="006D3B38">
        <w:t xml:space="preserve">. </w:t>
      </w:r>
      <w:r w:rsidR="00B55C72">
        <w:t>Being able</w:t>
      </w:r>
      <w:r w:rsidR="00EF5756">
        <w:t xml:space="preserve"> to capture the </w:t>
      </w:r>
      <w:r>
        <w:t>complicated</w:t>
      </w:r>
      <w:r w:rsidR="00EF5756">
        <w:t xml:space="preserve"> relationships between the newest ROHs and final arrivals, m</w:t>
      </w:r>
      <w:r w:rsidR="006D3B38">
        <w:t xml:space="preserve">achine learning models are capable of </w:t>
      </w:r>
      <w:r>
        <w:t xml:space="preserve">fit the non-parametric relations and improve forecasting performances. </w:t>
      </w:r>
    </w:p>
    <w:p w14:paraId="7F77DDE5" w14:textId="77777777" w:rsidR="00C4118E" w:rsidRDefault="00F672DF" w:rsidP="00405BA3">
      <w:pPr>
        <w:pStyle w:val="PARAIndent"/>
      </w:pPr>
      <w:r>
        <w:t>According to our empirical study results,</w:t>
      </w:r>
      <w:r w:rsidR="00F42AAA">
        <w:t xml:space="preserve"> this improvement only appears when the newest ROHs are used. It is to our surprise that </w:t>
      </w:r>
      <w:r w:rsidR="00405BA3">
        <w:t xml:space="preserve">machine learning models do not show significant superiority when the whole booking curve (e.g. all existed ROHs) is given. Our guess is </w:t>
      </w:r>
      <w:r w:rsidR="00F114D1">
        <w:t xml:space="preserve">that even machine learning approaches generally can deal with high-dimensional data and complex forecasting problems, they need exquisite feature selection and parameter pruning to reach the </w:t>
      </w:r>
      <w:r w:rsidR="007821A6">
        <w:t xml:space="preserve">optimum result. This guess is especially obvious for the Neural Network model, which has </w:t>
      </w:r>
      <w:r w:rsidR="00DC671A">
        <w:t xml:space="preserve">an averagely 14.29 MAE when a simple linear regression model has 5.26 MAE. </w:t>
      </w:r>
      <w:r w:rsidR="002928B6">
        <w:t xml:space="preserve">In the empirical research, we simply </w:t>
      </w:r>
      <w:r w:rsidR="00C86220">
        <w:t>choose</w:t>
      </w:r>
      <w:r w:rsidR="002928B6">
        <w:t xml:space="preserve"> the parameters (the number of hidden layers and hidden units) for Neural Network following a general rule</w:t>
      </w:r>
      <w:r w:rsidR="00C86220">
        <w:t xml:space="preserve"> without detailed pruning, and the results turn out to be significantly worse than baseline models. </w:t>
      </w:r>
    </w:p>
    <w:p w14:paraId="52118E4C" w14:textId="105255AB" w:rsidR="00F9281E" w:rsidRDefault="00F42AAA" w:rsidP="00405BA3">
      <w:pPr>
        <w:pStyle w:val="PARAIndent"/>
      </w:pPr>
      <w:r>
        <w:t xml:space="preserve">Cross-validation, </w:t>
      </w:r>
      <w:r w:rsidR="00D92D5D">
        <w:t xml:space="preserve">an approach that randomly splits the current data then receptively builds the model upon data subsets, can make up the challenge of parameter selection for machine learning. </w:t>
      </w:r>
      <w:r w:rsidR="00F2788F">
        <w:t xml:space="preserve">One of the machine learning models, the SVR, has higher accuracy and lower biases when predicting future demands than classic </w:t>
      </w:r>
      <w:r w:rsidR="006646F7">
        <w:t>pick-up</w:t>
      </w:r>
      <w:r w:rsidR="00F2788F">
        <w:t xml:space="preserve"> models</w:t>
      </w:r>
      <w:r w:rsidR="00C4118E">
        <w:t>, and it might be from the cross-validation procedure we apply to find</w:t>
      </w:r>
      <w:r w:rsidR="00F2788F">
        <w:t xml:space="preserve"> the critic parameter (kernel shape</w:t>
      </w:r>
      <w:r w:rsidR="00C4118E">
        <w:t xml:space="preserve"> and </w:t>
      </w:r>
      <m:oMath>
        <m:r>
          <w:rPr>
            <w:rFonts w:ascii="Cambria Math" w:hAnsi="Cambria Math"/>
          </w:rPr>
          <m:t>γ</m:t>
        </m:r>
      </m:oMath>
      <w:r w:rsidR="00C4118E">
        <w:t xml:space="preserve"> value). However, it is noticeable than this procedure takes significant computation power and can be challenging </w:t>
      </w:r>
      <w:r w:rsidR="00550188">
        <w:t>for practi</w:t>
      </w:r>
      <w:r w:rsidR="00957654">
        <w:t>ti</w:t>
      </w:r>
      <w:r w:rsidR="00550188">
        <w:t xml:space="preserve">oners without </w:t>
      </w:r>
      <w:r w:rsidR="00550188">
        <w:t xml:space="preserve">statistics background to apply. Given the </w:t>
      </w:r>
      <w:r w:rsidR="00957654">
        <w:t xml:space="preserve">normality of the hotel industry, we do not recommend </w:t>
      </w:r>
      <w:r w:rsidR="00625012">
        <w:t xml:space="preserve">this approach to be </w:t>
      </w:r>
      <w:r w:rsidR="00BC1984">
        <w:rPr>
          <w:rFonts w:hint="eastAsia"/>
        </w:rPr>
        <w:t>ru</w:t>
      </w:r>
      <w:r w:rsidR="00BC1984">
        <w:t>sh</w:t>
      </w:r>
      <w:r w:rsidR="00F9281E">
        <w:t xml:space="preserve">ed </w:t>
      </w:r>
      <w:r w:rsidR="00912FE5">
        <w:t>into</w:t>
      </w:r>
      <w:r w:rsidR="00F9281E">
        <w:t xml:space="preserve"> application</w:t>
      </w:r>
      <w:r w:rsidR="00625012">
        <w:t xml:space="preserve"> even machine learning is a hyped concept in recent years.</w:t>
      </w:r>
      <w:r w:rsidR="00194DCA">
        <w:t xml:space="preserve"> </w:t>
      </w:r>
    </w:p>
    <w:p w14:paraId="79D10CD4" w14:textId="21499305" w:rsidR="00A30F11" w:rsidRDefault="00EF439E" w:rsidP="00625012">
      <w:pPr>
        <w:pStyle w:val="PARAIndent"/>
      </w:pPr>
      <w:r>
        <w:t xml:space="preserve">Other insights from this research </w:t>
      </w:r>
      <w:r w:rsidR="00912FE5">
        <w:t>are worthy of noticing.</w:t>
      </w:r>
      <w:r w:rsidR="00F42AAA">
        <w:t xml:space="preserve"> </w:t>
      </w:r>
      <w:r w:rsidR="003417E0">
        <w:t xml:space="preserve">Regression models, as a combination of both additive </w:t>
      </w:r>
      <w:r w:rsidR="006646F7">
        <w:t>pick-up</w:t>
      </w:r>
      <w:r w:rsidR="003417E0">
        <w:t xml:space="preserve"> and multiplicative </w:t>
      </w:r>
      <w:r w:rsidR="006646F7">
        <w:t>pick-up</w:t>
      </w:r>
      <w:r w:rsidR="003417E0">
        <w:t>, always have better performances than the two each.</w:t>
      </w:r>
      <w:r w:rsidR="00F42AAA">
        <w:t xml:space="preserve"> </w:t>
      </w:r>
      <w:r w:rsidR="00881AA0">
        <w:t xml:space="preserve">The additive </w:t>
      </w:r>
      <w:r w:rsidR="006646F7">
        <w:t>pick-up</w:t>
      </w:r>
      <w:r w:rsidR="00881AA0">
        <w:t xml:space="preserve"> model</w:t>
      </w:r>
      <w:r w:rsidR="00C10AB5">
        <w:t xml:space="preserve"> is</w:t>
      </w:r>
      <w:r w:rsidR="00881AA0">
        <w:t xml:space="preserve"> suitable for situations that there are no significant changes between today and the future. Therefore, for properties or areas </w:t>
      </w:r>
      <w:r w:rsidR="00C10AB5">
        <w:t xml:space="preserve">the hotel demand is usually regular and stable, the additive </w:t>
      </w:r>
      <w:r w:rsidR="006646F7">
        <w:t>pick-up</w:t>
      </w:r>
      <w:r w:rsidR="00C10AB5">
        <w:t xml:space="preserve"> might be a good option. </w:t>
      </w:r>
      <w:r w:rsidR="00F42AAA">
        <w:t>M</w:t>
      </w:r>
      <w:r w:rsidR="00C10AB5">
        <w:t xml:space="preserve">ultiplicative </w:t>
      </w:r>
      <w:r w:rsidR="006646F7">
        <w:t>pick-up</w:t>
      </w:r>
      <w:r w:rsidR="00C10AB5">
        <w:t xml:space="preserve"> model, </w:t>
      </w:r>
      <w:r w:rsidR="00291D49">
        <w:t xml:space="preserve">on the other hand, is more unstable, especially in far future forecasts. Given the multiplier is small when the booking window is long, multiplicative </w:t>
      </w:r>
      <w:r w:rsidR="006646F7">
        <w:t>pick-up</w:t>
      </w:r>
      <w:r w:rsidR="00291D49">
        <w:t xml:space="preserve"> will generate</w:t>
      </w:r>
      <w:r w:rsidR="00EF5FD4">
        <w:t xml:space="preserve"> extremely high predictions, which might drag the overall accuracy. However, for </w:t>
      </w:r>
      <w:r w:rsidR="00E0585A">
        <w:t>closer</w:t>
      </w:r>
      <w:r w:rsidR="00EF5FD4">
        <w:t xml:space="preserve"> predictions </w:t>
      </w:r>
      <w:r w:rsidR="002A1D04">
        <w:t xml:space="preserve">within </w:t>
      </w:r>
      <w:r w:rsidR="003417E0">
        <w:t xml:space="preserve">a week, multiplicative models do have similar performance as other models. Therefore, </w:t>
      </w:r>
      <w:r w:rsidR="00F01801">
        <w:t xml:space="preserve">managers without profound statistical understandings and properties with less computational power, it is </w:t>
      </w:r>
      <w:r w:rsidR="00F42AAA">
        <w:t xml:space="preserve">value-worthy to use regression models as the go-to approach. </w:t>
      </w:r>
    </w:p>
    <w:p w14:paraId="63E61D65" w14:textId="58D63BD7" w:rsidR="00C10AB5" w:rsidRPr="009E6EE0" w:rsidRDefault="00912FE5" w:rsidP="00912FE5">
      <w:pPr>
        <w:pStyle w:val="PARAIndent"/>
      </w:pPr>
      <w:r>
        <w:t xml:space="preserve">However, for hotel companies or revenue management team with data science background, we do recommend further explorations on using machine learning models in hotel demand forecast. With a hybrid of the industrial experience and statistical background, researchers and practitioners could tune specific parameters of the machine learning models to aim for better performances. </w:t>
      </w:r>
      <w:r w:rsidR="00F42AAA">
        <w:t xml:space="preserve">For researchers refining </w:t>
      </w:r>
      <w:r w:rsidR="00222D2E">
        <w:t>fo</w:t>
      </w:r>
      <w:r w:rsidR="00442B4C">
        <w:t xml:space="preserve">r </w:t>
      </w:r>
      <w:r w:rsidR="00313C05">
        <w:t xml:space="preserve">better forecasting performances, machine learning is a promising approach to pay more attention to. As an initial attempt to </w:t>
      </w:r>
      <w:r w:rsidR="00F72ACD">
        <w:t xml:space="preserve">explore the application of machine learning in hotel demand forecasting, this research focuses more on the empirical side instead of model pruning. However, we do see the potential in </w:t>
      </w:r>
      <w:r w:rsidR="00F72ACD">
        <w:lastRenderedPageBreak/>
        <w:t xml:space="preserve">feature engineering and parameter selection to improve the performances of machine learning. </w:t>
      </w:r>
    </w:p>
    <w:p w14:paraId="0E02999D" w14:textId="77777777" w:rsidR="00460A89" w:rsidRPr="00E91452" w:rsidRDefault="00460A89" w:rsidP="00460A89">
      <w:pPr>
        <w:pStyle w:val="H1NoSpace"/>
      </w:pPr>
    </w:p>
    <w:p w14:paraId="14CBE16C" w14:textId="77777777" w:rsidR="00D6550C" w:rsidRPr="00C12917" w:rsidRDefault="00F42AAA" w:rsidP="00C12917">
      <w:pPr>
        <w:pStyle w:val="H1NoSpace"/>
        <w:outlineLvl w:val="1"/>
        <w:rPr>
          <w:rStyle w:val="H5CharChar"/>
          <w:rFonts w:cs="Times New Roman"/>
          <w:b/>
        </w:rPr>
      </w:pPr>
      <w:r w:rsidRPr="00C12917">
        <w:rPr>
          <w:rStyle w:val="H5CharChar"/>
          <w:rFonts w:cs="Times New Roman"/>
          <w:b/>
        </w:rPr>
        <w:t>REFERENCES</w:t>
      </w:r>
    </w:p>
    <w:p w14:paraId="6C93A75A" w14:textId="77777777" w:rsidR="00C63659" w:rsidRPr="00C63659" w:rsidRDefault="00F42AAA" w:rsidP="00C63659">
      <w:pPr>
        <w:widowControl w:val="0"/>
        <w:autoSpaceDE w:val="0"/>
        <w:autoSpaceDN w:val="0"/>
        <w:adjustRightInd w:val="0"/>
        <w:spacing w:line="240" w:lineRule="exact"/>
        <w:ind w:left="480" w:hanging="480"/>
        <w:rPr>
          <w:noProof/>
          <w:sz w:val="20"/>
        </w:rPr>
      </w:pPr>
      <w:r w:rsidRPr="00D6550C">
        <w:fldChar w:fldCharType="begin" w:fldLock="1"/>
      </w:r>
      <w:r w:rsidRPr="00D6550C">
        <w:instrText xml:space="preserve">ADDIN Mendeley Bibliography CSL_BIBLIOGRAPHY </w:instrText>
      </w:r>
      <w:r w:rsidRPr="00D6550C">
        <w:fldChar w:fldCharType="separate"/>
      </w:r>
      <w:r w:rsidR="00C63659" w:rsidRPr="00C63659">
        <w:rPr>
          <w:noProof/>
          <w:sz w:val="20"/>
        </w:rPr>
        <w:t xml:space="preserve">Breiman, Leo. 1996. “Bagging Predictors.” </w:t>
      </w:r>
      <w:r w:rsidR="00C63659" w:rsidRPr="00C63659">
        <w:rPr>
          <w:i/>
          <w:iCs/>
          <w:noProof/>
          <w:sz w:val="20"/>
        </w:rPr>
        <w:t>Machine Learning</w:t>
      </w:r>
      <w:r w:rsidR="00C63659" w:rsidRPr="00C63659">
        <w:rPr>
          <w:noProof/>
          <w:sz w:val="20"/>
        </w:rPr>
        <w:t xml:space="preserve"> 24(2):123–40.</w:t>
      </w:r>
    </w:p>
    <w:p w14:paraId="77880D98"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Chen, Christopher and Soulaymane Kachani. 2007. “Forecasting and Optimisation for Hotel Revenue Management.” </w:t>
      </w:r>
      <w:r w:rsidRPr="00C63659">
        <w:rPr>
          <w:i/>
          <w:iCs/>
          <w:noProof/>
          <w:sz w:val="20"/>
        </w:rPr>
        <w:t>Journal of Revenue and Pricing Management</w:t>
      </w:r>
      <w:r w:rsidRPr="00C63659">
        <w:rPr>
          <w:noProof/>
          <w:sz w:val="20"/>
        </w:rPr>
        <w:t xml:space="preserve"> 6(3):163–74.</w:t>
      </w:r>
    </w:p>
    <w:p w14:paraId="397E819F"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Corazza, Marco, Giovanni Fasano, and Francesco Mason. 2014. “An Artificial Neural Network-Based Technique for On-Line Hotel Booking.” </w:t>
      </w:r>
      <w:r w:rsidRPr="00C63659">
        <w:rPr>
          <w:i/>
          <w:iCs/>
          <w:noProof/>
          <w:sz w:val="20"/>
        </w:rPr>
        <w:t>Procedia Economics and Finance</w:t>
      </w:r>
      <w:r w:rsidRPr="00C63659">
        <w:rPr>
          <w:noProof/>
          <w:sz w:val="20"/>
        </w:rPr>
        <w:t xml:space="preserve"> 15(14):45–55.</w:t>
      </w:r>
    </w:p>
    <w:p w14:paraId="453F7EE9"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Duan, Dongmei. 2020. “Research on Hotel Online Sales Forecast Model Based on Improved WaveNet.” </w:t>
      </w:r>
      <w:r w:rsidRPr="00C63659">
        <w:rPr>
          <w:i/>
          <w:iCs/>
          <w:noProof/>
          <w:sz w:val="20"/>
        </w:rPr>
        <w:t>Journal of Physics: Conference Series</w:t>
      </w:r>
      <w:r w:rsidRPr="00C63659">
        <w:rPr>
          <w:noProof/>
          <w:sz w:val="20"/>
        </w:rPr>
        <w:t xml:space="preserve"> 1544(1):0–7.</w:t>
      </w:r>
    </w:p>
    <w:p w14:paraId="2FF49BCB"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Friedman, Jerome, Trevor Hastie, and Robert Tibshirani. 2001. </w:t>
      </w:r>
      <w:r w:rsidRPr="00C63659">
        <w:rPr>
          <w:i/>
          <w:iCs/>
          <w:noProof/>
          <w:sz w:val="20"/>
        </w:rPr>
        <w:t>The Elements of Statistical Learning</w:t>
      </w:r>
      <w:r w:rsidRPr="00C63659">
        <w:rPr>
          <w:noProof/>
          <w:sz w:val="20"/>
        </w:rPr>
        <w:t>. Vol. 1. Springer series in statistics New York.</w:t>
      </w:r>
    </w:p>
    <w:p w14:paraId="56098AD8"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GlobalData. 2017. “How Can Artificial Intelligence, Machine Learning, and Big Data Boost Efficiency in the Industry? Case Study: Machine Learning in the Hotel Industry.” Retrieved (https://store.globaldata.com/report/tt0087mi--case-study-machine-learning-in-the-hotel-industry-how-can-artificial-intelligence-machine-learning-and-big-data-boost-efficiency-in-the-industry/).</w:t>
      </w:r>
    </w:p>
    <w:p w14:paraId="472060FA"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L’heureux, ED. 1986. “A New Twist in Forecasting Short-Term Passenger Pickup.” </w:t>
      </w:r>
      <w:r w:rsidRPr="00C63659">
        <w:rPr>
          <w:i/>
          <w:iCs/>
          <w:noProof/>
          <w:sz w:val="20"/>
        </w:rPr>
        <w:t>AGIFORS PROCEEDINGS</w:t>
      </w:r>
      <w:r w:rsidRPr="00C63659">
        <w:rPr>
          <w:noProof/>
          <w:sz w:val="20"/>
        </w:rPr>
        <w:t xml:space="preserve"> 234–47.</w:t>
      </w:r>
    </w:p>
    <w:p w14:paraId="40352EDD"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Lee, Misuk. 2018. “Modeling and Forecasting Hotel Room Demand Based on Advance Booking Information.” </w:t>
      </w:r>
      <w:r w:rsidRPr="00C63659">
        <w:rPr>
          <w:i/>
          <w:iCs/>
          <w:noProof/>
          <w:sz w:val="20"/>
        </w:rPr>
        <w:t>Tourism Management</w:t>
      </w:r>
      <w:r w:rsidRPr="00C63659">
        <w:rPr>
          <w:noProof/>
          <w:sz w:val="20"/>
        </w:rPr>
        <w:t xml:space="preserve"> 66:62–71.</w:t>
      </w:r>
    </w:p>
    <w:p w14:paraId="5353982B"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Ma, Yufeng, Zheng Xiang, Qianzhou Du, and Weiguo Fan. 2018. “Effects of User-Provided Photos on Hotel Review Helpfulness: An Analytical Approach with </w:t>
      </w:r>
      <w:r w:rsidRPr="00C63659">
        <w:rPr>
          <w:noProof/>
          <w:sz w:val="20"/>
        </w:rPr>
        <w:t xml:space="preserve">Deep Leaning.” </w:t>
      </w:r>
      <w:r w:rsidRPr="00C63659">
        <w:rPr>
          <w:i/>
          <w:iCs/>
          <w:noProof/>
          <w:sz w:val="20"/>
        </w:rPr>
        <w:t>International Journal of Hospitality Management</w:t>
      </w:r>
      <w:r w:rsidRPr="00C63659">
        <w:rPr>
          <w:noProof/>
          <w:sz w:val="20"/>
        </w:rPr>
        <w:t xml:space="preserve"> 71(April 2017):120–31.</w:t>
      </w:r>
    </w:p>
    <w:p w14:paraId="49019930"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Phillips, Paul, Krystin Zigan, Maria Manuela Santos Silva, and Roland Schegg. 2015. “The Interactive Effects of Online Reviews on the Determinants of Swiss Hotel Performance: A Neural Network Analysis.” </w:t>
      </w:r>
      <w:r w:rsidRPr="00C63659">
        <w:rPr>
          <w:i/>
          <w:iCs/>
          <w:noProof/>
          <w:sz w:val="20"/>
        </w:rPr>
        <w:t>Tourism Management</w:t>
      </w:r>
      <w:r w:rsidRPr="00C63659">
        <w:rPr>
          <w:noProof/>
          <w:sz w:val="20"/>
        </w:rPr>
        <w:t xml:space="preserve"> 50:130–41.</w:t>
      </w:r>
    </w:p>
    <w:p w14:paraId="5D5EB208"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Phumchusri, Naragain and Phoom Ungtrakul. 2020. “Hotel Daily Demand Forecasting for High-Frequency and Complex Seasonality Data: A Case Study in Thailand.” </w:t>
      </w:r>
      <w:r w:rsidRPr="00C63659">
        <w:rPr>
          <w:i/>
          <w:iCs/>
          <w:noProof/>
          <w:sz w:val="20"/>
        </w:rPr>
        <w:t>Journal of Revenue and Pricing Management</w:t>
      </w:r>
      <w:r w:rsidRPr="00C63659">
        <w:rPr>
          <w:noProof/>
          <w:sz w:val="20"/>
        </w:rPr>
        <w:t xml:space="preserve"> 19(1):8–25.</w:t>
      </w:r>
    </w:p>
    <w:p w14:paraId="14E0D6D1"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Sánchez-Medina, Agustín J. and Eleazar C-Sánchez. 2020. “Using Machine Learning and Big Data for Efficient Forecasting of Hotel Booking Cancellations.” </w:t>
      </w:r>
      <w:r w:rsidRPr="00C63659">
        <w:rPr>
          <w:i/>
          <w:iCs/>
          <w:noProof/>
          <w:sz w:val="20"/>
        </w:rPr>
        <w:t>International Journal of Hospitality Management</w:t>
      </w:r>
      <w:r w:rsidRPr="00C63659">
        <w:rPr>
          <w:noProof/>
          <w:sz w:val="20"/>
        </w:rPr>
        <w:t xml:space="preserve"> 89(May):102546.</w:t>
      </w:r>
    </w:p>
    <w:p w14:paraId="109DD7B6"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Tse, Tony Sze Ming and Yiu Tung Poon. 2015. “Analyzing the Use of an Advance Booking Curve in Forecasting Hotel Reservations.” </w:t>
      </w:r>
      <w:r w:rsidRPr="00C63659">
        <w:rPr>
          <w:i/>
          <w:iCs/>
          <w:noProof/>
          <w:sz w:val="20"/>
        </w:rPr>
        <w:t>Journal of Travel and Tourism Marketing</w:t>
      </w:r>
      <w:r w:rsidRPr="00C63659">
        <w:rPr>
          <w:noProof/>
          <w:sz w:val="20"/>
        </w:rPr>
        <w:t xml:space="preserve"> 32(7):852–69.</w:t>
      </w:r>
    </w:p>
    <w:p w14:paraId="1269150C"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Weatherford, Larry R. and Sheryl E. Kimes. 2003. “A Comparison of Forecasting Methods for Hotel Revenue Management.” </w:t>
      </w:r>
      <w:r w:rsidRPr="00C63659">
        <w:rPr>
          <w:i/>
          <w:iCs/>
          <w:noProof/>
          <w:sz w:val="20"/>
        </w:rPr>
        <w:t>International Journal of Forecasting</w:t>
      </w:r>
      <w:r w:rsidRPr="00C63659">
        <w:rPr>
          <w:noProof/>
          <w:sz w:val="20"/>
        </w:rPr>
        <w:t xml:space="preserve"> 19(3):401–15.</w:t>
      </w:r>
    </w:p>
    <w:p w14:paraId="64591C1D"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Zakhary, Athanasius, Neamat El Gayar, and Amir F. Atiya. 2008. “A Comparative Study of the Pickup Method and Its Variations Using a Simulated Hotel Reservation Data.” </w:t>
      </w:r>
      <w:r w:rsidRPr="00C63659">
        <w:rPr>
          <w:i/>
          <w:iCs/>
          <w:noProof/>
          <w:sz w:val="20"/>
        </w:rPr>
        <w:t>Icgst-Aoml</w:t>
      </w:r>
      <w:r w:rsidRPr="00C63659">
        <w:rPr>
          <w:noProof/>
          <w:sz w:val="20"/>
        </w:rPr>
        <w:t xml:space="preserve"> 8(2):15–21.</w:t>
      </w:r>
    </w:p>
    <w:p w14:paraId="15B2768E" w14:textId="39DDAD5A" w:rsidR="005B0299" w:rsidRPr="005B0299" w:rsidRDefault="00C63659" w:rsidP="005B0299">
      <w:pPr>
        <w:widowControl w:val="0"/>
        <w:autoSpaceDE w:val="0"/>
        <w:autoSpaceDN w:val="0"/>
        <w:adjustRightInd w:val="0"/>
        <w:spacing w:line="240" w:lineRule="exact"/>
        <w:ind w:left="480" w:hanging="480"/>
        <w:rPr>
          <w:noProof/>
          <w:sz w:val="20"/>
        </w:rPr>
      </w:pPr>
      <w:r w:rsidRPr="00C63659">
        <w:rPr>
          <w:noProof/>
          <w:sz w:val="20"/>
        </w:rPr>
        <w:t>Zhang, Yueqian. 2019. “Forecasting Hotel Demand Using Machine Learning Approaches.” Cornell University.</w:t>
      </w:r>
    </w:p>
    <w:p w14:paraId="054B22D2" w14:textId="77777777" w:rsidR="006D2178" w:rsidRDefault="00F42AAA" w:rsidP="00C63659">
      <w:pPr>
        <w:widowControl w:val="0"/>
        <w:autoSpaceDE w:val="0"/>
        <w:autoSpaceDN w:val="0"/>
        <w:adjustRightInd w:val="0"/>
        <w:spacing w:line="240" w:lineRule="exact"/>
        <w:ind w:left="480" w:hanging="480"/>
      </w:pPr>
      <w:r w:rsidRPr="00D6550C">
        <w:fldChar w:fldCharType="end"/>
      </w:r>
    </w:p>
    <w:p w14:paraId="0D4AAF0B" w14:textId="32E693ED" w:rsidR="005B0299" w:rsidRPr="00C80FB6" w:rsidRDefault="005B0299" w:rsidP="005B0299">
      <w:pPr>
        <w:autoSpaceDE w:val="0"/>
        <w:autoSpaceDN w:val="0"/>
        <w:adjustRightInd w:val="0"/>
        <w:rPr>
          <w:rFonts w:ascii="Helvetica" w:eastAsia="SimSun" w:hAnsi="Helvetica" w:cs="Arial"/>
          <w:b/>
          <w:bCs/>
          <w:sz w:val="18"/>
          <w:szCs w:val="18"/>
          <w:lang w:eastAsia="en-US"/>
        </w:rPr>
      </w:pPr>
      <w:r w:rsidRPr="00C80FB6">
        <w:rPr>
          <w:rFonts w:ascii="Helvetica" w:eastAsia="SimSun" w:hAnsi="Helvetica" w:cs="Arial"/>
          <w:b/>
          <w:bCs/>
          <w:sz w:val="18"/>
          <w:szCs w:val="18"/>
          <w:lang w:eastAsia="en-US"/>
        </w:rPr>
        <w:t>Declaration of Conflicting Interests</w:t>
      </w:r>
    </w:p>
    <w:p w14:paraId="0529F923" w14:textId="77777777" w:rsidR="005B0299" w:rsidRDefault="005B0299" w:rsidP="005B0299">
      <w:pPr>
        <w:autoSpaceDE w:val="0"/>
        <w:autoSpaceDN w:val="0"/>
        <w:adjustRightInd w:val="0"/>
        <w:rPr>
          <w:rFonts w:eastAsia="SimSun"/>
          <w:sz w:val="18"/>
          <w:szCs w:val="18"/>
          <w:lang w:eastAsia="en-US"/>
        </w:rPr>
      </w:pPr>
      <w:r>
        <w:rPr>
          <w:rFonts w:eastAsia="SimSun"/>
          <w:sz w:val="18"/>
          <w:szCs w:val="18"/>
          <w:lang w:eastAsia="en-US"/>
        </w:rPr>
        <w:t>The author(s) declared no potential conflicts of interest with</w:t>
      </w:r>
    </w:p>
    <w:p w14:paraId="3FD9B1B6" w14:textId="364779C6" w:rsidR="005B0299" w:rsidRDefault="005B0299" w:rsidP="005B0299">
      <w:pPr>
        <w:widowControl w:val="0"/>
        <w:autoSpaceDE w:val="0"/>
        <w:autoSpaceDN w:val="0"/>
        <w:adjustRightInd w:val="0"/>
        <w:spacing w:line="240" w:lineRule="exact"/>
        <w:ind w:left="480" w:hanging="480"/>
      </w:pPr>
      <w:r>
        <w:rPr>
          <w:rFonts w:eastAsia="SimSun"/>
          <w:sz w:val="18"/>
          <w:szCs w:val="18"/>
          <w:lang w:eastAsia="en-US"/>
        </w:rPr>
        <w:t>respect to the research, authorship, or publication of this article.</w:t>
      </w:r>
    </w:p>
    <w:p w14:paraId="536E21E7" w14:textId="77777777" w:rsidR="005B0299" w:rsidRDefault="005B0299" w:rsidP="00C63659">
      <w:pPr>
        <w:widowControl w:val="0"/>
        <w:autoSpaceDE w:val="0"/>
        <w:autoSpaceDN w:val="0"/>
        <w:adjustRightInd w:val="0"/>
        <w:spacing w:line="240" w:lineRule="exact"/>
        <w:ind w:left="480" w:hanging="480"/>
      </w:pPr>
    </w:p>
    <w:p w14:paraId="776343C8" w14:textId="1D835C06" w:rsidR="005B0299" w:rsidRDefault="005B0299" w:rsidP="00C63659">
      <w:pPr>
        <w:widowControl w:val="0"/>
        <w:autoSpaceDE w:val="0"/>
        <w:autoSpaceDN w:val="0"/>
        <w:adjustRightInd w:val="0"/>
        <w:spacing w:line="240" w:lineRule="exact"/>
        <w:ind w:left="480" w:hanging="480"/>
        <w:sectPr w:rsidR="005B0299" w:rsidSect="00B85C7E">
          <w:type w:val="continuous"/>
          <w:pgSz w:w="11520" w:h="15660" w:code="1"/>
          <w:pgMar w:top="1300" w:right="740" w:bottom="1040" w:left="740" w:header="360" w:footer="640" w:gutter="0"/>
          <w:cols w:num="2" w:space="400"/>
          <w:docGrid w:linePitch="360"/>
        </w:sectPr>
      </w:pPr>
    </w:p>
    <w:p w14:paraId="362C5302" w14:textId="77777777" w:rsidR="004F7E89" w:rsidRDefault="004F7E89" w:rsidP="00C12917">
      <w:pPr>
        <w:pStyle w:val="H1NoSpace"/>
        <w:outlineLvl w:val="1"/>
        <w:rPr>
          <w:rFonts w:cs="TimesLTStd-Roman"/>
          <w:spacing w:val="-2"/>
          <w:sz w:val="20"/>
          <w:szCs w:val="20"/>
        </w:rPr>
      </w:pPr>
      <w:r>
        <w:br w:type="page"/>
      </w:r>
    </w:p>
    <w:p w14:paraId="5D79373C" w14:textId="77777777" w:rsidR="00C12917" w:rsidRPr="00C12917" w:rsidRDefault="00C12917" w:rsidP="00C12917">
      <w:pPr>
        <w:pStyle w:val="H1NoSpace"/>
        <w:jc w:val="center"/>
        <w:outlineLvl w:val="1"/>
        <w:rPr>
          <w:rStyle w:val="H5CharChar"/>
          <w:rFonts w:cs="Times New Roman"/>
          <w:b/>
        </w:rPr>
      </w:pPr>
      <w:r w:rsidRPr="00C12917">
        <w:rPr>
          <w:rStyle w:val="H5CharChar"/>
          <w:rFonts w:cs="Times New Roman"/>
          <w:b/>
        </w:rPr>
        <w:lastRenderedPageBreak/>
        <w:t>APPENDIX</w:t>
      </w:r>
    </w:p>
    <w:p w14:paraId="0E48EBE4" w14:textId="77777777" w:rsidR="009C31F6" w:rsidRPr="00AA236B" w:rsidRDefault="009C31F6" w:rsidP="009C31F6">
      <w:pPr>
        <w:pStyle w:val="FigCaption"/>
        <w:rPr>
          <w:rStyle w:val="CaptionColor"/>
        </w:rPr>
      </w:pPr>
      <w:r w:rsidRPr="00AA236B">
        <w:rPr>
          <w:rStyle w:val="CaptionColor"/>
        </w:rPr>
        <w:t xml:space="preserve">TABLE </w:t>
      </w:r>
      <w:r>
        <w:rPr>
          <w:rStyle w:val="CaptionColor"/>
        </w:rPr>
        <w:t>A1.</w:t>
      </w:r>
    </w:p>
    <w:p w14:paraId="1E8E3D4E" w14:textId="77777777" w:rsidR="00786436" w:rsidRDefault="00C70F7D" w:rsidP="0013307B">
      <w:pPr>
        <w:pStyle w:val="FigCaption"/>
        <w:spacing w:before="0"/>
      </w:pPr>
      <w:r>
        <w:t>Pick-up Models parameters by day of week</w:t>
      </w:r>
    </w:p>
    <w:p w14:paraId="51D2AB02" w14:textId="77777777" w:rsidR="0013307B" w:rsidRPr="0013307B" w:rsidRDefault="0013307B" w:rsidP="0013307B">
      <w:pPr>
        <w:pStyle w:val="FigCaption"/>
        <w:spacing w:before="0"/>
        <w:rPr>
          <w:rStyle w:val="CaptionColor"/>
          <w:bCs/>
          <w:color w:val="auto"/>
        </w:rPr>
      </w:pPr>
    </w:p>
    <w:tbl>
      <w:tblPr>
        <w:tblStyle w:val="TableGrid0"/>
        <w:tblW w:w="4830" w:type="pct"/>
        <w:tblInd w:w="0" w:type="dxa"/>
        <w:tblBorders>
          <w:top w:val="double" w:sz="4" w:space="0" w:color="auto"/>
          <w:bottom w:val="double" w:sz="4" w:space="0" w:color="auto"/>
        </w:tblBorders>
        <w:tblCellMar>
          <w:top w:w="30" w:type="dxa"/>
          <w:bottom w:w="29" w:type="dxa"/>
        </w:tblCellMar>
        <w:tblLook w:val="04A0" w:firstRow="1" w:lastRow="0" w:firstColumn="1" w:lastColumn="0" w:noHBand="0" w:noVBand="1"/>
      </w:tblPr>
      <w:tblGrid>
        <w:gridCol w:w="752"/>
        <w:gridCol w:w="160"/>
        <w:gridCol w:w="733"/>
        <w:gridCol w:w="733"/>
        <w:gridCol w:w="733"/>
        <w:gridCol w:w="733"/>
        <w:gridCol w:w="733"/>
        <w:gridCol w:w="733"/>
        <w:gridCol w:w="733"/>
        <w:gridCol w:w="733"/>
        <w:gridCol w:w="733"/>
        <w:gridCol w:w="733"/>
        <w:gridCol w:w="733"/>
        <w:gridCol w:w="724"/>
      </w:tblGrid>
      <w:tr w:rsidR="00415B48" w:rsidRPr="00904FAE" w14:paraId="6DDEBD60" w14:textId="77777777" w:rsidTr="00BD4303">
        <w:trPr>
          <w:trHeight w:val="173"/>
        </w:trPr>
        <w:tc>
          <w:tcPr>
            <w:tcW w:w="387" w:type="pct"/>
            <w:tcBorders>
              <w:top w:val="double" w:sz="4" w:space="0" w:color="auto"/>
              <w:bottom w:val="single" w:sz="4" w:space="0" w:color="FFFFFF" w:themeColor="background1"/>
            </w:tcBorders>
            <w:shd w:val="clear" w:color="auto" w:fill="auto"/>
            <w:vAlign w:val="center"/>
          </w:tcPr>
          <w:p w14:paraId="19F7451E" w14:textId="77777777" w:rsidR="00415B48" w:rsidRDefault="00415B48" w:rsidP="0013307B">
            <w:pPr>
              <w:spacing w:line="259" w:lineRule="auto"/>
              <w:ind w:left="139"/>
              <w:jc w:val="center"/>
              <w:rPr>
                <w:sz w:val="16"/>
                <w:szCs w:val="16"/>
              </w:rPr>
            </w:pPr>
          </w:p>
        </w:tc>
        <w:tc>
          <w:tcPr>
            <w:tcW w:w="4613" w:type="pct"/>
            <w:gridSpan w:val="13"/>
            <w:tcBorders>
              <w:top w:val="double" w:sz="4" w:space="0" w:color="auto"/>
              <w:bottom w:val="nil"/>
            </w:tcBorders>
            <w:shd w:val="clear" w:color="auto" w:fill="auto"/>
            <w:vAlign w:val="center"/>
          </w:tcPr>
          <w:p w14:paraId="3E235E20" w14:textId="77777777" w:rsidR="00415B48" w:rsidRPr="00BD4303" w:rsidRDefault="00415B48" w:rsidP="0013307B">
            <w:pPr>
              <w:spacing w:line="259" w:lineRule="auto"/>
              <w:ind w:left="139"/>
              <w:jc w:val="center"/>
              <w:rPr>
                <w:rFonts w:ascii="Times New Roman" w:hAnsi="Times New Roman" w:cs="Times New Roman"/>
                <w:sz w:val="16"/>
                <w:szCs w:val="16"/>
              </w:rPr>
            </w:pPr>
            <w:r w:rsidRPr="00BD4303">
              <w:rPr>
                <w:rFonts w:ascii="Times New Roman" w:hAnsi="Times New Roman" w:cs="Times New Roman"/>
                <w:sz w:val="16"/>
                <w:szCs w:val="16"/>
              </w:rPr>
              <w:t>Additive Pick-up</w:t>
            </w:r>
            <w:r w:rsidR="00BD4303" w:rsidRPr="00BD4303">
              <w:rPr>
                <w:rFonts w:ascii="Times New Roman" w:hAnsi="Times New Roman" w:cs="Times New Roman"/>
                <w:sz w:val="16"/>
                <w:szCs w:val="16"/>
              </w:rPr>
              <w:t xml:space="preserve"> Increments</w:t>
            </w:r>
          </w:p>
        </w:tc>
      </w:tr>
      <w:tr w:rsidR="00415B48" w:rsidRPr="00904FAE" w14:paraId="6BB7781A" w14:textId="77777777" w:rsidTr="00BD4303">
        <w:trPr>
          <w:trHeight w:val="173"/>
        </w:trPr>
        <w:tc>
          <w:tcPr>
            <w:tcW w:w="469" w:type="pct"/>
            <w:gridSpan w:val="2"/>
            <w:tcBorders>
              <w:top w:val="single" w:sz="4" w:space="0" w:color="FFFFFF" w:themeColor="background1"/>
              <w:bottom w:val="single" w:sz="4" w:space="0" w:color="auto"/>
            </w:tcBorders>
            <w:shd w:val="clear" w:color="auto" w:fill="auto"/>
            <w:vAlign w:val="center"/>
          </w:tcPr>
          <w:p w14:paraId="1513FE38" w14:textId="77777777" w:rsidR="00786436" w:rsidRPr="00904FAE" w:rsidRDefault="00786436" w:rsidP="009C31F6">
            <w:pPr>
              <w:spacing w:line="259" w:lineRule="auto"/>
              <w:ind w:left="139"/>
              <w:jc w:val="center"/>
              <w:rPr>
                <w:rFonts w:ascii="Times New Roman" w:hAnsi="Times New Roman" w:cs="Times New Roman"/>
                <w:sz w:val="16"/>
                <w:szCs w:val="16"/>
              </w:rPr>
            </w:pPr>
          </w:p>
        </w:tc>
        <w:tc>
          <w:tcPr>
            <w:tcW w:w="378" w:type="pct"/>
            <w:tcBorders>
              <w:top w:val="single" w:sz="4" w:space="0" w:color="auto"/>
              <w:bottom w:val="single" w:sz="4" w:space="0" w:color="auto"/>
            </w:tcBorders>
            <w:shd w:val="clear" w:color="auto" w:fill="auto"/>
            <w:vAlign w:val="center"/>
          </w:tcPr>
          <w:p w14:paraId="3B0C6503"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1</w:t>
            </w:r>
          </w:p>
        </w:tc>
        <w:tc>
          <w:tcPr>
            <w:tcW w:w="378" w:type="pct"/>
            <w:tcBorders>
              <w:top w:val="single" w:sz="4" w:space="0" w:color="auto"/>
              <w:bottom w:val="single" w:sz="4" w:space="0" w:color="auto"/>
            </w:tcBorders>
            <w:shd w:val="clear" w:color="auto" w:fill="auto"/>
            <w:vAlign w:val="center"/>
          </w:tcPr>
          <w:p w14:paraId="658C068B"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2</w:t>
            </w:r>
          </w:p>
        </w:tc>
        <w:tc>
          <w:tcPr>
            <w:tcW w:w="378" w:type="pct"/>
            <w:tcBorders>
              <w:top w:val="single" w:sz="4" w:space="0" w:color="auto"/>
              <w:bottom w:val="single" w:sz="4" w:space="0" w:color="auto"/>
            </w:tcBorders>
            <w:shd w:val="clear" w:color="auto" w:fill="auto"/>
            <w:vAlign w:val="center"/>
          </w:tcPr>
          <w:p w14:paraId="47E3F643"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3</w:t>
            </w:r>
          </w:p>
        </w:tc>
        <w:tc>
          <w:tcPr>
            <w:tcW w:w="378" w:type="pct"/>
            <w:tcBorders>
              <w:top w:val="single" w:sz="4" w:space="0" w:color="auto"/>
              <w:bottom w:val="single" w:sz="4" w:space="0" w:color="auto"/>
            </w:tcBorders>
            <w:shd w:val="clear" w:color="auto" w:fill="auto"/>
            <w:vAlign w:val="center"/>
          </w:tcPr>
          <w:p w14:paraId="0F6B342C"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4</w:t>
            </w:r>
          </w:p>
        </w:tc>
        <w:tc>
          <w:tcPr>
            <w:tcW w:w="378" w:type="pct"/>
            <w:tcBorders>
              <w:top w:val="single" w:sz="4" w:space="0" w:color="auto"/>
              <w:bottom w:val="single" w:sz="4" w:space="0" w:color="auto"/>
            </w:tcBorders>
            <w:shd w:val="clear" w:color="auto" w:fill="auto"/>
            <w:vAlign w:val="center"/>
          </w:tcPr>
          <w:p w14:paraId="1EBD2892"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5</w:t>
            </w:r>
          </w:p>
        </w:tc>
        <w:tc>
          <w:tcPr>
            <w:tcW w:w="378" w:type="pct"/>
            <w:tcBorders>
              <w:top w:val="single" w:sz="4" w:space="0" w:color="auto"/>
              <w:bottom w:val="single" w:sz="4" w:space="0" w:color="auto"/>
            </w:tcBorders>
            <w:shd w:val="clear" w:color="auto" w:fill="auto"/>
            <w:vAlign w:val="center"/>
          </w:tcPr>
          <w:p w14:paraId="59CA1F70"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6</w:t>
            </w:r>
          </w:p>
        </w:tc>
        <w:tc>
          <w:tcPr>
            <w:tcW w:w="378" w:type="pct"/>
            <w:tcBorders>
              <w:top w:val="single" w:sz="4" w:space="0" w:color="auto"/>
              <w:bottom w:val="single" w:sz="4" w:space="0" w:color="auto"/>
            </w:tcBorders>
            <w:shd w:val="clear" w:color="auto" w:fill="auto"/>
            <w:vAlign w:val="center"/>
          </w:tcPr>
          <w:p w14:paraId="3A24E095"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7</w:t>
            </w:r>
          </w:p>
        </w:tc>
        <w:tc>
          <w:tcPr>
            <w:tcW w:w="378" w:type="pct"/>
            <w:tcBorders>
              <w:top w:val="single" w:sz="4" w:space="0" w:color="auto"/>
              <w:bottom w:val="single" w:sz="4" w:space="0" w:color="auto"/>
            </w:tcBorders>
            <w:shd w:val="clear" w:color="auto" w:fill="auto"/>
            <w:vAlign w:val="center"/>
          </w:tcPr>
          <w:p w14:paraId="33C88640"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14</w:t>
            </w:r>
          </w:p>
        </w:tc>
        <w:tc>
          <w:tcPr>
            <w:tcW w:w="378" w:type="pct"/>
            <w:tcBorders>
              <w:top w:val="single" w:sz="4" w:space="0" w:color="auto"/>
              <w:bottom w:val="single" w:sz="4" w:space="0" w:color="auto"/>
            </w:tcBorders>
            <w:shd w:val="clear" w:color="auto" w:fill="auto"/>
            <w:vAlign w:val="center"/>
          </w:tcPr>
          <w:p w14:paraId="2ED32216"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21</w:t>
            </w:r>
          </w:p>
        </w:tc>
        <w:tc>
          <w:tcPr>
            <w:tcW w:w="378" w:type="pct"/>
            <w:tcBorders>
              <w:top w:val="single" w:sz="4" w:space="0" w:color="auto"/>
              <w:bottom w:val="single" w:sz="4" w:space="0" w:color="auto"/>
            </w:tcBorders>
            <w:shd w:val="clear" w:color="auto" w:fill="auto"/>
            <w:vAlign w:val="center"/>
          </w:tcPr>
          <w:p w14:paraId="74CF81DA"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30</w:t>
            </w:r>
          </w:p>
        </w:tc>
        <w:tc>
          <w:tcPr>
            <w:tcW w:w="378" w:type="pct"/>
            <w:tcBorders>
              <w:top w:val="single" w:sz="4" w:space="0" w:color="auto"/>
              <w:bottom w:val="single" w:sz="4" w:space="0" w:color="auto"/>
            </w:tcBorders>
            <w:shd w:val="clear" w:color="auto" w:fill="auto"/>
            <w:vAlign w:val="center"/>
          </w:tcPr>
          <w:p w14:paraId="57B57C8F"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60</w:t>
            </w:r>
          </w:p>
        </w:tc>
        <w:tc>
          <w:tcPr>
            <w:tcW w:w="374" w:type="pct"/>
            <w:tcBorders>
              <w:top w:val="single" w:sz="4" w:space="0" w:color="auto"/>
              <w:bottom w:val="single" w:sz="4" w:space="0" w:color="auto"/>
            </w:tcBorders>
            <w:shd w:val="clear" w:color="auto" w:fill="auto"/>
            <w:vAlign w:val="center"/>
          </w:tcPr>
          <w:p w14:paraId="6878573C"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90</w:t>
            </w:r>
          </w:p>
        </w:tc>
      </w:tr>
      <w:tr w:rsidR="00415B48" w:rsidRPr="00904FAE" w14:paraId="71D24F6E" w14:textId="77777777" w:rsidTr="00BD4303">
        <w:trPr>
          <w:trHeight w:val="173"/>
        </w:trPr>
        <w:tc>
          <w:tcPr>
            <w:tcW w:w="469" w:type="pct"/>
            <w:gridSpan w:val="2"/>
            <w:tcBorders>
              <w:top w:val="single" w:sz="4" w:space="0" w:color="auto"/>
            </w:tcBorders>
            <w:shd w:val="clear" w:color="auto" w:fill="auto"/>
            <w:vAlign w:val="center"/>
          </w:tcPr>
          <w:p w14:paraId="78877F71" w14:textId="77777777" w:rsidR="00786436" w:rsidRPr="00904FAE" w:rsidRDefault="00786436" w:rsidP="009C31F6">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Sunday</w:t>
            </w:r>
          </w:p>
        </w:tc>
        <w:tc>
          <w:tcPr>
            <w:tcW w:w="378" w:type="pct"/>
            <w:tcBorders>
              <w:top w:val="single" w:sz="4" w:space="0" w:color="auto"/>
            </w:tcBorders>
            <w:shd w:val="clear" w:color="auto" w:fill="auto"/>
            <w:vAlign w:val="center"/>
          </w:tcPr>
          <w:p w14:paraId="013117F4" w14:textId="77777777" w:rsidR="00786436" w:rsidRPr="00904FAE" w:rsidRDefault="00786436" w:rsidP="00904FAE">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2.11</w:t>
            </w:r>
          </w:p>
        </w:tc>
        <w:tc>
          <w:tcPr>
            <w:tcW w:w="378" w:type="pct"/>
            <w:tcBorders>
              <w:top w:val="single" w:sz="4" w:space="0" w:color="auto"/>
            </w:tcBorders>
            <w:shd w:val="clear" w:color="auto" w:fill="auto"/>
            <w:vAlign w:val="center"/>
          </w:tcPr>
          <w:p w14:paraId="53708F88"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3.04</w:t>
            </w:r>
          </w:p>
        </w:tc>
        <w:tc>
          <w:tcPr>
            <w:tcW w:w="378" w:type="pct"/>
            <w:tcBorders>
              <w:top w:val="single" w:sz="4" w:space="0" w:color="auto"/>
            </w:tcBorders>
            <w:shd w:val="clear" w:color="auto" w:fill="auto"/>
            <w:vAlign w:val="center"/>
          </w:tcPr>
          <w:p w14:paraId="203F2E79" w14:textId="77777777" w:rsidR="00786436" w:rsidRPr="00904FAE" w:rsidRDefault="00786436" w:rsidP="00476424">
            <w:pPr>
              <w:spacing w:line="259" w:lineRule="auto"/>
              <w:ind w:left="133" w:right="54"/>
              <w:jc w:val="right"/>
              <w:rPr>
                <w:rFonts w:ascii="Times New Roman" w:hAnsi="Times New Roman" w:cs="Times New Roman"/>
                <w:sz w:val="16"/>
                <w:szCs w:val="16"/>
              </w:rPr>
            </w:pPr>
            <w:r w:rsidRPr="00904FAE">
              <w:rPr>
                <w:rFonts w:ascii="Times New Roman" w:hAnsi="Times New Roman" w:cs="Times New Roman"/>
                <w:sz w:val="16"/>
                <w:szCs w:val="16"/>
              </w:rPr>
              <w:t>4.40</w:t>
            </w:r>
          </w:p>
        </w:tc>
        <w:tc>
          <w:tcPr>
            <w:tcW w:w="378" w:type="pct"/>
            <w:tcBorders>
              <w:top w:val="single" w:sz="4" w:space="0" w:color="auto"/>
            </w:tcBorders>
            <w:shd w:val="clear" w:color="auto" w:fill="auto"/>
            <w:vAlign w:val="center"/>
          </w:tcPr>
          <w:p w14:paraId="32E6A3A3"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5.58</w:t>
            </w:r>
          </w:p>
        </w:tc>
        <w:tc>
          <w:tcPr>
            <w:tcW w:w="378" w:type="pct"/>
            <w:tcBorders>
              <w:top w:val="single" w:sz="4" w:space="0" w:color="auto"/>
            </w:tcBorders>
            <w:shd w:val="clear" w:color="auto" w:fill="auto"/>
            <w:vAlign w:val="center"/>
          </w:tcPr>
          <w:p w14:paraId="55206939" w14:textId="77777777" w:rsidR="00786436" w:rsidRPr="00904FAE" w:rsidRDefault="00786436" w:rsidP="00476424">
            <w:pPr>
              <w:spacing w:line="259" w:lineRule="auto"/>
              <w:ind w:left="205" w:right="54"/>
              <w:jc w:val="right"/>
              <w:rPr>
                <w:rFonts w:ascii="Times New Roman" w:hAnsi="Times New Roman" w:cs="Times New Roman"/>
                <w:sz w:val="16"/>
                <w:szCs w:val="16"/>
              </w:rPr>
            </w:pPr>
            <w:r w:rsidRPr="00904FAE">
              <w:rPr>
                <w:rFonts w:ascii="Times New Roman" w:hAnsi="Times New Roman" w:cs="Times New Roman"/>
                <w:sz w:val="16"/>
                <w:szCs w:val="16"/>
              </w:rPr>
              <w:t>6.51</w:t>
            </w:r>
          </w:p>
        </w:tc>
        <w:tc>
          <w:tcPr>
            <w:tcW w:w="378" w:type="pct"/>
            <w:tcBorders>
              <w:top w:val="single" w:sz="4" w:space="0" w:color="auto"/>
            </w:tcBorders>
            <w:shd w:val="clear" w:color="auto" w:fill="auto"/>
            <w:vAlign w:val="center"/>
          </w:tcPr>
          <w:p w14:paraId="577194B6"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8.18</w:t>
            </w:r>
          </w:p>
        </w:tc>
        <w:tc>
          <w:tcPr>
            <w:tcW w:w="378" w:type="pct"/>
            <w:tcBorders>
              <w:top w:val="single" w:sz="4" w:space="0" w:color="auto"/>
            </w:tcBorders>
            <w:shd w:val="clear" w:color="auto" w:fill="auto"/>
            <w:vAlign w:val="center"/>
          </w:tcPr>
          <w:p w14:paraId="3B62DE43"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9.22</w:t>
            </w:r>
          </w:p>
        </w:tc>
        <w:tc>
          <w:tcPr>
            <w:tcW w:w="378" w:type="pct"/>
            <w:tcBorders>
              <w:top w:val="single" w:sz="4" w:space="0" w:color="auto"/>
            </w:tcBorders>
            <w:shd w:val="clear" w:color="auto" w:fill="auto"/>
            <w:vAlign w:val="center"/>
          </w:tcPr>
          <w:p w14:paraId="5AF58981" w14:textId="77777777" w:rsidR="00786436" w:rsidRPr="00904FAE" w:rsidRDefault="00786436" w:rsidP="00476424">
            <w:pPr>
              <w:spacing w:line="259" w:lineRule="auto"/>
              <w:ind w:left="97" w:right="54"/>
              <w:jc w:val="right"/>
              <w:rPr>
                <w:rFonts w:ascii="Times New Roman" w:hAnsi="Times New Roman" w:cs="Times New Roman"/>
                <w:sz w:val="16"/>
                <w:szCs w:val="16"/>
              </w:rPr>
            </w:pPr>
            <w:r w:rsidRPr="00904FAE">
              <w:rPr>
                <w:rFonts w:ascii="Times New Roman" w:hAnsi="Times New Roman" w:cs="Times New Roman"/>
                <w:sz w:val="16"/>
                <w:szCs w:val="16"/>
              </w:rPr>
              <w:t>13.9</w:t>
            </w:r>
          </w:p>
        </w:tc>
        <w:tc>
          <w:tcPr>
            <w:tcW w:w="378" w:type="pct"/>
            <w:tcBorders>
              <w:top w:val="single" w:sz="4" w:space="0" w:color="auto"/>
            </w:tcBorders>
            <w:shd w:val="clear" w:color="auto" w:fill="auto"/>
            <w:vAlign w:val="center"/>
          </w:tcPr>
          <w:p w14:paraId="18A8F98D" w14:textId="77777777" w:rsidR="00786436" w:rsidRPr="00904FAE" w:rsidRDefault="00786436" w:rsidP="00476424">
            <w:pPr>
              <w:spacing w:line="259" w:lineRule="auto"/>
              <w:ind w:left="367" w:right="54"/>
              <w:jc w:val="right"/>
              <w:rPr>
                <w:rFonts w:ascii="Times New Roman" w:hAnsi="Times New Roman" w:cs="Times New Roman"/>
                <w:sz w:val="16"/>
                <w:szCs w:val="16"/>
              </w:rPr>
            </w:pPr>
            <w:r w:rsidRPr="00904FAE">
              <w:rPr>
                <w:rFonts w:ascii="Times New Roman" w:hAnsi="Times New Roman" w:cs="Times New Roman"/>
                <w:sz w:val="16"/>
                <w:szCs w:val="16"/>
              </w:rPr>
              <w:t>18.8</w:t>
            </w:r>
          </w:p>
        </w:tc>
        <w:tc>
          <w:tcPr>
            <w:tcW w:w="378" w:type="pct"/>
            <w:tcBorders>
              <w:top w:val="single" w:sz="4" w:space="0" w:color="auto"/>
            </w:tcBorders>
            <w:shd w:val="clear" w:color="auto" w:fill="auto"/>
            <w:vAlign w:val="center"/>
          </w:tcPr>
          <w:p w14:paraId="257A47FA" w14:textId="77777777" w:rsidR="00786436" w:rsidRPr="00904FAE" w:rsidRDefault="00786436" w:rsidP="00476424">
            <w:pPr>
              <w:spacing w:line="259" w:lineRule="auto"/>
              <w:ind w:left="222" w:right="54"/>
              <w:jc w:val="right"/>
              <w:rPr>
                <w:rFonts w:ascii="Times New Roman" w:hAnsi="Times New Roman" w:cs="Times New Roman"/>
                <w:sz w:val="16"/>
                <w:szCs w:val="16"/>
              </w:rPr>
            </w:pPr>
            <w:r w:rsidRPr="00904FAE">
              <w:rPr>
                <w:rFonts w:ascii="Times New Roman" w:hAnsi="Times New Roman" w:cs="Times New Roman"/>
                <w:sz w:val="16"/>
                <w:szCs w:val="16"/>
              </w:rPr>
              <w:t>22.8</w:t>
            </w:r>
          </w:p>
        </w:tc>
        <w:tc>
          <w:tcPr>
            <w:tcW w:w="378" w:type="pct"/>
            <w:tcBorders>
              <w:top w:val="single" w:sz="4" w:space="0" w:color="auto"/>
            </w:tcBorders>
            <w:shd w:val="clear" w:color="auto" w:fill="auto"/>
            <w:vAlign w:val="center"/>
          </w:tcPr>
          <w:p w14:paraId="5F280CAC" w14:textId="77777777" w:rsidR="00786436" w:rsidRPr="00904FAE" w:rsidRDefault="00786436" w:rsidP="00476424">
            <w:pPr>
              <w:spacing w:line="259" w:lineRule="auto"/>
              <w:ind w:left="328" w:right="54"/>
              <w:jc w:val="right"/>
              <w:rPr>
                <w:rFonts w:ascii="Times New Roman" w:hAnsi="Times New Roman" w:cs="Times New Roman"/>
                <w:sz w:val="16"/>
                <w:szCs w:val="16"/>
              </w:rPr>
            </w:pPr>
            <w:r w:rsidRPr="00904FAE">
              <w:rPr>
                <w:rFonts w:ascii="Times New Roman" w:hAnsi="Times New Roman" w:cs="Times New Roman"/>
                <w:sz w:val="16"/>
                <w:szCs w:val="16"/>
              </w:rPr>
              <w:t>30.1</w:t>
            </w:r>
          </w:p>
        </w:tc>
        <w:tc>
          <w:tcPr>
            <w:tcW w:w="374" w:type="pct"/>
            <w:tcBorders>
              <w:top w:val="single" w:sz="4" w:space="0" w:color="auto"/>
            </w:tcBorders>
            <w:shd w:val="clear" w:color="auto" w:fill="auto"/>
            <w:vAlign w:val="center"/>
          </w:tcPr>
          <w:p w14:paraId="1E7B0DEF" w14:textId="77777777" w:rsidR="00786436" w:rsidRPr="00904FAE" w:rsidRDefault="00786436" w:rsidP="00476424">
            <w:pPr>
              <w:spacing w:line="259" w:lineRule="auto"/>
              <w:ind w:left="193" w:right="54"/>
              <w:jc w:val="right"/>
              <w:rPr>
                <w:rFonts w:ascii="Times New Roman" w:hAnsi="Times New Roman" w:cs="Times New Roman"/>
                <w:sz w:val="16"/>
                <w:szCs w:val="16"/>
              </w:rPr>
            </w:pPr>
            <w:r w:rsidRPr="00904FAE">
              <w:rPr>
                <w:rFonts w:ascii="Times New Roman" w:hAnsi="Times New Roman" w:cs="Times New Roman"/>
                <w:sz w:val="16"/>
                <w:szCs w:val="16"/>
              </w:rPr>
              <w:t>33.9</w:t>
            </w:r>
          </w:p>
        </w:tc>
      </w:tr>
      <w:tr w:rsidR="00DD4777" w:rsidRPr="00904FAE" w14:paraId="12FAEFF1" w14:textId="77777777" w:rsidTr="00BD4303">
        <w:trPr>
          <w:trHeight w:val="173"/>
        </w:trPr>
        <w:tc>
          <w:tcPr>
            <w:tcW w:w="469" w:type="pct"/>
            <w:gridSpan w:val="2"/>
            <w:shd w:val="clear" w:color="auto" w:fill="auto"/>
            <w:vAlign w:val="center"/>
          </w:tcPr>
          <w:p w14:paraId="2C3E2559" w14:textId="77777777" w:rsidR="00786436" w:rsidRPr="00904FAE" w:rsidRDefault="00786436" w:rsidP="009C31F6">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Monday</w:t>
            </w:r>
          </w:p>
        </w:tc>
        <w:tc>
          <w:tcPr>
            <w:tcW w:w="378" w:type="pct"/>
            <w:shd w:val="clear" w:color="auto" w:fill="auto"/>
            <w:vAlign w:val="center"/>
          </w:tcPr>
          <w:p w14:paraId="672BA0DF" w14:textId="77777777" w:rsidR="00786436" w:rsidRPr="00904FAE" w:rsidRDefault="00786436" w:rsidP="00904FAE">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2.84</w:t>
            </w:r>
          </w:p>
        </w:tc>
        <w:tc>
          <w:tcPr>
            <w:tcW w:w="378" w:type="pct"/>
            <w:shd w:val="clear" w:color="auto" w:fill="auto"/>
            <w:vAlign w:val="center"/>
          </w:tcPr>
          <w:p w14:paraId="0FC7672D"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4.34</w:t>
            </w:r>
          </w:p>
        </w:tc>
        <w:tc>
          <w:tcPr>
            <w:tcW w:w="378" w:type="pct"/>
            <w:shd w:val="clear" w:color="auto" w:fill="auto"/>
            <w:vAlign w:val="center"/>
          </w:tcPr>
          <w:p w14:paraId="6FCDECDB" w14:textId="77777777" w:rsidR="00786436" w:rsidRPr="00904FAE" w:rsidRDefault="00786436" w:rsidP="00476424">
            <w:pPr>
              <w:spacing w:line="259" w:lineRule="auto"/>
              <w:ind w:left="133" w:right="54"/>
              <w:jc w:val="right"/>
              <w:rPr>
                <w:rFonts w:ascii="Times New Roman" w:hAnsi="Times New Roman" w:cs="Times New Roman"/>
                <w:sz w:val="16"/>
                <w:szCs w:val="16"/>
              </w:rPr>
            </w:pPr>
            <w:r w:rsidRPr="00904FAE">
              <w:rPr>
                <w:rFonts w:ascii="Times New Roman" w:hAnsi="Times New Roman" w:cs="Times New Roman"/>
                <w:sz w:val="16"/>
                <w:szCs w:val="16"/>
              </w:rPr>
              <w:t>5.16</w:t>
            </w:r>
          </w:p>
        </w:tc>
        <w:tc>
          <w:tcPr>
            <w:tcW w:w="378" w:type="pct"/>
            <w:shd w:val="clear" w:color="auto" w:fill="auto"/>
            <w:vAlign w:val="center"/>
          </w:tcPr>
          <w:p w14:paraId="4A0480A6"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7.59</w:t>
            </w:r>
          </w:p>
        </w:tc>
        <w:tc>
          <w:tcPr>
            <w:tcW w:w="378" w:type="pct"/>
            <w:shd w:val="clear" w:color="auto" w:fill="auto"/>
            <w:vAlign w:val="center"/>
          </w:tcPr>
          <w:p w14:paraId="29C83A25" w14:textId="77777777" w:rsidR="00786436" w:rsidRPr="00904FAE" w:rsidRDefault="00786436" w:rsidP="00476424">
            <w:pPr>
              <w:spacing w:line="259" w:lineRule="auto"/>
              <w:ind w:left="205" w:right="54"/>
              <w:jc w:val="right"/>
              <w:rPr>
                <w:rFonts w:ascii="Times New Roman" w:hAnsi="Times New Roman" w:cs="Times New Roman"/>
                <w:sz w:val="16"/>
                <w:szCs w:val="16"/>
              </w:rPr>
            </w:pPr>
            <w:r w:rsidRPr="00904FAE">
              <w:rPr>
                <w:rFonts w:ascii="Times New Roman" w:hAnsi="Times New Roman" w:cs="Times New Roman"/>
                <w:sz w:val="16"/>
                <w:szCs w:val="16"/>
              </w:rPr>
              <w:t>9.57</w:t>
            </w:r>
          </w:p>
        </w:tc>
        <w:tc>
          <w:tcPr>
            <w:tcW w:w="378" w:type="pct"/>
            <w:shd w:val="clear" w:color="auto" w:fill="auto"/>
            <w:vAlign w:val="center"/>
          </w:tcPr>
          <w:p w14:paraId="016B6F1E" w14:textId="77777777" w:rsidR="00786436" w:rsidRPr="00904FAE" w:rsidRDefault="00786436" w:rsidP="00476424">
            <w:pPr>
              <w:spacing w:line="259" w:lineRule="auto"/>
              <w:ind w:left="103" w:right="54"/>
              <w:jc w:val="right"/>
              <w:rPr>
                <w:rFonts w:ascii="Times New Roman" w:hAnsi="Times New Roman" w:cs="Times New Roman"/>
                <w:sz w:val="16"/>
                <w:szCs w:val="16"/>
              </w:rPr>
            </w:pPr>
            <w:r w:rsidRPr="00904FAE">
              <w:rPr>
                <w:rFonts w:ascii="Times New Roman" w:hAnsi="Times New Roman" w:cs="Times New Roman"/>
                <w:sz w:val="16"/>
                <w:szCs w:val="16"/>
              </w:rPr>
              <w:t>11.14</w:t>
            </w:r>
          </w:p>
        </w:tc>
        <w:tc>
          <w:tcPr>
            <w:tcW w:w="378" w:type="pct"/>
            <w:shd w:val="clear" w:color="auto" w:fill="auto"/>
            <w:vAlign w:val="center"/>
          </w:tcPr>
          <w:p w14:paraId="119284EE" w14:textId="77777777" w:rsidR="00786436" w:rsidRPr="00904FAE" w:rsidRDefault="00786436" w:rsidP="00476424">
            <w:pPr>
              <w:spacing w:line="259" w:lineRule="auto"/>
              <w:ind w:left="103" w:right="54"/>
              <w:jc w:val="right"/>
              <w:rPr>
                <w:rFonts w:ascii="Times New Roman" w:hAnsi="Times New Roman" w:cs="Times New Roman"/>
                <w:sz w:val="16"/>
                <w:szCs w:val="16"/>
              </w:rPr>
            </w:pPr>
            <w:r w:rsidRPr="00904FAE">
              <w:rPr>
                <w:rFonts w:ascii="Times New Roman" w:hAnsi="Times New Roman" w:cs="Times New Roman"/>
                <w:sz w:val="16"/>
                <w:szCs w:val="16"/>
              </w:rPr>
              <w:t>12.89</w:t>
            </w:r>
          </w:p>
        </w:tc>
        <w:tc>
          <w:tcPr>
            <w:tcW w:w="378" w:type="pct"/>
            <w:shd w:val="clear" w:color="auto" w:fill="auto"/>
            <w:vAlign w:val="center"/>
          </w:tcPr>
          <w:p w14:paraId="3D024653" w14:textId="77777777" w:rsidR="00786436" w:rsidRPr="00904FAE" w:rsidRDefault="00786436" w:rsidP="00476424">
            <w:pPr>
              <w:spacing w:line="259" w:lineRule="auto"/>
              <w:ind w:left="98" w:right="54"/>
              <w:jc w:val="right"/>
              <w:rPr>
                <w:rFonts w:ascii="Times New Roman" w:hAnsi="Times New Roman" w:cs="Times New Roman"/>
                <w:sz w:val="16"/>
                <w:szCs w:val="16"/>
              </w:rPr>
            </w:pPr>
            <w:r w:rsidRPr="00904FAE">
              <w:rPr>
                <w:rFonts w:ascii="Times New Roman" w:hAnsi="Times New Roman" w:cs="Times New Roman"/>
                <w:sz w:val="16"/>
                <w:szCs w:val="16"/>
              </w:rPr>
              <w:t>21.8</w:t>
            </w:r>
          </w:p>
        </w:tc>
        <w:tc>
          <w:tcPr>
            <w:tcW w:w="378" w:type="pct"/>
            <w:shd w:val="clear" w:color="auto" w:fill="auto"/>
            <w:vAlign w:val="center"/>
          </w:tcPr>
          <w:p w14:paraId="1B50B569" w14:textId="77777777" w:rsidR="00786436" w:rsidRPr="00904FAE" w:rsidRDefault="00786436" w:rsidP="00476424">
            <w:pPr>
              <w:spacing w:line="259" w:lineRule="auto"/>
              <w:ind w:left="367" w:right="54"/>
              <w:jc w:val="right"/>
              <w:rPr>
                <w:rFonts w:ascii="Times New Roman" w:hAnsi="Times New Roman" w:cs="Times New Roman"/>
                <w:sz w:val="16"/>
                <w:szCs w:val="16"/>
              </w:rPr>
            </w:pPr>
            <w:r w:rsidRPr="00904FAE">
              <w:rPr>
                <w:rFonts w:ascii="Times New Roman" w:hAnsi="Times New Roman" w:cs="Times New Roman"/>
                <w:sz w:val="16"/>
                <w:szCs w:val="16"/>
              </w:rPr>
              <w:t>27.4</w:t>
            </w:r>
          </w:p>
        </w:tc>
        <w:tc>
          <w:tcPr>
            <w:tcW w:w="378" w:type="pct"/>
            <w:shd w:val="clear" w:color="auto" w:fill="auto"/>
            <w:vAlign w:val="center"/>
          </w:tcPr>
          <w:p w14:paraId="024C3173" w14:textId="77777777" w:rsidR="00786436" w:rsidRPr="00904FAE" w:rsidRDefault="00786436" w:rsidP="00476424">
            <w:pPr>
              <w:spacing w:line="259" w:lineRule="auto"/>
              <w:ind w:left="222" w:right="54"/>
              <w:jc w:val="right"/>
              <w:rPr>
                <w:rFonts w:ascii="Times New Roman" w:hAnsi="Times New Roman" w:cs="Times New Roman"/>
                <w:sz w:val="16"/>
                <w:szCs w:val="16"/>
              </w:rPr>
            </w:pPr>
            <w:r w:rsidRPr="00904FAE">
              <w:rPr>
                <w:rFonts w:ascii="Times New Roman" w:hAnsi="Times New Roman" w:cs="Times New Roman"/>
                <w:sz w:val="16"/>
                <w:szCs w:val="16"/>
              </w:rPr>
              <w:t>33.2</w:t>
            </w:r>
          </w:p>
        </w:tc>
        <w:tc>
          <w:tcPr>
            <w:tcW w:w="378" w:type="pct"/>
            <w:shd w:val="clear" w:color="auto" w:fill="auto"/>
            <w:vAlign w:val="center"/>
          </w:tcPr>
          <w:p w14:paraId="4011B403" w14:textId="77777777" w:rsidR="00786436" w:rsidRPr="00904FAE" w:rsidRDefault="00786436" w:rsidP="00476424">
            <w:pPr>
              <w:spacing w:line="259" w:lineRule="auto"/>
              <w:ind w:left="328" w:right="54"/>
              <w:jc w:val="right"/>
              <w:rPr>
                <w:rFonts w:ascii="Times New Roman" w:hAnsi="Times New Roman" w:cs="Times New Roman"/>
                <w:sz w:val="16"/>
                <w:szCs w:val="16"/>
              </w:rPr>
            </w:pPr>
            <w:r w:rsidRPr="00904FAE">
              <w:rPr>
                <w:rFonts w:ascii="Times New Roman" w:hAnsi="Times New Roman" w:cs="Times New Roman"/>
                <w:sz w:val="16"/>
                <w:szCs w:val="16"/>
              </w:rPr>
              <w:t>42.6</w:t>
            </w:r>
          </w:p>
        </w:tc>
        <w:tc>
          <w:tcPr>
            <w:tcW w:w="374" w:type="pct"/>
            <w:shd w:val="clear" w:color="auto" w:fill="auto"/>
            <w:vAlign w:val="center"/>
          </w:tcPr>
          <w:p w14:paraId="0233A984" w14:textId="77777777" w:rsidR="00786436" w:rsidRPr="00904FAE" w:rsidRDefault="00786436" w:rsidP="00476424">
            <w:pPr>
              <w:spacing w:line="259" w:lineRule="auto"/>
              <w:ind w:left="193" w:right="54"/>
              <w:jc w:val="right"/>
              <w:rPr>
                <w:rFonts w:ascii="Times New Roman" w:hAnsi="Times New Roman" w:cs="Times New Roman"/>
                <w:sz w:val="16"/>
                <w:szCs w:val="16"/>
              </w:rPr>
            </w:pPr>
            <w:r w:rsidRPr="00904FAE">
              <w:rPr>
                <w:rFonts w:ascii="Times New Roman" w:hAnsi="Times New Roman" w:cs="Times New Roman"/>
                <w:sz w:val="16"/>
                <w:szCs w:val="16"/>
              </w:rPr>
              <w:t>45.9</w:t>
            </w:r>
          </w:p>
        </w:tc>
      </w:tr>
      <w:tr w:rsidR="00415B48" w:rsidRPr="00904FAE" w14:paraId="224045A7" w14:textId="77777777" w:rsidTr="00BD4303">
        <w:trPr>
          <w:trHeight w:val="173"/>
        </w:trPr>
        <w:tc>
          <w:tcPr>
            <w:tcW w:w="469" w:type="pct"/>
            <w:gridSpan w:val="2"/>
            <w:shd w:val="clear" w:color="auto" w:fill="auto"/>
            <w:vAlign w:val="center"/>
          </w:tcPr>
          <w:p w14:paraId="3FD3B2DD" w14:textId="77777777" w:rsidR="00786436" w:rsidRPr="00904FAE" w:rsidRDefault="00786436" w:rsidP="009C31F6">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Tuesday</w:t>
            </w:r>
          </w:p>
        </w:tc>
        <w:tc>
          <w:tcPr>
            <w:tcW w:w="378" w:type="pct"/>
            <w:shd w:val="clear" w:color="auto" w:fill="auto"/>
            <w:vAlign w:val="center"/>
          </w:tcPr>
          <w:p w14:paraId="3781AF9D" w14:textId="77777777" w:rsidR="00786436" w:rsidRPr="00904FAE" w:rsidRDefault="00786436" w:rsidP="00904FAE">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2.42</w:t>
            </w:r>
          </w:p>
        </w:tc>
        <w:tc>
          <w:tcPr>
            <w:tcW w:w="378" w:type="pct"/>
            <w:shd w:val="clear" w:color="auto" w:fill="auto"/>
            <w:vAlign w:val="center"/>
          </w:tcPr>
          <w:p w14:paraId="053AE006"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4.28</w:t>
            </w:r>
          </w:p>
        </w:tc>
        <w:tc>
          <w:tcPr>
            <w:tcW w:w="378" w:type="pct"/>
            <w:shd w:val="clear" w:color="auto" w:fill="auto"/>
            <w:vAlign w:val="center"/>
          </w:tcPr>
          <w:p w14:paraId="3EB0EC52" w14:textId="77777777" w:rsidR="00786436" w:rsidRPr="00904FAE" w:rsidRDefault="00786436" w:rsidP="00476424">
            <w:pPr>
              <w:spacing w:line="259" w:lineRule="auto"/>
              <w:ind w:left="133" w:right="54"/>
              <w:jc w:val="right"/>
              <w:rPr>
                <w:rFonts w:ascii="Times New Roman" w:hAnsi="Times New Roman" w:cs="Times New Roman"/>
                <w:sz w:val="16"/>
                <w:szCs w:val="16"/>
              </w:rPr>
            </w:pPr>
            <w:r w:rsidRPr="00904FAE">
              <w:rPr>
                <w:rFonts w:ascii="Times New Roman" w:hAnsi="Times New Roman" w:cs="Times New Roman"/>
                <w:sz w:val="16"/>
                <w:szCs w:val="16"/>
              </w:rPr>
              <w:t>4.58</w:t>
            </w:r>
          </w:p>
        </w:tc>
        <w:tc>
          <w:tcPr>
            <w:tcW w:w="378" w:type="pct"/>
            <w:shd w:val="clear" w:color="auto" w:fill="auto"/>
            <w:vAlign w:val="center"/>
          </w:tcPr>
          <w:p w14:paraId="2466CABA"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4.97</w:t>
            </w:r>
          </w:p>
        </w:tc>
        <w:tc>
          <w:tcPr>
            <w:tcW w:w="378" w:type="pct"/>
            <w:shd w:val="clear" w:color="auto" w:fill="auto"/>
            <w:vAlign w:val="center"/>
          </w:tcPr>
          <w:p w14:paraId="167BF93F" w14:textId="77777777" w:rsidR="00786436" w:rsidRPr="00904FAE" w:rsidRDefault="00786436" w:rsidP="00476424">
            <w:pPr>
              <w:spacing w:line="259" w:lineRule="auto"/>
              <w:ind w:left="205" w:right="54"/>
              <w:jc w:val="right"/>
              <w:rPr>
                <w:rFonts w:ascii="Times New Roman" w:hAnsi="Times New Roman" w:cs="Times New Roman"/>
                <w:sz w:val="16"/>
                <w:szCs w:val="16"/>
              </w:rPr>
            </w:pPr>
            <w:r w:rsidRPr="00904FAE">
              <w:rPr>
                <w:rFonts w:ascii="Times New Roman" w:hAnsi="Times New Roman" w:cs="Times New Roman"/>
                <w:sz w:val="16"/>
                <w:szCs w:val="16"/>
              </w:rPr>
              <w:t>6.17</w:t>
            </w:r>
          </w:p>
        </w:tc>
        <w:tc>
          <w:tcPr>
            <w:tcW w:w="378" w:type="pct"/>
            <w:shd w:val="clear" w:color="auto" w:fill="auto"/>
            <w:vAlign w:val="center"/>
          </w:tcPr>
          <w:p w14:paraId="2D1597CA"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7.25</w:t>
            </w:r>
          </w:p>
        </w:tc>
        <w:tc>
          <w:tcPr>
            <w:tcW w:w="378" w:type="pct"/>
            <w:shd w:val="clear" w:color="auto" w:fill="auto"/>
            <w:vAlign w:val="center"/>
          </w:tcPr>
          <w:p w14:paraId="306CF92D"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8.92</w:t>
            </w:r>
          </w:p>
        </w:tc>
        <w:tc>
          <w:tcPr>
            <w:tcW w:w="378" w:type="pct"/>
            <w:shd w:val="clear" w:color="auto" w:fill="auto"/>
            <w:vAlign w:val="center"/>
          </w:tcPr>
          <w:p w14:paraId="5F9FF030" w14:textId="77777777" w:rsidR="00786436" w:rsidRPr="00904FAE" w:rsidRDefault="00786436" w:rsidP="00476424">
            <w:pPr>
              <w:spacing w:line="259" w:lineRule="auto"/>
              <w:ind w:left="97" w:right="54"/>
              <w:jc w:val="right"/>
              <w:rPr>
                <w:rFonts w:ascii="Times New Roman" w:hAnsi="Times New Roman" w:cs="Times New Roman"/>
                <w:sz w:val="16"/>
                <w:szCs w:val="16"/>
              </w:rPr>
            </w:pPr>
            <w:r w:rsidRPr="00904FAE">
              <w:rPr>
                <w:rFonts w:ascii="Times New Roman" w:hAnsi="Times New Roman" w:cs="Times New Roman"/>
                <w:sz w:val="16"/>
                <w:szCs w:val="16"/>
              </w:rPr>
              <w:t>16.6</w:t>
            </w:r>
          </w:p>
        </w:tc>
        <w:tc>
          <w:tcPr>
            <w:tcW w:w="378" w:type="pct"/>
            <w:shd w:val="clear" w:color="auto" w:fill="auto"/>
            <w:vAlign w:val="center"/>
          </w:tcPr>
          <w:p w14:paraId="15CE4E29" w14:textId="77777777" w:rsidR="00786436" w:rsidRPr="00904FAE" w:rsidRDefault="00786436" w:rsidP="00476424">
            <w:pPr>
              <w:spacing w:line="259" w:lineRule="auto"/>
              <w:ind w:left="367" w:right="54"/>
              <w:jc w:val="right"/>
              <w:rPr>
                <w:rFonts w:ascii="Times New Roman" w:hAnsi="Times New Roman" w:cs="Times New Roman"/>
                <w:sz w:val="16"/>
                <w:szCs w:val="16"/>
              </w:rPr>
            </w:pPr>
            <w:r w:rsidRPr="00904FAE">
              <w:rPr>
                <w:rFonts w:ascii="Times New Roman" w:hAnsi="Times New Roman" w:cs="Times New Roman"/>
                <w:sz w:val="16"/>
                <w:szCs w:val="16"/>
              </w:rPr>
              <w:t>21.7</w:t>
            </w:r>
          </w:p>
        </w:tc>
        <w:tc>
          <w:tcPr>
            <w:tcW w:w="378" w:type="pct"/>
            <w:shd w:val="clear" w:color="auto" w:fill="auto"/>
            <w:vAlign w:val="center"/>
          </w:tcPr>
          <w:p w14:paraId="269943E0" w14:textId="77777777" w:rsidR="00786436" w:rsidRPr="00904FAE" w:rsidRDefault="00786436" w:rsidP="00476424">
            <w:pPr>
              <w:spacing w:line="259" w:lineRule="auto"/>
              <w:ind w:left="222" w:right="54"/>
              <w:jc w:val="right"/>
              <w:rPr>
                <w:rFonts w:ascii="Times New Roman" w:hAnsi="Times New Roman" w:cs="Times New Roman"/>
                <w:sz w:val="16"/>
                <w:szCs w:val="16"/>
              </w:rPr>
            </w:pPr>
            <w:r w:rsidRPr="00904FAE">
              <w:rPr>
                <w:rFonts w:ascii="Times New Roman" w:hAnsi="Times New Roman" w:cs="Times New Roman"/>
                <w:sz w:val="16"/>
                <w:szCs w:val="16"/>
              </w:rPr>
              <w:t>27.3</w:t>
            </w:r>
          </w:p>
        </w:tc>
        <w:tc>
          <w:tcPr>
            <w:tcW w:w="378" w:type="pct"/>
            <w:shd w:val="clear" w:color="auto" w:fill="auto"/>
            <w:vAlign w:val="center"/>
          </w:tcPr>
          <w:p w14:paraId="60CDBF11" w14:textId="77777777" w:rsidR="00786436" w:rsidRPr="00904FAE" w:rsidRDefault="00786436" w:rsidP="00476424">
            <w:pPr>
              <w:spacing w:line="259" w:lineRule="auto"/>
              <w:ind w:left="328" w:right="54"/>
              <w:jc w:val="right"/>
              <w:rPr>
                <w:rFonts w:ascii="Times New Roman" w:hAnsi="Times New Roman" w:cs="Times New Roman"/>
                <w:sz w:val="16"/>
                <w:szCs w:val="16"/>
              </w:rPr>
            </w:pPr>
            <w:r w:rsidRPr="00904FAE">
              <w:rPr>
                <w:rFonts w:ascii="Times New Roman" w:hAnsi="Times New Roman" w:cs="Times New Roman"/>
                <w:sz w:val="16"/>
                <w:szCs w:val="16"/>
              </w:rPr>
              <w:t>33.5</w:t>
            </w:r>
          </w:p>
        </w:tc>
        <w:tc>
          <w:tcPr>
            <w:tcW w:w="374" w:type="pct"/>
            <w:shd w:val="clear" w:color="auto" w:fill="auto"/>
            <w:vAlign w:val="center"/>
          </w:tcPr>
          <w:p w14:paraId="5027CF15" w14:textId="77777777" w:rsidR="00786436" w:rsidRPr="00904FAE" w:rsidRDefault="00786436" w:rsidP="00476424">
            <w:pPr>
              <w:spacing w:line="259" w:lineRule="auto"/>
              <w:ind w:left="193" w:right="54"/>
              <w:jc w:val="right"/>
              <w:rPr>
                <w:rFonts w:ascii="Times New Roman" w:hAnsi="Times New Roman" w:cs="Times New Roman"/>
                <w:sz w:val="16"/>
                <w:szCs w:val="16"/>
              </w:rPr>
            </w:pPr>
            <w:r w:rsidRPr="00904FAE">
              <w:rPr>
                <w:rFonts w:ascii="Times New Roman" w:hAnsi="Times New Roman" w:cs="Times New Roman"/>
                <w:sz w:val="16"/>
                <w:szCs w:val="16"/>
              </w:rPr>
              <w:t>36.7</w:t>
            </w:r>
          </w:p>
        </w:tc>
      </w:tr>
      <w:tr w:rsidR="00DD4777" w:rsidRPr="00904FAE" w14:paraId="216384DB" w14:textId="77777777" w:rsidTr="00BD4303">
        <w:trPr>
          <w:trHeight w:val="173"/>
        </w:trPr>
        <w:tc>
          <w:tcPr>
            <w:tcW w:w="469" w:type="pct"/>
            <w:gridSpan w:val="2"/>
            <w:shd w:val="clear" w:color="auto" w:fill="auto"/>
            <w:vAlign w:val="center"/>
          </w:tcPr>
          <w:p w14:paraId="16BCD629" w14:textId="77777777" w:rsidR="00786436" w:rsidRPr="00904FAE" w:rsidRDefault="00786436" w:rsidP="009C31F6">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Wednesday</w:t>
            </w:r>
          </w:p>
        </w:tc>
        <w:tc>
          <w:tcPr>
            <w:tcW w:w="378" w:type="pct"/>
            <w:shd w:val="clear" w:color="auto" w:fill="auto"/>
            <w:vAlign w:val="center"/>
          </w:tcPr>
          <w:p w14:paraId="6570A91A" w14:textId="77777777" w:rsidR="00786436" w:rsidRPr="00904FAE" w:rsidRDefault="00786436" w:rsidP="00904FAE">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1.95</w:t>
            </w:r>
          </w:p>
        </w:tc>
        <w:tc>
          <w:tcPr>
            <w:tcW w:w="378" w:type="pct"/>
            <w:shd w:val="clear" w:color="auto" w:fill="auto"/>
            <w:vAlign w:val="center"/>
          </w:tcPr>
          <w:p w14:paraId="2E142BDA"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3.58</w:t>
            </w:r>
          </w:p>
        </w:tc>
        <w:tc>
          <w:tcPr>
            <w:tcW w:w="378" w:type="pct"/>
            <w:shd w:val="clear" w:color="auto" w:fill="auto"/>
            <w:vAlign w:val="center"/>
          </w:tcPr>
          <w:p w14:paraId="56E32921" w14:textId="77777777" w:rsidR="00786436" w:rsidRPr="00904FAE" w:rsidRDefault="00786436" w:rsidP="00476424">
            <w:pPr>
              <w:spacing w:line="259" w:lineRule="auto"/>
              <w:ind w:left="133" w:right="54"/>
              <w:jc w:val="right"/>
              <w:rPr>
                <w:rFonts w:ascii="Times New Roman" w:hAnsi="Times New Roman" w:cs="Times New Roman"/>
                <w:sz w:val="16"/>
                <w:szCs w:val="16"/>
              </w:rPr>
            </w:pPr>
            <w:r w:rsidRPr="00904FAE">
              <w:rPr>
                <w:rFonts w:ascii="Times New Roman" w:hAnsi="Times New Roman" w:cs="Times New Roman"/>
                <w:sz w:val="16"/>
                <w:szCs w:val="16"/>
              </w:rPr>
              <w:t>5.37</w:t>
            </w:r>
          </w:p>
        </w:tc>
        <w:tc>
          <w:tcPr>
            <w:tcW w:w="378" w:type="pct"/>
            <w:shd w:val="clear" w:color="auto" w:fill="auto"/>
            <w:vAlign w:val="center"/>
          </w:tcPr>
          <w:p w14:paraId="63ADB625"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5.77</w:t>
            </w:r>
          </w:p>
        </w:tc>
        <w:tc>
          <w:tcPr>
            <w:tcW w:w="378" w:type="pct"/>
            <w:shd w:val="clear" w:color="auto" w:fill="auto"/>
            <w:vAlign w:val="center"/>
          </w:tcPr>
          <w:p w14:paraId="1A319D82" w14:textId="77777777" w:rsidR="00786436" w:rsidRPr="00904FAE" w:rsidRDefault="00786436" w:rsidP="00476424">
            <w:pPr>
              <w:spacing w:line="259" w:lineRule="auto"/>
              <w:ind w:left="205" w:right="54"/>
              <w:jc w:val="right"/>
              <w:rPr>
                <w:rFonts w:ascii="Times New Roman" w:hAnsi="Times New Roman" w:cs="Times New Roman"/>
                <w:sz w:val="16"/>
                <w:szCs w:val="16"/>
              </w:rPr>
            </w:pPr>
            <w:r w:rsidRPr="00904FAE">
              <w:rPr>
                <w:rFonts w:ascii="Times New Roman" w:hAnsi="Times New Roman" w:cs="Times New Roman"/>
                <w:sz w:val="16"/>
                <w:szCs w:val="16"/>
              </w:rPr>
              <w:t>6.16</w:t>
            </w:r>
          </w:p>
        </w:tc>
        <w:tc>
          <w:tcPr>
            <w:tcW w:w="378" w:type="pct"/>
            <w:shd w:val="clear" w:color="auto" w:fill="auto"/>
            <w:vAlign w:val="center"/>
          </w:tcPr>
          <w:p w14:paraId="7C744590"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7.30</w:t>
            </w:r>
          </w:p>
        </w:tc>
        <w:tc>
          <w:tcPr>
            <w:tcW w:w="378" w:type="pct"/>
            <w:shd w:val="clear" w:color="auto" w:fill="auto"/>
            <w:vAlign w:val="center"/>
          </w:tcPr>
          <w:p w14:paraId="139D8E24"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8.51</w:t>
            </w:r>
          </w:p>
        </w:tc>
        <w:tc>
          <w:tcPr>
            <w:tcW w:w="378" w:type="pct"/>
            <w:shd w:val="clear" w:color="auto" w:fill="auto"/>
            <w:vAlign w:val="center"/>
          </w:tcPr>
          <w:p w14:paraId="1E62B30D" w14:textId="77777777" w:rsidR="00786436" w:rsidRPr="00904FAE" w:rsidRDefault="00786436" w:rsidP="00476424">
            <w:pPr>
              <w:spacing w:line="259" w:lineRule="auto"/>
              <w:ind w:left="97" w:right="54"/>
              <w:jc w:val="right"/>
              <w:rPr>
                <w:rFonts w:ascii="Times New Roman" w:hAnsi="Times New Roman" w:cs="Times New Roman"/>
                <w:sz w:val="16"/>
                <w:szCs w:val="16"/>
              </w:rPr>
            </w:pPr>
            <w:r w:rsidRPr="00904FAE">
              <w:rPr>
                <w:rFonts w:ascii="Times New Roman" w:hAnsi="Times New Roman" w:cs="Times New Roman"/>
                <w:sz w:val="16"/>
                <w:szCs w:val="16"/>
              </w:rPr>
              <w:t>15.5</w:t>
            </w:r>
          </w:p>
        </w:tc>
        <w:tc>
          <w:tcPr>
            <w:tcW w:w="378" w:type="pct"/>
            <w:shd w:val="clear" w:color="auto" w:fill="auto"/>
            <w:vAlign w:val="center"/>
          </w:tcPr>
          <w:p w14:paraId="4B7BC77F" w14:textId="77777777" w:rsidR="00786436" w:rsidRPr="00904FAE" w:rsidRDefault="00786436" w:rsidP="00476424">
            <w:pPr>
              <w:spacing w:line="259" w:lineRule="auto"/>
              <w:ind w:left="367" w:right="54"/>
              <w:jc w:val="right"/>
              <w:rPr>
                <w:rFonts w:ascii="Times New Roman" w:hAnsi="Times New Roman" w:cs="Times New Roman"/>
                <w:sz w:val="16"/>
                <w:szCs w:val="16"/>
              </w:rPr>
            </w:pPr>
            <w:r w:rsidRPr="00904FAE">
              <w:rPr>
                <w:rFonts w:ascii="Times New Roman" w:hAnsi="Times New Roman" w:cs="Times New Roman"/>
                <w:sz w:val="16"/>
                <w:szCs w:val="16"/>
              </w:rPr>
              <w:t>20.5</w:t>
            </w:r>
          </w:p>
        </w:tc>
        <w:tc>
          <w:tcPr>
            <w:tcW w:w="378" w:type="pct"/>
            <w:shd w:val="clear" w:color="auto" w:fill="auto"/>
            <w:vAlign w:val="center"/>
          </w:tcPr>
          <w:p w14:paraId="66A141CE" w14:textId="77777777" w:rsidR="00786436" w:rsidRPr="00904FAE" w:rsidRDefault="00786436" w:rsidP="00476424">
            <w:pPr>
              <w:spacing w:line="259" w:lineRule="auto"/>
              <w:ind w:left="222" w:right="54"/>
              <w:jc w:val="right"/>
              <w:rPr>
                <w:rFonts w:ascii="Times New Roman" w:hAnsi="Times New Roman" w:cs="Times New Roman"/>
                <w:sz w:val="16"/>
                <w:szCs w:val="16"/>
              </w:rPr>
            </w:pPr>
            <w:r w:rsidRPr="00904FAE">
              <w:rPr>
                <w:rFonts w:ascii="Times New Roman" w:hAnsi="Times New Roman" w:cs="Times New Roman"/>
                <w:sz w:val="16"/>
                <w:szCs w:val="16"/>
              </w:rPr>
              <w:t>25.3</w:t>
            </w:r>
          </w:p>
        </w:tc>
        <w:tc>
          <w:tcPr>
            <w:tcW w:w="378" w:type="pct"/>
            <w:shd w:val="clear" w:color="auto" w:fill="auto"/>
            <w:vAlign w:val="center"/>
          </w:tcPr>
          <w:p w14:paraId="5366608A" w14:textId="77777777" w:rsidR="00786436" w:rsidRPr="00904FAE" w:rsidRDefault="00786436" w:rsidP="00476424">
            <w:pPr>
              <w:spacing w:line="259" w:lineRule="auto"/>
              <w:ind w:left="327" w:right="54"/>
              <w:jc w:val="right"/>
              <w:rPr>
                <w:rFonts w:ascii="Times New Roman" w:hAnsi="Times New Roman" w:cs="Times New Roman"/>
                <w:sz w:val="16"/>
                <w:szCs w:val="16"/>
              </w:rPr>
            </w:pPr>
            <w:r w:rsidRPr="00904FAE">
              <w:rPr>
                <w:rFonts w:ascii="Times New Roman" w:hAnsi="Times New Roman" w:cs="Times New Roman"/>
                <w:sz w:val="16"/>
                <w:szCs w:val="16"/>
              </w:rPr>
              <w:t>32.6</w:t>
            </w:r>
          </w:p>
        </w:tc>
        <w:tc>
          <w:tcPr>
            <w:tcW w:w="374" w:type="pct"/>
            <w:shd w:val="clear" w:color="auto" w:fill="auto"/>
            <w:vAlign w:val="center"/>
          </w:tcPr>
          <w:p w14:paraId="19926CC5" w14:textId="77777777" w:rsidR="00786436" w:rsidRPr="00904FAE" w:rsidRDefault="00786436" w:rsidP="00476424">
            <w:pPr>
              <w:spacing w:line="259" w:lineRule="auto"/>
              <w:ind w:left="193" w:right="54"/>
              <w:jc w:val="right"/>
              <w:rPr>
                <w:rFonts w:ascii="Times New Roman" w:hAnsi="Times New Roman" w:cs="Times New Roman"/>
                <w:sz w:val="16"/>
                <w:szCs w:val="16"/>
              </w:rPr>
            </w:pPr>
            <w:r w:rsidRPr="00904FAE">
              <w:rPr>
                <w:rFonts w:ascii="Times New Roman" w:hAnsi="Times New Roman" w:cs="Times New Roman"/>
                <w:sz w:val="16"/>
                <w:szCs w:val="16"/>
              </w:rPr>
              <w:t>35.8</w:t>
            </w:r>
          </w:p>
        </w:tc>
      </w:tr>
      <w:tr w:rsidR="00415B48" w:rsidRPr="00904FAE" w14:paraId="5C8C3688" w14:textId="77777777" w:rsidTr="00BD4303">
        <w:trPr>
          <w:trHeight w:val="173"/>
        </w:trPr>
        <w:tc>
          <w:tcPr>
            <w:tcW w:w="469" w:type="pct"/>
            <w:gridSpan w:val="2"/>
            <w:shd w:val="clear" w:color="auto" w:fill="auto"/>
            <w:vAlign w:val="center"/>
          </w:tcPr>
          <w:p w14:paraId="01EC7D62" w14:textId="77777777" w:rsidR="00786436" w:rsidRPr="00904FAE" w:rsidRDefault="00786436" w:rsidP="009C31F6">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Thursday</w:t>
            </w:r>
          </w:p>
        </w:tc>
        <w:tc>
          <w:tcPr>
            <w:tcW w:w="378" w:type="pct"/>
            <w:shd w:val="clear" w:color="auto" w:fill="auto"/>
            <w:vAlign w:val="center"/>
          </w:tcPr>
          <w:p w14:paraId="6892D870" w14:textId="77777777" w:rsidR="00786436" w:rsidRPr="00904FAE" w:rsidRDefault="00786436" w:rsidP="00904FAE">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3.40</w:t>
            </w:r>
          </w:p>
        </w:tc>
        <w:tc>
          <w:tcPr>
            <w:tcW w:w="378" w:type="pct"/>
            <w:shd w:val="clear" w:color="auto" w:fill="auto"/>
            <w:vAlign w:val="center"/>
          </w:tcPr>
          <w:p w14:paraId="64863799"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5.11</w:t>
            </w:r>
          </w:p>
        </w:tc>
        <w:tc>
          <w:tcPr>
            <w:tcW w:w="378" w:type="pct"/>
            <w:shd w:val="clear" w:color="auto" w:fill="auto"/>
            <w:vAlign w:val="center"/>
          </w:tcPr>
          <w:p w14:paraId="0C0FE38B" w14:textId="77777777" w:rsidR="00786436" w:rsidRPr="00904FAE" w:rsidRDefault="00786436" w:rsidP="00476424">
            <w:pPr>
              <w:spacing w:line="259" w:lineRule="auto"/>
              <w:ind w:left="133" w:right="54"/>
              <w:jc w:val="right"/>
              <w:rPr>
                <w:rFonts w:ascii="Times New Roman" w:hAnsi="Times New Roman" w:cs="Times New Roman"/>
                <w:sz w:val="16"/>
                <w:szCs w:val="16"/>
              </w:rPr>
            </w:pPr>
            <w:r w:rsidRPr="00904FAE">
              <w:rPr>
                <w:rFonts w:ascii="Times New Roman" w:hAnsi="Times New Roman" w:cs="Times New Roman"/>
                <w:sz w:val="16"/>
                <w:szCs w:val="16"/>
              </w:rPr>
              <w:t>6.84</w:t>
            </w:r>
          </w:p>
        </w:tc>
        <w:tc>
          <w:tcPr>
            <w:tcW w:w="378" w:type="pct"/>
            <w:shd w:val="clear" w:color="auto" w:fill="auto"/>
            <w:vAlign w:val="center"/>
          </w:tcPr>
          <w:p w14:paraId="589901BE"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8.31</w:t>
            </w:r>
          </w:p>
        </w:tc>
        <w:tc>
          <w:tcPr>
            <w:tcW w:w="378" w:type="pct"/>
            <w:shd w:val="clear" w:color="auto" w:fill="auto"/>
            <w:vAlign w:val="center"/>
          </w:tcPr>
          <w:p w14:paraId="00E4C359" w14:textId="77777777" w:rsidR="00786436" w:rsidRPr="00904FAE" w:rsidRDefault="00786436" w:rsidP="00476424">
            <w:pPr>
              <w:spacing w:line="259" w:lineRule="auto"/>
              <w:ind w:left="205" w:right="54"/>
              <w:jc w:val="right"/>
              <w:rPr>
                <w:rFonts w:ascii="Times New Roman" w:hAnsi="Times New Roman" w:cs="Times New Roman"/>
                <w:sz w:val="16"/>
                <w:szCs w:val="16"/>
              </w:rPr>
            </w:pPr>
            <w:r w:rsidRPr="00904FAE">
              <w:rPr>
                <w:rFonts w:ascii="Times New Roman" w:hAnsi="Times New Roman" w:cs="Times New Roman"/>
                <w:sz w:val="16"/>
                <w:szCs w:val="16"/>
              </w:rPr>
              <w:t>8.84</w:t>
            </w:r>
          </w:p>
        </w:tc>
        <w:tc>
          <w:tcPr>
            <w:tcW w:w="378" w:type="pct"/>
            <w:shd w:val="clear" w:color="auto" w:fill="auto"/>
            <w:vAlign w:val="center"/>
          </w:tcPr>
          <w:p w14:paraId="6326E155"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9.67</w:t>
            </w:r>
          </w:p>
        </w:tc>
        <w:tc>
          <w:tcPr>
            <w:tcW w:w="378" w:type="pct"/>
            <w:shd w:val="clear" w:color="auto" w:fill="auto"/>
            <w:vAlign w:val="center"/>
          </w:tcPr>
          <w:p w14:paraId="659F55F7" w14:textId="77777777" w:rsidR="00786436" w:rsidRPr="00904FAE" w:rsidRDefault="00786436" w:rsidP="00476424">
            <w:pPr>
              <w:spacing w:line="259" w:lineRule="auto"/>
              <w:ind w:left="103" w:right="54"/>
              <w:jc w:val="right"/>
              <w:rPr>
                <w:rFonts w:ascii="Times New Roman" w:hAnsi="Times New Roman" w:cs="Times New Roman"/>
                <w:sz w:val="16"/>
                <w:szCs w:val="16"/>
              </w:rPr>
            </w:pPr>
            <w:r w:rsidRPr="00904FAE">
              <w:rPr>
                <w:rFonts w:ascii="Times New Roman" w:hAnsi="Times New Roman" w:cs="Times New Roman"/>
                <w:sz w:val="16"/>
                <w:szCs w:val="16"/>
              </w:rPr>
              <w:t>10.84</w:t>
            </w:r>
          </w:p>
        </w:tc>
        <w:tc>
          <w:tcPr>
            <w:tcW w:w="378" w:type="pct"/>
            <w:shd w:val="clear" w:color="auto" w:fill="auto"/>
            <w:vAlign w:val="center"/>
          </w:tcPr>
          <w:p w14:paraId="2CB1D31A" w14:textId="77777777" w:rsidR="00786436" w:rsidRPr="00904FAE" w:rsidRDefault="00786436" w:rsidP="00476424">
            <w:pPr>
              <w:spacing w:line="259" w:lineRule="auto"/>
              <w:ind w:left="97" w:right="54"/>
              <w:jc w:val="right"/>
              <w:rPr>
                <w:rFonts w:ascii="Times New Roman" w:hAnsi="Times New Roman" w:cs="Times New Roman"/>
                <w:sz w:val="16"/>
                <w:szCs w:val="16"/>
              </w:rPr>
            </w:pPr>
            <w:r w:rsidRPr="00904FAE">
              <w:rPr>
                <w:rFonts w:ascii="Times New Roman" w:hAnsi="Times New Roman" w:cs="Times New Roman"/>
                <w:sz w:val="16"/>
                <w:szCs w:val="16"/>
              </w:rPr>
              <w:t>17.0</w:t>
            </w:r>
          </w:p>
        </w:tc>
        <w:tc>
          <w:tcPr>
            <w:tcW w:w="378" w:type="pct"/>
            <w:shd w:val="clear" w:color="auto" w:fill="auto"/>
            <w:vAlign w:val="center"/>
          </w:tcPr>
          <w:p w14:paraId="3CFC5547" w14:textId="77777777" w:rsidR="00786436" w:rsidRPr="00904FAE" w:rsidRDefault="00786436" w:rsidP="00476424">
            <w:pPr>
              <w:spacing w:line="259" w:lineRule="auto"/>
              <w:ind w:left="367" w:right="54"/>
              <w:jc w:val="right"/>
              <w:rPr>
                <w:rFonts w:ascii="Times New Roman" w:hAnsi="Times New Roman" w:cs="Times New Roman"/>
                <w:sz w:val="16"/>
                <w:szCs w:val="16"/>
              </w:rPr>
            </w:pPr>
            <w:r w:rsidRPr="00904FAE">
              <w:rPr>
                <w:rFonts w:ascii="Times New Roman" w:hAnsi="Times New Roman" w:cs="Times New Roman"/>
                <w:sz w:val="16"/>
                <w:szCs w:val="16"/>
              </w:rPr>
              <w:t>21.4</w:t>
            </w:r>
          </w:p>
        </w:tc>
        <w:tc>
          <w:tcPr>
            <w:tcW w:w="378" w:type="pct"/>
            <w:shd w:val="clear" w:color="auto" w:fill="auto"/>
            <w:vAlign w:val="center"/>
          </w:tcPr>
          <w:p w14:paraId="37604D8D" w14:textId="77777777" w:rsidR="00786436" w:rsidRPr="00904FAE" w:rsidRDefault="00786436" w:rsidP="00476424">
            <w:pPr>
              <w:spacing w:line="259" w:lineRule="auto"/>
              <w:ind w:left="222" w:right="54"/>
              <w:jc w:val="right"/>
              <w:rPr>
                <w:rFonts w:ascii="Times New Roman" w:hAnsi="Times New Roman" w:cs="Times New Roman"/>
                <w:sz w:val="16"/>
                <w:szCs w:val="16"/>
              </w:rPr>
            </w:pPr>
            <w:r w:rsidRPr="00904FAE">
              <w:rPr>
                <w:rFonts w:ascii="Times New Roman" w:hAnsi="Times New Roman" w:cs="Times New Roman"/>
                <w:sz w:val="16"/>
                <w:szCs w:val="16"/>
              </w:rPr>
              <w:t>25.8</w:t>
            </w:r>
          </w:p>
        </w:tc>
        <w:tc>
          <w:tcPr>
            <w:tcW w:w="378" w:type="pct"/>
            <w:shd w:val="clear" w:color="auto" w:fill="auto"/>
            <w:vAlign w:val="center"/>
          </w:tcPr>
          <w:p w14:paraId="048BDC03" w14:textId="77777777" w:rsidR="00786436" w:rsidRPr="00904FAE" w:rsidRDefault="00786436" w:rsidP="00476424">
            <w:pPr>
              <w:spacing w:line="259" w:lineRule="auto"/>
              <w:ind w:left="328" w:right="54"/>
              <w:jc w:val="right"/>
              <w:rPr>
                <w:rFonts w:ascii="Times New Roman" w:hAnsi="Times New Roman" w:cs="Times New Roman"/>
                <w:sz w:val="16"/>
                <w:szCs w:val="16"/>
              </w:rPr>
            </w:pPr>
            <w:r w:rsidRPr="00904FAE">
              <w:rPr>
                <w:rFonts w:ascii="Times New Roman" w:hAnsi="Times New Roman" w:cs="Times New Roman"/>
                <w:sz w:val="16"/>
                <w:szCs w:val="16"/>
              </w:rPr>
              <w:t>34.1</w:t>
            </w:r>
          </w:p>
        </w:tc>
        <w:tc>
          <w:tcPr>
            <w:tcW w:w="374" w:type="pct"/>
            <w:shd w:val="clear" w:color="auto" w:fill="auto"/>
            <w:vAlign w:val="center"/>
          </w:tcPr>
          <w:p w14:paraId="04842500" w14:textId="77777777" w:rsidR="00786436" w:rsidRPr="00904FAE" w:rsidRDefault="00786436" w:rsidP="00476424">
            <w:pPr>
              <w:spacing w:line="259" w:lineRule="auto"/>
              <w:ind w:left="193" w:right="54"/>
              <w:jc w:val="right"/>
              <w:rPr>
                <w:rFonts w:ascii="Times New Roman" w:hAnsi="Times New Roman" w:cs="Times New Roman"/>
                <w:sz w:val="16"/>
                <w:szCs w:val="16"/>
              </w:rPr>
            </w:pPr>
            <w:r w:rsidRPr="00904FAE">
              <w:rPr>
                <w:rFonts w:ascii="Times New Roman" w:hAnsi="Times New Roman" w:cs="Times New Roman"/>
                <w:sz w:val="16"/>
                <w:szCs w:val="16"/>
              </w:rPr>
              <w:t>37.3</w:t>
            </w:r>
          </w:p>
        </w:tc>
      </w:tr>
      <w:tr w:rsidR="00DD4777" w:rsidRPr="00904FAE" w14:paraId="3D56CC64" w14:textId="77777777" w:rsidTr="00BD4303">
        <w:trPr>
          <w:trHeight w:val="173"/>
        </w:trPr>
        <w:tc>
          <w:tcPr>
            <w:tcW w:w="469" w:type="pct"/>
            <w:gridSpan w:val="2"/>
            <w:shd w:val="clear" w:color="auto" w:fill="auto"/>
            <w:vAlign w:val="center"/>
          </w:tcPr>
          <w:p w14:paraId="0A14EED4" w14:textId="77777777" w:rsidR="00786436" w:rsidRPr="00904FAE" w:rsidRDefault="00786436" w:rsidP="009C31F6">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Friday</w:t>
            </w:r>
          </w:p>
        </w:tc>
        <w:tc>
          <w:tcPr>
            <w:tcW w:w="378" w:type="pct"/>
            <w:shd w:val="clear" w:color="auto" w:fill="auto"/>
            <w:vAlign w:val="center"/>
          </w:tcPr>
          <w:p w14:paraId="601AF250" w14:textId="77777777" w:rsidR="00786436" w:rsidRPr="00904FAE" w:rsidRDefault="00786436" w:rsidP="00904FAE">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3.32</w:t>
            </w:r>
          </w:p>
        </w:tc>
        <w:tc>
          <w:tcPr>
            <w:tcW w:w="378" w:type="pct"/>
            <w:shd w:val="clear" w:color="auto" w:fill="auto"/>
            <w:vAlign w:val="center"/>
          </w:tcPr>
          <w:p w14:paraId="04CEC2DB"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5.76</w:t>
            </w:r>
          </w:p>
        </w:tc>
        <w:tc>
          <w:tcPr>
            <w:tcW w:w="378" w:type="pct"/>
            <w:shd w:val="clear" w:color="auto" w:fill="auto"/>
            <w:vAlign w:val="center"/>
          </w:tcPr>
          <w:p w14:paraId="0B15EC3B" w14:textId="77777777" w:rsidR="00786436" w:rsidRPr="00904FAE" w:rsidRDefault="00786436" w:rsidP="00476424">
            <w:pPr>
              <w:spacing w:line="259" w:lineRule="auto"/>
              <w:ind w:left="133" w:right="54"/>
              <w:jc w:val="right"/>
              <w:rPr>
                <w:rFonts w:ascii="Times New Roman" w:hAnsi="Times New Roman" w:cs="Times New Roman"/>
                <w:sz w:val="16"/>
                <w:szCs w:val="16"/>
              </w:rPr>
            </w:pPr>
            <w:r w:rsidRPr="00904FAE">
              <w:rPr>
                <w:rFonts w:ascii="Times New Roman" w:hAnsi="Times New Roman" w:cs="Times New Roman"/>
                <w:sz w:val="16"/>
                <w:szCs w:val="16"/>
              </w:rPr>
              <w:t>7.61</w:t>
            </w:r>
          </w:p>
        </w:tc>
        <w:tc>
          <w:tcPr>
            <w:tcW w:w="378" w:type="pct"/>
            <w:shd w:val="clear" w:color="auto" w:fill="auto"/>
            <w:vAlign w:val="center"/>
          </w:tcPr>
          <w:p w14:paraId="63144E66"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9.27</w:t>
            </w:r>
          </w:p>
        </w:tc>
        <w:tc>
          <w:tcPr>
            <w:tcW w:w="378" w:type="pct"/>
            <w:shd w:val="clear" w:color="auto" w:fill="auto"/>
            <w:vAlign w:val="center"/>
          </w:tcPr>
          <w:p w14:paraId="1D109D63" w14:textId="77777777" w:rsidR="00786436" w:rsidRPr="00904FAE" w:rsidRDefault="00786436" w:rsidP="00476424">
            <w:pPr>
              <w:spacing w:line="259" w:lineRule="auto"/>
              <w:ind w:left="93" w:right="54"/>
              <w:jc w:val="right"/>
              <w:rPr>
                <w:rFonts w:ascii="Times New Roman" w:hAnsi="Times New Roman" w:cs="Times New Roman"/>
                <w:sz w:val="16"/>
                <w:szCs w:val="16"/>
              </w:rPr>
            </w:pPr>
            <w:r w:rsidRPr="00904FAE">
              <w:rPr>
                <w:rFonts w:ascii="Times New Roman" w:hAnsi="Times New Roman" w:cs="Times New Roman"/>
                <w:sz w:val="16"/>
                <w:szCs w:val="16"/>
              </w:rPr>
              <w:t>10.83</w:t>
            </w:r>
          </w:p>
        </w:tc>
        <w:tc>
          <w:tcPr>
            <w:tcW w:w="378" w:type="pct"/>
            <w:shd w:val="clear" w:color="auto" w:fill="auto"/>
            <w:vAlign w:val="center"/>
          </w:tcPr>
          <w:p w14:paraId="21729BE2" w14:textId="77777777" w:rsidR="00786436" w:rsidRPr="00904FAE" w:rsidRDefault="00786436" w:rsidP="00476424">
            <w:pPr>
              <w:spacing w:line="259" w:lineRule="auto"/>
              <w:ind w:left="103" w:right="54"/>
              <w:jc w:val="right"/>
              <w:rPr>
                <w:rFonts w:ascii="Times New Roman" w:hAnsi="Times New Roman" w:cs="Times New Roman"/>
                <w:sz w:val="16"/>
                <w:szCs w:val="16"/>
              </w:rPr>
            </w:pPr>
            <w:r w:rsidRPr="00904FAE">
              <w:rPr>
                <w:rFonts w:ascii="Times New Roman" w:hAnsi="Times New Roman" w:cs="Times New Roman"/>
                <w:sz w:val="16"/>
                <w:szCs w:val="16"/>
              </w:rPr>
              <w:t>11.54</w:t>
            </w:r>
          </w:p>
        </w:tc>
        <w:tc>
          <w:tcPr>
            <w:tcW w:w="378" w:type="pct"/>
            <w:shd w:val="clear" w:color="auto" w:fill="auto"/>
            <w:vAlign w:val="center"/>
          </w:tcPr>
          <w:p w14:paraId="44D2FA6D" w14:textId="77777777" w:rsidR="00786436" w:rsidRPr="00904FAE" w:rsidRDefault="00786436" w:rsidP="00476424">
            <w:pPr>
              <w:spacing w:line="259" w:lineRule="auto"/>
              <w:ind w:left="103" w:right="54"/>
              <w:jc w:val="right"/>
              <w:rPr>
                <w:rFonts w:ascii="Times New Roman" w:hAnsi="Times New Roman" w:cs="Times New Roman"/>
                <w:sz w:val="16"/>
                <w:szCs w:val="16"/>
              </w:rPr>
            </w:pPr>
            <w:r w:rsidRPr="00904FAE">
              <w:rPr>
                <w:rFonts w:ascii="Times New Roman" w:hAnsi="Times New Roman" w:cs="Times New Roman"/>
                <w:sz w:val="16"/>
                <w:szCs w:val="16"/>
              </w:rPr>
              <w:t>12.24</w:t>
            </w:r>
          </w:p>
        </w:tc>
        <w:tc>
          <w:tcPr>
            <w:tcW w:w="378" w:type="pct"/>
            <w:shd w:val="clear" w:color="auto" w:fill="auto"/>
            <w:vAlign w:val="center"/>
          </w:tcPr>
          <w:p w14:paraId="6CDE12D1" w14:textId="77777777" w:rsidR="00786436" w:rsidRPr="00904FAE" w:rsidRDefault="00786436" w:rsidP="00476424">
            <w:pPr>
              <w:spacing w:line="259" w:lineRule="auto"/>
              <w:ind w:left="98" w:right="54"/>
              <w:jc w:val="right"/>
              <w:rPr>
                <w:rFonts w:ascii="Times New Roman" w:hAnsi="Times New Roman" w:cs="Times New Roman"/>
                <w:sz w:val="16"/>
                <w:szCs w:val="16"/>
              </w:rPr>
            </w:pPr>
            <w:r w:rsidRPr="00904FAE">
              <w:rPr>
                <w:rFonts w:ascii="Times New Roman" w:hAnsi="Times New Roman" w:cs="Times New Roman"/>
                <w:sz w:val="16"/>
                <w:szCs w:val="16"/>
              </w:rPr>
              <w:t>17.9</w:t>
            </w:r>
          </w:p>
        </w:tc>
        <w:tc>
          <w:tcPr>
            <w:tcW w:w="378" w:type="pct"/>
            <w:shd w:val="clear" w:color="auto" w:fill="auto"/>
            <w:vAlign w:val="center"/>
          </w:tcPr>
          <w:p w14:paraId="1E84D95C" w14:textId="77777777" w:rsidR="00786436" w:rsidRPr="00904FAE" w:rsidRDefault="00786436" w:rsidP="00476424">
            <w:pPr>
              <w:spacing w:line="259" w:lineRule="auto"/>
              <w:ind w:left="367" w:right="54"/>
              <w:jc w:val="right"/>
              <w:rPr>
                <w:rFonts w:ascii="Times New Roman" w:hAnsi="Times New Roman" w:cs="Times New Roman"/>
                <w:sz w:val="16"/>
                <w:szCs w:val="16"/>
              </w:rPr>
            </w:pPr>
            <w:r w:rsidRPr="00904FAE">
              <w:rPr>
                <w:rFonts w:ascii="Times New Roman" w:hAnsi="Times New Roman" w:cs="Times New Roman"/>
                <w:sz w:val="16"/>
                <w:szCs w:val="16"/>
              </w:rPr>
              <w:t>21.6</w:t>
            </w:r>
          </w:p>
        </w:tc>
        <w:tc>
          <w:tcPr>
            <w:tcW w:w="378" w:type="pct"/>
            <w:shd w:val="clear" w:color="auto" w:fill="auto"/>
            <w:vAlign w:val="center"/>
          </w:tcPr>
          <w:p w14:paraId="69935498" w14:textId="77777777" w:rsidR="00786436" w:rsidRPr="00904FAE" w:rsidRDefault="00786436" w:rsidP="00476424">
            <w:pPr>
              <w:spacing w:line="259" w:lineRule="auto"/>
              <w:ind w:left="222" w:right="54"/>
              <w:jc w:val="right"/>
              <w:rPr>
                <w:rFonts w:ascii="Times New Roman" w:hAnsi="Times New Roman" w:cs="Times New Roman"/>
                <w:sz w:val="16"/>
                <w:szCs w:val="16"/>
              </w:rPr>
            </w:pPr>
            <w:r w:rsidRPr="00904FAE">
              <w:rPr>
                <w:rFonts w:ascii="Times New Roman" w:hAnsi="Times New Roman" w:cs="Times New Roman"/>
                <w:sz w:val="16"/>
                <w:szCs w:val="16"/>
              </w:rPr>
              <w:t>25.5</w:t>
            </w:r>
          </w:p>
        </w:tc>
        <w:tc>
          <w:tcPr>
            <w:tcW w:w="378" w:type="pct"/>
            <w:shd w:val="clear" w:color="auto" w:fill="auto"/>
            <w:vAlign w:val="center"/>
          </w:tcPr>
          <w:p w14:paraId="54213192" w14:textId="77777777" w:rsidR="00786436" w:rsidRPr="00904FAE" w:rsidRDefault="00786436" w:rsidP="00476424">
            <w:pPr>
              <w:spacing w:line="259" w:lineRule="auto"/>
              <w:ind w:left="328" w:right="54"/>
              <w:jc w:val="right"/>
              <w:rPr>
                <w:rFonts w:ascii="Times New Roman" w:hAnsi="Times New Roman" w:cs="Times New Roman"/>
                <w:sz w:val="16"/>
                <w:szCs w:val="16"/>
              </w:rPr>
            </w:pPr>
            <w:r w:rsidRPr="00904FAE">
              <w:rPr>
                <w:rFonts w:ascii="Times New Roman" w:hAnsi="Times New Roman" w:cs="Times New Roman"/>
                <w:sz w:val="16"/>
                <w:szCs w:val="16"/>
              </w:rPr>
              <w:t>33.6</w:t>
            </w:r>
          </w:p>
        </w:tc>
        <w:tc>
          <w:tcPr>
            <w:tcW w:w="374" w:type="pct"/>
            <w:shd w:val="clear" w:color="auto" w:fill="auto"/>
            <w:vAlign w:val="center"/>
          </w:tcPr>
          <w:p w14:paraId="18778C87" w14:textId="77777777" w:rsidR="00786436" w:rsidRPr="00904FAE" w:rsidRDefault="00786436" w:rsidP="00476424">
            <w:pPr>
              <w:spacing w:line="259" w:lineRule="auto"/>
              <w:ind w:left="193" w:right="54"/>
              <w:jc w:val="right"/>
              <w:rPr>
                <w:rFonts w:ascii="Times New Roman" w:hAnsi="Times New Roman" w:cs="Times New Roman"/>
                <w:sz w:val="16"/>
                <w:szCs w:val="16"/>
              </w:rPr>
            </w:pPr>
            <w:r w:rsidRPr="00904FAE">
              <w:rPr>
                <w:rFonts w:ascii="Times New Roman" w:hAnsi="Times New Roman" w:cs="Times New Roman"/>
                <w:sz w:val="16"/>
                <w:szCs w:val="16"/>
              </w:rPr>
              <w:t>37.5</w:t>
            </w:r>
          </w:p>
        </w:tc>
      </w:tr>
      <w:tr w:rsidR="00415B48" w:rsidRPr="00904FAE" w14:paraId="7829F5E8" w14:textId="77777777" w:rsidTr="00BD4303">
        <w:trPr>
          <w:trHeight w:val="173"/>
        </w:trPr>
        <w:tc>
          <w:tcPr>
            <w:tcW w:w="469" w:type="pct"/>
            <w:gridSpan w:val="2"/>
            <w:tcBorders>
              <w:bottom w:val="single" w:sz="4" w:space="0" w:color="auto"/>
            </w:tcBorders>
            <w:shd w:val="clear" w:color="auto" w:fill="auto"/>
            <w:vAlign w:val="center"/>
          </w:tcPr>
          <w:p w14:paraId="45EBFEC1" w14:textId="77777777" w:rsidR="00786436" w:rsidRPr="00904FAE" w:rsidRDefault="00786436" w:rsidP="009C31F6">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Saturday</w:t>
            </w:r>
          </w:p>
        </w:tc>
        <w:tc>
          <w:tcPr>
            <w:tcW w:w="378" w:type="pct"/>
            <w:tcBorders>
              <w:bottom w:val="single" w:sz="4" w:space="0" w:color="auto"/>
            </w:tcBorders>
            <w:shd w:val="clear" w:color="auto" w:fill="auto"/>
            <w:vAlign w:val="center"/>
          </w:tcPr>
          <w:p w14:paraId="09991792" w14:textId="77777777" w:rsidR="00786436" w:rsidRPr="00904FAE" w:rsidRDefault="00786436" w:rsidP="00904FAE">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3.71</w:t>
            </w:r>
          </w:p>
        </w:tc>
        <w:tc>
          <w:tcPr>
            <w:tcW w:w="378" w:type="pct"/>
            <w:tcBorders>
              <w:bottom w:val="single" w:sz="4" w:space="0" w:color="auto"/>
            </w:tcBorders>
            <w:shd w:val="clear" w:color="auto" w:fill="auto"/>
            <w:vAlign w:val="center"/>
          </w:tcPr>
          <w:p w14:paraId="5129ED44"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5.69</w:t>
            </w:r>
          </w:p>
        </w:tc>
        <w:tc>
          <w:tcPr>
            <w:tcW w:w="378" w:type="pct"/>
            <w:tcBorders>
              <w:bottom w:val="single" w:sz="4" w:space="0" w:color="auto"/>
            </w:tcBorders>
            <w:shd w:val="clear" w:color="auto" w:fill="auto"/>
            <w:vAlign w:val="center"/>
          </w:tcPr>
          <w:p w14:paraId="50803081" w14:textId="77777777" w:rsidR="00786436" w:rsidRPr="00904FAE" w:rsidRDefault="00786436" w:rsidP="00476424">
            <w:pPr>
              <w:spacing w:line="259" w:lineRule="auto"/>
              <w:ind w:left="133" w:right="54"/>
              <w:jc w:val="right"/>
              <w:rPr>
                <w:rFonts w:ascii="Times New Roman" w:hAnsi="Times New Roman" w:cs="Times New Roman"/>
                <w:sz w:val="16"/>
                <w:szCs w:val="16"/>
              </w:rPr>
            </w:pPr>
            <w:r w:rsidRPr="00904FAE">
              <w:rPr>
                <w:rFonts w:ascii="Times New Roman" w:hAnsi="Times New Roman" w:cs="Times New Roman"/>
                <w:sz w:val="16"/>
                <w:szCs w:val="16"/>
              </w:rPr>
              <w:t>7.74</w:t>
            </w:r>
          </w:p>
        </w:tc>
        <w:tc>
          <w:tcPr>
            <w:tcW w:w="378" w:type="pct"/>
            <w:tcBorders>
              <w:bottom w:val="single" w:sz="4" w:space="0" w:color="auto"/>
            </w:tcBorders>
            <w:shd w:val="clear" w:color="auto" w:fill="auto"/>
            <w:vAlign w:val="center"/>
          </w:tcPr>
          <w:p w14:paraId="60D1A6CB"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9.55</w:t>
            </w:r>
          </w:p>
        </w:tc>
        <w:tc>
          <w:tcPr>
            <w:tcW w:w="378" w:type="pct"/>
            <w:tcBorders>
              <w:bottom w:val="single" w:sz="4" w:space="0" w:color="auto"/>
            </w:tcBorders>
            <w:shd w:val="clear" w:color="auto" w:fill="auto"/>
            <w:vAlign w:val="center"/>
          </w:tcPr>
          <w:p w14:paraId="65F8A318" w14:textId="77777777" w:rsidR="00786436" w:rsidRPr="00904FAE" w:rsidRDefault="00786436" w:rsidP="00476424">
            <w:pPr>
              <w:spacing w:line="259" w:lineRule="auto"/>
              <w:ind w:left="93" w:right="54"/>
              <w:jc w:val="right"/>
              <w:rPr>
                <w:rFonts w:ascii="Times New Roman" w:hAnsi="Times New Roman" w:cs="Times New Roman"/>
                <w:sz w:val="16"/>
                <w:szCs w:val="16"/>
              </w:rPr>
            </w:pPr>
            <w:r w:rsidRPr="00904FAE">
              <w:rPr>
                <w:rFonts w:ascii="Times New Roman" w:hAnsi="Times New Roman" w:cs="Times New Roman"/>
                <w:sz w:val="16"/>
                <w:szCs w:val="16"/>
              </w:rPr>
              <w:t>10.98</w:t>
            </w:r>
          </w:p>
        </w:tc>
        <w:tc>
          <w:tcPr>
            <w:tcW w:w="378" w:type="pct"/>
            <w:tcBorders>
              <w:bottom w:val="single" w:sz="4" w:space="0" w:color="auto"/>
            </w:tcBorders>
            <w:shd w:val="clear" w:color="auto" w:fill="auto"/>
            <w:vAlign w:val="center"/>
          </w:tcPr>
          <w:p w14:paraId="0E95B866" w14:textId="77777777" w:rsidR="00786436" w:rsidRPr="00904FAE" w:rsidRDefault="00786436" w:rsidP="00476424">
            <w:pPr>
              <w:spacing w:line="259" w:lineRule="auto"/>
              <w:ind w:left="103" w:right="54"/>
              <w:jc w:val="right"/>
              <w:rPr>
                <w:rFonts w:ascii="Times New Roman" w:hAnsi="Times New Roman" w:cs="Times New Roman"/>
                <w:sz w:val="16"/>
                <w:szCs w:val="16"/>
              </w:rPr>
            </w:pPr>
            <w:r w:rsidRPr="00904FAE">
              <w:rPr>
                <w:rFonts w:ascii="Times New Roman" w:hAnsi="Times New Roman" w:cs="Times New Roman"/>
                <w:sz w:val="16"/>
                <w:szCs w:val="16"/>
              </w:rPr>
              <w:t>12.14</w:t>
            </w:r>
          </w:p>
        </w:tc>
        <w:tc>
          <w:tcPr>
            <w:tcW w:w="378" w:type="pct"/>
            <w:tcBorders>
              <w:bottom w:val="single" w:sz="4" w:space="0" w:color="auto"/>
            </w:tcBorders>
            <w:shd w:val="clear" w:color="auto" w:fill="auto"/>
            <w:vAlign w:val="center"/>
          </w:tcPr>
          <w:p w14:paraId="20CFCB04" w14:textId="77777777" w:rsidR="00786436" w:rsidRPr="00904FAE" w:rsidRDefault="00786436" w:rsidP="00476424">
            <w:pPr>
              <w:spacing w:line="259" w:lineRule="auto"/>
              <w:ind w:left="103" w:right="54"/>
              <w:jc w:val="right"/>
              <w:rPr>
                <w:rFonts w:ascii="Times New Roman" w:hAnsi="Times New Roman" w:cs="Times New Roman"/>
                <w:sz w:val="16"/>
                <w:szCs w:val="16"/>
              </w:rPr>
            </w:pPr>
            <w:r w:rsidRPr="00904FAE">
              <w:rPr>
                <w:rFonts w:ascii="Times New Roman" w:hAnsi="Times New Roman" w:cs="Times New Roman"/>
                <w:sz w:val="16"/>
                <w:szCs w:val="16"/>
              </w:rPr>
              <w:t>12.88</w:t>
            </w:r>
          </w:p>
        </w:tc>
        <w:tc>
          <w:tcPr>
            <w:tcW w:w="378" w:type="pct"/>
            <w:tcBorders>
              <w:bottom w:val="single" w:sz="4" w:space="0" w:color="auto"/>
            </w:tcBorders>
            <w:shd w:val="clear" w:color="auto" w:fill="auto"/>
            <w:vAlign w:val="center"/>
          </w:tcPr>
          <w:p w14:paraId="5EAC2780" w14:textId="77777777" w:rsidR="00786436" w:rsidRPr="00904FAE" w:rsidRDefault="00786436" w:rsidP="00476424">
            <w:pPr>
              <w:spacing w:line="259" w:lineRule="auto"/>
              <w:ind w:left="97" w:right="54"/>
              <w:jc w:val="right"/>
              <w:rPr>
                <w:rFonts w:ascii="Times New Roman" w:hAnsi="Times New Roman" w:cs="Times New Roman"/>
                <w:sz w:val="16"/>
                <w:szCs w:val="16"/>
              </w:rPr>
            </w:pPr>
            <w:r w:rsidRPr="00904FAE">
              <w:rPr>
                <w:rFonts w:ascii="Times New Roman" w:hAnsi="Times New Roman" w:cs="Times New Roman"/>
                <w:sz w:val="16"/>
                <w:szCs w:val="16"/>
              </w:rPr>
              <w:t>17.3</w:t>
            </w:r>
          </w:p>
        </w:tc>
        <w:tc>
          <w:tcPr>
            <w:tcW w:w="378" w:type="pct"/>
            <w:tcBorders>
              <w:bottom w:val="single" w:sz="4" w:space="0" w:color="auto"/>
            </w:tcBorders>
            <w:shd w:val="clear" w:color="auto" w:fill="auto"/>
            <w:vAlign w:val="center"/>
          </w:tcPr>
          <w:p w14:paraId="0D744B8B" w14:textId="77777777" w:rsidR="00786436" w:rsidRPr="00904FAE" w:rsidRDefault="00786436" w:rsidP="00476424">
            <w:pPr>
              <w:spacing w:line="259" w:lineRule="auto"/>
              <w:ind w:left="367" w:right="54"/>
              <w:jc w:val="right"/>
              <w:rPr>
                <w:rFonts w:ascii="Times New Roman" w:hAnsi="Times New Roman" w:cs="Times New Roman"/>
                <w:sz w:val="16"/>
                <w:szCs w:val="16"/>
              </w:rPr>
            </w:pPr>
            <w:r w:rsidRPr="00904FAE">
              <w:rPr>
                <w:rFonts w:ascii="Times New Roman" w:hAnsi="Times New Roman" w:cs="Times New Roman"/>
                <w:sz w:val="16"/>
                <w:szCs w:val="16"/>
              </w:rPr>
              <w:t>20.3</w:t>
            </w:r>
          </w:p>
        </w:tc>
        <w:tc>
          <w:tcPr>
            <w:tcW w:w="378" w:type="pct"/>
            <w:tcBorders>
              <w:bottom w:val="single" w:sz="4" w:space="0" w:color="auto"/>
            </w:tcBorders>
            <w:shd w:val="clear" w:color="auto" w:fill="auto"/>
            <w:vAlign w:val="center"/>
          </w:tcPr>
          <w:p w14:paraId="4182D881" w14:textId="77777777" w:rsidR="00786436" w:rsidRPr="00904FAE" w:rsidRDefault="00786436" w:rsidP="00476424">
            <w:pPr>
              <w:spacing w:line="259" w:lineRule="auto"/>
              <w:ind w:left="222" w:right="54"/>
              <w:jc w:val="right"/>
              <w:rPr>
                <w:rFonts w:ascii="Times New Roman" w:hAnsi="Times New Roman" w:cs="Times New Roman"/>
                <w:sz w:val="16"/>
                <w:szCs w:val="16"/>
              </w:rPr>
            </w:pPr>
            <w:r w:rsidRPr="00904FAE">
              <w:rPr>
                <w:rFonts w:ascii="Times New Roman" w:hAnsi="Times New Roman" w:cs="Times New Roman"/>
                <w:sz w:val="16"/>
                <w:szCs w:val="16"/>
              </w:rPr>
              <w:t>23.7</w:t>
            </w:r>
          </w:p>
        </w:tc>
        <w:tc>
          <w:tcPr>
            <w:tcW w:w="378" w:type="pct"/>
            <w:tcBorders>
              <w:bottom w:val="single" w:sz="4" w:space="0" w:color="auto"/>
            </w:tcBorders>
            <w:shd w:val="clear" w:color="auto" w:fill="auto"/>
            <w:vAlign w:val="center"/>
          </w:tcPr>
          <w:p w14:paraId="53B8B1DE" w14:textId="77777777" w:rsidR="00786436" w:rsidRPr="00904FAE" w:rsidRDefault="00786436" w:rsidP="00476424">
            <w:pPr>
              <w:spacing w:line="259" w:lineRule="auto"/>
              <w:ind w:left="328" w:right="54"/>
              <w:jc w:val="right"/>
              <w:rPr>
                <w:rFonts w:ascii="Times New Roman" w:hAnsi="Times New Roman" w:cs="Times New Roman"/>
                <w:sz w:val="16"/>
                <w:szCs w:val="16"/>
              </w:rPr>
            </w:pPr>
            <w:r w:rsidRPr="00904FAE">
              <w:rPr>
                <w:rFonts w:ascii="Times New Roman" w:hAnsi="Times New Roman" w:cs="Times New Roman"/>
                <w:sz w:val="16"/>
                <w:szCs w:val="16"/>
              </w:rPr>
              <w:t>30.3</w:t>
            </w:r>
          </w:p>
        </w:tc>
        <w:tc>
          <w:tcPr>
            <w:tcW w:w="374" w:type="pct"/>
            <w:tcBorders>
              <w:bottom w:val="single" w:sz="4" w:space="0" w:color="auto"/>
            </w:tcBorders>
            <w:shd w:val="clear" w:color="auto" w:fill="auto"/>
            <w:vAlign w:val="center"/>
          </w:tcPr>
          <w:p w14:paraId="6F8C65CA" w14:textId="77777777" w:rsidR="00786436" w:rsidRPr="00904FAE" w:rsidRDefault="00786436" w:rsidP="00476424">
            <w:pPr>
              <w:spacing w:line="259" w:lineRule="auto"/>
              <w:ind w:left="193" w:right="54"/>
              <w:jc w:val="right"/>
              <w:rPr>
                <w:rFonts w:ascii="Times New Roman" w:hAnsi="Times New Roman" w:cs="Times New Roman"/>
                <w:sz w:val="16"/>
                <w:szCs w:val="16"/>
              </w:rPr>
            </w:pPr>
            <w:r w:rsidRPr="00904FAE">
              <w:rPr>
                <w:rFonts w:ascii="Times New Roman" w:hAnsi="Times New Roman" w:cs="Times New Roman"/>
                <w:sz w:val="16"/>
                <w:szCs w:val="16"/>
              </w:rPr>
              <w:t>33.3</w:t>
            </w:r>
          </w:p>
        </w:tc>
      </w:tr>
      <w:tr w:rsidR="00BD4303" w:rsidRPr="00904FAE" w14:paraId="7C271E6E" w14:textId="77777777" w:rsidTr="00C70F7D">
        <w:trPr>
          <w:trHeight w:val="347"/>
        </w:trPr>
        <w:tc>
          <w:tcPr>
            <w:tcW w:w="469" w:type="pct"/>
            <w:gridSpan w:val="2"/>
            <w:tcBorders>
              <w:top w:val="single" w:sz="4" w:space="0" w:color="auto"/>
              <w:bottom w:val="single" w:sz="4" w:space="0" w:color="FFFFFF" w:themeColor="background1"/>
            </w:tcBorders>
            <w:shd w:val="clear" w:color="auto" w:fill="auto"/>
            <w:vAlign w:val="bottom"/>
          </w:tcPr>
          <w:p w14:paraId="7CCBCB79" w14:textId="77777777" w:rsidR="00BD4303" w:rsidRPr="00904FAE" w:rsidRDefault="00BD4303" w:rsidP="00C70F7D">
            <w:pPr>
              <w:spacing w:line="259" w:lineRule="auto"/>
              <w:ind w:left="139"/>
              <w:jc w:val="center"/>
              <w:rPr>
                <w:sz w:val="16"/>
                <w:szCs w:val="16"/>
              </w:rPr>
            </w:pPr>
          </w:p>
        </w:tc>
        <w:tc>
          <w:tcPr>
            <w:tcW w:w="4531" w:type="pct"/>
            <w:gridSpan w:val="12"/>
            <w:tcBorders>
              <w:top w:val="single" w:sz="4" w:space="0" w:color="auto"/>
              <w:bottom w:val="single" w:sz="4" w:space="0" w:color="auto"/>
            </w:tcBorders>
            <w:shd w:val="clear" w:color="auto" w:fill="auto"/>
            <w:vAlign w:val="bottom"/>
          </w:tcPr>
          <w:p w14:paraId="3149ED73" w14:textId="77777777" w:rsidR="00BD4303" w:rsidRPr="00BD4303" w:rsidRDefault="00BD4303" w:rsidP="00C70F7D">
            <w:pPr>
              <w:spacing w:line="259" w:lineRule="auto"/>
              <w:ind w:left="139"/>
              <w:jc w:val="center"/>
              <w:rPr>
                <w:rFonts w:ascii="Times New Roman" w:hAnsi="Times New Roman" w:cs="Times New Roman"/>
                <w:sz w:val="16"/>
                <w:szCs w:val="16"/>
              </w:rPr>
            </w:pPr>
            <w:r w:rsidRPr="00BD4303">
              <w:rPr>
                <w:rFonts w:ascii="Times New Roman" w:hAnsi="Times New Roman" w:cs="Times New Roman"/>
                <w:sz w:val="16"/>
                <w:szCs w:val="16"/>
              </w:rPr>
              <w:t>Multiplicative Pick-up Multipliers</w:t>
            </w:r>
          </w:p>
        </w:tc>
      </w:tr>
      <w:tr w:rsidR="00DD4777" w:rsidRPr="00904FAE" w14:paraId="46F55C35" w14:textId="77777777" w:rsidTr="00BD4303">
        <w:trPr>
          <w:trHeight w:val="173"/>
        </w:trPr>
        <w:tc>
          <w:tcPr>
            <w:tcW w:w="469" w:type="pct"/>
            <w:gridSpan w:val="2"/>
            <w:tcBorders>
              <w:top w:val="single" w:sz="4" w:space="0" w:color="FFFFFF" w:themeColor="background1"/>
              <w:bottom w:val="single" w:sz="4" w:space="0" w:color="auto"/>
            </w:tcBorders>
            <w:shd w:val="clear" w:color="auto" w:fill="auto"/>
            <w:vAlign w:val="center"/>
          </w:tcPr>
          <w:p w14:paraId="03C75102" w14:textId="77777777" w:rsidR="00DD4777" w:rsidRPr="00904FAE" w:rsidRDefault="00DD4777" w:rsidP="00ED7896">
            <w:pPr>
              <w:spacing w:line="259" w:lineRule="auto"/>
              <w:ind w:left="139"/>
              <w:jc w:val="center"/>
              <w:rPr>
                <w:rFonts w:ascii="Times New Roman" w:hAnsi="Times New Roman" w:cs="Times New Roman"/>
                <w:sz w:val="16"/>
                <w:szCs w:val="16"/>
              </w:rPr>
            </w:pPr>
          </w:p>
        </w:tc>
        <w:tc>
          <w:tcPr>
            <w:tcW w:w="378" w:type="pct"/>
            <w:tcBorders>
              <w:top w:val="single" w:sz="4" w:space="0" w:color="auto"/>
              <w:bottom w:val="single" w:sz="4" w:space="0" w:color="auto"/>
            </w:tcBorders>
            <w:shd w:val="clear" w:color="auto" w:fill="auto"/>
            <w:vAlign w:val="center"/>
          </w:tcPr>
          <w:p w14:paraId="107B74B3" w14:textId="77777777" w:rsidR="00DD4777" w:rsidRPr="00904FAE" w:rsidRDefault="00DD4777" w:rsidP="00ED7896">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1</w:t>
            </w:r>
          </w:p>
        </w:tc>
        <w:tc>
          <w:tcPr>
            <w:tcW w:w="378" w:type="pct"/>
            <w:tcBorders>
              <w:top w:val="single" w:sz="4" w:space="0" w:color="auto"/>
              <w:bottom w:val="single" w:sz="4" w:space="0" w:color="auto"/>
            </w:tcBorders>
            <w:shd w:val="clear" w:color="auto" w:fill="auto"/>
            <w:vAlign w:val="center"/>
          </w:tcPr>
          <w:p w14:paraId="6B38A8A1" w14:textId="77777777" w:rsidR="00DD4777" w:rsidRPr="00904FAE" w:rsidRDefault="00DD4777" w:rsidP="00ED7896">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2</w:t>
            </w:r>
          </w:p>
        </w:tc>
        <w:tc>
          <w:tcPr>
            <w:tcW w:w="378" w:type="pct"/>
            <w:tcBorders>
              <w:top w:val="single" w:sz="4" w:space="0" w:color="auto"/>
              <w:bottom w:val="single" w:sz="4" w:space="0" w:color="auto"/>
            </w:tcBorders>
            <w:shd w:val="clear" w:color="auto" w:fill="auto"/>
            <w:vAlign w:val="center"/>
          </w:tcPr>
          <w:p w14:paraId="77AA0BC4" w14:textId="77777777" w:rsidR="00DD4777" w:rsidRPr="00904FAE" w:rsidRDefault="00DD4777" w:rsidP="00ED7896">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3</w:t>
            </w:r>
          </w:p>
        </w:tc>
        <w:tc>
          <w:tcPr>
            <w:tcW w:w="378" w:type="pct"/>
            <w:tcBorders>
              <w:top w:val="single" w:sz="4" w:space="0" w:color="auto"/>
              <w:bottom w:val="single" w:sz="4" w:space="0" w:color="auto"/>
            </w:tcBorders>
            <w:shd w:val="clear" w:color="auto" w:fill="auto"/>
            <w:vAlign w:val="center"/>
          </w:tcPr>
          <w:p w14:paraId="519251F7" w14:textId="77777777" w:rsidR="00DD4777" w:rsidRPr="00904FAE" w:rsidRDefault="00DD4777" w:rsidP="00ED7896">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4</w:t>
            </w:r>
          </w:p>
        </w:tc>
        <w:tc>
          <w:tcPr>
            <w:tcW w:w="378" w:type="pct"/>
            <w:tcBorders>
              <w:top w:val="single" w:sz="4" w:space="0" w:color="auto"/>
              <w:bottom w:val="single" w:sz="4" w:space="0" w:color="auto"/>
            </w:tcBorders>
            <w:shd w:val="clear" w:color="auto" w:fill="auto"/>
            <w:vAlign w:val="center"/>
          </w:tcPr>
          <w:p w14:paraId="755F62FE" w14:textId="77777777" w:rsidR="00DD4777" w:rsidRPr="00904FAE" w:rsidRDefault="00DD4777" w:rsidP="00ED7896">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5</w:t>
            </w:r>
          </w:p>
        </w:tc>
        <w:tc>
          <w:tcPr>
            <w:tcW w:w="378" w:type="pct"/>
            <w:tcBorders>
              <w:top w:val="single" w:sz="4" w:space="0" w:color="auto"/>
              <w:bottom w:val="single" w:sz="4" w:space="0" w:color="auto"/>
            </w:tcBorders>
            <w:shd w:val="clear" w:color="auto" w:fill="auto"/>
            <w:vAlign w:val="center"/>
          </w:tcPr>
          <w:p w14:paraId="6765AA8C" w14:textId="77777777" w:rsidR="00DD4777" w:rsidRPr="00904FAE" w:rsidRDefault="00DD4777" w:rsidP="00ED7896">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6</w:t>
            </w:r>
          </w:p>
        </w:tc>
        <w:tc>
          <w:tcPr>
            <w:tcW w:w="378" w:type="pct"/>
            <w:tcBorders>
              <w:top w:val="single" w:sz="4" w:space="0" w:color="auto"/>
              <w:bottom w:val="single" w:sz="4" w:space="0" w:color="auto"/>
            </w:tcBorders>
            <w:shd w:val="clear" w:color="auto" w:fill="auto"/>
            <w:vAlign w:val="center"/>
          </w:tcPr>
          <w:p w14:paraId="424CBBDD" w14:textId="77777777" w:rsidR="00DD4777" w:rsidRPr="00904FAE" w:rsidRDefault="00DD4777" w:rsidP="00ED7896">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7</w:t>
            </w:r>
          </w:p>
        </w:tc>
        <w:tc>
          <w:tcPr>
            <w:tcW w:w="378" w:type="pct"/>
            <w:tcBorders>
              <w:top w:val="single" w:sz="4" w:space="0" w:color="auto"/>
              <w:bottom w:val="single" w:sz="4" w:space="0" w:color="auto"/>
            </w:tcBorders>
            <w:shd w:val="clear" w:color="auto" w:fill="auto"/>
            <w:vAlign w:val="center"/>
          </w:tcPr>
          <w:p w14:paraId="14CFE28E" w14:textId="77777777" w:rsidR="00DD4777" w:rsidRPr="00904FAE" w:rsidRDefault="00DD4777" w:rsidP="00ED7896">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14</w:t>
            </w:r>
          </w:p>
        </w:tc>
        <w:tc>
          <w:tcPr>
            <w:tcW w:w="378" w:type="pct"/>
            <w:tcBorders>
              <w:top w:val="single" w:sz="4" w:space="0" w:color="auto"/>
              <w:bottom w:val="single" w:sz="4" w:space="0" w:color="auto"/>
            </w:tcBorders>
            <w:shd w:val="clear" w:color="auto" w:fill="auto"/>
            <w:vAlign w:val="center"/>
          </w:tcPr>
          <w:p w14:paraId="06333031" w14:textId="77777777" w:rsidR="00DD4777" w:rsidRPr="00904FAE" w:rsidRDefault="00DD4777" w:rsidP="00ED7896">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21</w:t>
            </w:r>
          </w:p>
        </w:tc>
        <w:tc>
          <w:tcPr>
            <w:tcW w:w="378" w:type="pct"/>
            <w:tcBorders>
              <w:top w:val="single" w:sz="4" w:space="0" w:color="auto"/>
              <w:bottom w:val="single" w:sz="4" w:space="0" w:color="auto"/>
            </w:tcBorders>
            <w:shd w:val="clear" w:color="auto" w:fill="auto"/>
            <w:vAlign w:val="center"/>
          </w:tcPr>
          <w:p w14:paraId="74CC69AA" w14:textId="77777777" w:rsidR="00DD4777" w:rsidRPr="00904FAE" w:rsidRDefault="00DD4777" w:rsidP="00ED7896">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30</w:t>
            </w:r>
          </w:p>
        </w:tc>
        <w:tc>
          <w:tcPr>
            <w:tcW w:w="378" w:type="pct"/>
            <w:tcBorders>
              <w:top w:val="single" w:sz="4" w:space="0" w:color="auto"/>
              <w:bottom w:val="single" w:sz="4" w:space="0" w:color="auto"/>
            </w:tcBorders>
            <w:shd w:val="clear" w:color="auto" w:fill="auto"/>
            <w:vAlign w:val="center"/>
          </w:tcPr>
          <w:p w14:paraId="60FEA2DB" w14:textId="77777777" w:rsidR="00DD4777" w:rsidRPr="00904FAE" w:rsidRDefault="00DD4777" w:rsidP="00ED7896">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60</w:t>
            </w:r>
          </w:p>
        </w:tc>
        <w:tc>
          <w:tcPr>
            <w:tcW w:w="374" w:type="pct"/>
            <w:tcBorders>
              <w:top w:val="single" w:sz="4" w:space="0" w:color="auto"/>
              <w:bottom w:val="single" w:sz="4" w:space="0" w:color="auto"/>
            </w:tcBorders>
            <w:shd w:val="clear" w:color="auto" w:fill="auto"/>
            <w:vAlign w:val="center"/>
          </w:tcPr>
          <w:p w14:paraId="23BA8E64" w14:textId="77777777" w:rsidR="00DD4777" w:rsidRPr="00904FAE" w:rsidRDefault="00DD4777" w:rsidP="00ED7896">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90</w:t>
            </w:r>
          </w:p>
        </w:tc>
      </w:tr>
      <w:tr w:rsidR="00DD4777" w:rsidRPr="00904FAE" w14:paraId="0CAB0ED9" w14:textId="77777777" w:rsidTr="00BD4303">
        <w:trPr>
          <w:trHeight w:val="173"/>
        </w:trPr>
        <w:tc>
          <w:tcPr>
            <w:tcW w:w="469" w:type="pct"/>
            <w:gridSpan w:val="2"/>
            <w:tcBorders>
              <w:top w:val="single" w:sz="4" w:space="0" w:color="auto"/>
            </w:tcBorders>
            <w:shd w:val="clear" w:color="auto" w:fill="auto"/>
            <w:vAlign w:val="center"/>
          </w:tcPr>
          <w:p w14:paraId="4DDF3AD7" w14:textId="77777777" w:rsidR="00DD4777" w:rsidRPr="00904FAE" w:rsidRDefault="00DD4777" w:rsidP="00DD4777">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Sunday</w:t>
            </w:r>
          </w:p>
        </w:tc>
        <w:tc>
          <w:tcPr>
            <w:tcW w:w="378" w:type="pct"/>
            <w:tcBorders>
              <w:top w:val="single" w:sz="4" w:space="0" w:color="auto"/>
            </w:tcBorders>
            <w:shd w:val="clear" w:color="auto" w:fill="auto"/>
          </w:tcPr>
          <w:p w14:paraId="07E11EEE"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0.939</w:t>
            </w:r>
          </w:p>
        </w:tc>
        <w:tc>
          <w:tcPr>
            <w:tcW w:w="378" w:type="pct"/>
            <w:tcBorders>
              <w:top w:val="single" w:sz="4" w:space="0" w:color="auto"/>
            </w:tcBorders>
            <w:shd w:val="clear" w:color="auto" w:fill="auto"/>
          </w:tcPr>
          <w:p w14:paraId="626C3540"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0.910</w:t>
            </w:r>
          </w:p>
        </w:tc>
        <w:tc>
          <w:tcPr>
            <w:tcW w:w="378" w:type="pct"/>
            <w:tcBorders>
              <w:top w:val="single" w:sz="4" w:space="0" w:color="auto"/>
            </w:tcBorders>
            <w:shd w:val="clear" w:color="auto" w:fill="auto"/>
          </w:tcPr>
          <w:p w14:paraId="6C43B934"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0.874</w:t>
            </w:r>
          </w:p>
        </w:tc>
        <w:tc>
          <w:tcPr>
            <w:tcW w:w="378" w:type="pct"/>
            <w:tcBorders>
              <w:top w:val="single" w:sz="4" w:space="0" w:color="auto"/>
            </w:tcBorders>
            <w:shd w:val="clear" w:color="auto" w:fill="auto"/>
          </w:tcPr>
          <w:p w14:paraId="7D2501BD"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0.841</w:t>
            </w:r>
          </w:p>
        </w:tc>
        <w:tc>
          <w:tcPr>
            <w:tcW w:w="378" w:type="pct"/>
            <w:tcBorders>
              <w:top w:val="single" w:sz="4" w:space="0" w:color="auto"/>
            </w:tcBorders>
            <w:shd w:val="clear" w:color="auto" w:fill="auto"/>
          </w:tcPr>
          <w:p w14:paraId="0FC0A7A0"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0.817</w:t>
            </w:r>
          </w:p>
        </w:tc>
        <w:tc>
          <w:tcPr>
            <w:tcW w:w="378" w:type="pct"/>
            <w:tcBorders>
              <w:top w:val="single" w:sz="4" w:space="0" w:color="auto"/>
            </w:tcBorders>
            <w:shd w:val="clear" w:color="auto" w:fill="auto"/>
          </w:tcPr>
          <w:p w14:paraId="6CEB5141"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0.772</w:t>
            </w:r>
          </w:p>
        </w:tc>
        <w:tc>
          <w:tcPr>
            <w:tcW w:w="378" w:type="pct"/>
            <w:tcBorders>
              <w:top w:val="single" w:sz="4" w:space="0" w:color="auto"/>
            </w:tcBorders>
            <w:shd w:val="clear" w:color="auto" w:fill="auto"/>
          </w:tcPr>
          <w:p w14:paraId="1A992A4B"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0.746</w:t>
            </w:r>
          </w:p>
        </w:tc>
        <w:tc>
          <w:tcPr>
            <w:tcW w:w="378" w:type="pct"/>
            <w:tcBorders>
              <w:top w:val="single" w:sz="4" w:space="0" w:color="auto"/>
            </w:tcBorders>
            <w:shd w:val="clear" w:color="auto" w:fill="auto"/>
          </w:tcPr>
          <w:p w14:paraId="00F84682"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0.623</w:t>
            </w:r>
          </w:p>
        </w:tc>
        <w:tc>
          <w:tcPr>
            <w:tcW w:w="378" w:type="pct"/>
            <w:tcBorders>
              <w:top w:val="single" w:sz="4" w:space="0" w:color="auto"/>
            </w:tcBorders>
            <w:shd w:val="clear" w:color="auto" w:fill="auto"/>
          </w:tcPr>
          <w:p w14:paraId="4FB592B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0.500</w:t>
            </w:r>
          </w:p>
        </w:tc>
        <w:tc>
          <w:tcPr>
            <w:tcW w:w="378" w:type="pct"/>
            <w:tcBorders>
              <w:top w:val="single" w:sz="4" w:space="0" w:color="auto"/>
            </w:tcBorders>
            <w:shd w:val="clear" w:color="auto" w:fill="auto"/>
          </w:tcPr>
          <w:p w14:paraId="03CB2845"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0.395</w:t>
            </w:r>
          </w:p>
        </w:tc>
        <w:tc>
          <w:tcPr>
            <w:tcW w:w="378" w:type="pct"/>
            <w:tcBorders>
              <w:top w:val="single" w:sz="4" w:space="0" w:color="auto"/>
            </w:tcBorders>
            <w:shd w:val="clear" w:color="auto" w:fill="auto"/>
          </w:tcPr>
          <w:p w14:paraId="23D48236"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0.215</w:t>
            </w:r>
          </w:p>
        </w:tc>
        <w:tc>
          <w:tcPr>
            <w:tcW w:w="374" w:type="pct"/>
            <w:tcBorders>
              <w:top w:val="single" w:sz="4" w:space="0" w:color="auto"/>
            </w:tcBorders>
            <w:shd w:val="clear" w:color="auto" w:fill="auto"/>
          </w:tcPr>
          <w:p w14:paraId="2A940C5D"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0.113</w:t>
            </w:r>
          </w:p>
        </w:tc>
      </w:tr>
      <w:tr w:rsidR="00DD4777" w:rsidRPr="00904FAE" w14:paraId="3CABBC43" w14:textId="77777777" w:rsidTr="00BD4303">
        <w:trPr>
          <w:trHeight w:val="173"/>
        </w:trPr>
        <w:tc>
          <w:tcPr>
            <w:tcW w:w="469" w:type="pct"/>
            <w:gridSpan w:val="2"/>
            <w:shd w:val="clear" w:color="auto" w:fill="auto"/>
            <w:vAlign w:val="center"/>
          </w:tcPr>
          <w:p w14:paraId="1965641D" w14:textId="77777777" w:rsidR="00DD4777" w:rsidRPr="00904FAE" w:rsidRDefault="00DD4777" w:rsidP="00DD4777">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Monday</w:t>
            </w:r>
          </w:p>
        </w:tc>
        <w:tc>
          <w:tcPr>
            <w:tcW w:w="378" w:type="pct"/>
            <w:shd w:val="clear" w:color="auto" w:fill="auto"/>
          </w:tcPr>
          <w:p w14:paraId="61BE78B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0.940</w:t>
            </w:r>
          </w:p>
        </w:tc>
        <w:tc>
          <w:tcPr>
            <w:tcW w:w="378" w:type="pct"/>
            <w:shd w:val="clear" w:color="auto" w:fill="auto"/>
          </w:tcPr>
          <w:p w14:paraId="632ABA15"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0.907</w:t>
            </w:r>
          </w:p>
        </w:tc>
        <w:tc>
          <w:tcPr>
            <w:tcW w:w="378" w:type="pct"/>
            <w:shd w:val="clear" w:color="auto" w:fill="auto"/>
          </w:tcPr>
          <w:p w14:paraId="7931A625"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0.890</w:t>
            </w:r>
          </w:p>
        </w:tc>
        <w:tc>
          <w:tcPr>
            <w:tcW w:w="378" w:type="pct"/>
            <w:shd w:val="clear" w:color="auto" w:fill="auto"/>
          </w:tcPr>
          <w:p w14:paraId="00BFD693"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0.841</w:t>
            </w:r>
          </w:p>
        </w:tc>
        <w:tc>
          <w:tcPr>
            <w:tcW w:w="378" w:type="pct"/>
            <w:shd w:val="clear" w:color="auto" w:fill="auto"/>
          </w:tcPr>
          <w:p w14:paraId="5A978610"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0.801</w:t>
            </w:r>
          </w:p>
        </w:tc>
        <w:tc>
          <w:tcPr>
            <w:tcW w:w="378" w:type="pct"/>
            <w:shd w:val="clear" w:color="auto" w:fill="auto"/>
          </w:tcPr>
          <w:p w14:paraId="01FF0AA7"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0.773</w:t>
            </w:r>
          </w:p>
        </w:tc>
        <w:tc>
          <w:tcPr>
            <w:tcW w:w="378" w:type="pct"/>
            <w:shd w:val="clear" w:color="auto" w:fill="auto"/>
          </w:tcPr>
          <w:p w14:paraId="30486AC2"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0.739</w:t>
            </w:r>
          </w:p>
        </w:tc>
        <w:tc>
          <w:tcPr>
            <w:tcW w:w="378" w:type="pct"/>
            <w:shd w:val="clear" w:color="auto" w:fill="auto"/>
          </w:tcPr>
          <w:p w14:paraId="65344FE5"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0.571</w:t>
            </w:r>
          </w:p>
        </w:tc>
        <w:tc>
          <w:tcPr>
            <w:tcW w:w="378" w:type="pct"/>
            <w:shd w:val="clear" w:color="auto" w:fill="auto"/>
          </w:tcPr>
          <w:p w14:paraId="22E9F69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0.459</w:t>
            </w:r>
          </w:p>
        </w:tc>
        <w:tc>
          <w:tcPr>
            <w:tcW w:w="378" w:type="pct"/>
            <w:shd w:val="clear" w:color="auto" w:fill="auto"/>
          </w:tcPr>
          <w:p w14:paraId="04A6802A"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0.343</w:t>
            </w:r>
          </w:p>
        </w:tc>
        <w:tc>
          <w:tcPr>
            <w:tcW w:w="378" w:type="pct"/>
            <w:shd w:val="clear" w:color="auto" w:fill="auto"/>
          </w:tcPr>
          <w:p w14:paraId="028F754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0.149</w:t>
            </w:r>
          </w:p>
        </w:tc>
        <w:tc>
          <w:tcPr>
            <w:tcW w:w="374" w:type="pct"/>
            <w:shd w:val="clear" w:color="auto" w:fill="auto"/>
          </w:tcPr>
          <w:p w14:paraId="54939443"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0.082</w:t>
            </w:r>
          </w:p>
        </w:tc>
      </w:tr>
      <w:tr w:rsidR="00DD4777" w:rsidRPr="00904FAE" w14:paraId="4556E031" w14:textId="77777777" w:rsidTr="00BD4303">
        <w:trPr>
          <w:trHeight w:val="173"/>
        </w:trPr>
        <w:tc>
          <w:tcPr>
            <w:tcW w:w="469" w:type="pct"/>
            <w:gridSpan w:val="2"/>
            <w:shd w:val="clear" w:color="auto" w:fill="auto"/>
            <w:vAlign w:val="center"/>
          </w:tcPr>
          <w:p w14:paraId="236232BA" w14:textId="77777777" w:rsidR="00DD4777" w:rsidRPr="00904FAE" w:rsidRDefault="00DD4777" w:rsidP="00DD4777">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Tuesday</w:t>
            </w:r>
          </w:p>
        </w:tc>
        <w:tc>
          <w:tcPr>
            <w:tcW w:w="378" w:type="pct"/>
            <w:shd w:val="clear" w:color="auto" w:fill="auto"/>
          </w:tcPr>
          <w:p w14:paraId="0940E1FD"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0.942</w:t>
            </w:r>
          </w:p>
        </w:tc>
        <w:tc>
          <w:tcPr>
            <w:tcW w:w="378" w:type="pct"/>
            <w:shd w:val="clear" w:color="auto" w:fill="auto"/>
          </w:tcPr>
          <w:p w14:paraId="192A6747"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0.892</w:t>
            </w:r>
          </w:p>
        </w:tc>
        <w:tc>
          <w:tcPr>
            <w:tcW w:w="378" w:type="pct"/>
            <w:shd w:val="clear" w:color="auto" w:fill="auto"/>
          </w:tcPr>
          <w:p w14:paraId="0AC8C365"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0.884</w:t>
            </w:r>
          </w:p>
        </w:tc>
        <w:tc>
          <w:tcPr>
            <w:tcW w:w="378" w:type="pct"/>
            <w:shd w:val="clear" w:color="auto" w:fill="auto"/>
          </w:tcPr>
          <w:p w14:paraId="52FCC0C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0.874</w:t>
            </w:r>
          </w:p>
        </w:tc>
        <w:tc>
          <w:tcPr>
            <w:tcW w:w="378" w:type="pct"/>
            <w:shd w:val="clear" w:color="auto" w:fill="auto"/>
          </w:tcPr>
          <w:p w14:paraId="457D3A69"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0.844</w:t>
            </w:r>
          </w:p>
        </w:tc>
        <w:tc>
          <w:tcPr>
            <w:tcW w:w="378" w:type="pct"/>
            <w:shd w:val="clear" w:color="auto" w:fill="auto"/>
          </w:tcPr>
          <w:p w14:paraId="7036A1FD"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0.821</w:t>
            </w:r>
          </w:p>
        </w:tc>
        <w:tc>
          <w:tcPr>
            <w:tcW w:w="378" w:type="pct"/>
            <w:shd w:val="clear" w:color="auto" w:fill="auto"/>
          </w:tcPr>
          <w:p w14:paraId="7AF14A90"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0.787</w:t>
            </w:r>
          </w:p>
        </w:tc>
        <w:tc>
          <w:tcPr>
            <w:tcW w:w="378" w:type="pct"/>
            <w:shd w:val="clear" w:color="auto" w:fill="auto"/>
          </w:tcPr>
          <w:p w14:paraId="15C666A2"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0.599</w:t>
            </w:r>
          </w:p>
        </w:tc>
        <w:tc>
          <w:tcPr>
            <w:tcW w:w="378" w:type="pct"/>
            <w:shd w:val="clear" w:color="auto" w:fill="auto"/>
          </w:tcPr>
          <w:p w14:paraId="775C131D"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0.477</w:t>
            </w:r>
          </w:p>
        </w:tc>
        <w:tc>
          <w:tcPr>
            <w:tcW w:w="378" w:type="pct"/>
            <w:shd w:val="clear" w:color="auto" w:fill="auto"/>
          </w:tcPr>
          <w:p w14:paraId="22563D91"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0.320</w:t>
            </w:r>
          </w:p>
        </w:tc>
        <w:tc>
          <w:tcPr>
            <w:tcW w:w="378" w:type="pct"/>
            <w:shd w:val="clear" w:color="auto" w:fill="auto"/>
          </w:tcPr>
          <w:p w14:paraId="6184AB3B"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0.158</w:t>
            </w:r>
          </w:p>
        </w:tc>
        <w:tc>
          <w:tcPr>
            <w:tcW w:w="374" w:type="pct"/>
            <w:shd w:val="clear" w:color="auto" w:fill="auto"/>
          </w:tcPr>
          <w:p w14:paraId="39A9E22E"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0.081</w:t>
            </w:r>
          </w:p>
        </w:tc>
      </w:tr>
      <w:tr w:rsidR="00DD4777" w:rsidRPr="00904FAE" w14:paraId="644053F0" w14:textId="77777777" w:rsidTr="00BD4303">
        <w:trPr>
          <w:trHeight w:val="173"/>
        </w:trPr>
        <w:tc>
          <w:tcPr>
            <w:tcW w:w="469" w:type="pct"/>
            <w:gridSpan w:val="2"/>
            <w:shd w:val="clear" w:color="auto" w:fill="auto"/>
            <w:vAlign w:val="center"/>
          </w:tcPr>
          <w:p w14:paraId="30E39DB4" w14:textId="77777777" w:rsidR="00DD4777" w:rsidRPr="00904FAE" w:rsidRDefault="00DD4777" w:rsidP="00DD4777">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Wednesday</w:t>
            </w:r>
          </w:p>
        </w:tc>
        <w:tc>
          <w:tcPr>
            <w:tcW w:w="378" w:type="pct"/>
            <w:shd w:val="clear" w:color="auto" w:fill="auto"/>
          </w:tcPr>
          <w:p w14:paraId="2725DD6E"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0.942</w:t>
            </w:r>
          </w:p>
        </w:tc>
        <w:tc>
          <w:tcPr>
            <w:tcW w:w="378" w:type="pct"/>
            <w:shd w:val="clear" w:color="auto" w:fill="auto"/>
          </w:tcPr>
          <w:p w14:paraId="72AC9309"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0.901</w:t>
            </w:r>
          </w:p>
        </w:tc>
        <w:tc>
          <w:tcPr>
            <w:tcW w:w="378" w:type="pct"/>
            <w:shd w:val="clear" w:color="auto" w:fill="auto"/>
          </w:tcPr>
          <w:p w14:paraId="6191A472"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0.855</w:t>
            </w:r>
          </w:p>
        </w:tc>
        <w:tc>
          <w:tcPr>
            <w:tcW w:w="378" w:type="pct"/>
            <w:shd w:val="clear" w:color="auto" w:fill="auto"/>
          </w:tcPr>
          <w:p w14:paraId="2B5EA413"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0.846</w:t>
            </w:r>
          </w:p>
        </w:tc>
        <w:tc>
          <w:tcPr>
            <w:tcW w:w="378" w:type="pct"/>
            <w:shd w:val="clear" w:color="auto" w:fill="auto"/>
          </w:tcPr>
          <w:p w14:paraId="68C92DA3"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0.837</w:t>
            </w:r>
          </w:p>
        </w:tc>
        <w:tc>
          <w:tcPr>
            <w:tcW w:w="378" w:type="pct"/>
            <w:shd w:val="clear" w:color="auto" w:fill="auto"/>
          </w:tcPr>
          <w:p w14:paraId="08E8C406"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0.810</w:t>
            </w:r>
          </w:p>
        </w:tc>
        <w:tc>
          <w:tcPr>
            <w:tcW w:w="378" w:type="pct"/>
            <w:shd w:val="clear" w:color="auto" w:fill="auto"/>
          </w:tcPr>
          <w:p w14:paraId="64B4CCAE"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0.782</w:t>
            </w:r>
          </w:p>
        </w:tc>
        <w:tc>
          <w:tcPr>
            <w:tcW w:w="378" w:type="pct"/>
            <w:shd w:val="clear" w:color="auto" w:fill="auto"/>
          </w:tcPr>
          <w:p w14:paraId="071D1963"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0.622</w:t>
            </w:r>
          </w:p>
        </w:tc>
        <w:tc>
          <w:tcPr>
            <w:tcW w:w="378" w:type="pct"/>
            <w:shd w:val="clear" w:color="auto" w:fill="auto"/>
          </w:tcPr>
          <w:p w14:paraId="0263AD35"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0.506</w:t>
            </w:r>
          </w:p>
        </w:tc>
        <w:tc>
          <w:tcPr>
            <w:tcW w:w="378" w:type="pct"/>
            <w:shd w:val="clear" w:color="auto" w:fill="auto"/>
          </w:tcPr>
          <w:p w14:paraId="44F86D3F"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0.390</w:t>
            </w:r>
          </w:p>
        </w:tc>
        <w:tc>
          <w:tcPr>
            <w:tcW w:w="378" w:type="pct"/>
            <w:shd w:val="clear" w:color="auto" w:fill="auto"/>
          </w:tcPr>
          <w:p w14:paraId="0983DD10"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0.191</w:t>
            </w:r>
          </w:p>
        </w:tc>
        <w:tc>
          <w:tcPr>
            <w:tcW w:w="374" w:type="pct"/>
            <w:shd w:val="clear" w:color="auto" w:fill="auto"/>
          </w:tcPr>
          <w:p w14:paraId="22C46AC2"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0.097</w:t>
            </w:r>
          </w:p>
        </w:tc>
      </w:tr>
      <w:tr w:rsidR="00DD4777" w:rsidRPr="00904FAE" w14:paraId="0596FC99" w14:textId="77777777" w:rsidTr="00BD4303">
        <w:trPr>
          <w:trHeight w:val="173"/>
        </w:trPr>
        <w:tc>
          <w:tcPr>
            <w:tcW w:w="469" w:type="pct"/>
            <w:gridSpan w:val="2"/>
            <w:shd w:val="clear" w:color="auto" w:fill="auto"/>
            <w:vAlign w:val="center"/>
          </w:tcPr>
          <w:p w14:paraId="12E118A0" w14:textId="77777777" w:rsidR="00DD4777" w:rsidRPr="00904FAE" w:rsidRDefault="00DD4777" w:rsidP="00DD4777">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Thursday</w:t>
            </w:r>
          </w:p>
        </w:tc>
        <w:tc>
          <w:tcPr>
            <w:tcW w:w="378" w:type="pct"/>
            <w:shd w:val="clear" w:color="auto" w:fill="auto"/>
          </w:tcPr>
          <w:p w14:paraId="607A5DF5"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0.914</w:t>
            </w:r>
          </w:p>
        </w:tc>
        <w:tc>
          <w:tcPr>
            <w:tcW w:w="378" w:type="pct"/>
            <w:shd w:val="clear" w:color="auto" w:fill="auto"/>
          </w:tcPr>
          <w:p w14:paraId="517363CF"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0.873</w:t>
            </w:r>
          </w:p>
        </w:tc>
        <w:tc>
          <w:tcPr>
            <w:tcW w:w="378" w:type="pct"/>
            <w:shd w:val="clear" w:color="auto" w:fill="auto"/>
          </w:tcPr>
          <w:p w14:paraId="52C8D3F0"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0.835</w:t>
            </w:r>
          </w:p>
        </w:tc>
        <w:tc>
          <w:tcPr>
            <w:tcW w:w="378" w:type="pct"/>
            <w:shd w:val="clear" w:color="auto" w:fill="auto"/>
          </w:tcPr>
          <w:p w14:paraId="7D7792E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0.802</w:t>
            </w:r>
          </w:p>
        </w:tc>
        <w:tc>
          <w:tcPr>
            <w:tcW w:w="378" w:type="pct"/>
            <w:shd w:val="clear" w:color="auto" w:fill="auto"/>
          </w:tcPr>
          <w:p w14:paraId="6F4C67C9"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0.789</w:t>
            </w:r>
          </w:p>
        </w:tc>
        <w:tc>
          <w:tcPr>
            <w:tcW w:w="378" w:type="pct"/>
            <w:shd w:val="clear" w:color="auto" w:fill="auto"/>
          </w:tcPr>
          <w:p w14:paraId="61367431"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0.766</w:t>
            </w:r>
          </w:p>
        </w:tc>
        <w:tc>
          <w:tcPr>
            <w:tcW w:w="378" w:type="pct"/>
            <w:shd w:val="clear" w:color="auto" w:fill="auto"/>
          </w:tcPr>
          <w:p w14:paraId="0114647B"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0.738</w:t>
            </w:r>
          </w:p>
        </w:tc>
        <w:tc>
          <w:tcPr>
            <w:tcW w:w="378" w:type="pct"/>
            <w:shd w:val="clear" w:color="auto" w:fill="auto"/>
          </w:tcPr>
          <w:p w14:paraId="065F6CA6"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0.585</w:t>
            </w:r>
          </w:p>
        </w:tc>
        <w:tc>
          <w:tcPr>
            <w:tcW w:w="378" w:type="pct"/>
            <w:shd w:val="clear" w:color="auto" w:fill="auto"/>
          </w:tcPr>
          <w:p w14:paraId="15D7C4FF"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0.482</w:t>
            </w:r>
          </w:p>
        </w:tc>
        <w:tc>
          <w:tcPr>
            <w:tcW w:w="378" w:type="pct"/>
            <w:shd w:val="clear" w:color="auto" w:fill="auto"/>
          </w:tcPr>
          <w:p w14:paraId="11AD1B73"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0.380</w:t>
            </w:r>
          </w:p>
        </w:tc>
        <w:tc>
          <w:tcPr>
            <w:tcW w:w="378" w:type="pct"/>
            <w:shd w:val="clear" w:color="auto" w:fill="auto"/>
          </w:tcPr>
          <w:p w14:paraId="3902D6D0"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0.181</w:t>
            </w:r>
          </w:p>
        </w:tc>
        <w:tc>
          <w:tcPr>
            <w:tcW w:w="374" w:type="pct"/>
            <w:shd w:val="clear" w:color="auto" w:fill="auto"/>
          </w:tcPr>
          <w:p w14:paraId="3CF7B2E6"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0.106</w:t>
            </w:r>
          </w:p>
        </w:tc>
      </w:tr>
      <w:tr w:rsidR="00DD4777" w:rsidRPr="00904FAE" w14:paraId="19A811F8" w14:textId="77777777" w:rsidTr="00BD4303">
        <w:trPr>
          <w:trHeight w:val="173"/>
        </w:trPr>
        <w:tc>
          <w:tcPr>
            <w:tcW w:w="469" w:type="pct"/>
            <w:gridSpan w:val="2"/>
            <w:shd w:val="clear" w:color="auto" w:fill="auto"/>
            <w:vAlign w:val="center"/>
          </w:tcPr>
          <w:p w14:paraId="0C65214C" w14:textId="77777777" w:rsidR="00DD4777" w:rsidRPr="00904FAE" w:rsidRDefault="00DD4777" w:rsidP="00DD4777">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Friday</w:t>
            </w:r>
          </w:p>
        </w:tc>
        <w:tc>
          <w:tcPr>
            <w:tcW w:w="378" w:type="pct"/>
            <w:shd w:val="clear" w:color="auto" w:fill="auto"/>
            <w:vAlign w:val="bottom"/>
          </w:tcPr>
          <w:p w14:paraId="1EBB1E6D"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0.921</w:t>
            </w:r>
          </w:p>
        </w:tc>
        <w:tc>
          <w:tcPr>
            <w:tcW w:w="378" w:type="pct"/>
            <w:shd w:val="clear" w:color="auto" w:fill="auto"/>
            <w:vAlign w:val="bottom"/>
          </w:tcPr>
          <w:p w14:paraId="0B8B0FD2"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0.864</w:t>
            </w:r>
          </w:p>
        </w:tc>
        <w:tc>
          <w:tcPr>
            <w:tcW w:w="378" w:type="pct"/>
            <w:shd w:val="clear" w:color="auto" w:fill="auto"/>
            <w:vAlign w:val="bottom"/>
          </w:tcPr>
          <w:p w14:paraId="70EAA50E"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0.822</w:t>
            </w:r>
          </w:p>
        </w:tc>
        <w:tc>
          <w:tcPr>
            <w:tcW w:w="378" w:type="pct"/>
            <w:shd w:val="clear" w:color="auto" w:fill="auto"/>
            <w:vAlign w:val="bottom"/>
          </w:tcPr>
          <w:p w14:paraId="74CB0C02"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0.785</w:t>
            </w:r>
          </w:p>
        </w:tc>
        <w:tc>
          <w:tcPr>
            <w:tcW w:w="378" w:type="pct"/>
            <w:shd w:val="clear" w:color="auto" w:fill="auto"/>
            <w:vAlign w:val="bottom"/>
          </w:tcPr>
          <w:p w14:paraId="2C98A7BB"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0.748</w:t>
            </w:r>
          </w:p>
        </w:tc>
        <w:tc>
          <w:tcPr>
            <w:tcW w:w="378" w:type="pct"/>
            <w:shd w:val="clear" w:color="auto" w:fill="auto"/>
            <w:vAlign w:val="bottom"/>
          </w:tcPr>
          <w:p w14:paraId="77678646"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0.733</w:t>
            </w:r>
          </w:p>
        </w:tc>
        <w:tc>
          <w:tcPr>
            <w:tcW w:w="378" w:type="pct"/>
            <w:shd w:val="clear" w:color="auto" w:fill="auto"/>
            <w:vAlign w:val="bottom"/>
          </w:tcPr>
          <w:p w14:paraId="5997275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0.717</w:t>
            </w:r>
          </w:p>
        </w:tc>
        <w:tc>
          <w:tcPr>
            <w:tcW w:w="378" w:type="pct"/>
            <w:shd w:val="clear" w:color="auto" w:fill="auto"/>
            <w:vAlign w:val="bottom"/>
          </w:tcPr>
          <w:p w14:paraId="16CDDF0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0.590</w:t>
            </w:r>
          </w:p>
        </w:tc>
        <w:tc>
          <w:tcPr>
            <w:tcW w:w="378" w:type="pct"/>
            <w:shd w:val="clear" w:color="auto" w:fill="auto"/>
            <w:vAlign w:val="bottom"/>
          </w:tcPr>
          <w:p w14:paraId="72F2950A"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0.507</w:t>
            </w:r>
          </w:p>
        </w:tc>
        <w:tc>
          <w:tcPr>
            <w:tcW w:w="378" w:type="pct"/>
            <w:shd w:val="clear" w:color="auto" w:fill="auto"/>
            <w:vAlign w:val="bottom"/>
          </w:tcPr>
          <w:p w14:paraId="5F4C9DF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0.419</w:t>
            </w:r>
          </w:p>
        </w:tc>
        <w:tc>
          <w:tcPr>
            <w:tcW w:w="378" w:type="pct"/>
            <w:shd w:val="clear" w:color="auto" w:fill="auto"/>
            <w:vAlign w:val="bottom"/>
          </w:tcPr>
          <w:p w14:paraId="1955C868"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0.236</w:t>
            </w:r>
          </w:p>
        </w:tc>
        <w:tc>
          <w:tcPr>
            <w:tcW w:w="374" w:type="pct"/>
            <w:shd w:val="clear" w:color="auto" w:fill="auto"/>
            <w:vAlign w:val="bottom"/>
          </w:tcPr>
          <w:p w14:paraId="0AF5FAED"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0.145</w:t>
            </w:r>
          </w:p>
        </w:tc>
      </w:tr>
      <w:tr w:rsidR="00DD4777" w:rsidRPr="00904FAE" w14:paraId="317A83D4" w14:textId="77777777" w:rsidTr="00BD4303">
        <w:trPr>
          <w:trHeight w:val="173"/>
        </w:trPr>
        <w:tc>
          <w:tcPr>
            <w:tcW w:w="469" w:type="pct"/>
            <w:gridSpan w:val="2"/>
            <w:shd w:val="clear" w:color="auto" w:fill="auto"/>
            <w:vAlign w:val="center"/>
          </w:tcPr>
          <w:p w14:paraId="5FC60F97" w14:textId="77777777" w:rsidR="00DD4777" w:rsidRPr="00904FAE" w:rsidRDefault="00DD4777" w:rsidP="00DD4777">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Saturday</w:t>
            </w:r>
          </w:p>
        </w:tc>
        <w:tc>
          <w:tcPr>
            <w:tcW w:w="378" w:type="pct"/>
            <w:shd w:val="clear" w:color="auto" w:fill="auto"/>
          </w:tcPr>
          <w:p w14:paraId="4C50EC0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0.902</w:t>
            </w:r>
          </w:p>
        </w:tc>
        <w:tc>
          <w:tcPr>
            <w:tcW w:w="378" w:type="pct"/>
            <w:shd w:val="clear" w:color="auto" w:fill="auto"/>
          </w:tcPr>
          <w:p w14:paraId="577C5A2E"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0.852</w:t>
            </w:r>
          </w:p>
        </w:tc>
        <w:tc>
          <w:tcPr>
            <w:tcW w:w="378" w:type="pct"/>
            <w:shd w:val="clear" w:color="auto" w:fill="auto"/>
          </w:tcPr>
          <w:p w14:paraId="589C7E09"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0.798</w:t>
            </w:r>
          </w:p>
        </w:tc>
        <w:tc>
          <w:tcPr>
            <w:tcW w:w="378" w:type="pct"/>
            <w:shd w:val="clear" w:color="auto" w:fill="auto"/>
          </w:tcPr>
          <w:p w14:paraId="069C0B9F"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0.753</w:t>
            </w:r>
          </w:p>
        </w:tc>
        <w:tc>
          <w:tcPr>
            <w:tcW w:w="378" w:type="pct"/>
            <w:shd w:val="clear" w:color="auto" w:fill="auto"/>
          </w:tcPr>
          <w:p w14:paraId="2B7678E7"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0.717</w:t>
            </w:r>
          </w:p>
        </w:tc>
        <w:tc>
          <w:tcPr>
            <w:tcW w:w="378" w:type="pct"/>
            <w:shd w:val="clear" w:color="auto" w:fill="auto"/>
          </w:tcPr>
          <w:p w14:paraId="7B08FAD9"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0.687</w:t>
            </w:r>
          </w:p>
        </w:tc>
        <w:tc>
          <w:tcPr>
            <w:tcW w:w="378" w:type="pct"/>
            <w:shd w:val="clear" w:color="auto" w:fill="auto"/>
          </w:tcPr>
          <w:p w14:paraId="228C5B3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0.668</w:t>
            </w:r>
          </w:p>
        </w:tc>
        <w:tc>
          <w:tcPr>
            <w:tcW w:w="378" w:type="pct"/>
            <w:shd w:val="clear" w:color="auto" w:fill="auto"/>
          </w:tcPr>
          <w:p w14:paraId="7D94BEC5"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0.552</w:t>
            </w:r>
          </w:p>
        </w:tc>
        <w:tc>
          <w:tcPr>
            <w:tcW w:w="378" w:type="pct"/>
            <w:shd w:val="clear" w:color="auto" w:fill="auto"/>
          </w:tcPr>
          <w:p w14:paraId="4E6791B0"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0.473</w:t>
            </w:r>
          </w:p>
        </w:tc>
        <w:tc>
          <w:tcPr>
            <w:tcW w:w="378" w:type="pct"/>
            <w:shd w:val="clear" w:color="auto" w:fill="auto"/>
          </w:tcPr>
          <w:p w14:paraId="764CEC2B"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0.382</w:t>
            </w:r>
          </w:p>
        </w:tc>
        <w:tc>
          <w:tcPr>
            <w:tcW w:w="378" w:type="pct"/>
            <w:shd w:val="clear" w:color="auto" w:fill="auto"/>
          </w:tcPr>
          <w:p w14:paraId="000D28A8"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0.197</w:t>
            </w:r>
          </w:p>
        </w:tc>
        <w:tc>
          <w:tcPr>
            <w:tcW w:w="374" w:type="pct"/>
            <w:shd w:val="clear" w:color="auto" w:fill="auto"/>
          </w:tcPr>
          <w:p w14:paraId="13DD7267"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0.120</w:t>
            </w:r>
          </w:p>
        </w:tc>
      </w:tr>
    </w:tbl>
    <w:p w14:paraId="44203C2B" w14:textId="77777777" w:rsidR="00786436" w:rsidRDefault="00786436" w:rsidP="004F7E89">
      <w:pPr>
        <w:pStyle w:val="FigCaption"/>
        <w:rPr>
          <w:rStyle w:val="CaptionColor"/>
        </w:rPr>
      </w:pPr>
    </w:p>
    <w:p w14:paraId="23B11151" w14:textId="5DDCE3F7" w:rsidR="004F7E89" w:rsidRPr="00AA236B" w:rsidRDefault="004F7E89" w:rsidP="004F7E89">
      <w:pPr>
        <w:pStyle w:val="FigCaption"/>
        <w:rPr>
          <w:rStyle w:val="CaptionColor"/>
        </w:rPr>
      </w:pPr>
      <w:r w:rsidRPr="00AA236B">
        <w:rPr>
          <w:rStyle w:val="CaptionColor"/>
        </w:rPr>
        <w:t xml:space="preserve">TABLE </w:t>
      </w:r>
      <w:r w:rsidR="00942D30">
        <w:rPr>
          <w:rStyle w:val="CaptionColor"/>
        </w:rPr>
        <w:t>A</w:t>
      </w:r>
      <w:r w:rsidR="00F406F3">
        <w:rPr>
          <w:rStyle w:val="CaptionColor"/>
        </w:rPr>
        <w:t>2</w:t>
      </w:r>
      <w:r>
        <w:rPr>
          <w:rStyle w:val="CaptionColor"/>
        </w:rPr>
        <w:t>.</w:t>
      </w:r>
    </w:p>
    <w:p w14:paraId="5AF22624" w14:textId="77777777" w:rsidR="004F7E89" w:rsidRDefault="00B526EC" w:rsidP="004F7E89">
      <w:pPr>
        <w:pStyle w:val="FigCaption"/>
        <w:spacing w:before="0"/>
      </w:pPr>
      <w:r>
        <w:t>Regression model</w:t>
      </w:r>
      <w:r w:rsidR="00942D30">
        <w:t xml:space="preserve"> results for predicting hotel arrivals (using all existed ROHs on the booking curve)</w:t>
      </w:r>
    </w:p>
    <w:p w14:paraId="16AE2B7E" w14:textId="77777777" w:rsidR="00B526EC" w:rsidRDefault="00B526EC" w:rsidP="004F7E89">
      <w:pPr>
        <w:pStyle w:val="FigCaption"/>
        <w:spacing w:before="0"/>
      </w:pP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942"/>
        <w:gridCol w:w="733"/>
        <w:gridCol w:w="733"/>
        <w:gridCol w:w="733"/>
        <w:gridCol w:w="733"/>
        <w:gridCol w:w="733"/>
        <w:gridCol w:w="733"/>
        <w:gridCol w:w="733"/>
        <w:gridCol w:w="733"/>
        <w:gridCol w:w="733"/>
        <w:gridCol w:w="813"/>
        <w:gridCol w:w="813"/>
        <w:gridCol w:w="813"/>
      </w:tblGrid>
      <w:tr w:rsidR="00B526EC" w:rsidRPr="00786436" w14:paraId="6FC14ED8" w14:textId="77777777" w:rsidTr="00942D30">
        <w:trPr>
          <w:tblCellSpacing w:w="0" w:type="dxa"/>
          <w:jc w:val="center"/>
        </w:trPr>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32C73047" w14:textId="77777777" w:rsidR="00B526EC" w:rsidRPr="00786436" w:rsidRDefault="00B526EC" w:rsidP="00B526EC">
            <w:pPr>
              <w:spacing w:before="72"/>
              <w:jc w:val="center"/>
              <w:textAlignment w:val="baseline"/>
              <w:rPr>
                <w:sz w:val="16"/>
                <w:szCs w:val="16"/>
              </w:rPr>
            </w:pP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1E93F3C7" w14:textId="77777777" w:rsidR="00B526EC" w:rsidRPr="00786436" w:rsidRDefault="00B526EC" w:rsidP="00B526EC">
            <w:pPr>
              <w:jc w:val="center"/>
              <w:rPr>
                <w:sz w:val="16"/>
                <w:szCs w:val="16"/>
              </w:rPr>
            </w:pPr>
            <w:r w:rsidRPr="00786436">
              <w:rPr>
                <w:sz w:val="16"/>
                <w:szCs w:val="16"/>
              </w:rPr>
              <w:t>Model 1</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2CFBE6EC" w14:textId="77777777" w:rsidR="00B526EC" w:rsidRPr="00786436" w:rsidRDefault="00B526EC" w:rsidP="00B526EC">
            <w:pPr>
              <w:jc w:val="center"/>
              <w:rPr>
                <w:sz w:val="16"/>
                <w:szCs w:val="16"/>
              </w:rPr>
            </w:pPr>
            <w:r w:rsidRPr="00786436">
              <w:rPr>
                <w:sz w:val="16"/>
                <w:szCs w:val="16"/>
              </w:rPr>
              <w:t>Model 2</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56D6A61A" w14:textId="77777777" w:rsidR="00B526EC" w:rsidRPr="00786436" w:rsidRDefault="00B526EC" w:rsidP="00B526EC">
            <w:pPr>
              <w:jc w:val="center"/>
              <w:rPr>
                <w:sz w:val="16"/>
                <w:szCs w:val="16"/>
              </w:rPr>
            </w:pPr>
            <w:r w:rsidRPr="00786436">
              <w:rPr>
                <w:sz w:val="16"/>
                <w:szCs w:val="16"/>
              </w:rPr>
              <w:t>Model 3</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03AF2065" w14:textId="77777777" w:rsidR="00B526EC" w:rsidRPr="00786436" w:rsidRDefault="00B526EC" w:rsidP="00B526EC">
            <w:pPr>
              <w:jc w:val="center"/>
              <w:rPr>
                <w:sz w:val="16"/>
                <w:szCs w:val="16"/>
              </w:rPr>
            </w:pPr>
            <w:r w:rsidRPr="00786436">
              <w:rPr>
                <w:sz w:val="16"/>
                <w:szCs w:val="16"/>
              </w:rPr>
              <w:t>Model 4</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707A7A36" w14:textId="77777777" w:rsidR="00B526EC" w:rsidRPr="00786436" w:rsidRDefault="00B526EC" w:rsidP="00B526EC">
            <w:pPr>
              <w:jc w:val="center"/>
              <w:rPr>
                <w:sz w:val="16"/>
                <w:szCs w:val="16"/>
              </w:rPr>
            </w:pPr>
            <w:r w:rsidRPr="00786436">
              <w:rPr>
                <w:sz w:val="16"/>
                <w:szCs w:val="16"/>
              </w:rPr>
              <w:t>Model 5</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25AF5A50" w14:textId="77777777" w:rsidR="00B526EC" w:rsidRPr="00786436" w:rsidRDefault="00B526EC" w:rsidP="00B526EC">
            <w:pPr>
              <w:jc w:val="center"/>
              <w:rPr>
                <w:sz w:val="16"/>
                <w:szCs w:val="16"/>
              </w:rPr>
            </w:pPr>
            <w:r w:rsidRPr="00786436">
              <w:rPr>
                <w:sz w:val="16"/>
                <w:szCs w:val="16"/>
              </w:rPr>
              <w:t>Model 6</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532869BB" w14:textId="77777777" w:rsidR="00B526EC" w:rsidRPr="00786436" w:rsidRDefault="00B526EC" w:rsidP="00B526EC">
            <w:pPr>
              <w:jc w:val="center"/>
              <w:rPr>
                <w:sz w:val="16"/>
                <w:szCs w:val="16"/>
              </w:rPr>
            </w:pPr>
            <w:r w:rsidRPr="00786436">
              <w:rPr>
                <w:sz w:val="16"/>
                <w:szCs w:val="16"/>
              </w:rPr>
              <w:t>Model 7</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506D0D64" w14:textId="77777777" w:rsidR="00B526EC" w:rsidRPr="00786436" w:rsidRDefault="00B526EC" w:rsidP="00B526EC">
            <w:pPr>
              <w:jc w:val="center"/>
              <w:rPr>
                <w:sz w:val="16"/>
                <w:szCs w:val="16"/>
              </w:rPr>
            </w:pPr>
            <w:r w:rsidRPr="00786436">
              <w:rPr>
                <w:sz w:val="16"/>
                <w:szCs w:val="16"/>
              </w:rPr>
              <w:t>Model 8</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02A782BC" w14:textId="77777777" w:rsidR="00B526EC" w:rsidRPr="00786436" w:rsidRDefault="00B526EC" w:rsidP="00B526EC">
            <w:pPr>
              <w:jc w:val="center"/>
              <w:rPr>
                <w:sz w:val="16"/>
                <w:szCs w:val="16"/>
              </w:rPr>
            </w:pPr>
            <w:r w:rsidRPr="00786436">
              <w:rPr>
                <w:sz w:val="16"/>
                <w:szCs w:val="16"/>
              </w:rPr>
              <w:t>Model 9</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6F4F0BC2" w14:textId="77777777" w:rsidR="00B526EC" w:rsidRPr="00786436" w:rsidRDefault="00B526EC" w:rsidP="00B526EC">
            <w:pPr>
              <w:jc w:val="center"/>
              <w:rPr>
                <w:sz w:val="16"/>
                <w:szCs w:val="16"/>
              </w:rPr>
            </w:pPr>
            <w:r w:rsidRPr="00786436">
              <w:rPr>
                <w:sz w:val="16"/>
                <w:szCs w:val="16"/>
              </w:rPr>
              <w:t>Model 10</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46830ACA" w14:textId="77777777" w:rsidR="00B526EC" w:rsidRPr="00786436" w:rsidRDefault="00B526EC" w:rsidP="00B526EC">
            <w:pPr>
              <w:jc w:val="center"/>
              <w:rPr>
                <w:sz w:val="16"/>
                <w:szCs w:val="16"/>
              </w:rPr>
            </w:pPr>
            <w:r w:rsidRPr="00786436">
              <w:rPr>
                <w:sz w:val="16"/>
                <w:szCs w:val="16"/>
              </w:rPr>
              <w:t>Model 11</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2C41B4C9" w14:textId="77777777" w:rsidR="00B526EC" w:rsidRPr="00786436" w:rsidRDefault="00B526EC" w:rsidP="00B526EC">
            <w:pPr>
              <w:jc w:val="center"/>
              <w:rPr>
                <w:sz w:val="16"/>
                <w:szCs w:val="16"/>
              </w:rPr>
            </w:pPr>
            <w:r w:rsidRPr="00786436">
              <w:rPr>
                <w:sz w:val="16"/>
                <w:szCs w:val="16"/>
              </w:rPr>
              <w:t>Model 12</w:t>
            </w:r>
          </w:p>
        </w:tc>
      </w:tr>
      <w:tr w:rsidR="00B526EC" w:rsidRPr="00B526EC" w14:paraId="480F84B8"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5FAADC7" w14:textId="77777777" w:rsidR="00B526EC" w:rsidRPr="00B526EC" w:rsidRDefault="00B526EC" w:rsidP="00942D30">
            <w:pPr>
              <w:rPr>
                <w:sz w:val="16"/>
                <w:szCs w:val="16"/>
              </w:rPr>
            </w:pPr>
            <w:r>
              <w:rPr>
                <w:sz w:val="16"/>
                <w:szCs w:val="16"/>
              </w:rPr>
              <w:t>Intercept</w:t>
            </w:r>
          </w:p>
        </w:tc>
        <w:tc>
          <w:tcPr>
            <w:tcW w:w="0" w:type="auto"/>
            <w:tcBorders>
              <w:top w:val="nil"/>
              <w:left w:val="nil"/>
              <w:bottom w:val="nil"/>
              <w:right w:val="nil"/>
            </w:tcBorders>
            <w:tcMar>
              <w:top w:w="15" w:type="dxa"/>
              <w:left w:w="15" w:type="dxa"/>
              <w:bottom w:w="15" w:type="dxa"/>
              <w:right w:w="180" w:type="dxa"/>
            </w:tcMar>
            <w:vAlign w:val="center"/>
            <w:hideMark/>
          </w:tcPr>
          <w:p w14:paraId="5CE98821" w14:textId="77777777" w:rsidR="00B526EC" w:rsidRPr="00B526EC" w:rsidRDefault="00B526EC" w:rsidP="00942D30">
            <w:pPr>
              <w:rPr>
                <w:sz w:val="16"/>
                <w:szCs w:val="16"/>
              </w:rPr>
            </w:pPr>
            <w:r w:rsidRPr="00B526EC">
              <w:rPr>
                <w:sz w:val="16"/>
                <w:szCs w:val="16"/>
              </w:rPr>
              <w:t>2.00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61835DB" w14:textId="77777777" w:rsidR="00B526EC" w:rsidRPr="00B526EC" w:rsidRDefault="00B526EC" w:rsidP="00942D30">
            <w:pPr>
              <w:rPr>
                <w:sz w:val="16"/>
                <w:szCs w:val="16"/>
              </w:rPr>
            </w:pPr>
            <w:r w:rsidRPr="00B526EC">
              <w:rPr>
                <w:sz w:val="16"/>
                <w:szCs w:val="16"/>
              </w:rPr>
              <w:t>2.68</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9D6BA32" w14:textId="77777777" w:rsidR="00B526EC" w:rsidRPr="00B526EC" w:rsidRDefault="00B526EC" w:rsidP="00942D30">
            <w:pPr>
              <w:rPr>
                <w:sz w:val="16"/>
                <w:szCs w:val="16"/>
              </w:rPr>
            </w:pPr>
            <w:r w:rsidRPr="00B526EC">
              <w:rPr>
                <w:sz w:val="16"/>
                <w:szCs w:val="16"/>
              </w:rPr>
              <w:t>3.85</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DB1ED5F" w14:textId="77777777" w:rsidR="00B526EC" w:rsidRPr="00B526EC" w:rsidRDefault="00B526EC" w:rsidP="00942D30">
            <w:pPr>
              <w:rPr>
                <w:sz w:val="16"/>
                <w:szCs w:val="16"/>
              </w:rPr>
            </w:pPr>
            <w:r w:rsidRPr="00B526EC">
              <w:rPr>
                <w:sz w:val="16"/>
                <w:szCs w:val="16"/>
              </w:rPr>
              <w:t>4.53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DEC5437" w14:textId="77777777" w:rsidR="00B526EC" w:rsidRPr="00B526EC" w:rsidRDefault="00B526EC" w:rsidP="00942D30">
            <w:pPr>
              <w:rPr>
                <w:sz w:val="16"/>
                <w:szCs w:val="16"/>
              </w:rPr>
            </w:pPr>
            <w:r w:rsidRPr="00B526EC">
              <w:rPr>
                <w:sz w:val="16"/>
                <w:szCs w:val="16"/>
              </w:rPr>
              <w:t>4.83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E67A1D0" w14:textId="77777777" w:rsidR="00B526EC" w:rsidRPr="00B526EC" w:rsidRDefault="00B526EC" w:rsidP="00942D30">
            <w:pPr>
              <w:rPr>
                <w:sz w:val="16"/>
                <w:szCs w:val="16"/>
              </w:rPr>
            </w:pPr>
            <w:r w:rsidRPr="00B526EC">
              <w:rPr>
                <w:sz w:val="16"/>
                <w:szCs w:val="16"/>
              </w:rPr>
              <w:t>6.27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8B78E9D" w14:textId="77777777" w:rsidR="00B526EC" w:rsidRPr="00B526EC" w:rsidRDefault="00B526EC" w:rsidP="00942D30">
            <w:pPr>
              <w:rPr>
                <w:sz w:val="16"/>
                <w:szCs w:val="16"/>
              </w:rPr>
            </w:pPr>
            <w:r w:rsidRPr="00B526EC">
              <w:rPr>
                <w:sz w:val="16"/>
                <w:szCs w:val="16"/>
              </w:rPr>
              <w:t>6.77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4E70603" w14:textId="77777777" w:rsidR="00B526EC" w:rsidRPr="00B526EC" w:rsidRDefault="00B526EC" w:rsidP="00942D30">
            <w:pPr>
              <w:rPr>
                <w:sz w:val="16"/>
                <w:szCs w:val="16"/>
              </w:rPr>
            </w:pPr>
            <w:r w:rsidRPr="00B526EC">
              <w:rPr>
                <w:sz w:val="16"/>
                <w:szCs w:val="16"/>
              </w:rPr>
              <w:t>10.94</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DDE6700" w14:textId="77777777" w:rsidR="00B526EC" w:rsidRPr="00B526EC" w:rsidRDefault="00B526EC" w:rsidP="00942D30">
            <w:pPr>
              <w:rPr>
                <w:sz w:val="16"/>
                <w:szCs w:val="16"/>
              </w:rPr>
            </w:pPr>
            <w:r w:rsidRPr="00B526EC">
              <w:rPr>
                <w:sz w:val="16"/>
                <w:szCs w:val="16"/>
              </w:rPr>
              <w:t>17.48</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8223088" w14:textId="77777777" w:rsidR="00B526EC" w:rsidRPr="00B526EC" w:rsidRDefault="00B526EC" w:rsidP="00942D30">
            <w:pPr>
              <w:rPr>
                <w:sz w:val="16"/>
                <w:szCs w:val="16"/>
              </w:rPr>
            </w:pPr>
            <w:r w:rsidRPr="00B526EC">
              <w:rPr>
                <w:sz w:val="16"/>
                <w:szCs w:val="16"/>
              </w:rPr>
              <w:t>21.78</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2ACC0D3" w14:textId="77777777" w:rsidR="00B526EC" w:rsidRPr="00B526EC" w:rsidRDefault="00B526EC" w:rsidP="00942D30">
            <w:pPr>
              <w:rPr>
                <w:sz w:val="16"/>
                <w:szCs w:val="16"/>
              </w:rPr>
            </w:pPr>
            <w:r w:rsidRPr="00B526EC">
              <w:rPr>
                <w:sz w:val="16"/>
                <w:szCs w:val="16"/>
              </w:rPr>
              <w:t>27.40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86E3C63" w14:textId="77777777" w:rsidR="00B526EC" w:rsidRPr="00B526EC" w:rsidRDefault="00B526EC" w:rsidP="00942D30">
            <w:pPr>
              <w:rPr>
                <w:sz w:val="16"/>
                <w:szCs w:val="16"/>
              </w:rPr>
            </w:pPr>
            <w:r w:rsidRPr="00B526EC">
              <w:rPr>
                <w:sz w:val="16"/>
                <w:szCs w:val="16"/>
              </w:rPr>
              <w:t>32.50</w:t>
            </w:r>
            <w:r w:rsidRPr="00B526EC">
              <w:rPr>
                <w:sz w:val="16"/>
                <w:szCs w:val="16"/>
                <w:vertAlign w:val="superscript"/>
              </w:rPr>
              <w:t>***</w:t>
            </w:r>
          </w:p>
        </w:tc>
      </w:tr>
      <w:tr w:rsidR="00B526EC" w:rsidRPr="00B526EC" w14:paraId="03E2B2DB"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663701F"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FD1109A" w14:textId="77777777" w:rsidR="00B526EC" w:rsidRPr="00B526EC" w:rsidRDefault="00B526EC" w:rsidP="00942D30">
            <w:pPr>
              <w:rPr>
                <w:sz w:val="16"/>
                <w:szCs w:val="16"/>
              </w:rPr>
            </w:pPr>
            <w:r w:rsidRPr="00B526EC">
              <w:rPr>
                <w:sz w:val="16"/>
                <w:szCs w:val="16"/>
              </w:rPr>
              <w:t>(0.52)</w:t>
            </w:r>
          </w:p>
        </w:tc>
        <w:tc>
          <w:tcPr>
            <w:tcW w:w="0" w:type="auto"/>
            <w:tcBorders>
              <w:top w:val="nil"/>
              <w:left w:val="nil"/>
              <w:bottom w:val="nil"/>
              <w:right w:val="nil"/>
            </w:tcBorders>
            <w:tcMar>
              <w:top w:w="15" w:type="dxa"/>
              <w:left w:w="15" w:type="dxa"/>
              <w:bottom w:w="15" w:type="dxa"/>
              <w:right w:w="180" w:type="dxa"/>
            </w:tcMar>
            <w:vAlign w:val="center"/>
            <w:hideMark/>
          </w:tcPr>
          <w:p w14:paraId="1276DEC2" w14:textId="77777777" w:rsidR="00B526EC" w:rsidRPr="00B526EC" w:rsidRDefault="00B526EC" w:rsidP="00942D30">
            <w:pPr>
              <w:rPr>
                <w:sz w:val="16"/>
                <w:szCs w:val="16"/>
              </w:rPr>
            </w:pPr>
            <w:r w:rsidRPr="00B526EC">
              <w:rPr>
                <w:sz w:val="16"/>
                <w:szCs w:val="16"/>
              </w:rPr>
              <w:t>(0.69)</w:t>
            </w:r>
          </w:p>
        </w:tc>
        <w:tc>
          <w:tcPr>
            <w:tcW w:w="0" w:type="auto"/>
            <w:tcBorders>
              <w:top w:val="nil"/>
              <w:left w:val="nil"/>
              <w:bottom w:val="nil"/>
              <w:right w:val="nil"/>
            </w:tcBorders>
            <w:tcMar>
              <w:top w:w="15" w:type="dxa"/>
              <w:left w:w="15" w:type="dxa"/>
              <w:bottom w:w="15" w:type="dxa"/>
              <w:right w:w="180" w:type="dxa"/>
            </w:tcMar>
            <w:vAlign w:val="center"/>
            <w:hideMark/>
          </w:tcPr>
          <w:p w14:paraId="754C60DC" w14:textId="77777777" w:rsidR="00B526EC" w:rsidRPr="00B526EC" w:rsidRDefault="00B526EC" w:rsidP="00942D30">
            <w:pPr>
              <w:rPr>
                <w:sz w:val="16"/>
                <w:szCs w:val="16"/>
              </w:rPr>
            </w:pPr>
            <w:r w:rsidRPr="00B526EC">
              <w:rPr>
                <w:sz w:val="16"/>
                <w:szCs w:val="16"/>
              </w:rPr>
              <w:t>(0.78)</w:t>
            </w:r>
          </w:p>
        </w:tc>
        <w:tc>
          <w:tcPr>
            <w:tcW w:w="0" w:type="auto"/>
            <w:tcBorders>
              <w:top w:val="nil"/>
              <w:left w:val="nil"/>
              <w:bottom w:val="nil"/>
              <w:right w:val="nil"/>
            </w:tcBorders>
            <w:tcMar>
              <w:top w:w="15" w:type="dxa"/>
              <w:left w:w="15" w:type="dxa"/>
              <w:bottom w:w="15" w:type="dxa"/>
              <w:right w:w="180" w:type="dxa"/>
            </w:tcMar>
            <w:vAlign w:val="center"/>
            <w:hideMark/>
          </w:tcPr>
          <w:p w14:paraId="0E2CD475" w14:textId="77777777" w:rsidR="00B526EC" w:rsidRPr="00B526EC" w:rsidRDefault="00B526EC" w:rsidP="00942D30">
            <w:pPr>
              <w:rPr>
                <w:sz w:val="16"/>
                <w:szCs w:val="16"/>
              </w:rPr>
            </w:pPr>
            <w:r w:rsidRPr="00B526EC">
              <w:rPr>
                <w:sz w:val="16"/>
                <w:szCs w:val="16"/>
              </w:rPr>
              <w:t>(0.88)</w:t>
            </w:r>
          </w:p>
        </w:tc>
        <w:tc>
          <w:tcPr>
            <w:tcW w:w="0" w:type="auto"/>
            <w:tcBorders>
              <w:top w:val="nil"/>
              <w:left w:val="nil"/>
              <w:bottom w:val="nil"/>
              <w:right w:val="nil"/>
            </w:tcBorders>
            <w:tcMar>
              <w:top w:w="15" w:type="dxa"/>
              <w:left w:w="15" w:type="dxa"/>
              <w:bottom w:w="15" w:type="dxa"/>
              <w:right w:w="180" w:type="dxa"/>
            </w:tcMar>
            <w:vAlign w:val="center"/>
            <w:hideMark/>
          </w:tcPr>
          <w:p w14:paraId="68DF3BC8" w14:textId="77777777" w:rsidR="00B526EC" w:rsidRPr="00B526EC" w:rsidRDefault="00B526EC" w:rsidP="00942D30">
            <w:pPr>
              <w:rPr>
                <w:sz w:val="16"/>
                <w:szCs w:val="16"/>
              </w:rPr>
            </w:pPr>
            <w:r w:rsidRPr="00B526EC">
              <w:rPr>
                <w:sz w:val="16"/>
                <w:szCs w:val="16"/>
              </w:rPr>
              <w:t>(0.92)</w:t>
            </w:r>
          </w:p>
        </w:tc>
        <w:tc>
          <w:tcPr>
            <w:tcW w:w="0" w:type="auto"/>
            <w:tcBorders>
              <w:top w:val="nil"/>
              <w:left w:val="nil"/>
              <w:bottom w:val="nil"/>
              <w:right w:val="nil"/>
            </w:tcBorders>
            <w:tcMar>
              <w:top w:w="15" w:type="dxa"/>
              <w:left w:w="15" w:type="dxa"/>
              <w:bottom w:w="15" w:type="dxa"/>
              <w:right w:w="180" w:type="dxa"/>
            </w:tcMar>
            <w:vAlign w:val="center"/>
            <w:hideMark/>
          </w:tcPr>
          <w:p w14:paraId="57055919" w14:textId="77777777" w:rsidR="00B526EC" w:rsidRPr="00B526EC" w:rsidRDefault="00B526EC" w:rsidP="00942D30">
            <w:pPr>
              <w:rPr>
                <w:sz w:val="16"/>
                <w:szCs w:val="16"/>
              </w:rPr>
            </w:pPr>
            <w:r w:rsidRPr="00B526EC">
              <w:rPr>
                <w:sz w:val="16"/>
                <w:szCs w:val="16"/>
              </w:rPr>
              <w:t>(0.95)</w:t>
            </w:r>
          </w:p>
        </w:tc>
        <w:tc>
          <w:tcPr>
            <w:tcW w:w="0" w:type="auto"/>
            <w:tcBorders>
              <w:top w:val="nil"/>
              <w:left w:val="nil"/>
              <w:bottom w:val="nil"/>
              <w:right w:val="nil"/>
            </w:tcBorders>
            <w:tcMar>
              <w:top w:w="15" w:type="dxa"/>
              <w:left w:w="15" w:type="dxa"/>
              <w:bottom w:w="15" w:type="dxa"/>
              <w:right w:w="180" w:type="dxa"/>
            </w:tcMar>
            <w:vAlign w:val="center"/>
            <w:hideMark/>
          </w:tcPr>
          <w:p w14:paraId="0337EE13" w14:textId="77777777" w:rsidR="00B526EC" w:rsidRPr="00B526EC" w:rsidRDefault="00B526EC" w:rsidP="00942D30">
            <w:pPr>
              <w:rPr>
                <w:sz w:val="16"/>
                <w:szCs w:val="16"/>
              </w:rPr>
            </w:pPr>
            <w:r w:rsidRPr="00B526EC">
              <w:rPr>
                <w:sz w:val="16"/>
                <w:szCs w:val="16"/>
              </w:rPr>
              <w:t>(1.09)</w:t>
            </w:r>
          </w:p>
        </w:tc>
        <w:tc>
          <w:tcPr>
            <w:tcW w:w="0" w:type="auto"/>
            <w:tcBorders>
              <w:top w:val="nil"/>
              <w:left w:val="nil"/>
              <w:bottom w:val="nil"/>
              <w:right w:val="nil"/>
            </w:tcBorders>
            <w:tcMar>
              <w:top w:w="15" w:type="dxa"/>
              <w:left w:w="15" w:type="dxa"/>
              <w:bottom w:w="15" w:type="dxa"/>
              <w:right w:w="180" w:type="dxa"/>
            </w:tcMar>
            <w:vAlign w:val="center"/>
            <w:hideMark/>
          </w:tcPr>
          <w:p w14:paraId="13B50827" w14:textId="77777777" w:rsidR="00B526EC" w:rsidRPr="00B526EC" w:rsidRDefault="00B526EC" w:rsidP="00942D30">
            <w:pPr>
              <w:rPr>
                <w:sz w:val="16"/>
                <w:szCs w:val="16"/>
              </w:rPr>
            </w:pPr>
            <w:r w:rsidRPr="00B526EC">
              <w:rPr>
                <w:sz w:val="16"/>
                <w:szCs w:val="16"/>
              </w:rPr>
              <w:t>(1.62)</w:t>
            </w:r>
          </w:p>
        </w:tc>
        <w:tc>
          <w:tcPr>
            <w:tcW w:w="0" w:type="auto"/>
            <w:tcBorders>
              <w:top w:val="nil"/>
              <w:left w:val="nil"/>
              <w:bottom w:val="nil"/>
              <w:right w:val="nil"/>
            </w:tcBorders>
            <w:tcMar>
              <w:top w:w="15" w:type="dxa"/>
              <w:left w:w="15" w:type="dxa"/>
              <w:bottom w:w="15" w:type="dxa"/>
              <w:right w:w="180" w:type="dxa"/>
            </w:tcMar>
            <w:vAlign w:val="center"/>
            <w:hideMark/>
          </w:tcPr>
          <w:p w14:paraId="23066AF5" w14:textId="77777777" w:rsidR="00B526EC" w:rsidRPr="00B526EC" w:rsidRDefault="00B526EC" w:rsidP="00942D30">
            <w:pPr>
              <w:rPr>
                <w:sz w:val="16"/>
                <w:szCs w:val="16"/>
              </w:rPr>
            </w:pPr>
            <w:r w:rsidRPr="00B526EC">
              <w:rPr>
                <w:sz w:val="16"/>
                <w:szCs w:val="16"/>
              </w:rPr>
              <w:t>(1.83)</w:t>
            </w:r>
          </w:p>
        </w:tc>
        <w:tc>
          <w:tcPr>
            <w:tcW w:w="0" w:type="auto"/>
            <w:tcBorders>
              <w:top w:val="nil"/>
              <w:left w:val="nil"/>
              <w:bottom w:val="nil"/>
              <w:right w:val="nil"/>
            </w:tcBorders>
            <w:tcMar>
              <w:top w:w="15" w:type="dxa"/>
              <w:left w:w="15" w:type="dxa"/>
              <w:bottom w:w="15" w:type="dxa"/>
              <w:right w:w="180" w:type="dxa"/>
            </w:tcMar>
            <w:vAlign w:val="center"/>
            <w:hideMark/>
          </w:tcPr>
          <w:p w14:paraId="4841F89E" w14:textId="77777777" w:rsidR="00B526EC" w:rsidRPr="00B526EC" w:rsidRDefault="00B526EC" w:rsidP="00942D30">
            <w:pPr>
              <w:rPr>
                <w:sz w:val="16"/>
                <w:szCs w:val="16"/>
              </w:rPr>
            </w:pPr>
            <w:r w:rsidRPr="00B526EC">
              <w:rPr>
                <w:sz w:val="16"/>
                <w:szCs w:val="16"/>
              </w:rPr>
              <w:t>(1.91)</w:t>
            </w:r>
          </w:p>
        </w:tc>
        <w:tc>
          <w:tcPr>
            <w:tcW w:w="0" w:type="auto"/>
            <w:tcBorders>
              <w:top w:val="nil"/>
              <w:left w:val="nil"/>
              <w:bottom w:val="nil"/>
              <w:right w:val="nil"/>
            </w:tcBorders>
            <w:tcMar>
              <w:top w:w="15" w:type="dxa"/>
              <w:left w:w="15" w:type="dxa"/>
              <w:bottom w:w="15" w:type="dxa"/>
              <w:right w:w="180" w:type="dxa"/>
            </w:tcMar>
            <w:vAlign w:val="center"/>
            <w:hideMark/>
          </w:tcPr>
          <w:p w14:paraId="25EBA768" w14:textId="77777777" w:rsidR="00B526EC" w:rsidRPr="00B526EC" w:rsidRDefault="00B526EC" w:rsidP="00942D30">
            <w:pPr>
              <w:rPr>
                <w:sz w:val="16"/>
                <w:szCs w:val="16"/>
              </w:rPr>
            </w:pPr>
            <w:r w:rsidRPr="00B526EC">
              <w:rPr>
                <w:sz w:val="16"/>
                <w:szCs w:val="16"/>
              </w:rPr>
              <w:t>(2.04)</w:t>
            </w:r>
          </w:p>
        </w:tc>
        <w:tc>
          <w:tcPr>
            <w:tcW w:w="0" w:type="auto"/>
            <w:tcBorders>
              <w:top w:val="nil"/>
              <w:left w:val="nil"/>
              <w:bottom w:val="nil"/>
              <w:right w:val="nil"/>
            </w:tcBorders>
            <w:tcMar>
              <w:top w:w="15" w:type="dxa"/>
              <w:left w:w="15" w:type="dxa"/>
              <w:bottom w:w="15" w:type="dxa"/>
              <w:right w:w="180" w:type="dxa"/>
            </w:tcMar>
            <w:vAlign w:val="center"/>
            <w:hideMark/>
          </w:tcPr>
          <w:p w14:paraId="5C820ABC" w14:textId="77777777" w:rsidR="00B526EC" w:rsidRPr="00B526EC" w:rsidRDefault="00B526EC" w:rsidP="00942D30">
            <w:pPr>
              <w:rPr>
                <w:sz w:val="16"/>
                <w:szCs w:val="16"/>
              </w:rPr>
            </w:pPr>
            <w:r w:rsidRPr="00B526EC">
              <w:rPr>
                <w:sz w:val="16"/>
                <w:szCs w:val="16"/>
              </w:rPr>
              <w:t>(1.93)</w:t>
            </w:r>
          </w:p>
        </w:tc>
      </w:tr>
      <w:tr w:rsidR="00B526EC" w:rsidRPr="00B526EC" w14:paraId="4B3D199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AF425E5" w14:textId="77777777" w:rsidR="00B526EC" w:rsidRPr="00B526EC" w:rsidRDefault="00B526EC" w:rsidP="00942D30">
            <w:pPr>
              <w:rPr>
                <w:sz w:val="16"/>
                <w:szCs w:val="16"/>
              </w:rPr>
            </w:pPr>
            <w:r w:rsidRPr="00B526EC">
              <w:rPr>
                <w:sz w:val="16"/>
                <w:szCs w:val="16"/>
              </w:rPr>
              <w:t>Monday</w:t>
            </w:r>
          </w:p>
        </w:tc>
        <w:tc>
          <w:tcPr>
            <w:tcW w:w="0" w:type="auto"/>
            <w:tcBorders>
              <w:top w:val="nil"/>
              <w:left w:val="nil"/>
              <w:bottom w:val="nil"/>
              <w:right w:val="nil"/>
            </w:tcBorders>
            <w:tcMar>
              <w:top w:w="15" w:type="dxa"/>
              <w:left w:w="15" w:type="dxa"/>
              <w:bottom w:w="15" w:type="dxa"/>
              <w:right w:w="180" w:type="dxa"/>
            </w:tcMar>
            <w:vAlign w:val="center"/>
            <w:hideMark/>
          </w:tcPr>
          <w:p w14:paraId="735E8DB7" w14:textId="77777777" w:rsidR="00B526EC" w:rsidRPr="00B526EC" w:rsidRDefault="00B526EC" w:rsidP="00942D30">
            <w:pPr>
              <w:rPr>
                <w:sz w:val="16"/>
                <w:szCs w:val="16"/>
              </w:rPr>
            </w:pPr>
            <w:r w:rsidRPr="00B526EC">
              <w:rPr>
                <w:sz w:val="16"/>
                <w:szCs w:val="16"/>
              </w:rPr>
              <w:t>0.50</w:t>
            </w:r>
          </w:p>
        </w:tc>
        <w:tc>
          <w:tcPr>
            <w:tcW w:w="0" w:type="auto"/>
            <w:tcBorders>
              <w:top w:val="nil"/>
              <w:left w:val="nil"/>
              <w:bottom w:val="nil"/>
              <w:right w:val="nil"/>
            </w:tcBorders>
            <w:tcMar>
              <w:top w:w="15" w:type="dxa"/>
              <w:left w:w="15" w:type="dxa"/>
              <w:bottom w:w="15" w:type="dxa"/>
              <w:right w:w="180" w:type="dxa"/>
            </w:tcMar>
            <w:vAlign w:val="center"/>
            <w:hideMark/>
          </w:tcPr>
          <w:p w14:paraId="0D6FA948" w14:textId="77777777" w:rsidR="00B526EC" w:rsidRPr="00B526EC" w:rsidRDefault="00B526EC" w:rsidP="00942D30">
            <w:pPr>
              <w:rPr>
                <w:sz w:val="16"/>
                <w:szCs w:val="16"/>
              </w:rPr>
            </w:pPr>
            <w:r w:rsidRPr="00B526EC">
              <w:rPr>
                <w:sz w:val="16"/>
                <w:szCs w:val="16"/>
              </w:rPr>
              <w:t>0.98</w:t>
            </w:r>
          </w:p>
        </w:tc>
        <w:tc>
          <w:tcPr>
            <w:tcW w:w="0" w:type="auto"/>
            <w:tcBorders>
              <w:top w:val="nil"/>
              <w:left w:val="nil"/>
              <w:bottom w:val="nil"/>
              <w:right w:val="nil"/>
            </w:tcBorders>
            <w:tcMar>
              <w:top w:w="15" w:type="dxa"/>
              <w:left w:w="15" w:type="dxa"/>
              <w:bottom w:w="15" w:type="dxa"/>
              <w:right w:w="180" w:type="dxa"/>
            </w:tcMar>
            <w:vAlign w:val="center"/>
            <w:hideMark/>
          </w:tcPr>
          <w:p w14:paraId="0FBDF61E" w14:textId="77777777" w:rsidR="00B526EC" w:rsidRPr="00B526EC" w:rsidRDefault="00B526EC" w:rsidP="00942D30">
            <w:pPr>
              <w:rPr>
                <w:sz w:val="16"/>
                <w:szCs w:val="16"/>
              </w:rPr>
            </w:pPr>
            <w:r w:rsidRPr="00B526EC">
              <w:rPr>
                <w:sz w:val="16"/>
                <w:szCs w:val="16"/>
              </w:rPr>
              <w:t>-0.13</w:t>
            </w:r>
          </w:p>
        </w:tc>
        <w:tc>
          <w:tcPr>
            <w:tcW w:w="0" w:type="auto"/>
            <w:tcBorders>
              <w:top w:val="nil"/>
              <w:left w:val="nil"/>
              <w:bottom w:val="nil"/>
              <w:right w:val="nil"/>
            </w:tcBorders>
            <w:tcMar>
              <w:top w:w="15" w:type="dxa"/>
              <w:left w:w="15" w:type="dxa"/>
              <w:bottom w:w="15" w:type="dxa"/>
              <w:right w:w="180" w:type="dxa"/>
            </w:tcMar>
            <w:vAlign w:val="center"/>
            <w:hideMark/>
          </w:tcPr>
          <w:p w14:paraId="059790E7" w14:textId="77777777" w:rsidR="00B526EC" w:rsidRPr="00B526EC" w:rsidRDefault="00B526EC" w:rsidP="00942D30">
            <w:pPr>
              <w:rPr>
                <w:sz w:val="16"/>
                <w:szCs w:val="16"/>
              </w:rPr>
            </w:pPr>
            <w:r w:rsidRPr="00B526EC">
              <w:rPr>
                <w:sz w:val="16"/>
                <w:szCs w:val="16"/>
              </w:rPr>
              <w:t>0.97</w:t>
            </w:r>
          </w:p>
        </w:tc>
        <w:tc>
          <w:tcPr>
            <w:tcW w:w="0" w:type="auto"/>
            <w:tcBorders>
              <w:top w:val="nil"/>
              <w:left w:val="nil"/>
              <w:bottom w:val="nil"/>
              <w:right w:val="nil"/>
            </w:tcBorders>
            <w:tcMar>
              <w:top w:w="15" w:type="dxa"/>
              <w:left w:w="15" w:type="dxa"/>
              <w:bottom w:w="15" w:type="dxa"/>
              <w:right w:w="180" w:type="dxa"/>
            </w:tcMar>
            <w:vAlign w:val="center"/>
            <w:hideMark/>
          </w:tcPr>
          <w:p w14:paraId="229EA3A5" w14:textId="77777777" w:rsidR="00B526EC" w:rsidRPr="00B526EC" w:rsidRDefault="00B526EC" w:rsidP="00942D30">
            <w:pPr>
              <w:rPr>
                <w:sz w:val="16"/>
                <w:szCs w:val="16"/>
              </w:rPr>
            </w:pPr>
            <w:r w:rsidRPr="00B526EC">
              <w:rPr>
                <w:sz w:val="16"/>
                <w:szCs w:val="16"/>
              </w:rPr>
              <w:t>1.72</w:t>
            </w:r>
          </w:p>
        </w:tc>
        <w:tc>
          <w:tcPr>
            <w:tcW w:w="0" w:type="auto"/>
            <w:tcBorders>
              <w:top w:val="nil"/>
              <w:left w:val="nil"/>
              <w:bottom w:val="nil"/>
              <w:right w:val="nil"/>
            </w:tcBorders>
            <w:tcMar>
              <w:top w:w="15" w:type="dxa"/>
              <w:left w:w="15" w:type="dxa"/>
              <w:bottom w:w="15" w:type="dxa"/>
              <w:right w:w="180" w:type="dxa"/>
            </w:tcMar>
            <w:vAlign w:val="center"/>
            <w:hideMark/>
          </w:tcPr>
          <w:p w14:paraId="3AF8AD7C" w14:textId="77777777" w:rsidR="00B526EC" w:rsidRPr="00B526EC" w:rsidRDefault="00B526EC" w:rsidP="00942D30">
            <w:pPr>
              <w:rPr>
                <w:sz w:val="16"/>
                <w:szCs w:val="16"/>
              </w:rPr>
            </w:pPr>
            <w:r w:rsidRPr="00B526EC">
              <w:rPr>
                <w:sz w:val="16"/>
                <w:szCs w:val="16"/>
              </w:rPr>
              <w:t>1.21</w:t>
            </w:r>
          </w:p>
        </w:tc>
        <w:tc>
          <w:tcPr>
            <w:tcW w:w="0" w:type="auto"/>
            <w:tcBorders>
              <w:top w:val="nil"/>
              <w:left w:val="nil"/>
              <w:bottom w:val="nil"/>
              <w:right w:val="nil"/>
            </w:tcBorders>
            <w:tcMar>
              <w:top w:w="15" w:type="dxa"/>
              <w:left w:w="15" w:type="dxa"/>
              <w:bottom w:w="15" w:type="dxa"/>
              <w:right w:w="180" w:type="dxa"/>
            </w:tcMar>
            <w:vAlign w:val="center"/>
            <w:hideMark/>
          </w:tcPr>
          <w:p w14:paraId="71243EE4" w14:textId="77777777" w:rsidR="00B526EC" w:rsidRPr="00B526EC" w:rsidRDefault="00B526EC" w:rsidP="00942D30">
            <w:pPr>
              <w:rPr>
                <w:sz w:val="16"/>
                <w:szCs w:val="16"/>
              </w:rPr>
            </w:pPr>
            <w:r w:rsidRPr="00B526EC">
              <w:rPr>
                <w:sz w:val="16"/>
                <w:szCs w:val="16"/>
              </w:rPr>
              <w:t>1.98</w:t>
            </w:r>
          </w:p>
        </w:tc>
        <w:tc>
          <w:tcPr>
            <w:tcW w:w="0" w:type="auto"/>
            <w:tcBorders>
              <w:top w:val="nil"/>
              <w:left w:val="nil"/>
              <w:bottom w:val="nil"/>
              <w:right w:val="nil"/>
            </w:tcBorders>
            <w:tcMar>
              <w:top w:w="15" w:type="dxa"/>
              <w:left w:w="15" w:type="dxa"/>
              <w:bottom w:w="15" w:type="dxa"/>
              <w:right w:w="180" w:type="dxa"/>
            </w:tcMar>
            <w:vAlign w:val="center"/>
            <w:hideMark/>
          </w:tcPr>
          <w:p w14:paraId="168DB0A9" w14:textId="77777777" w:rsidR="00B526EC" w:rsidRPr="00B526EC" w:rsidRDefault="00B526EC" w:rsidP="00942D30">
            <w:pPr>
              <w:rPr>
                <w:sz w:val="16"/>
                <w:szCs w:val="16"/>
              </w:rPr>
            </w:pPr>
            <w:r w:rsidRPr="00B526EC">
              <w:rPr>
                <w:sz w:val="16"/>
                <w:szCs w:val="16"/>
              </w:rPr>
              <w:t>7.43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4BEF260" w14:textId="77777777" w:rsidR="00B526EC" w:rsidRPr="00B526EC" w:rsidRDefault="00B526EC" w:rsidP="00942D30">
            <w:pPr>
              <w:rPr>
                <w:sz w:val="16"/>
                <w:szCs w:val="16"/>
              </w:rPr>
            </w:pPr>
            <w:r w:rsidRPr="00B526EC">
              <w:rPr>
                <w:sz w:val="16"/>
                <w:szCs w:val="16"/>
              </w:rPr>
              <w:t>8.55</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C652272" w14:textId="77777777" w:rsidR="00B526EC" w:rsidRPr="00B526EC" w:rsidRDefault="00B526EC" w:rsidP="00942D30">
            <w:pPr>
              <w:rPr>
                <w:sz w:val="16"/>
                <w:szCs w:val="16"/>
              </w:rPr>
            </w:pPr>
            <w:r w:rsidRPr="00B526EC">
              <w:rPr>
                <w:sz w:val="16"/>
                <w:szCs w:val="16"/>
              </w:rPr>
              <w:t>10.41</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EE73387" w14:textId="77777777" w:rsidR="00B526EC" w:rsidRPr="00B526EC" w:rsidRDefault="00B526EC" w:rsidP="00942D30">
            <w:pPr>
              <w:rPr>
                <w:sz w:val="16"/>
                <w:szCs w:val="16"/>
              </w:rPr>
            </w:pPr>
            <w:r w:rsidRPr="00B526EC">
              <w:rPr>
                <w:sz w:val="16"/>
                <w:szCs w:val="16"/>
              </w:rPr>
              <w:t>12.92</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6B079CA" w14:textId="77777777" w:rsidR="00B526EC" w:rsidRPr="00B526EC" w:rsidRDefault="00B526EC" w:rsidP="00942D30">
            <w:pPr>
              <w:rPr>
                <w:sz w:val="16"/>
                <w:szCs w:val="16"/>
              </w:rPr>
            </w:pPr>
            <w:r w:rsidRPr="00B526EC">
              <w:rPr>
                <w:sz w:val="16"/>
                <w:szCs w:val="16"/>
              </w:rPr>
              <w:t>12.19</w:t>
            </w:r>
            <w:r w:rsidRPr="00B526EC">
              <w:rPr>
                <w:sz w:val="16"/>
                <w:szCs w:val="16"/>
                <w:vertAlign w:val="superscript"/>
              </w:rPr>
              <w:t>***</w:t>
            </w:r>
          </w:p>
        </w:tc>
      </w:tr>
      <w:tr w:rsidR="00B526EC" w:rsidRPr="00B526EC" w14:paraId="5C41636A"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20C9712"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80C4AC2" w14:textId="77777777" w:rsidR="00B526EC" w:rsidRPr="00B526EC" w:rsidRDefault="00B526EC" w:rsidP="00942D30">
            <w:pPr>
              <w:rPr>
                <w:sz w:val="16"/>
                <w:szCs w:val="16"/>
              </w:rPr>
            </w:pPr>
            <w:r w:rsidRPr="00B526EC">
              <w:rPr>
                <w:sz w:val="16"/>
                <w:szCs w:val="16"/>
              </w:rPr>
              <w:t>(0.52)</w:t>
            </w:r>
          </w:p>
        </w:tc>
        <w:tc>
          <w:tcPr>
            <w:tcW w:w="0" w:type="auto"/>
            <w:tcBorders>
              <w:top w:val="nil"/>
              <w:left w:val="nil"/>
              <w:bottom w:val="nil"/>
              <w:right w:val="nil"/>
            </w:tcBorders>
            <w:tcMar>
              <w:top w:w="15" w:type="dxa"/>
              <w:left w:w="15" w:type="dxa"/>
              <w:bottom w:w="15" w:type="dxa"/>
              <w:right w:w="180" w:type="dxa"/>
            </w:tcMar>
            <w:vAlign w:val="center"/>
            <w:hideMark/>
          </w:tcPr>
          <w:p w14:paraId="4A9CB751" w14:textId="77777777" w:rsidR="00B526EC" w:rsidRPr="00B526EC" w:rsidRDefault="00B526EC" w:rsidP="00942D30">
            <w:pPr>
              <w:rPr>
                <w:sz w:val="16"/>
                <w:szCs w:val="16"/>
              </w:rPr>
            </w:pPr>
            <w:r w:rsidRPr="00B526EC">
              <w:rPr>
                <w:sz w:val="16"/>
                <w:szCs w:val="16"/>
              </w:rPr>
              <w:t>(0.69)</w:t>
            </w:r>
          </w:p>
        </w:tc>
        <w:tc>
          <w:tcPr>
            <w:tcW w:w="0" w:type="auto"/>
            <w:tcBorders>
              <w:top w:val="nil"/>
              <w:left w:val="nil"/>
              <w:bottom w:val="nil"/>
              <w:right w:val="nil"/>
            </w:tcBorders>
            <w:tcMar>
              <w:top w:w="15" w:type="dxa"/>
              <w:left w:w="15" w:type="dxa"/>
              <w:bottom w:w="15" w:type="dxa"/>
              <w:right w:w="180" w:type="dxa"/>
            </w:tcMar>
            <w:vAlign w:val="center"/>
            <w:hideMark/>
          </w:tcPr>
          <w:p w14:paraId="793169CD" w14:textId="77777777" w:rsidR="00B526EC" w:rsidRPr="00B526EC" w:rsidRDefault="00B526EC" w:rsidP="00942D30">
            <w:pPr>
              <w:rPr>
                <w:sz w:val="16"/>
                <w:szCs w:val="16"/>
              </w:rPr>
            </w:pPr>
            <w:r w:rsidRPr="00B526EC">
              <w:rPr>
                <w:sz w:val="16"/>
                <w:szCs w:val="16"/>
              </w:rPr>
              <w:t>(0.79)</w:t>
            </w:r>
          </w:p>
        </w:tc>
        <w:tc>
          <w:tcPr>
            <w:tcW w:w="0" w:type="auto"/>
            <w:tcBorders>
              <w:top w:val="nil"/>
              <w:left w:val="nil"/>
              <w:bottom w:val="nil"/>
              <w:right w:val="nil"/>
            </w:tcBorders>
            <w:tcMar>
              <w:top w:w="15" w:type="dxa"/>
              <w:left w:w="15" w:type="dxa"/>
              <w:bottom w:w="15" w:type="dxa"/>
              <w:right w:w="180" w:type="dxa"/>
            </w:tcMar>
            <w:vAlign w:val="center"/>
            <w:hideMark/>
          </w:tcPr>
          <w:p w14:paraId="77B4D355" w14:textId="77777777" w:rsidR="00B526EC" w:rsidRPr="00B526EC" w:rsidRDefault="00B526EC" w:rsidP="00942D30">
            <w:pPr>
              <w:rPr>
                <w:sz w:val="16"/>
                <w:szCs w:val="16"/>
              </w:rPr>
            </w:pPr>
            <w:r w:rsidRPr="00B526EC">
              <w:rPr>
                <w:sz w:val="16"/>
                <w:szCs w:val="16"/>
              </w:rPr>
              <w:t>(0.88)</w:t>
            </w:r>
          </w:p>
        </w:tc>
        <w:tc>
          <w:tcPr>
            <w:tcW w:w="0" w:type="auto"/>
            <w:tcBorders>
              <w:top w:val="nil"/>
              <w:left w:val="nil"/>
              <w:bottom w:val="nil"/>
              <w:right w:val="nil"/>
            </w:tcBorders>
            <w:tcMar>
              <w:top w:w="15" w:type="dxa"/>
              <w:left w:w="15" w:type="dxa"/>
              <w:bottom w:w="15" w:type="dxa"/>
              <w:right w:w="180" w:type="dxa"/>
            </w:tcMar>
            <w:vAlign w:val="center"/>
            <w:hideMark/>
          </w:tcPr>
          <w:p w14:paraId="6F1C5970" w14:textId="77777777" w:rsidR="00B526EC" w:rsidRPr="00B526EC" w:rsidRDefault="00B526EC" w:rsidP="00942D30">
            <w:pPr>
              <w:rPr>
                <w:sz w:val="16"/>
                <w:szCs w:val="16"/>
              </w:rPr>
            </w:pPr>
            <w:r w:rsidRPr="00B526EC">
              <w:rPr>
                <w:sz w:val="16"/>
                <w:szCs w:val="16"/>
              </w:rPr>
              <w:t>(0.91)</w:t>
            </w:r>
          </w:p>
        </w:tc>
        <w:tc>
          <w:tcPr>
            <w:tcW w:w="0" w:type="auto"/>
            <w:tcBorders>
              <w:top w:val="nil"/>
              <w:left w:val="nil"/>
              <w:bottom w:val="nil"/>
              <w:right w:val="nil"/>
            </w:tcBorders>
            <w:tcMar>
              <w:top w:w="15" w:type="dxa"/>
              <w:left w:w="15" w:type="dxa"/>
              <w:bottom w:w="15" w:type="dxa"/>
              <w:right w:w="180" w:type="dxa"/>
            </w:tcMar>
            <w:vAlign w:val="center"/>
            <w:hideMark/>
          </w:tcPr>
          <w:p w14:paraId="2DA01DBE" w14:textId="77777777" w:rsidR="00B526EC" w:rsidRPr="00B526EC" w:rsidRDefault="00B526EC" w:rsidP="00942D30">
            <w:pPr>
              <w:rPr>
                <w:sz w:val="16"/>
                <w:szCs w:val="16"/>
              </w:rPr>
            </w:pPr>
            <w:r w:rsidRPr="00B526EC">
              <w:rPr>
                <w:sz w:val="16"/>
                <w:szCs w:val="16"/>
              </w:rPr>
              <w:t>(0.97)</w:t>
            </w:r>
          </w:p>
        </w:tc>
        <w:tc>
          <w:tcPr>
            <w:tcW w:w="0" w:type="auto"/>
            <w:tcBorders>
              <w:top w:val="nil"/>
              <w:left w:val="nil"/>
              <w:bottom w:val="nil"/>
              <w:right w:val="nil"/>
            </w:tcBorders>
            <w:tcMar>
              <w:top w:w="15" w:type="dxa"/>
              <w:left w:w="15" w:type="dxa"/>
              <w:bottom w:w="15" w:type="dxa"/>
              <w:right w:w="180" w:type="dxa"/>
            </w:tcMar>
            <w:vAlign w:val="center"/>
            <w:hideMark/>
          </w:tcPr>
          <w:p w14:paraId="72A1C5D5" w14:textId="77777777" w:rsidR="00B526EC" w:rsidRPr="00B526EC" w:rsidRDefault="00B526EC" w:rsidP="00942D30">
            <w:pPr>
              <w:rPr>
                <w:sz w:val="16"/>
                <w:szCs w:val="16"/>
              </w:rPr>
            </w:pPr>
            <w:r w:rsidRPr="00B526EC">
              <w:rPr>
                <w:sz w:val="16"/>
                <w:szCs w:val="16"/>
              </w:rPr>
              <w:t>(1.11)</w:t>
            </w:r>
          </w:p>
        </w:tc>
        <w:tc>
          <w:tcPr>
            <w:tcW w:w="0" w:type="auto"/>
            <w:tcBorders>
              <w:top w:val="nil"/>
              <w:left w:val="nil"/>
              <w:bottom w:val="nil"/>
              <w:right w:val="nil"/>
            </w:tcBorders>
            <w:tcMar>
              <w:top w:w="15" w:type="dxa"/>
              <w:left w:w="15" w:type="dxa"/>
              <w:bottom w:w="15" w:type="dxa"/>
              <w:right w:w="180" w:type="dxa"/>
            </w:tcMar>
            <w:vAlign w:val="center"/>
            <w:hideMark/>
          </w:tcPr>
          <w:p w14:paraId="432F64FB" w14:textId="77777777" w:rsidR="00B526EC" w:rsidRPr="00B526EC" w:rsidRDefault="00B526EC" w:rsidP="00942D30">
            <w:pPr>
              <w:rPr>
                <w:sz w:val="16"/>
                <w:szCs w:val="16"/>
              </w:rPr>
            </w:pPr>
            <w:r w:rsidRPr="00B526EC">
              <w:rPr>
                <w:sz w:val="16"/>
                <w:szCs w:val="16"/>
              </w:rPr>
              <w:t>(1.63)</w:t>
            </w:r>
          </w:p>
        </w:tc>
        <w:tc>
          <w:tcPr>
            <w:tcW w:w="0" w:type="auto"/>
            <w:tcBorders>
              <w:top w:val="nil"/>
              <w:left w:val="nil"/>
              <w:bottom w:val="nil"/>
              <w:right w:val="nil"/>
            </w:tcBorders>
            <w:tcMar>
              <w:top w:w="15" w:type="dxa"/>
              <w:left w:w="15" w:type="dxa"/>
              <w:bottom w:w="15" w:type="dxa"/>
              <w:right w:w="180" w:type="dxa"/>
            </w:tcMar>
            <w:vAlign w:val="center"/>
            <w:hideMark/>
          </w:tcPr>
          <w:p w14:paraId="0C41BA8B" w14:textId="77777777" w:rsidR="00B526EC" w:rsidRPr="00B526EC" w:rsidRDefault="00B526EC" w:rsidP="00942D30">
            <w:pPr>
              <w:rPr>
                <w:sz w:val="16"/>
                <w:szCs w:val="16"/>
              </w:rPr>
            </w:pPr>
            <w:r w:rsidRPr="00B526EC">
              <w:rPr>
                <w:sz w:val="16"/>
                <w:szCs w:val="16"/>
              </w:rPr>
              <w:t>(1.97)</w:t>
            </w:r>
          </w:p>
        </w:tc>
        <w:tc>
          <w:tcPr>
            <w:tcW w:w="0" w:type="auto"/>
            <w:tcBorders>
              <w:top w:val="nil"/>
              <w:left w:val="nil"/>
              <w:bottom w:val="nil"/>
              <w:right w:val="nil"/>
            </w:tcBorders>
            <w:tcMar>
              <w:top w:w="15" w:type="dxa"/>
              <w:left w:w="15" w:type="dxa"/>
              <w:bottom w:w="15" w:type="dxa"/>
              <w:right w:w="180" w:type="dxa"/>
            </w:tcMar>
            <w:vAlign w:val="center"/>
            <w:hideMark/>
          </w:tcPr>
          <w:p w14:paraId="509E134D" w14:textId="77777777" w:rsidR="00B526EC" w:rsidRPr="00B526EC" w:rsidRDefault="00B526EC" w:rsidP="00942D30">
            <w:pPr>
              <w:rPr>
                <w:sz w:val="16"/>
                <w:szCs w:val="16"/>
              </w:rPr>
            </w:pPr>
            <w:r w:rsidRPr="00B526EC">
              <w:rPr>
                <w:sz w:val="16"/>
                <w:szCs w:val="16"/>
              </w:rPr>
              <w:t>(2.13)</w:t>
            </w:r>
          </w:p>
        </w:tc>
        <w:tc>
          <w:tcPr>
            <w:tcW w:w="0" w:type="auto"/>
            <w:tcBorders>
              <w:top w:val="nil"/>
              <w:left w:val="nil"/>
              <w:bottom w:val="nil"/>
              <w:right w:val="nil"/>
            </w:tcBorders>
            <w:tcMar>
              <w:top w:w="15" w:type="dxa"/>
              <w:left w:w="15" w:type="dxa"/>
              <w:bottom w:w="15" w:type="dxa"/>
              <w:right w:w="180" w:type="dxa"/>
            </w:tcMar>
            <w:vAlign w:val="center"/>
            <w:hideMark/>
          </w:tcPr>
          <w:p w14:paraId="5B5762A3" w14:textId="77777777" w:rsidR="00B526EC" w:rsidRPr="00B526EC" w:rsidRDefault="00B526EC" w:rsidP="00942D30">
            <w:pPr>
              <w:rPr>
                <w:sz w:val="16"/>
                <w:szCs w:val="16"/>
              </w:rPr>
            </w:pPr>
            <w:r w:rsidRPr="00B526EC">
              <w:rPr>
                <w:sz w:val="16"/>
                <w:szCs w:val="16"/>
              </w:rPr>
              <w:t>(2.39)</w:t>
            </w:r>
          </w:p>
        </w:tc>
        <w:tc>
          <w:tcPr>
            <w:tcW w:w="0" w:type="auto"/>
            <w:tcBorders>
              <w:top w:val="nil"/>
              <w:left w:val="nil"/>
              <w:bottom w:val="nil"/>
              <w:right w:val="nil"/>
            </w:tcBorders>
            <w:tcMar>
              <w:top w:w="15" w:type="dxa"/>
              <w:left w:w="15" w:type="dxa"/>
              <w:bottom w:w="15" w:type="dxa"/>
              <w:right w:w="180" w:type="dxa"/>
            </w:tcMar>
            <w:vAlign w:val="center"/>
            <w:hideMark/>
          </w:tcPr>
          <w:p w14:paraId="426FF61C" w14:textId="77777777" w:rsidR="00B526EC" w:rsidRPr="00B526EC" w:rsidRDefault="00B526EC" w:rsidP="00942D30">
            <w:pPr>
              <w:rPr>
                <w:sz w:val="16"/>
                <w:szCs w:val="16"/>
              </w:rPr>
            </w:pPr>
            <w:r w:rsidRPr="00B526EC">
              <w:rPr>
                <w:sz w:val="16"/>
                <w:szCs w:val="16"/>
              </w:rPr>
              <w:t>(2.52)</w:t>
            </w:r>
          </w:p>
        </w:tc>
      </w:tr>
      <w:tr w:rsidR="00B526EC" w:rsidRPr="00B526EC" w14:paraId="63DA9342"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38FD224" w14:textId="77777777" w:rsidR="00B526EC" w:rsidRPr="00B526EC" w:rsidRDefault="00B526EC" w:rsidP="00942D30">
            <w:pPr>
              <w:rPr>
                <w:sz w:val="16"/>
                <w:szCs w:val="16"/>
              </w:rPr>
            </w:pPr>
            <w:r w:rsidRPr="00B526EC">
              <w:rPr>
                <w:sz w:val="16"/>
                <w:szCs w:val="16"/>
              </w:rPr>
              <w:t>Tuesday</w:t>
            </w:r>
          </w:p>
        </w:tc>
        <w:tc>
          <w:tcPr>
            <w:tcW w:w="0" w:type="auto"/>
            <w:tcBorders>
              <w:top w:val="nil"/>
              <w:left w:val="nil"/>
              <w:bottom w:val="nil"/>
              <w:right w:val="nil"/>
            </w:tcBorders>
            <w:tcMar>
              <w:top w:w="15" w:type="dxa"/>
              <w:left w:w="15" w:type="dxa"/>
              <w:bottom w:w="15" w:type="dxa"/>
              <w:right w:w="180" w:type="dxa"/>
            </w:tcMar>
            <w:vAlign w:val="center"/>
            <w:hideMark/>
          </w:tcPr>
          <w:p w14:paraId="4F7D99DA" w14:textId="77777777"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208413D1" w14:textId="77777777" w:rsidR="00B526EC" w:rsidRPr="00B526EC" w:rsidRDefault="00B526EC" w:rsidP="00942D30">
            <w:pPr>
              <w:rPr>
                <w:sz w:val="16"/>
                <w:szCs w:val="16"/>
              </w:rPr>
            </w:pPr>
            <w:r w:rsidRPr="00B526EC">
              <w:rPr>
                <w:sz w:val="16"/>
                <w:szCs w:val="16"/>
              </w:rPr>
              <w:t>1.04</w:t>
            </w:r>
          </w:p>
        </w:tc>
        <w:tc>
          <w:tcPr>
            <w:tcW w:w="0" w:type="auto"/>
            <w:tcBorders>
              <w:top w:val="nil"/>
              <w:left w:val="nil"/>
              <w:bottom w:val="nil"/>
              <w:right w:val="nil"/>
            </w:tcBorders>
            <w:tcMar>
              <w:top w:w="15" w:type="dxa"/>
              <w:left w:w="15" w:type="dxa"/>
              <w:bottom w:w="15" w:type="dxa"/>
              <w:right w:w="180" w:type="dxa"/>
            </w:tcMar>
            <w:vAlign w:val="center"/>
            <w:hideMark/>
          </w:tcPr>
          <w:p w14:paraId="05F907AE" w14:textId="77777777" w:rsidR="00B526EC" w:rsidRPr="00B526EC" w:rsidRDefault="00B526EC" w:rsidP="00942D30">
            <w:pPr>
              <w:rPr>
                <w:sz w:val="16"/>
                <w:szCs w:val="16"/>
              </w:rPr>
            </w:pPr>
            <w:r w:rsidRPr="00B526EC">
              <w:rPr>
                <w:sz w:val="16"/>
                <w:szCs w:val="16"/>
              </w:rPr>
              <w:t>-0.42</w:t>
            </w:r>
          </w:p>
        </w:tc>
        <w:tc>
          <w:tcPr>
            <w:tcW w:w="0" w:type="auto"/>
            <w:tcBorders>
              <w:top w:val="nil"/>
              <w:left w:val="nil"/>
              <w:bottom w:val="nil"/>
              <w:right w:val="nil"/>
            </w:tcBorders>
            <w:tcMar>
              <w:top w:w="15" w:type="dxa"/>
              <w:left w:w="15" w:type="dxa"/>
              <w:bottom w:w="15" w:type="dxa"/>
              <w:right w:w="180" w:type="dxa"/>
            </w:tcMar>
            <w:vAlign w:val="center"/>
            <w:hideMark/>
          </w:tcPr>
          <w:p w14:paraId="3DA84E04" w14:textId="77777777" w:rsidR="00B526EC" w:rsidRPr="00B526EC" w:rsidRDefault="00B526EC" w:rsidP="00942D30">
            <w:pPr>
              <w:rPr>
                <w:sz w:val="16"/>
                <w:szCs w:val="16"/>
              </w:rPr>
            </w:pPr>
            <w:r w:rsidRPr="00B526EC">
              <w:rPr>
                <w:sz w:val="16"/>
                <w:szCs w:val="16"/>
              </w:rPr>
              <w:t>-1.65</w:t>
            </w:r>
          </w:p>
        </w:tc>
        <w:tc>
          <w:tcPr>
            <w:tcW w:w="0" w:type="auto"/>
            <w:tcBorders>
              <w:top w:val="nil"/>
              <w:left w:val="nil"/>
              <w:bottom w:val="nil"/>
              <w:right w:val="nil"/>
            </w:tcBorders>
            <w:tcMar>
              <w:top w:w="15" w:type="dxa"/>
              <w:left w:w="15" w:type="dxa"/>
              <w:bottom w:w="15" w:type="dxa"/>
              <w:right w:w="180" w:type="dxa"/>
            </w:tcMar>
            <w:vAlign w:val="center"/>
            <w:hideMark/>
          </w:tcPr>
          <w:p w14:paraId="7CC5C4F1" w14:textId="77777777" w:rsidR="00B526EC" w:rsidRPr="00B526EC" w:rsidRDefault="00B526EC" w:rsidP="00942D30">
            <w:pPr>
              <w:rPr>
                <w:sz w:val="16"/>
                <w:szCs w:val="16"/>
              </w:rPr>
            </w:pPr>
            <w:r w:rsidRPr="00B526EC">
              <w:rPr>
                <w:sz w:val="16"/>
                <w:szCs w:val="16"/>
              </w:rPr>
              <w:t>-1.48</w:t>
            </w:r>
          </w:p>
        </w:tc>
        <w:tc>
          <w:tcPr>
            <w:tcW w:w="0" w:type="auto"/>
            <w:tcBorders>
              <w:top w:val="nil"/>
              <w:left w:val="nil"/>
              <w:bottom w:val="nil"/>
              <w:right w:val="nil"/>
            </w:tcBorders>
            <w:tcMar>
              <w:top w:w="15" w:type="dxa"/>
              <w:left w:w="15" w:type="dxa"/>
              <w:bottom w:w="15" w:type="dxa"/>
              <w:right w:w="180" w:type="dxa"/>
            </w:tcMar>
            <w:vAlign w:val="center"/>
            <w:hideMark/>
          </w:tcPr>
          <w:p w14:paraId="4A215B6B" w14:textId="77777777" w:rsidR="00B526EC" w:rsidRPr="00B526EC" w:rsidRDefault="00B526EC" w:rsidP="00942D30">
            <w:pPr>
              <w:rPr>
                <w:sz w:val="16"/>
                <w:szCs w:val="16"/>
              </w:rPr>
            </w:pPr>
            <w:r w:rsidRPr="00B526EC">
              <w:rPr>
                <w:sz w:val="16"/>
                <w:szCs w:val="16"/>
              </w:rPr>
              <w:t>-2.40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CBCFA19" w14:textId="77777777" w:rsidR="00B526EC" w:rsidRPr="00B526EC" w:rsidRDefault="00B526EC" w:rsidP="00942D30">
            <w:pPr>
              <w:rPr>
                <w:sz w:val="16"/>
                <w:szCs w:val="16"/>
              </w:rPr>
            </w:pPr>
            <w:r w:rsidRPr="00B526EC">
              <w:rPr>
                <w:sz w:val="16"/>
                <w:szCs w:val="16"/>
              </w:rPr>
              <w:t>-1.57</w:t>
            </w:r>
          </w:p>
        </w:tc>
        <w:tc>
          <w:tcPr>
            <w:tcW w:w="0" w:type="auto"/>
            <w:tcBorders>
              <w:top w:val="nil"/>
              <w:left w:val="nil"/>
              <w:bottom w:val="nil"/>
              <w:right w:val="nil"/>
            </w:tcBorders>
            <w:tcMar>
              <w:top w:w="15" w:type="dxa"/>
              <w:left w:w="15" w:type="dxa"/>
              <w:bottom w:w="15" w:type="dxa"/>
              <w:right w:w="180" w:type="dxa"/>
            </w:tcMar>
            <w:vAlign w:val="center"/>
            <w:hideMark/>
          </w:tcPr>
          <w:p w14:paraId="78D3964D" w14:textId="77777777" w:rsidR="00B526EC" w:rsidRPr="00B526EC" w:rsidRDefault="00B526EC" w:rsidP="00942D30">
            <w:pPr>
              <w:rPr>
                <w:sz w:val="16"/>
                <w:szCs w:val="16"/>
              </w:rPr>
            </w:pPr>
            <w:r w:rsidRPr="00B526EC">
              <w:rPr>
                <w:sz w:val="16"/>
                <w:szCs w:val="16"/>
              </w:rPr>
              <w:t>2.65</w:t>
            </w:r>
          </w:p>
        </w:tc>
        <w:tc>
          <w:tcPr>
            <w:tcW w:w="0" w:type="auto"/>
            <w:tcBorders>
              <w:top w:val="nil"/>
              <w:left w:val="nil"/>
              <w:bottom w:val="nil"/>
              <w:right w:val="nil"/>
            </w:tcBorders>
            <w:tcMar>
              <w:top w:w="15" w:type="dxa"/>
              <w:left w:w="15" w:type="dxa"/>
              <w:bottom w:w="15" w:type="dxa"/>
              <w:right w:w="180" w:type="dxa"/>
            </w:tcMar>
            <w:vAlign w:val="center"/>
            <w:hideMark/>
          </w:tcPr>
          <w:p w14:paraId="683A06AD" w14:textId="77777777" w:rsidR="00B526EC" w:rsidRPr="00B526EC" w:rsidRDefault="00B526EC" w:rsidP="00942D30">
            <w:pPr>
              <w:rPr>
                <w:sz w:val="16"/>
                <w:szCs w:val="16"/>
              </w:rPr>
            </w:pPr>
            <w:r w:rsidRPr="00B526EC">
              <w:rPr>
                <w:sz w:val="16"/>
                <w:szCs w:val="16"/>
              </w:rPr>
              <w:t>2.90</w:t>
            </w:r>
          </w:p>
        </w:tc>
        <w:tc>
          <w:tcPr>
            <w:tcW w:w="0" w:type="auto"/>
            <w:tcBorders>
              <w:top w:val="nil"/>
              <w:left w:val="nil"/>
              <w:bottom w:val="nil"/>
              <w:right w:val="nil"/>
            </w:tcBorders>
            <w:tcMar>
              <w:top w:w="15" w:type="dxa"/>
              <w:left w:w="15" w:type="dxa"/>
              <w:bottom w:w="15" w:type="dxa"/>
              <w:right w:w="180" w:type="dxa"/>
            </w:tcMar>
            <w:vAlign w:val="center"/>
            <w:hideMark/>
          </w:tcPr>
          <w:p w14:paraId="151EFAAF" w14:textId="77777777" w:rsidR="00B526EC" w:rsidRPr="00B526EC" w:rsidRDefault="00B526EC" w:rsidP="00942D30">
            <w:pPr>
              <w:rPr>
                <w:sz w:val="16"/>
                <w:szCs w:val="16"/>
              </w:rPr>
            </w:pPr>
            <w:r w:rsidRPr="00B526EC">
              <w:rPr>
                <w:sz w:val="16"/>
                <w:szCs w:val="16"/>
              </w:rPr>
              <w:t>4.68</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083CB43" w14:textId="77777777" w:rsidR="00B526EC" w:rsidRPr="00B526EC" w:rsidRDefault="00B526EC" w:rsidP="00942D30">
            <w:pPr>
              <w:rPr>
                <w:sz w:val="16"/>
                <w:szCs w:val="16"/>
              </w:rPr>
            </w:pPr>
            <w:r w:rsidRPr="00B526EC">
              <w:rPr>
                <w:sz w:val="16"/>
                <w:szCs w:val="16"/>
              </w:rPr>
              <w:t>3.94</w:t>
            </w:r>
          </w:p>
        </w:tc>
        <w:tc>
          <w:tcPr>
            <w:tcW w:w="0" w:type="auto"/>
            <w:tcBorders>
              <w:top w:val="nil"/>
              <w:left w:val="nil"/>
              <w:bottom w:val="nil"/>
              <w:right w:val="nil"/>
            </w:tcBorders>
            <w:tcMar>
              <w:top w:w="15" w:type="dxa"/>
              <w:left w:w="15" w:type="dxa"/>
              <w:bottom w:w="15" w:type="dxa"/>
              <w:right w:w="180" w:type="dxa"/>
            </w:tcMar>
            <w:vAlign w:val="center"/>
            <w:hideMark/>
          </w:tcPr>
          <w:p w14:paraId="3B19B251" w14:textId="77777777" w:rsidR="00B526EC" w:rsidRPr="00B526EC" w:rsidRDefault="00B526EC" w:rsidP="00942D30">
            <w:pPr>
              <w:rPr>
                <w:sz w:val="16"/>
                <w:szCs w:val="16"/>
              </w:rPr>
            </w:pPr>
            <w:r w:rsidRPr="00B526EC">
              <w:rPr>
                <w:sz w:val="16"/>
                <w:szCs w:val="16"/>
              </w:rPr>
              <w:t>3.24</w:t>
            </w:r>
          </w:p>
        </w:tc>
      </w:tr>
      <w:tr w:rsidR="00B526EC" w:rsidRPr="00B526EC" w14:paraId="71C092A9"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3502FE7"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64AA475" w14:textId="77777777" w:rsidR="00B526EC" w:rsidRPr="00B526EC" w:rsidRDefault="00B526EC" w:rsidP="00942D30">
            <w:pPr>
              <w:rPr>
                <w:sz w:val="16"/>
                <w:szCs w:val="16"/>
              </w:rPr>
            </w:pPr>
            <w:r w:rsidRPr="00B526EC">
              <w:rPr>
                <w:sz w:val="16"/>
                <w:szCs w:val="16"/>
              </w:rPr>
              <w:t>(0.55)</w:t>
            </w:r>
          </w:p>
        </w:tc>
        <w:tc>
          <w:tcPr>
            <w:tcW w:w="0" w:type="auto"/>
            <w:tcBorders>
              <w:top w:val="nil"/>
              <w:left w:val="nil"/>
              <w:bottom w:val="nil"/>
              <w:right w:val="nil"/>
            </w:tcBorders>
            <w:tcMar>
              <w:top w:w="15" w:type="dxa"/>
              <w:left w:w="15" w:type="dxa"/>
              <w:bottom w:w="15" w:type="dxa"/>
              <w:right w:w="180" w:type="dxa"/>
            </w:tcMar>
            <w:vAlign w:val="center"/>
            <w:hideMark/>
          </w:tcPr>
          <w:p w14:paraId="3893F9CA" w14:textId="77777777" w:rsidR="00B526EC" w:rsidRPr="00B526EC" w:rsidRDefault="00B526EC" w:rsidP="00942D30">
            <w:pPr>
              <w:rPr>
                <w:sz w:val="16"/>
                <w:szCs w:val="16"/>
              </w:rPr>
            </w:pPr>
            <w:r w:rsidRPr="00B526EC">
              <w:rPr>
                <w:sz w:val="16"/>
                <w:szCs w:val="16"/>
              </w:rPr>
              <w:t>(0.72)</w:t>
            </w:r>
          </w:p>
        </w:tc>
        <w:tc>
          <w:tcPr>
            <w:tcW w:w="0" w:type="auto"/>
            <w:tcBorders>
              <w:top w:val="nil"/>
              <w:left w:val="nil"/>
              <w:bottom w:val="nil"/>
              <w:right w:val="nil"/>
            </w:tcBorders>
            <w:tcMar>
              <w:top w:w="15" w:type="dxa"/>
              <w:left w:w="15" w:type="dxa"/>
              <w:bottom w:w="15" w:type="dxa"/>
              <w:right w:w="180" w:type="dxa"/>
            </w:tcMar>
            <w:vAlign w:val="center"/>
            <w:hideMark/>
          </w:tcPr>
          <w:p w14:paraId="1FE299B2" w14:textId="77777777" w:rsidR="00B526EC" w:rsidRPr="00B526EC" w:rsidRDefault="00B526EC" w:rsidP="00942D30">
            <w:pPr>
              <w:rPr>
                <w:sz w:val="16"/>
                <w:szCs w:val="16"/>
              </w:rPr>
            </w:pPr>
            <w:r w:rsidRPr="00B526EC">
              <w:rPr>
                <w:sz w:val="16"/>
                <w:szCs w:val="16"/>
              </w:rPr>
              <w:t>(0.81)</w:t>
            </w:r>
          </w:p>
        </w:tc>
        <w:tc>
          <w:tcPr>
            <w:tcW w:w="0" w:type="auto"/>
            <w:tcBorders>
              <w:top w:val="nil"/>
              <w:left w:val="nil"/>
              <w:bottom w:val="nil"/>
              <w:right w:val="nil"/>
            </w:tcBorders>
            <w:tcMar>
              <w:top w:w="15" w:type="dxa"/>
              <w:left w:w="15" w:type="dxa"/>
              <w:bottom w:w="15" w:type="dxa"/>
              <w:right w:w="180" w:type="dxa"/>
            </w:tcMar>
            <w:vAlign w:val="center"/>
            <w:hideMark/>
          </w:tcPr>
          <w:p w14:paraId="532EF6F0" w14:textId="77777777" w:rsidR="00B526EC" w:rsidRPr="00B526EC" w:rsidRDefault="00B526EC" w:rsidP="00942D30">
            <w:pPr>
              <w:rPr>
                <w:sz w:val="16"/>
                <w:szCs w:val="16"/>
              </w:rPr>
            </w:pPr>
            <w:r w:rsidRPr="00B526EC">
              <w:rPr>
                <w:sz w:val="16"/>
                <w:szCs w:val="16"/>
              </w:rPr>
              <w:t>(0.90)</w:t>
            </w:r>
          </w:p>
        </w:tc>
        <w:tc>
          <w:tcPr>
            <w:tcW w:w="0" w:type="auto"/>
            <w:tcBorders>
              <w:top w:val="nil"/>
              <w:left w:val="nil"/>
              <w:bottom w:val="nil"/>
              <w:right w:val="nil"/>
            </w:tcBorders>
            <w:tcMar>
              <w:top w:w="15" w:type="dxa"/>
              <w:left w:w="15" w:type="dxa"/>
              <w:bottom w:w="15" w:type="dxa"/>
              <w:right w:w="180" w:type="dxa"/>
            </w:tcMar>
            <w:vAlign w:val="center"/>
            <w:hideMark/>
          </w:tcPr>
          <w:p w14:paraId="4BC434A5" w14:textId="77777777" w:rsidR="00B526EC" w:rsidRPr="00B526EC" w:rsidRDefault="00B526EC" w:rsidP="00942D30">
            <w:pPr>
              <w:rPr>
                <w:sz w:val="16"/>
                <w:szCs w:val="16"/>
              </w:rPr>
            </w:pPr>
            <w:r w:rsidRPr="00B526EC">
              <w:rPr>
                <w:sz w:val="16"/>
                <w:szCs w:val="16"/>
              </w:rPr>
              <w:t>(0.95)</w:t>
            </w:r>
          </w:p>
        </w:tc>
        <w:tc>
          <w:tcPr>
            <w:tcW w:w="0" w:type="auto"/>
            <w:tcBorders>
              <w:top w:val="nil"/>
              <w:left w:val="nil"/>
              <w:bottom w:val="nil"/>
              <w:right w:val="nil"/>
            </w:tcBorders>
            <w:tcMar>
              <w:top w:w="15" w:type="dxa"/>
              <w:left w:w="15" w:type="dxa"/>
              <w:bottom w:w="15" w:type="dxa"/>
              <w:right w:w="180" w:type="dxa"/>
            </w:tcMar>
            <w:vAlign w:val="center"/>
            <w:hideMark/>
          </w:tcPr>
          <w:p w14:paraId="41248784" w14:textId="77777777" w:rsidR="00B526EC" w:rsidRPr="00B526EC" w:rsidRDefault="00B526EC" w:rsidP="00942D30">
            <w:pPr>
              <w:rPr>
                <w:sz w:val="16"/>
                <w:szCs w:val="16"/>
              </w:rPr>
            </w:pPr>
            <w:r w:rsidRPr="00B526EC">
              <w:rPr>
                <w:sz w:val="16"/>
                <w:szCs w:val="16"/>
              </w:rPr>
              <w:t>(1.00)</w:t>
            </w:r>
          </w:p>
        </w:tc>
        <w:tc>
          <w:tcPr>
            <w:tcW w:w="0" w:type="auto"/>
            <w:tcBorders>
              <w:top w:val="nil"/>
              <w:left w:val="nil"/>
              <w:bottom w:val="nil"/>
              <w:right w:val="nil"/>
            </w:tcBorders>
            <w:tcMar>
              <w:top w:w="15" w:type="dxa"/>
              <w:left w:w="15" w:type="dxa"/>
              <w:bottom w:w="15" w:type="dxa"/>
              <w:right w:w="180" w:type="dxa"/>
            </w:tcMar>
            <w:vAlign w:val="center"/>
            <w:hideMark/>
          </w:tcPr>
          <w:p w14:paraId="316FAA2C" w14:textId="77777777" w:rsidR="00B526EC" w:rsidRPr="00B526EC" w:rsidRDefault="00B526EC" w:rsidP="00942D30">
            <w:pPr>
              <w:rPr>
                <w:sz w:val="16"/>
                <w:szCs w:val="16"/>
              </w:rPr>
            </w:pPr>
            <w:r w:rsidRPr="00B526EC">
              <w:rPr>
                <w:sz w:val="16"/>
                <w:szCs w:val="16"/>
              </w:rPr>
              <w:t>(1.14)</w:t>
            </w:r>
          </w:p>
        </w:tc>
        <w:tc>
          <w:tcPr>
            <w:tcW w:w="0" w:type="auto"/>
            <w:tcBorders>
              <w:top w:val="nil"/>
              <w:left w:val="nil"/>
              <w:bottom w:val="nil"/>
              <w:right w:val="nil"/>
            </w:tcBorders>
            <w:tcMar>
              <w:top w:w="15" w:type="dxa"/>
              <w:left w:w="15" w:type="dxa"/>
              <w:bottom w:w="15" w:type="dxa"/>
              <w:right w:w="180" w:type="dxa"/>
            </w:tcMar>
            <w:vAlign w:val="center"/>
            <w:hideMark/>
          </w:tcPr>
          <w:p w14:paraId="23E01DF2" w14:textId="77777777" w:rsidR="00B526EC" w:rsidRPr="00B526EC" w:rsidRDefault="00B526EC" w:rsidP="00942D30">
            <w:pPr>
              <w:rPr>
                <w:sz w:val="16"/>
                <w:szCs w:val="16"/>
              </w:rPr>
            </w:pPr>
            <w:r w:rsidRPr="00B526EC">
              <w:rPr>
                <w:sz w:val="16"/>
                <w:szCs w:val="16"/>
              </w:rPr>
              <w:t>(1.71)</w:t>
            </w:r>
          </w:p>
        </w:tc>
        <w:tc>
          <w:tcPr>
            <w:tcW w:w="0" w:type="auto"/>
            <w:tcBorders>
              <w:top w:val="nil"/>
              <w:left w:val="nil"/>
              <w:bottom w:val="nil"/>
              <w:right w:val="nil"/>
            </w:tcBorders>
            <w:tcMar>
              <w:top w:w="15" w:type="dxa"/>
              <w:left w:w="15" w:type="dxa"/>
              <w:bottom w:w="15" w:type="dxa"/>
              <w:right w:w="180" w:type="dxa"/>
            </w:tcMar>
            <w:vAlign w:val="center"/>
            <w:hideMark/>
          </w:tcPr>
          <w:p w14:paraId="67E99D16" w14:textId="77777777" w:rsidR="00B526EC" w:rsidRPr="00B526EC" w:rsidRDefault="00B526EC" w:rsidP="00942D30">
            <w:pPr>
              <w:rPr>
                <w:sz w:val="16"/>
                <w:szCs w:val="16"/>
              </w:rPr>
            </w:pPr>
            <w:r w:rsidRPr="00B526EC">
              <w:rPr>
                <w:sz w:val="16"/>
                <w:szCs w:val="16"/>
              </w:rPr>
              <w:t>(2.06)</w:t>
            </w:r>
          </w:p>
        </w:tc>
        <w:tc>
          <w:tcPr>
            <w:tcW w:w="0" w:type="auto"/>
            <w:tcBorders>
              <w:top w:val="nil"/>
              <w:left w:val="nil"/>
              <w:bottom w:val="nil"/>
              <w:right w:val="nil"/>
            </w:tcBorders>
            <w:tcMar>
              <w:top w:w="15" w:type="dxa"/>
              <w:left w:w="15" w:type="dxa"/>
              <w:bottom w:w="15" w:type="dxa"/>
              <w:right w:w="180" w:type="dxa"/>
            </w:tcMar>
            <w:vAlign w:val="center"/>
            <w:hideMark/>
          </w:tcPr>
          <w:p w14:paraId="083C3C79" w14:textId="77777777" w:rsidR="00B526EC" w:rsidRPr="00B526EC" w:rsidRDefault="00B526EC" w:rsidP="00942D30">
            <w:pPr>
              <w:rPr>
                <w:sz w:val="16"/>
                <w:szCs w:val="16"/>
              </w:rPr>
            </w:pPr>
            <w:r w:rsidRPr="00B526EC">
              <w:rPr>
                <w:sz w:val="16"/>
                <w:szCs w:val="16"/>
              </w:rPr>
              <w:t>(2.24)</w:t>
            </w:r>
          </w:p>
        </w:tc>
        <w:tc>
          <w:tcPr>
            <w:tcW w:w="0" w:type="auto"/>
            <w:tcBorders>
              <w:top w:val="nil"/>
              <w:left w:val="nil"/>
              <w:bottom w:val="nil"/>
              <w:right w:val="nil"/>
            </w:tcBorders>
            <w:tcMar>
              <w:top w:w="15" w:type="dxa"/>
              <w:left w:w="15" w:type="dxa"/>
              <w:bottom w:w="15" w:type="dxa"/>
              <w:right w:w="180" w:type="dxa"/>
            </w:tcMar>
            <w:vAlign w:val="center"/>
            <w:hideMark/>
          </w:tcPr>
          <w:p w14:paraId="09E89B84" w14:textId="77777777" w:rsidR="00B526EC" w:rsidRPr="00B526EC" w:rsidRDefault="00B526EC" w:rsidP="00942D30">
            <w:pPr>
              <w:rPr>
                <w:sz w:val="16"/>
                <w:szCs w:val="16"/>
              </w:rPr>
            </w:pPr>
            <w:r w:rsidRPr="00B526EC">
              <w:rPr>
                <w:sz w:val="16"/>
                <w:szCs w:val="16"/>
              </w:rPr>
              <w:t>(2.53)</w:t>
            </w:r>
          </w:p>
        </w:tc>
        <w:tc>
          <w:tcPr>
            <w:tcW w:w="0" w:type="auto"/>
            <w:tcBorders>
              <w:top w:val="nil"/>
              <w:left w:val="nil"/>
              <w:bottom w:val="nil"/>
              <w:right w:val="nil"/>
            </w:tcBorders>
            <w:tcMar>
              <w:top w:w="15" w:type="dxa"/>
              <w:left w:w="15" w:type="dxa"/>
              <w:bottom w:w="15" w:type="dxa"/>
              <w:right w:w="180" w:type="dxa"/>
            </w:tcMar>
            <w:vAlign w:val="center"/>
            <w:hideMark/>
          </w:tcPr>
          <w:p w14:paraId="3BA2DB37" w14:textId="77777777" w:rsidR="00B526EC" w:rsidRPr="00B526EC" w:rsidRDefault="00B526EC" w:rsidP="00942D30">
            <w:pPr>
              <w:rPr>
                <w:sz w:val="16"/>
                <w:szCs w:val="16"/>
              </w:rPr>
            </w:pPr>
            <w:r w:rsidRPr="00B526EC">
              <w:rPr>
                <w:sz w:val="16"/>
                <w:szCs w:val="16"/>
              </w:rPr>
              <w:t>(2.67)</w:t>
            </w:r>
          </w:p>
        </w:tc>
      </w:tr>
      <w:tr w:rsidR="00B526EC" w:rsidRPr="00B526EC" w14:paraId="62E114F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3C75AC1" w14:textId="77777777" w:rsidR="00B526EC" w:rsidRPr="00B526EC" w:rsidRDefault="00B526EC" w:rsidP="00942D30">
            <w:pPr>
              <w:rPr>
                <w:sz w:val="16"/>
                <w:szCs w:val="16"/>
              </w:rPr>
            </w:pPr>
            <w:r w:rsidRPr="00B526EC">
              <w:rPr>
                <w:sz w:val="16"/>
                <w:szCs w:val="16"/>
              </w:rPr>
              <w:t>Wednesday</w:t>
            </w:r>
          </w:p>
        </w:tc>
        <w:tc>
          <w:tcPr>
            <w:tcW w:w="0" w:type="auto"/>
            <w:tcBorders>
              <w:top w:val="nil"/>
              <w:left w:val="nil"/>
              <w:bottom w:val="nil"/>
              <w:right w:val="nil"/>
            </w:tcBorders>
            <w:tcMar>
              <w:top w:w="15" w:type="dxa"/>
              <w:left w:w="15" w:type="dxa"/>
              <w:bottom w:w="15" w:type="dxa"/>
              <w:right w:w="180" w:type="dxa"/>
            </w:tcMar>
            <w:vAlign w:val="center"/>
            <w:hideMark/>
          </w:tcPr>
          <w:p w14:paraId="11F14D3F" w14:textId="77777777" w:rsidR="00B526EC" w:rsidRPr="00B526EC" w:rsidRDefault="00B526EC" w:rsidP="00942D30">
            <w:pPr>
              <w:rPr>
                <w:sz w:val="16"/>
                <w:szCs w:val="16"/>
              </w:rPr>
            </w:pPr>
            <w:r w:rsidRPr="00B526EC">
              <w:rPr>
                <w:sz w:val="16"/>
                <w:szCs w:val="16"/>
              </w:rPr>
              <w:t>-0.52</w:t>
            </w:r>
          </w:p>
        </w:tc>
        <w:tc>
          <w:tcPr>
            <w:tcW w:w="0" w:type="auto"/>
            <w:tcBorders>
              <w:top w:val="nil"/>
              <w:left w:val="nil"/>
              <w:bottom w:val="nil"/>
              <w:right w:val="nil"/>
            </w:tcBorders>
            <w:tcMar>
              <w:top w:w="15" w:type="dxa"/>
              <w:left w:w="15" w:type="dxa"/>
              <w:bottom w:w="15" w:type="dxa"/>
              <w:right w:w="180" w:type="dxa"/>
            </w:tcMar>
            <w:vAlign w:val="center"/>
            <w:hideMark/>
          </w:tcPr>
          <w:p w14:paraId="712D2707" w14:textId="77777777"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14:paraId="6C3F19C6" w14:textId="77777777" w:rsidR="00B526EC" w:rsidRPr="00B526EC" w:rsidRDefault="00B526EC" w:rsidP="00942D30">
            <w:pPr>
              <w:rPr>
                <w:sz w:val="16"/>
                <w:szCs w:val="16"/>
              </w:rPr>
            </w:pPr>
            <w:r w:rsidRPr="00B526EC">
              <w:rPr>
                <w:sz w:val="16"/>
                <w:szCs w:val="16"/>
              </w:rPr>
              <w:t>0.66</w:t>
            </w:r>
          </w:p>
        </w:tc>
        <w:tc>
          <w:tcPr>
            <w:tcW w:w="0" w:type="auto"/>
            <w:tcBorders>
              <w:top w:val="nil"/>
              <w:left w:val="nil"/>
              <w:bottom w:val="nil"/>
              <w:right w:val="nil"/>
            </w:tcBorders>
            <w:tcMar>
              <w:top w:w="15" w:type="dxa"/>
              <w:left w:w="15" w:type="dxa"/>
              <w:bottom w:w="15" w:type="dxa"/>
              <w:right w:w="180" w:type="dxa"/>
            </w:tcMar>
            <w:vAlign w:val="center"/>
            <w:hideMark/>
          </w:tcPr>
          <w:p w14:paraId="4BCC9FDD" w14:textId="77777777" w:rsidR="00B526EC" w:rsidRPr="00B526EC" w:rsidRDefault="00B526EC" w:rsidP="00942D30">
            <w:pPr>
              <w:rPr>
                <w:sz w:val="16"/>
                <w:szCs w:val="16"/>
              </w:rPr>
            </w:pPr>
            <w:r w:rsidRPr="00B526EC">
              <w:rPr>
                <w:sz w:val="16"/>
                <w:szCs w:val="16"/>
              </w:rPr>
              <w:t>-0.47</w:t>
            </w:r>
          </w:p>
        </w:tc>
        <w:tc>
          <w:tcPr>
            <w:tcW w:w="0" w:type="auto"/>
            <w:tcBorders>
              <w:top w:val="nil"/>
              <w:left w:val="nil"/>
              <w:bottom w:val="nil"/>
              <w:right w:val="nil"/>
            </w:tcBorders>
            <w:tcMar>
              <w:top w:w="15" w:type="dxa"/>
              <w:left w:w="15" w:type="dxa"/>
              <w:bottom w:w="15" w:type="dxa"/>
              <w:right w:w="180" w:type="dxa"/>
            </w:tcMar>
            <w:vAlign w:val="center"/>
            <w:hideMark/>
          </w:tcPr>
          <w:p w14:paraId="041DC086" w14:textId="77777777" w:rsidR="00B526EC" w:rsidRPr="00B526EC" w:rsidRDefault="00B526EC" w:rsidP="00942D30">
            <w:pPr>
              <w:rPr>
                <w:sz w:val="16"/>
                <w:szCs w:val="16"/>
              </w:rPr>
            </w:pPr>
            <w:r w:rsidRPr="00B526EC">
              <w:rPr>
                <w:sz w:val="16"/>
                <w:szCs w:val="16"/>
              </w:rPr>
              <w:t>-0.98</w:t>
            </w:r>
          </w:p>
        </w:tc>
        <w:tc>
          <w:tcPr>
            <w:tcW w:w="0" w:type="auto"/>
            <w:tcBorders>
              <w:top w:val="nil"/>
              <w:left w:val="nil"/>
              <w:bottom w:val="nil"/>
              <w:right w:val="nil"/>
            </w:tcBorders>
            <w:tcMar>
              <w:top w:w="15" w:type="dxa"/>
              <w:left w:w="15" w:type="dxa"/>
              <w:bottom w:w="15" w:type="dxa"/>
              <w:right w:w="180" w:type="dxa"/>
            </w:tcMar>
            <w:vAlign w:val="center"/>
            <w:hideMark/>
          </w:tcPr>
          <w:p w14:paraId="046F82FD" w14:textId="77777777" w:rsidR="00B526EC" w:rsidRPr="00B526EC" w:rsidRDefault="00B526EC" w:rsidP="00942D30">
            <w:pPr>
              <w:rPr>
                <w:sz w:val="16"/>
                <w:szCs w:val="16"/>
              </w:rPr>
            </w:pPr>
            <w:r w:rsidRPr="00B526EC">
              <w:rPr>
                <w:sz w:val="16"/>
                <w:szCs w:val="16"/>
              </w:rPr>
              <w:t>-1.72</w:t>
            </w:r>
          </w:p>
        </w:tc>
        <w:tc>
          <w:tcPr>
            <w:tcW w:w="0" w:type="auto"/>
            <w:tcBorders>
              <w:top w:val="nil"/>
              <w:left w:val="nil"/>
              <w:bottom w:val="nil"/>
              <w:right w:val="nil"/>
            </w:tcBorders>
            <w:tcMar>
              <w:top w:w="15" w:type="dxa"/>
              <w:left w:w="15" w:type="dxa"/>
              <w:bottom w:w="15" w:type="dxa"/>
              <w:right w:w="180" w:type="dxa"/>
            </w:tcMar>
            <w:vAlign w:val="center"/>
            <w:hideMark/>
          </w:tcPr>
          <w:p w14:paraId="4500E120" w14:textId="77777777" w:rsidR="00B526EC" w:rsidRPr="00B526EC" w:rsidRDefault="00B526EC" w:rsidP="00942D30">
            <w:pPr>
              <w:rPr>
                <w:sz w:val="16"/>
                <w:szCs w:val="16"/>
              </w:rPr>
            </w:pPr>
            <w:r w:rsidRPr="00B526EC">
              <w:rPr>
                <w:sz w:val="16"/>
                <w:szCs w:val="16"/>
              </w:rPr>
              <w:t>-1.62</w:t>
            </w:r>
          </w:p>
        </w:tc>
        <w:tc>
          <w:tcPr>
            <w:tcW w:w="0" w:type="auto"/>
            <w:tcBorders>
              <w:top w:val="nil"/>
              <w:left w:val="nil"/>
              <w:bottom w:val="nil"/>
              <w:right w:val="nil"/>
            </w:tcBorders>
            <w:tcMar>
              <w:top w:w="15" w:type="dxa"/>
              <w:left w:w="15" w:type="dxa"/>
              <w:bottom w:w="15" w:type="dxa"/>
              <w:right w:w="180" w:type="dxa"/>
            </w:tcMar>
            <w:vAlign w:val="center"/>
            <w:hideMark/>
          </w:tcPr>
          <w:p w14:paraId="4DC971D3" w14:textId="77777777" w:rsidR="00B526EC" w:rsidRPr="00B526EC" w:rsidRDefault="00B526EC" w:rsidP="00942D30">
            <w:pPr>
              <w:rPr>
                <w:sz w:val="16"/>
                <w:szCs w:val="16"/>
              </w:rPr>
            </w:pPr>
            <w:r w:rsidRPr="00B526EC">
              <w:rPr>
                <w:sz w:val="16"/>
                <w:szCs w:val="16"/>
              </w:rPr>
              <w:t>1.53</w:t>
            </w:r>
          </w:p>
        </w:tc>
        <w:tc>
          <w:tcPr>
            <w:tcW w:w="0" w:type="auto"/>
            <w:tcBorders>
              <w:top w:val="nil"/>
              <w:left w:val="nil"/>
              <w:bottom w:val="nil"/>
              <w:right w:val="nil"/>
            </w:tcBorders>
            <w:tcMar>
              <w:top w:w="15" w:type="dxa"/>
              <w:left w:w="15" w:type="dxa"/>
              <w:bottom w:w="15" w:type="dxa"/>
              <w:right w:w="180" w:type="dxa"/>
            </w:tcMar>
            <w:vAlign w:val="center"/>
            <w:hideMark/>
          </w:tcPr>
          <w:p w14:paraId="44208664" w14:textId="77777777" w:rsidR="00B526EC" w:rsidRPr="00B526EC" w:rsidRDefault="00B526EC" w:rsidP="00942D30">
            <w:pPr>
              <w:rPr>
                <w:sz w:val="16"/>
                <w:szCs w:val="16"/>
              </w:rPr>
            </w:pPr>
            <w:r w:rsidRPr="00B526EC">
              <w:rPr>
                <w:sz w:val="16"/>
                <w:szCs w:val="16"/>
              </w:rPr>
              <w:t>1.76</w:t>
            </w:r>
          </w:p>
        </w:tc>
        <w:tc>
          <w:tcPr>
            <w:tcW w:w="0" w:type="auto"/>
            <w:tcBorders>
              <w:top w:val="nil"/>
              <w:left w:val="nil"/>
              <w:bottom w:val="nil"/>
              <w:right w:val="nil"/>
            </w:tcBorders>
            <w:tcMar>
              <w:top w:w="15" w:type="dxa"/>
              <w:left w:w="15" w:type="dxa"/>
              <w:bottom w:w="15" w:type="dxa"/>
              <w:right w:w="180" w:type="dxa"/>
            </w:tcMar>
            <w:vAlign w:val="center"/>
            <w:hideMark/>
          </w:tcPr>
          <w:p w14:paraId="2ED082E5" w14:textId="77777777" w:rsidR="00B526EC" w:rsidRPr="00B526EC" w:rsidRDefault="00B526EC" w:rsidP="00942D30">
            <w:pPr>
              <w:rPr>
                <w:sz w:val="16"/>
                <w:szCs w:val="16"/>
              </w:rPr>
            </w:pPr>
            <w:r w:rsidRPr="00B526EC">
              <w:rPr>
                <w:sz w:val="16"/>
                <w:szCs w:val="16"/>
              </w:rPr>
              <w:t>2.64</w:t>
            </w:r>
          </w:p>
        </w:tc>
        <w:tc>
          <w:tcPr>
            <w:tcW w:w="0" w:type="auto"/>
            <w:tcBorders>
              <w:top w:val="nil"/>
              <w:left w:val="nil"/>
              <w:bottom w:val="nil"/>
              <w:right w:val="nil"/>
            </w:tcBorders>
            <w:tcMar>
              <w:top w:w="15" w:type="dxa"/>
              <w:left w:w="15" w:type="dxa"/>
              <w:bottom w:w="15" w:type="dxa"/>
              <w:right w:w="180" w:type="dxa"/>
            </w:tcMar>
            <w:vAlign w:val="center"/>
            <w:hideMark/>
          </w:tcPr>
          <w:p w14:paraId="103A597F" w14:textId="77777777" w:rsidR="00B526EC" w:rsidRPr="00B526EC" w:rsidRDefault="00B526EC" w:rsidP="00942D30">
            <w:pPr>
              <w:rPr>
                <w:sz w:val="16"/>
                <w:szCs w:val="16"/>
              </w:rPr>
            </w:pPr>
            <w:r w:rsidRPr="00B526EC">
              <w:rPr>
                <w:sz w:val="16"/>
                <w:szCs w:val="16"/>
              </w:rPr>
              <w:t>2.93</w:t>
            </w:r>
          </w:p>
        </w:tc>
        <w:tc>
          <w:tcPr>
            <w:tcW w:w="0" w:type="auto"/>
            <w:tcBorders>
              <w:top w:val="nil"/>
              <w:left w:val="nil"/>
              <w:bottom w:val="nil"/>
              <w:right w:val="nil"/>
            </w:tcBorders>
            <w:tcMar>
              <w:top w:w="15" w:type="dxa"/>
              <w:left w:w="15" w:type="dxa"/>
              <w:bottom w:w="15" w:type="dxa"/>
              <w:right w:w="180" w:type="dxa"/>
            </w:tcMar>
            <w:vAlign w:val="center"/>
            <w:hideMark/>
          </w:tcPr>
          <w:p w14:paraId="2988097F" w14:textId="77777777" w:rsidR="00B526EC" w:rsidRPr="00B526EC" w:rsidRDefault="00B526EC" w:rsidP="00942D30">
            <w:pPr>
              <w:rPr>
                <w:sz w:val="16"/>
                <w:szCs w:val="16"/>
              </w:rPr>
            </w:pPr>
            <w:r w:rsidRPr="00B526EC">
              <w:rPr>
                <w:sz w:val="16"/>
                <w:szCs w:val="16"/>
              </w:rPr>
              <w:t>2.19</w:t>
            </w:r>
          </w:p>
        </w:tc>
      </w:tr>
      <w:tr w:rsidR="00B526EC" w:rsidRPr="00B526EC" w14:paraId="44E442A2"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FEF3587"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6E57367" w14:textId="77777777" w:rsidR="00B526EC" w:rsidRPr="00B526EC" w:rsidRDefault="00B526EC" w:rsidP="00942D30">
            <w:pPr>
              <w:rPr>
                <w:sz w:val="16"/>
                <w:szCs w:val="16"/>
              </w:rPr>
            </w:pPr>
            <w:r w:rsidRPr="00B526EC">
              <w:rPr>
                <w:sz w:val="16"/>
                <w:szCs w:val="16"/>
              </w:rPr>
              <w:t>(0.50)</w:t>
            </w:r>
          </w:p>
        </w:tc>
        <w:tc>
          <w:tcPr>
            <w:tcW w:w="0" w:type="auto"/>
            <w:tcBorders>
              <w:top w:val="nil"/>
              <w:left w:val="nil"/>
              <w:bottom w:val="nil"/>
              <w:right w:val="nil"/>
            </w:tcBorders>
            <w:tcMar>
              <w:top w:w="15" w:type="dxa"/>
              <w:left w:w="15" w:type="dxa"/>
              <w:bottom w:w="15" w:type="dxa"/>
              <w:right w:w="180" w:type="dxa"/>
            </w:tcMar>
            <w:vAlign w:val="center"/>
            <w:hideMark/>
          </w:tcPr>
          <w:p w14:paraId="6B891DE4" w14:textId="77777777" w:rsidR="00B526EC" w:rsidRPr="00B526EC" w:rsidRDefault="00B526EC" w:rsidP="00942D30">
            <w:pPr>
              <w:rPr>
                <w:sz w:val="16"/>
                <w:szCs w:val="16"/>
              </w:rPr>
            </w:pPr>
            <w:r w:rsidRPr="00B526EC">
              <w:rPr>
                <w:sz w:val="16"/>
                <w:szCs w:val="16"/>
              </w:rPr>
              <w:t>(0.66)</w:t>
            </w:r>
          </w:p>
        </w:tc>
        <w:tc>
          <w:tcPr>
            <w:tcW w:w="0" w:type="auto"/>
            <w:tcBorders>
              <w:top w:val="nil"/>
              <w:left w:val="nil"/>
              <w:bottom w:val="nil"/>
              <w:right w:val="nil"/>
            </w:tcBorders>
            <w:tcMar>
              <w:top w:w="15" w:type="dxa"/>
              <w:left w:w="15" w:type="dxa"/>
              <w:bottom w:w="15" w:type="dxa"/>
              <w:right w:w="180" w:type="dxa"/>
            </w:tcMar>
            <w:vAlign w:val="center"/>
            <w:hideMark/>
          </w:tcPr>
          <w:p w14:paraId="064CAE1D" w14:textId="77777777" w:rsidR="00B526EC" w:rsidRPr="00B526EC" w:rsidRDefault="00B526EC" w:rsidP="00942D30">
            <w:pPr>
              <w:rPr>
                <w:sz w:val="16"/>
                <w:szCs w:val="16"/>
              </w:rPr>
            </w:pPr>
            <w:r w:rsidRPr="00B526EC">
              <w:rPr>
                <w:sz w:val="16"/>
                <w:szCs w:val="16"/>
              </w:rPr>
              <w:t>(0.76)</w:t>
            </w:r>
          </w:p>
        </w:tc>
        <w:tc>
          <w:tcPr>
            <w:tcW w:w="0" w:type="auto"/>
            <w:tcBorders>
              <w:top w:val="nil"/>
              <w:left w:val="nil"/>
              <w:bottom w:val="nil"/>
              <w:right w:val="nil"/>
            </w:tcBorders>
            <w:tcMar>
              <w:top w:w="15" w:type="dxa"/>
              <w:left w:w="15" w:type="dxa"/>
              <w:bottom w:w="15" w:type="dxa"/>
              <w:right w:w="180" w:type="dxa"/>
            </w:tcMar>
            <w:vAlign w:val="center"/>
            <w:hideMark/>
          </w:tcPr>
          <w:p w14:paraId="46C052CB" w14:textId="77777777" w:rsidR="00B526EC" w:rsidRPr="00B526EC" w:rsidRDefault="00B526EC" w:rsidP="00942D30">
            <w:pPr>
              <w:rPr>
                <w:sz w:val="16"/>
                <w:szCs w:val="16"/>
              </w:rPr>
            </w:pPr>
            <w:r w:rsidRPr="00B526EC">
              <w:rPr>
                <w:sz w:val="16"/>
                <w:szCs w:val="16"/>
              </w:rPr>
              <w:t>(0.85)</w:t>
            </w:r>
          </w:p>
        </w:tc>
        <w:tc>
          <w:tcPr>
            <w:tcW w:w="0" w:type="auto"/>
            <w:tcBorders>
              <w:top w:val="nil"/>
              <w:left w:val="nil"/>
              <w:bottom w:val="nil"/>
              <w:right w:val="nil"/>
            </w:tcBorders>
            <w:tcMar>
              <w:top w:w="15" w:type="dxa"/>
              <w:left w:w="15" w:type="dxa"/>
              <w:bottom w:w="15" w:type="dxa"/>
              <w:right w:w="180" w:type="dxa"/>
            </w:tcMar>
            <w:vAlign w:val="center"/>
            <w:hideMark/>
          </w:tcPr>
          <w:p w14:paraId="5B3521CB" w14:textId="77777777" w:rsidR="00B526EC" w:rsidRPr="00B526EC" w:rsidRDefault="00B526EC" w:rsidP="00942D30">
            <w:pPr>
              <w:rPr>
                <w:sz w:val="16"/>
                <w:szCs w:val="16"/>
              </w:rPr>
            </w:pPr>
            <w:r w:rsidRPr="00B526EC">
              <w:rPr>
                <w:sz w:val="16"/>
                <w:szCs w:val="16"/>
              </w:rPr>
              <w:t>(0.88)</w:t>
            </w:r>
          </w:p>
        </w:tc>
        <w:tc>
          <w:tcPr>
            <w:tcW w:w="0" w:type="auto"/>
            <w:tcBorders>
              <w:top w:val="nil"/>
              <w:left w:val="nil"/>
              <w:bottom w:val="nil"/>
              <w:right w:val="nil"/>
            </w:tcBorders>
            <w:tcMar>
              <w:top w:w="15" w:type="dxa"/>
              <w:left w:w="15" w:type="dxa"/>
              <w:bottom w:w="15" w:type="dxa"/>
              <w:right w:w="180" w:type="dxa"/>
            </w:tcMar>
            <w:vAlign w:val="center"/>
            <w:hideMark/>
          </w:tcPr>
          <w:p w14:paraId="205E3FBD" w14:textId="77777777" w:rsidR="00B526EC" w:rsidRPr="00B526EC" w:rsidRDefault="00B526EC" w:rsidP="00942D30">
            <w:pPr>
              <w:rPr>
                <w:sz w:val="16"/>
                <w:szCs w:val="16"/>
              </w:rPr>
            </w:pPr>
            <w:r w:rsidRPr="00B526EC">
              <w:rPr>
                <w:sz w:val="16"/>
                <w:szCs w:val="16"/>
              </w:rPr>
              <w:t>(0.93)</w:t>
            </w:r>
          </w:p>
        </w:tc>
        <w:tc>
          <w:tcPr>
            <w:tcW w:w="0" w:type="auto"/>
            <w:tcBorders>
              <w:top w:val="nil"/>
              <w:left w:val="nil"/>
              <w:bottom w:val="nil"/>
              <w:right w:val="nil"/>
            </w:tcBorders>
            <w:tcMar>
              <w:top w:w="15" w:type="dxa"/>
              <w:left w:w="15" w:type="dxa"/>
              <w:bottom w:w="15" w:type="dxa"/>
              <w:right w:w="180" w:type="dxa"/>
            </w:tcMar>
            <w:vAlign w:val="center"/>
            <w:hideMark/>
          </w:tcPr>
          <w:p w14:paraId="5AC00B14" w14:textId="77777777" w:rsidR="00B526EC" w:rsidRPr="00B526EC" w:rsidRDefault="00B526EC" w:rsidP="00942D30">
            <w:pPr>
              <w:rPr>
                <w:sz w:val="16"/>
                <w:szCs w:val="16"/>
              </w:rPr>
            </w:pPr>
            <w:r w:rsidRPr="00B526EC">
              <w:rPr>
                <w:sz w:val="16"/>
                <w:szCs w:val="16"/>
              </w:rPr>
              <w:t>(1.07)</w:t>
            </w:r>
          </w:p>
        </w:tc>
        <w:tc>
          <w:tcPr>
            <w:tcW w:w="0" w:type="auto"/>
            <w:tcBorders>
              <w:top w:val="nil"/>
              <w:left w:val="nil"/>
              <w:bottom w:val="nil"/>
              <w:right w:val="nil"/>
            </w:tcBorders>
            <w:tcMar>
              <w:top w:w="15" w:type="dxa"/>
              <w:left w:w="15" w:type="dxa"/>
              <w:bottom w:w="15" w:type="dxa"/>
              <w:right w:w="180" w:type="dxa"/>
            </w:tcMar>
            <w:vAlign w:val="center"/>
            <w:hideMark/>
          </w:tcPr>
          <w:p w14:paraId="1475DACE" w14:textId="77777777" w:rsidR="00B526EC" w:rsidRPr="00B526EC" w:rsidRDefault="00B526EC" w:rsidP="00942D30">
            <w:pPr>
              <w:rPr>
                <w:sz w:val="16"/>
                <w:szCs w:val="16"/>
              </w:rPr>
            </w:pPr>
            <w:r w:rsidRPr="00B526EC">
              <w:rPr>
                <w:sz w:val="16"/>
                <w:szCs w:val="16"/>
              </w:rPr>
              <w:t>(1.62)</w:t>
            </w:r>
          </w:p>
        </w:tc>
        <w:tc>
          <w:tcPr>
            <w:tcW w:w="0" w:type="auto"/>
            <w:tcBorders>
              <w:top w:val="nil"/>
              <w:left w:val="nil"/>
              <w:bottom w:val="nil"/>
              <w:right w:val="nil"/>
            </w:tcBorders>
            <w:tcMar>
              <w:top w:w="15" w:type="dxa"/>
              <w:left w:w="15" w:type="dxa"/>
              <w:bottom w:w="15" w:type="dxa"/>
              <w:right w:w="180" w:type="dxa"/>
            </w:tcMar>
            <w:vAlign w:val="center"/>
            <w:hideMark/>
          </w:tcPr>
          <w:p w14:paraId="0857D0D4" w14:textId="77777777" w:rsidR="00B526EC" w:rsidRPr="00B526EC" w:rsidRDefault="00B526EC" w:rsidP="00942D30">
            <w:pPr>
              <w:rPr>
                <w:sz w:val="16"/>
                <w:szCs w:val="16"/>
              </w:rPr>
            </w:pPr>
            <w:r w:rsidRPr="00B526EC">
              <w:rPr>
                <w:sz w:val="16"/>
                <w:szCs w:val="16"/>
              </w:rPr>
              <w:t>(1.95)</w:t>
            </w:r>
          </w:p>
        </w:tc>
        <w:tc>
          <w:tcPr>
            <w:tcW w:w="0" w:type="auto"/>
            <w:tcBorders>
              <w:top w:val="nil"/>
              <w:left w:val="nil"/>
              <w:bottom w:val="nil"/>
              <w:right w:val="nil"/>
            </w:tcBorders>
            <w:tcMar>
              <w:top w:w="15" w:type="dxa"/>
              <w:left w:w="15" w:type="dxa"/>
              <w:bottom w:w="15" w:type="dxa"/>
              <w:right w:w="180" w:type="dxa"/>
            </w:tcMar>
            <w:vAlign w:val="center"/>
            <w:hideMark/>
          </w:tcPr>
          <w:p w14:paraId="2BF30D23" w14:textId="77777777" w:rsidR="00B526EC" w:rsidRPr="00B526EC" w:rsidRDefault="00B526EC" w:rsidP="00942D30">
            <w:pPr>
              <w:rPr>
                <w:sz w:val="16"/>
                <w:szCs w:val="16"/>
              </w:rPr>
            </w:pPr>
            <w:r w:rsidRPr="00B526EC">
              <w:rPr>
                <w:sz w:val="16"/>
                <w:szCs w:val="16"/>
              </w:rPr>
              <w:t>(2.13)</w:t>
            </w:r>
          </w:p>
        </w:tc>
        <w:tc>
          <w:tcPr>
            <w:tcW w:w="0" w:type="auto"/>
            <w:tcBorders>
              <w:top w:val="nil"/>
              <w:left w:val="nil"/>
              <w:bottom w:val="nil"/>
              <w:right w:val="nil"/>
            </w:tcBorders>
            <w:tcMar>
              <w:top w:w="15" w:type="dxa"/>
              <w:left w:w="15" w:type="dxa"/>
              <w:bottom w:w="15" w:type="dxa"/>
              <w:right w:w="180" w:type="dxa"/>
            </w:tcMar>
            <w:vAlign w:val="center"/>
            <w:hideMark/>
          </w:tcPr>
          <w:p w14:paraId="264BD36E" w14:textId="77777777" w:rsidR="00B526EC" w:rsidRPr="00B526EC" w:rsidRDefault="00B526EC" w:rsidP="00942D30">
            <w:pPr>
              <w:rPr>
                <w:sz w:val="16"/>
                <w:szCs w:val="16"/>
              </w:rPr>
            </w:pPr>
            <w:r w:rsidRPr="00B526EC">
              <w:rPr>
                <w:sz w:val="16"/>
                <w:szCs w:val="16"/>
              </w:rPr>
              <w:t>(2.41)</w:t>
            </w:r>
          </w:p>
        </w:tc>
        <w:tc>
          <w:tcPr>
            <w:tcW w:w="0" w:type="auto"/>
            <w:tcBorders>
              <w:top w:val="nil"/>
              <w:left w:val="nil"/>
              <w:bottom w:val="nil"/>
              <w:right w:val="nil"/>
            </w:tcBorders>
            <w:tcMar>
              <w:top w:w="15" w:type="dxa"/>
              <w:left w:w="15" w:type="dxa"/>
              <w:bottom w:w="15" w:type="dxa"/>
              <w:right w:w="180" w:type="dxa"/>
            </w:tcMar>
            <w:vAlign w:val="center"/>
            <w:hideMark/>
          </w:tcPr>
          <w:p w14:paraId="45FAE306" w14:textId="77777777" w:rsidR="00B526EC" w:rsidRPr="00B526EC" w:rsidRDefault="00B526EC" w:rsidP="00942D30">
            <w:pPr>
              <w:rPr>
                <w:sz w:val="16"/>
                <w:szCs w:val="16"/>
              </w:rPr>
            </w:pPr>
            <w:r w:rsidRPr="00B526EC">
              <w:rPr>
                <w:sz w:val="16"/>
                <w:szCs w:val="16"/>
              </w:rPr>
              <w:t>(2.53)</w:t>
            </w:r>
          </w:p>
        </w:tc>
      </w:tr>
      <w:tr w:rsidR="00B526EC" w:rsidRPr="00B526EC" w14:paraId="3E60B3EB"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3DD1872" w14:textId="77777777" w:rsidR="00B526EC" w:rsidRPr="00B526EC" w:rsidRDefault="00B526EC" w:rsidP="00942D30">
            <w:pPr>
              <w:rPr>
                <w:sz w:val="16"/>
                <w:szCs w:val="16"/>
              </w:rPr>
            </w:pPr>
            <w:r w:rsidRPr="00B526EC">
              <w:rPr>
                <w:sz w:val="16"/>
                <w:szCs w:val="16"/>
              </w:rPr>
              <w:t>Thursday</w:t>
            </w:r>
          </w:p>
        </w:tc>
        <w:tc>
          <w:tcPr>
            <w:tcW w:w="0" w:type="auto"/>
            <w:tcBorders>
              <w:top w:val="nil"/>
              <w:left w:val="nil"/>
              <w:bottom w:val="nil"/>
              <w:right w:val="nil"/>
            </w:tcBorders>
            <w:tcMar>
              <w:top w:w="15" w:type="dxa"/>
              <w:left w:w="15" w:type="dxa"/>
              <w:bottom w:w="15" w:type="dxa"/>
              <w:right w:w="180" w:type="dxa"/>
            </w:tcMar>
            <w:vAlign w:val="center"/>
            <w:hideMark/>
          </w:tcPr>
          <w:p w14:paraId="53FF8DDA" w14:textId="77777777" w:rsidR="00B526EC" w:rsidRPr="00B526EC" w:rsidRDefault="00B526EC" w:rsidP="00942D30">
            <w:pPr>
              <w:rPr>
                <w:sz w:val="16"/>
                <w:szCs w:val="16"/>
              </w:rPr>
            </w:pPr>
            <w:r w:rsidRPr="00B526EC">
              <w:rPr>
                <w:sz w:val="16"/>
                <w:szCs w:val="16"/>
              </w:rPr>
              <w:t>1.04</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DF1C621" w14:textId="77777777" w:rsidR="00B526EC" w:rsidRPr="00B526EC" w:rsidRDefault="00B526EC" w:rsidP="00942D30">
            <w:pPr>
              <w:rPr>
                <w:sz w:val="16"/>
                <w:szCs w:val="16"/>
              </w:rPr>
            </w:pPr>
            <w:r w:rsidRPr="00B526EC">
              <w:rPr>
                <w:sz w:val="16"/>
                <w:szCs w:val="16"/>
              </w:rPr>
              <w:t>1.70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F4AA2FA" w14:textId="77777777" w:rsidR="00B526EC" w:rsidRPr="00B526EC" w:rsidRDefault="00B526EC" w:rsidP="00942D30">
            <w:pPr>
              <w:rPr>
                <w:sz w:val="16"/>
                <w:szCs w:val="16"/>
              </w:rPr>
            </w:pPr>
            <w:r w:rsidRPr="00B526EC">
              <w:rPr>
                <w:sz w:val="16"/>
                <w:szCs w:val="16"/>
              </w:rPr>
              <w:t>2.07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D5B1322" w14:textId="77777777" w:rsidR="00B526EC" w:rsidRPr="00B526EC" w:rsidRDefault="00B526EC" w:rsidP="00942D30">
            <w:pPr>
              <w:rPr>
                <w:sz w:val="16"/>
                <w:szCs w:val="16"/>
              </w:rPr>
            </w:pPr>
            <w:r w:rsidRPr="00B526EC">
              <w:rPr>
                <w:sz w:val="16"/>
                <w:szCs w:val="16"/>
              </w:rPr>
              <w:t>2.35</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9F9CFAC" w14:textId="77777777" w:rsidR="00B526EC" w:rsidRPr="00B526EC" w:rsidRDefault="00B526EC" w:rsidP="00942D30">
            <w:pPr>
              <w:rPr>
                <w:sz w:val="16"/>
                <w:szCs w:val="16"/>
              </w:rPr>
            </w:pPr>
            <w:r w:rsidRPr="00B526EC">
              <w:rPr>
                <w:sz w:val="16"/>
                <w:szCs w:val="16"/>
              </w:rPr>
              <w:t>2.07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FA0EEE6" w14:textId="77777777" w:rsidR="00B526EC" w:rsidRPr="00B526EC" w:rsidRDefault="00B526EC" w:rsidP="00942D30">
            <w:pPr>
              <w:rPr>
                <w:sz w:val="16"/>
                <w:szCs w:val="16"/>
              </w:rPr>
            </w:pPr>
            <w:r w:rsidRPr="00B526EC">
              <w:rPr>
                <w:sz w:val="16"/>
                <w:szCs w:val="16"/>
              </w:rPr>
              <w:t>0.99</w:t>
            </w:r>
          </w:p>
        </w:tc>
        <w:tc>
          <w:tcPr>
            <w:tcW w:w="0" w:type="auto"/>
            <w:tcBorders>
              <w:top w:val="nil"/>
              <w:left w:val="nil"/>
              <w:bottom w:val="nil"/>
              <w:right w:val="nil"/>
            </w:tcBorders>
            <w:tcMar>
              <w:top w:w="15" w:type="dxa"/>
              <w:left w:w="15" w:type="dxa"/>
              <w:bottom w:w="15" w:type="dxa"/>
              <w:right w:w="180" w:type="dxa"/>
            </w:tcMar>
            <w:vAlign w:val="center"/>
            <w:hideMark/>
          </w:tcPr>
          <w:p w14:paraId="4BF9B93B" w14:textId="77777777" w:rsidR="00B526EC" w:rsidRPr="00B526EC" w:rsidRDefault="00B526EC" w:rsidP="00942D30">
            <w:pPr>
              <w:rPr>
                <w:sz w:val="16"/>
                <w:szCs w:val="16"/>
              </w:rPr>
            </w:pPr>
            <w:r w:rsidRPr="00B526EC">
              <w:rPr>
                <w:sz w:val="16"/>
                <w:szCs w:val="16"/>
              </w:rPr>
              <w:t>1.19</w:t>
            </w:r>
          </w:p>
        </w:tc>
        <w:tc>
          <w:tcPr>
            <w:tcW w:w="0" w:type="auto"/>
            <w:tcBorders>
              <w:top w:val="nil"/>
              <w:left w:val="nil"/>
              <w:bottom w:val="nil"/>
              <w:right w:val="nil"/>
            </w:tcBorders>
            <w:tcMar>
              <w:top w:w="15" w:type="dxa"/>
              <w:left w:w="15" w:type="dxa"/>
              <w:bottom w:w="15" w:type="dxa"/>
              <w:right w:w="180" w:type="dxa"/>
            </w:tcMar>
            <w:vAlign w:val="center"/>
            <w:hideMark/>
          </w:tcPr>
          <w:p w14:paraId="4643F7CE" w14:textId="77777777" w:rsidR="00B526EC" w:rsidRPr="00B526EC" w:rsidRDefault="00B526EC" w:rsidP="00942D30">
            <w:pPr>
              <w:rPr>
                <w:sz w:val="16"/>
                <w:szCs w:val="16"/>
              </w:rPr>
            </w:pPr>
            <w:r w:rsidRPr="00B526EC">
              <w:rPr>
                <w:sz w:val="16"/>
                <w:szCs w:val="16"/>
              </w:rPr>
              <w:t>3.29</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8867ED7" w14:textId="77777777" w:rsidR="00B526EC" w:rsidRPr="00B526EC" w:rsidRDefault="00B526EC" w:rsidP="00942D30">
            <w:pPr>
              <w:rPr>
                <w:sz w:val="16"/>
                <w:szCs w:val="16"/>
              </w:rPr>
            </w:pPr>
            <w:r w:rsidRPr="00B526EC">
              <w:rPr>
                <w:sz w:val="16"/>
                <w:szCs w:val="16"/>
              </w:rPr>
              <w:t>2.75</w:t>
            </w:r>
          </w:p>
        </w:tc>
        <w:tc>
          <w:tcPr>
            <w:tcW w:w="0" w:type="auto"/>
            <w:tcBorders>
              <w:top w:val="nil"/>
              <w:left w:val="nil"/>
              <w:bottom w:val="nil"/>
              <w:right w:val="nil"/>
            </w:tcBorders>
            <w:tcMar>
              <w:top w:w="15" w:type="dxa"/>
              <w:left w:w="15" w:type="dxa"/>
              <w:bottom w:w="15" w:type="dxa"/>
              <w:right w:w="180" w:type="dxa"/>
            </w:tcMar>
            <w:vAlign w:val="center"/>
            <w:hideMark/>
          </w:tcPr>
          <w:p w14:paraId="1ABCD241"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58DABA6A" w14:textId="77777777" w:rsidR="00B526EC" w:rsidRPr="00B526EC" w:rsidRDefault="00B526EC" w:rsidP="00942D30">
            <w:pPr>
              <w:rPr>
                <w:sz w:val="16"/>
                <w:szCs w:val="16"/>
              </w:rPr>
            </w:pPr>
            <w:r w:rsidRPr="00B526EC">
              <w:rPr>
                <w:sz w:val="16"/>
                <w:szCs w:val="16"/>
              </w:rPr>
              <w:t>4.26</w:t>
            </w:r>
          </w:p>
        </w:tc>
        <w:tc>
          <w:tcPr>
            <w:tcW w:w="0" w:type="auto"/>
            <w:tcBorders>
              <w:top w:val="nil"/>
              <w:left w:val="nil"/>
              <w:bottom w:val="nil"/>
              <w:right w:val="nil"/>
            </w:tcBorders>
            <w:tcMar>
              <w:top w:w="15" w:type="dxa"/>
              <w:left w:w="15" w:type="dxa"/>
              <w:bottom w:w="15" w:type="dxa"/>
              <w:right w:w="180" w:type="dxa"/>
            </w:tcMar>
            <w:vAlign w:val="center"/>
            <w:hideMark/>
          </w:tcPr>
          <w:p w14:paraId="5A2E5431" w14:textId="77777777" w:rsidR="00B526EC" w:rsidRPr="00B526EC" w:rsidRDefault="00B526EC" w:rsidP="00942D30">
            <w:pPr>
              <w:rPr>
                <w:sz w:val="16"/>
                <w:szCs w:val="16"/>
              </w:rPr>
            </w:pPr>
            <w:r w:rsidRPr="00B526EC">
              <w:rPr>
                <w:sz w:val="16"/>
                <w:szCs w:val="16"/>
              </w:rPr>
              <w:t>3.46</w:t>
            </w:r>
          </w:p>
        </w:tc>
      </w:tr>
      <w:tr w:rsidR="00B526EC" w:rsidRPr="00B526EC" w14:paraId="3DD97D7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EE3093A"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6E5BB28" w14:textId="77777777" w:rsidR="00B526EC" w:rsidRPr="00B526EC" w:rsidRDefault="00B526EC" w:rsidP="00942D30">
            <w:pPr>
              <w:rPr>
                <w:sz w:val="16"/>
                <w:szCs w:val="16"/>
              </w:rPr>
            </w:pPr>
            <w:r w:rsidRPr="00B526EC">
              <w:rPr>
                <w:sz w:val="16"/>
                <w:szCs w:val="16"/>
              </w:rPr>
              <w:t>(0.49)</w:t>
            </w:r>
          </w:p>
        </w:tc>
        <w:tc>
          <w:tcPr>
            <w:tcW w:w="0" w:type="auto"/>
            <w:tcBorders>
              <w:top w:val="nil"/>
              <w:left w:val="nil"/>
              <w:bottom w:val="nil"/>
              <w:right w:val="nil"/>
            </w:tcBorders>
            <w:tcMar>
              <w:top w:w="15" w:type="dxa"/>
              <w:left w:w="15" w:type="dxa"/>
              <w:bottom w:w="15" w:type="dxa"/>
              <w:right w:w="180" w:type="dxa"/>
            </w:tcMar>
            <w:vAlign w:val="center"/>
            <w:hideMark/>
          </w:tcPr>
          <w:p w14:paraId="3649B324" w14:textId="77777777" w:rsidR="00B526EC" w:rsidRPr="00B526EC" w:rsidRDefault="00B526EC" w:rsidP="00942D30">
            <w:pPr>
              <w:rPr>
                <w:sz w:val="16"/>
                <w:szCs w:val="16"/>
              </w:rPr>
            </w:pPr>
            <w:r w:rsidRPr="00B526EC">
              <w:rPr>
                <w:sz w:val="16"/>
                <w:szCs w:val="16"/>
              </w:rPr>
              <w:t>(0.65)</w:t>
            </w:r>
          </w:p>
        </w:tc>
        <w:tc>
          <w:tcPr>
            <w:tcW w:w="0" w:type="auto"/>
            <w:tcBorders>
              <w:top w:val="nil"/>
              <w:left w:val="nil"/>
              <w:bottom w:val="nil"/>
              <w:right w:val="nil"/>
            </w:tcBorders>
            <w:tcMar>
              <w:top w:w="15" w:type="dxa"/>
              <w:left w:w="15" w:type="dxa"/>
              <w:bottom w:w="15" w:type="dxa"/>
              <w:right w:w="180" w:type="dxa"/>
            </w:tcMar>
            <w:vAlign w:val="center"/>
            <w:hideMark/>
          </w:tcPr>
          <w:p w14:paraId="446A3C1A" w14:textId="77777777" w:rsidR="00B526EC" w:rsidRPr="00B526EC" w:rsidRDefault="00B526EC" w:rsidP="00942D30">
            <w:pPr>
              <w:rPr>
                <w:sz w:val="16"/>
                <w:szCs w:val="16"/>
              </w:rPr>
            </w:pPr>
            <w:r w:rsidRPr="00B526EC">
              <w:rPr>
                <w:sz w:val="16"/>
                <w:szCs w:val="16"/>
              </w:rPr>
              <w:t>(0.74)</w:t>
            </w:r>
          </w:p>
        </w:tc>
        <w:tc>
          <w:tcPr>
            <w:tcW w:w="0" w:type="auto"/>
            <w:tcBorders>
              <w:top w:val="nil"/>
              <w:left w:val="nil"/>
              <w:bottom w:val="nil"/>
              <w:right w:val="nil"/>
            </w:tcBorders>
            <w:tcMar>
              <w:top w:w="15" w:type="dxa"/>
              <w:left w:w="15" w:type="dxa"/>
              <w:bottom w:w="15" w:type="dxa"/>
              <w:right w:w="180" w:type="dxa"/>
            </w:tcMar>
            <w:vAlign w:val="center"/>
            <w:hideMark/>
          </w:tcPr>
          <w:p w14:paraId="3A908AFC" w14:textId="77777777" w:rsidR="00B526EC" w:rsidRPr="00B526EC" w:rsidRDefault="00B526EC" w:rsidP="00942D30">
            <w:pPr>
              <w:rPr>
                <w:sz w:val="16"/>
                <w:szCs w:val="16"/>
              </w:rPr>
            </w:pPr>
            <w:r w:rsidRPr="00B526EC">
              <w:rPr>
                <w:sz w:val="16"/>
                <w:szCs w:val="16"/>
              </w:rPr>
              <w:t>(0.84)</w:t>
            </w:r>
          </w:p>
        </w:tc>
        <w:tc>
          <w:tcPr>
            <w:tcW w:w="0" w:type="auto"/>
            <w:tcBorders>
              <w:top w:val="nil"/>
              <w:left w:val="nil"/>
              <w:bottom w:val="nil"/>
              <w:right w:val="nil"/>
            </w:tcBorders>
            <w:tcMar>
              <w:top w:w="15" w:type="dxa"/>
              <w:left w:w="15" w:type="dxa"/>
              <w:bottom w:w="15" w:type="dxa"/>
              <w:right w:w="180" w:type="dxa"/>
            </w:tcMar>
            <w:vAlign w:val="center"/>
            <w:hideMark/>
          </w:tcPr>
          <w:p w14:paraId="5630C1B5" w14:textId="77777777" w:rsidR="00B526EC" w:rsidRPr="00B526EC" w:rsidRDefault="00B526EC" w:rsidP="00942D30">
            <w:pPr>
              <w:rPr>
                <w:sz w:val="16"/>
                <w:szCs w:val="16"/>
              </w:rPr>
            </w:pPr>
            <w:r w:rsidRPr="00B526EC">
              <w:rPr>
                <w:sz w:val="16"/>
                <w:szCs w:val="16"/>
              </w:rPr>
              <w:t>(0.88)</w:t>
            </w:r>
          </w:p>
        </w:tc>
        <w:tc>
          <w:tcPr>
            <w:tcW w:w="0" w:type="auto"/>
            <w:tcBorders>
              <w:top w:val="nil"/>
              <w:left w:val="nil"/>
              <w:bottom w:val="nil"/>
              <w:right w:val="nil"/>
            </w:tcBorders>
            <w:tcMar>
              <w:top w:w="15" w:type="dxa"/>
              <w:left w:w="15" w:type="dxa"/>
              <w:bottom w:w="15" w:type="dxa"/>
              <w:right w:w="180" w:type="dxa"/>
            </w:tcMar>
            <w:vAlign w:val="center"/>
            <w:hideMark/>
          </w:tcPr>
          <w:p w14:paraId="278426A1" w14:textId="77777777" w:rsidR="00B526EC" w:rsidRPr="00B526EC" w:rsidRDefault="00B526EC" w:rsidP="00942D30">
            <w:pPr>
              <w:rPr>
                <w:sz w:val="16"/>
                <w:szCs w:val="16"/>
              </w:rPr>
            </w:pPr>
            <w:r w:rsidRPr="00B526EC">
              <w:rPr>
                <w:sz w:val="16"/>
                <w:szCs w:val="16"/>
              </w:rPr>
              <w:t>(0.92)</w:t>
            </w:r>
          </w:p>
        </w:tc>
        <w:tc>
          <w:tcPr>
            <w:tcW w:w="0" w:type="auto"/>
            <w:tcBorders>
              <w:top w:val="nil"/>
              <w:left w:val="nil"/>
              <w:bottom w:val="nil"/>
              <w:right w:val="nil"/>
            </w:tcBorders>
            <w:tcMar>
              <w:top w:w="15" w:type="dxa"/>
              <w:left w:w="15" w:type="dxa"/>
              <w:bottom w:w="15" w:type="dxa"/>
              <w:right w:w="180" w:type="dxa"/>
            </w:tcMar>
            <w:vAlign w:val="center"/>
            <w:hideMark/>
          </w:tcPr>
          <w:p w14:paraId="13CABB38" w14:textId="77777777" w:rsidR="00B526EC" w:rsidRPr="00B526EC" w:rsidRDefault="00B526EC" w:rsidP="00942D30">
            <w:pPr>
              <w:rPr>
                <w:sz w:val="16"/>
                <w:szCs w:val="16"/>
              </w:rPr>
            </w:pPr>
            <w:r w:rsidRPr="00B526EC">
              <w:rPr>
                <w:sz w:val="16"/>
                <w:szCs w:val="16"/>
              </w:rPr>
              <w:t>(1.05)</w:t>
            </w:r>
          </w:p>
        </w:tc>
        <w:tc>
          <w:tcPr>
            <w:tcW w:w="0" w:type="auto"/>
            <w:tcBorders>
              <w:top w:val="nil"/>
              <w:left w:val="nil"/>
              <w:bottom w:val="nil"/>
              <w:right w:val="nil"/>
            </w:tcBorders>
            <w:tcMar>
              <w:top w:w="15" w:type="dxa"/>
              <w:left w:w="15" w:type="dxa"/>
              <w:bottom w:w="15" w:type="dxa"/>
              <w:right w:w="180" w:type="dxa"/>
            </w:tcMar>
            <w:vAlign w:val="center"/>
            <w:hideMark/>
          </w:tcPr>
          <w:p w14:paraId="637D06D1" w14:textId="77777777" w:rsidR="00B526EC" w:rsidRPr="00B526EC" w:rsidRDefault="00B526EC" w:rsidP="00942D30">
            <w:pPr>
              <w:rPr>
                <w:sz w:val="16"/>
                <w:szCs w:val="16"/>
              </w:rPr>
            </w:pPr>
            <w:r w:rsidRPr="00B526EC">
              <w:rPr>
                <w:sz w:val="16"/>
                <w:szCs w:val="16"/>
              </w:rPr>
              <w:t>(1.60)</w:t>
            </w:r>
          </w:p>
        </w:tc>
        <w:tc>
          <w:tcPr>
            <w:tcW w:w="0" w:type="auto"/>
            <w:tcBorders>
              <w:top w:val="nil"/>
              <w:left w:val="nil"/>
              <w:bottom w:val="nil"/>
              <w:right w:val="nil"/>
            </w:tcBorders>
            <w:tcMar>
              <w:top w:w="15" w:type="dxa"/>
              <w:left w:w="15" w:type="dxa"/>
              <w:bottom w:w="15" w:type="dxa"/>
              <w:right w:w="180" w:type="dxa"/>
            </w:tcMar>
            <w:vAlign w:val="center"/>
            <w:hideMark/>
          </w:tcPr>
          <w:p w14:paraId="4E7B77F6" w14:textId="77777777" w:rsidR="00B526EC" w:rsidRPr="00B526EC" w:rsidRDefault="00B526EC" w:rsidP="00942D30">
            <w:pPr>
              <w:rPr>
                <w:sz w:val="16"/>
                <w:szCs w:val="16"/>
              </w:rPr>
            </w:pPr>
            <w:r w:rsidRPr="00B526EC">
              <w:rPr>
                <w:sz w:val="16"/>
                <w:szCs w:val="16"/>
              </w:rPr>
              <w:t>(1.93)</w:t>
            </w:r>
          </w:p>
        </w:tc>
        <w:tc>
          <w:tcPr>
            <w:tcW w:w="0" w:type="auto"/>
            <w:tcBorders>
              <w:top w:val="nil"/>
              <w:left w:val="nil"/>
              <w:bottom w:val="nil"/>
              <w:right w:val="nil"/>
            </w:tcBorders>
            <w:tcMar>
              <w:top w:w="15" w:type="dxa"/>
              <w:left w:w="15" w:type="dxa"/>
              <w:bottom w:w="15" w:type="dxa"/>
              <w:right w:w="180" w:type="dxa"/>
            </w:tcMar>
            <w:vAlign w:val="center"/>
            <w:hideMark/>
          </w:tcPr>
          <w:p w14:paraId="71B5F1C1" w14:textId="77777777" w:rsidR="00B526EC" w:rsidRPr="00B526EC" w:rsidRDefault="00B526EC" w:rsidP="00942D30">
            <w:pPr>
              <w:rPr>
                <w:sz w:val="16"/>
                <w:szCs w:val="16"/>
              </w:rPr>
            </w:pPr>
            <w:r w:rsidRPr="00B526EC">
              <w:rPr>
                <w:sz w:val="16"/>
                <w:szCs w:val="16"/>
              </w:rPr>
              <w:t>(2.11)</w:t>
            </w:r>
          </w:p>
        </w:tc>
        <w:tc>
          <w:tcPr>
            <w:tcW w:w="0" w:type="auto"/>
            <w:tcBorders>
              <w:top w:val="nil"/>
              <w:left w:val="nil"/>
              <w:bottom w:val="nil"/>
              <w:right w:val="nil"/>
            </w:tcBorders>
            <w:tcMar>
              <w:top w:w="15" w:type="dxa"/>
              <w:left w:w="15" w:type="dxa"/>
              <w:bottom w:w="15" w:type="dxa"/>
              <w:right w:w="180" w:type="dxa"/>
            </w:tcMar>
            <w:vAlign w:val="center"/>
            <w:hideMark/>
          </w:tcPr>
          <w:p w14:paraId="6C086DB3" w14:textId="77777777" w:rsidR="00B526EC" w:rsidRPr="00B526EC" w:rsidRDefault="00B526EC" w:rsidP="00942D30">
            <w:pPr>
              <w:rPr>
                <w:sz w:val="16"/>
                <w:szCs w:val="16"/>
              </w:rPr>
            </w:pPr>
            <w:r w:rsidRPr="00B526EC">
              <w:rPr>
                <w:sz w:val="16"/>
                <w:szCs w:val="16"/>
              </w:rPr>
              <w:t>(2.38)</w:t>
            </w:r>
          </w:p>
        </w:tc>
        <w:tc>
          <w:tcPr>
            <w:tcW w:w="0" w:type="auto"/>
            <w:tcBorders>
              <w:top w:val="nil"/>
              <w:left w:val="nil"/>
              <w:bottom w:val="nil"/>
              <w:right w:val="nil"/>
            </w:tcBorders>
            <w:tcMar>
              <w:top w:w="15" w:type="dxa"/>
              <w:left w:w="15" w:type="dxa"/>
              <w:bottom w:w="15" w:type="dxa"/>
              <w:right w:w="180" w:type="dxa"/>
            </w:tcMar>
            <w:vAlign w:val="center"/>
            <w:hideMark/>
          </w:tcPr>
          <w:p w14:paraId="1A655E25" w14:textId="77777777" w:rsidR="00B526EC" w:rsidRPr="00B526EC" w:rsidRDefault="00B526EC" w:rsidP="00942D30">
            <w:pPr>
              <w:rPr>
                <w:sz w:val="16"/>
                <w:szCs w:val="16"/>
              </w:rPr>
            </w:pPr>
            <w:r w:rsidRPr="00B526EC">
              <w:rPr>
                <w:sz w:val="16"/>
                <w:szCs w:val="16"/>
              </w:rPr>
              <w:t>(2.50)</w:t>
            </w:r>
          </w:p>
        </w:tc>
      </w:tr>
      <w:tr w:rsidR="00B526EC" w:rsidRPr="00B526EC" w14:paraId="4128CAA4"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BB0329F" w14:textId="77777777" w:rsidR="00B526EC" w:rsidRPr="00B526EC" w:rsidRDefault="00B526EC" w:rsidP="00942D30">
            <w:pPr>
              <w:rPr>
                <w:sz w:val="16"/>
                <w:szCs w:val="16"/>
              </w:rPr>
            </w:pPr>
            <w:r w:rsidRPr="00B526EC">
              <w:rPr>
                <w:sz w:val="16"/>
                <w:szCs w:val="16"/>
              </w:rPr>
              <w:t>Friday</w:t>
            </w:r>
          </w:p>
        </w:tc>
        <w:tc>
          <w:tcPr>
            <w:tcW w:w="0" w:type="auto"/>
            <w:tcBorders>
              <w:top w:val="nil"/>
              <w:left w:val="nil"/>
              <w:bottom w:val="nil"/>
              <w:right w:val="nil"/>
            </w:tcBorders>
            <w:tcMar>
              <w:top w:w="15" w:type="dxa"/>
              <w:left w:w="15" w:type="dxa"/>
              <w:bottom w:w="15" w:type="dxa"/>
              <w:right w:w="180" w:type="dxa"/>
            </w:tcMar>
            <w:vAlign w:val="center"/>
            <w:hideMark/>
          </w:tcPr>
          <w:p w14:paraId="1192F487" w14:textId="77777777" w:rsidR="00B526EC" w:rsidRPr="00B526EC" w:rsidRDefault="00B526EC" w:rsidP="00942D30">
            <w:pPr>
              <w:rPr>
                <w:sz w:val="16"/>
                <w:szCs w:val="16"/>
              </w:rPr>
            </w:pPr>
            <w:r w:rsidRPr="00B526EC">
              <w:rPr>
                <w:sz w:val="16"/>
                <w:szCs w:val="16"/>
              </w:rPr>
              <w:t>1.06</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DBB8EB2" w14:textId="77777777" w:rsidR="00B526EC" w:rsidRPr="00B526EC" w:rsidRDefault="00B526EC" w:rsidP="00942D30">
            <w:pPr>
              <w:rPr>
                <w:sz w:val="16"/>
                <w:szCs w:val="16"/>
              </w:rPr>
            </w:pPr>
            <w:r w:rsidRPr="00B526EC">
              <w:rPr>
                <w:sz w:val="16"/>
                <w:szCs w:val="16"/>
              </w:rPr>
              <w:t>2.80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F5E3096" w14:textId="77777777" w:rsidR="00B526EC" w:rsidRPr="00B526EC" w:rsidRDefault="00B526EC" w:rsidP="00942D30">
            <w:pPr>
              <w:rPr>
                <w:sz w:val="16"/>
                <w:szCs w:val="16"/>
              </w:rPr>
            </w:pPr>
            <w:r w:rsidRPr="00B526EC">
              <w:rPr>
                <w:sz w:val="16"/>
                <w:szCs w:val="16"/>
              </w:rPr>
              <w:t>3.09</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B7AAFE0" w14:textId="77777777" w:rsidR="00B526EC" w:rsidRPr="00B526EC" w:rsidRDefault="00B526EC" w:rsidP="00942D30">
            <w:pPr>
              <w:rPr>
                <w:sz w:val="16"/>
                <w:szCs w:val="16"/>
              </w:rPr>
            </w:pPr>
            <w:r w:rsidRPr="00B526EC">
              <w:rPr>
                <w:sz w:val="16"/>
                <w:szCs w:val="16"/>
              </w:rPr>
              <w:t>3.70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CBA05DB" w14:textId="77777777" w:rsidR="00B526EC" w:rsidRPr="00B526EC" w:rsidRDefault="00B526EC" w:rsidP="00942D30">
            <w:pPr>
              <w:rPr>
                <w:sz w:val="16"/>
                <w:szCs w:val="16"/>
              </w:rPr>
            </w:pPr>
            <w:r w:rsidRPr="00B526EC">
              <w:rPr>
                <w:sz w:val="16"/>
                <w:szCs w:val="16"/>
              </w:rPr>
              <w:t>4.44</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77F8876" w14:textId="77777777" w:rsidR="00B526EC" w:rsidRPr="00B526EC" w:rsidRDefault="00B526EC" w:rsidP="00942D30">
            <w:pPr>
              <w:rPr>
                <w:sz w:val="16"/>
                <w:szCs w:val="16"/>
              </w:rPr>
            </w:pPr>
            <w:r w:rsidRPr="00B526EC">
              <w:rPr>
                <w:sz w:val="16"/>
                <w:szCs w:val="16"/>
              </w:rPr>
              <w:t>3.40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2A2F1E9" w14:textId="77777777" w:rsidR="00B526EC" w:rsidRPr="00B526EC" w:rsidRDefault="00B526EC" w:rsidP="00942D30">
            <w:pPr>
              <w:rPr>
                <w:sz w:val="16"/>
                <w:szCs w:val="16"/>
              </w:rPr>
            </w:pPr>
            <w:r w:rsidRPr="00B526EC">
              <w:rPr>
                <w:sz w:val="16"/>
                <w:szCs w:val="16"/>
              </w:rPr>
              <w:t>2.93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0271F5B" w14:textId="77777777" w:rsidR="00B526EC" w:rsidRPr="00B526EC" w:rsidRDefault="00B526EC" w:rsidP="00942D30">
            <w:pPr>
              <w:rPr>
                <w:sz w:val="16"/>
                <w:szCs w:val="16"/>
              </w:rPr>
            </w:pPr>
            <w:r w:rsidRPr="00B526EC">
              <w:rPr>
                <w:sz w:val="16"/>
                <w:szCs w:val="16"/>
              </w:rPr>
              <w:t>4.48</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7EACA3E" w14:textId="77777777" w:rsidR="00B526EC" w:rsidRPr="00B526EC" w:rsidRDefault="00B526EC" w:rsidP="00942D30">
            <w:pPr>
              <w:rPr>
                <w:sz w:val="16"/>
                <w:szCs w:val="16"/>
              </w:rPr>
            </w:pPr>
            <w:r w:rsidRPr="00B526EC">
              <w:rPr>
                <w:sz w:val="16"/>
                <w:szCs w:val="16"/>
              </w:rPr>
              <w:t>2.80</w:t>
            </w:r>
          </w:p>
        </w:tc>
        <w:tc>
          <w:tcPr>
            <w:tcW w:w="0" w:type="auto"/>
            <w:tcBorders>
              <w:top w:val="nil"/>
              <w:left w:val="nil"/>
              <w:bottom w:val="nil"/>
              <w:right w:val="nil"/>
            </w:tcBorders>
            <w:tcMar>
              <w:top w:w="15" w:type="dxa"/>
              <w:left w:w="15" w:type="dxa"/>
              <w:bottom w:w="15" w:type="dxa"/>
              <w:right w:w="180" w:type="dxa"/>
            </w:tcMar>
            <w:vAlign w:val="center"/>
            <w:hideMark/>
          </w:tcPr>
          <w:p w14:paraId="455D7162" w14:textId="77777777" w:rsidR="00B526EC" w:rsidRPr="00B526EC" w:rsidRDefault="00B526EC" w:rsidP="00942D30">
            <w:pPr>
              <w:rPr>
                <w:sz w:val="16"/>
                <w:szCs w:val="16"/>
              </w:rPr>
            </w:pPr>
            <w:r w:rsidRPr="00B526EC">
              <w:rPr>
                <w:sz w:val="16"/>
                <w:szCs w:val="16"/>
              </w:rPr>
              <w:t>2.56</w:t>
            </w:r>
          </w:p>
        </w:tc>
        <w:tc>
          <w:tcPr>
            <w:tcW w:w="0" w:type="auto"/>
            <w:tcBorders>
              <w:top w:val="nil"/>
              <w:left w:val="nil"/>
              <w:bottom w:val="nil"/>
              <w:right w:val="nil"/>
            </w:tcBorders>
            <w:tcMar>
              <w:top w:w="15" w:type="dxa"/>
              <w:left w:w="15" w:type="dxa"/>
              <w:bottom w:w="15" w:type="dxa"/>
              <w:right w:w="180" w:type="dxa"/>
            </w:tcMar>
            <w:vAlign w:val="center"/>
            <w:hideMark/>
          </w:tcPr>
          <w:p w14:paraId="2CD393AB" w14:textId="77777777" w:rsidR="00B526EC" w:rsidRPr="00B526EC" w:rsidRDefault="00B526EC" w:rsidP="00942D30">
            <w:pPr>
              <w:rPr>
                <w:sz w:val="16"/>
                <w:szCs w:val="16"/>
              </w:rPr>
            </w:pPr>
            <w:r w:rsidRPr="00B526EC">
              <w:rPr>
                <w:sz w:val="16"/>
                <w:szCs w:val="16"/>
              </w:rPr>
              <w:t>3.09</w:t>
            </w:r>
          </w:p>
        </w:tc>
        <w:tc>
          <w:tcPr>
            <w:tcW w:w="0" w:type="auto"/>
            <w:tcBorders>
              <w:top w:val="nil"/>
              <w:left w:val="nil"/>
              <w:bottom w:val="nil"/>
              <w:right w:val="nil"/>
            </w:tcBorders>
            <w:tcMar>
              <w:top w:w="15" w:type="dxa"/>
              <w:left w:w="15" w:type="dxa"/>
              <w:bottom w:w="15" w:type="dxa"/>
              <w:right w:w="180" w:type="dxa"/>
            </w:tcMar>
            <w:vAlign w:val="center"/>
            <w:hideMark/>
          </w:tcPr>
          <w:p w14:paraId="4BD4E382" w14:textId="77777777" w:rsidR="00B526EC" w:rsidRPr="00B526EC" w:rsidRDefault="00B526EC" w:rsidP="00942D30">
            <w:pPr>
              <w:rPr>
                <w:sz w:val="16"/>
                <w:szCs w:val="16"/>
              </w:rPr>
            </w:pPr>
            <w:r w:rsidRPr="00B526EC">
              <w:rPr>
                <w:sz w:val="16"/>
                <w:szCs w:val="16"/>
              </w:rPr>
              <w:t>3.09</w:t>
            </w:r>
          </w:p>
        </w:tc>
      </w:tr>
      <w:tr w:rsidR="00B526EC" w:rsidRPr="00B526EC" w14:paraId="58494E18"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4F2DC4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3FA774E" w14:textId="77777777" w:rsidR="00B526EC" w:rsidRPr="00B526EC" w:rsidRDefault="00B526EC" w:rsidP="00942D30">
            <w:pPr>
              <w:rPr>
                <w:sz w:val="16"/>
                <w:szCs w:val="16"/>
              </w:rPr>
            </w:pPr>
            <w:r w:rsidRPr="00B526EC">
              <w:rPr>
                <w:sz w:val="16"/>
                <w:szCs w:val="16"/>
              </w:rPr>
              <w:t>(0.52)</w:t>
            </w:r>
          </w:p>
        </w:tc>
        <w:tc>
          <w:tcPr>
            <w:tcW w:w="0" w:type="auto"/>
            <w:tcBorders>
              <w:top w:val="nil"/>
              <w:left w:val="nil"/>
              <w:bottom w:val="nil"/>
              <w:right w:val="nil"/>
            </w:tcBorders>
            <w:tcMar>
              <w:top w:w="15" w:type="dxa"/>
              <w:left w:w="15" w:type="dxa"/>
              <w:bottom w:w="15" w:type="dxa"/>
              <w:right w:w="180" w:type="dxa"/>
            </w:tcMar>
            <w:vAlign w:val="center"/>
            <w:hideMark/>
          </w:tcPr>
          <w:p w14:paraId="3ABF8C15" w14:textId="77777777" w:rsidR="00B526EC" w:rsidRPr="00B526EC" w:rsidRDefault="00B526EC" w:rsidP="00942D30">
            <w:pPr>
              <w:rPr>
                <w:sz w:val="16"/>
                <w:szCs w:val="16"/>
              </w:rPr>
            </w:pPr>
            <w:r w:rsidRPr="00B526EC">
              <w:rPr>
                <w:sz w:val="16"/>
                <w:szCs w:val="16"/>
              </w:rPr>
              <w:t>(0.67)</w:t>
            </w:r>
          </w:p>
        </w:tc>
        <w:tc>
          <w:tcPr>
            <w:tcW w:w="0" w:type="auto"/>
            <w:tcBorders>
              <w:top w:val="nil"/>
              <w:left w:val="nil"/>
              <w:bottom w:val="nil"/>
              <w:right w:val="nil"/>
            </w:tcBorders>
            <w:tcMar>
              <w:top w:w="15" w:type="dxa"/>
              <w:left w:w="15" w:type="dxa"/>
              <w:bottom w:w="15" w:type="dxa"/>
              <w:right w:w="180" w:type="dxa"/>
            </w:tcMar>
            <w:vAlign w:val="center"/>
            <w:hideMark/>
          </w:tcPr>
          <w:p w14:paraId="616DC390" w14:textId="77777777" w:rsidR="00B526EC" w:rsidRPr="00B526EC" w:rsidRDefault="00B526EC" w:rsidP="00942D30">
            <w:pPr>
              <w:rPr>
                <w:sz w:val="16"/>
                <w:szCs w:val="16"/>
              </w:rPr>
            </w:pPr>
            <w:r w:rsidRPr="00B526EC">
              <w:rPr>
                <w:sz w:val="16"/>
                <w:szCs w:val="16"/>
              </w:rPr>
              <w:t>(0.77)</w:t>
            </w:r>
          </w:p>
        </w:tc>
        <w:tc>
          <w:tcPr>
            <w:tcW w:w="0" w:type="auto"/>
            <w:tcBorders>
              <w:top w:val="nil"/>
              <w:left w:val="nil"/>
              <w:bottom w:val="nil"/>
              <w:right w:val="nil"/>
            </w:tcBorders>
            <w:tcMar>
              <w:top w:w="15" w:type="dxa"/>
              <w:left w:w="15" w:type="dxa"/>
              <w:bottom w:w="15" w:type="dxa"/>
              <w:right w:w="180" w:type="dxa"/>
            </w:tcMar>
            <w:vAlign w:val="center"/>
            <w:hideMark/>
          </w:tcPr>
          <w:p w14:paraId="4AF46585" w14:textId="77777777" w:rsidR="00B526EC" w:rsidRPr="00B526EC" w:rsidRDefault="00B526EC" w:rsidP="00942D30">
            <w:pPr>
              <w:rPr>
                <w:sz w:val="16"/>
                <w:szCs w:val="16"/>
              </w:rPr>
            </w:pPr>
            <w:r w:rsidRPr="00B526EC">
              <w:rPr>
                <w:sz w:val="16"/>
                <w:szCs w:val="16"/>
              </w:rPr>
              <w:t>(0.87)</w:t>
            </w:r>
          </w:p>
        </w:tc>
        <w:tc>
          <w:tcPr>
            <w:tcW w:w="0" w:type="auto"/>
            <w:tcBorders>
              <w:top w:val="nil"/>
              <w:left w:val="nil"/>
              <w:bottom w:val="nil"/>
              <w:right w:val="nil"/>
            </w:tcBorders>
            <w:tcMar>
              <w:top w:w="15" w:type="dxa"/>
              <w:left w:w="15" w:type="dxa"/>
              <w:bottom w:w="15" w:type="dxa"/>
              <w:right w:w="180" w:type="dxa"/>
            </w:tcMar>
            <w:vAlign w:val="center"/>
            <w:hideMark/>
          </w:tcPr>
          <w:p w14:paraId="1CE782F9" w14:textId="77777777" w:rsidR="00B526EC" w:rsidRPr="00B526EC" w:rsidRDefault="00B526EC" w:rsidP="00942D30">
            <w:pPr>
              <w:rPr>
                <w:sz w:val="16"/>
                <w:szCs w:val="16"/>
              </w:rPr>
            </w:pPr>
            <w:r w:rsidRPr="00B526EC">
              <w:rPr>
                <w:sz w:val="16"/>
                <w:szCs w:val="16"/>
              </w:rPr>
              <w:t>(0.90)</w:t>
            </w:r>
          </w:p>
        </w:tc>
        <w:tc>
          <w:tcPr>
            <w:tcW w:w="0" w:type="auto"/>
            <w:tcBorders>
              <w:top w:val="nil"/>
              <w:left w:val="nil"/>
              <w:bottom w:val="nil"/>
              <w:right w:val="nil"/>
            </w:tcBorders>
            <w:tcMar>
              <w:top w:w="15" w:type="dxa"/>
              <w:left w:w="15" w:type="dxa"/>
              <w:bottom w:w="15" w:type="dxa"/>
              <w:right w:w="180" w:type="dxa"/>
            </w:tcMar>
            <w:vAlign w:val="center"/>
            <w:hideMark/>
          </w:tcPr>
          <w:p w14:paraId="78985442" w14:textId="77777777" w:rsidR="00B526EC" w:rsidRPr="00B526EC" w:rsidRDefault="00B526EC" w:rsidP="00942D30">
            <w:pPr>
              <w:rPr>
                <w:sz w:val="16"/>
                <w:szCs w:val="16"/>
              </w:rPr>
            </w:pPr>
            <w:r w:rsidRPr="00B526EC">
              <w:rPr>
                <w:sz w:val="16"/>
                <w:szCs w:val="16"/>
              </w:rPr>
              <w:t>(0.94)</w:t>
            </w:r>
          </w:p>
        </w:tc>
        <w:tc>
          <w:tcPr>
            <w:tcW w:w="0" w:type="auto"/>
            <w:tcBorders>
              <w:top w:val="nil"/>
              <w:left w:val="nil"/>
              <w:bottom w:val="nil"/>
              <w:right w:val="nil"/>
            </w:tcBorders>
            <w:tcMar>
              <w:top w:w="15" w:type="dxa"/>
              <w:left w:w="15" w:type="dxa"/>
              <w:bottom w:w="15" w:type="dxa"/>
              <w:right w:w="180" w:type="dxa"/>
            </w:tcMar>
            <w:vAlign w:val="center"/>
            <w:hideMark/>
          </w:tcPr>
          <w:p w14:paraId="06E564F6" w14:textId="77777777" w:rsidR="00B526EC" w:rsidRPr="00B526EC" w:rsidRDefault="00B526EC" w:rsidP="00942D30">
            <w:pPr>
              <w:rPr>
                <w:sz w:val="16"/>
                <w:szCs w:val="16"/>
              </w:rPr>
            </w:pPr>
            <w:r w:rsidRPr="00B526EC">
              <w:rPr>
                <w:sz w:val="16"/>
                <w:szCs w:val="16"/>
              </w:rPr>
              <w:t>(1.08)</w:t>
            </w:r>
          </w:p>
        </w:tc>
        <w:tc>
          <w:tcPr>
            <w:tcW w:w="0" w:type="auto"/>
            <w:tcBorders>
              <w:top w:val="nil"/>
              <w:left w:val="nil"/>
              <w:bottom w:val="nil"/>
              <w:right w:val="nil"/>
            </w:tcBorders>
            <w:tcMar>
              <w:top w:w="15" w:type="dxa"/>
              <w:left w:w="15" w:type="dxa"/>
              <w:bottom w:w="15" w:type="dxa"/>
              <w:right w:w="180" w:type="dxa"/>
            </w:tcMar>
            <w:vAlign w:val="center"/>
            <w:hideMark/>
          </w:tcPr>
          <w:p w14:paraId="295EE3F2" w14:textId="77777777" w:rsidR="00B526EC" w:rsidRPr="00B526EC" w:rsidRDefault="00B526EC" w:rsidP="00942D30">
            <w:pPr>
              <w:rPr>
                <w:sz w:val="16"/>
                <w:szCs w:val="16"/>
              </w:rPr>
            </w:pPr>
            <w:r w:rsidRPr="00B526EC">
              <w:rPr>
                <w:sz w:val="16"/>
                <w:szCs w:val="16"/>
              </w:rPr>
              <w:t>(1.65)</w:t>
            </w:r>
          </w:p>
        </w:tc>
        <w:tc>
          <w:tcPr>
            <w:tcW w:w="0" w:type="auto"/>
            <w:tcBorders>
              <w:top w:val="nil"/>
              <w:left w:val="nil"/>
              <w:bottom w:val="nil"/>
              <w:right w:val="nil"/>
            </w:tcBorders>
            <w:tcMar>
              <w:top w:w="15" w:type="dxa"/>
              <w:left w:w="15" w:type="dxa"/>
              <w:bottom w:w="15" w:type="dxa"/>
              <w:right w:w="180" w:type="dxa"/>
            </w:tcMar>
            <w:vAlign w:val="center"/>
            <w:hideMark/>
          </w:tcPr>
          <w:p w14:paraId="385B85B1" w14:textId="77777777" w:rsidR="00B526EC" w:rsidRPr="00B526EC" w:rsidRDefault="00B526EC" w:rsidP="00942D30">
            <w:pPr>
              <w:rPr>
                <w:sz w:val="16"/>
                <w:szCs w:val="16"/>
              </w:rPr>
            </w:pPr>
            <w:r w:rsidRPr="00B526EC">
              <w:rPr>
                <w:sz w:val="16"/>
                <w:szCs w:val="16"/>
              </w:rPr>
              <w:t>(1.98)</w:t>
            </w:r>
          </w:p>
        </w:tc>
        <w:tc>
          <w:tcPr>
            <w:tcW w:w="0" w:type="auto"/>
            <w:tcBorders>
              <w:top w:val="nil"/>
              <w:left w:val="nil"/>
              <w:bottom w:val="nil"/>
              <w:right w:val="nil"/>
            </w:tcBorders>
            <w:tcMar>
              <w:top w:w="15" w:type="dxa"/>
              <w:left w:w="15" w:type="dxa"/>
              <w:bottom w:w="15" w:type="dxa"/>
              <w:right w:w="180" w:type="dxa"/>
            </w:tcMar>
            <w:vAlign w:val="center"/>
            <w:hideMark/>
          </w:tcPr>
          <w:p w14:paraId="2A24BBC8" w14:textId="77777777" w:rsidR="00B526EC" w:rsidRPr="00B526EC" w:rsidRDefault="00B526EC" w:rsidP="00942D30">
            <w:pPr>
              <w:rPr>
                <w:sz w:val="16"/>
                <w:szCs w:val="16"/>
              </w:rPr>
            </w:pPr>
            <w:r w:rsidRPr="00B526EC">
              <w:rPr>
                <w:sz w:val="16"/>
                <w:szCs w:val="16"/>
              </w:rPr>
              <w:t>(2.16)</w:t>
            </w:r>
          </w:p>
        </w:tc>
        <w:tc>
          <w:tcPr>
            <w:tcW w:w="0" w:type="auto"/>
            <w:tcBorders>
              <w:top w:val="nil"/>
              <w:left w:val="nil"/>
              <w:bottom w:val="nil"/>
              <w:right w:val="nil"/>
            </w:tcBorders>
            <w:tcMar>
              <w:top w:w="15" w:type="dxa"/>
              <w:left w:w="15" w:type="dxa"/>
              <w:bottom w:w="15" w:type="dxa"/>
              <w:right w:w="180" w:type="dxa"/>
            </w:tcMar>
            <w:vAlign w:val="center"/>
            <w:hideMark/>
          </w:tcPr>
          <w:p w14:paraId="5E44B162" w14:textId="77777777" w:rsidR="00B526EC" w:rsidRPr="00B526EC" w:rsidRDefault="00B526EC" w:rsidP="00942D30">
            <w:pPr>
              <w:rPr>
                <w:sz w:val="16"/>
                <w:szCs w:val="16"/>
              </w:rPr>
            </w:pPr>
            <w:r w:rsidRPr="00B526EC">
              <w:rPr>
                <w:sz w:val="16"/>
                <w:szCs w:val="16"/>
              </w:rPr>
              <w:t>(2.45)</w:t>
            </w:r>
          </w:p>
        </w:tc>
        <w:tc>
          <w:tcPr>
            <w:tcW w:w="0" w:type="auto"/>
            <w:tcBorders>
              <w:top w:val="nil"/>
              <w:left w:val="nil"/>
              <w:bottom w:val="nil"/>
              <w:right w:val="nil"/>
            </w:tcBorders>
            <w:tcMar>
              <w:top w:w="15" w:type="dxa"/>
              <w:left w:w="15" w:type="dxa"/>
              <w:bottom w:w="15" w:type="dxa"/>
              <w:right w:w="180" w:type="dxa"/>
            </w:tcMar>
            <w:vAlign w:val="center"/>
            <w:hideMark/>
          </w:tcPr>
          <w:p w14:paraId="0C55F29E" w14:textId="77777777" w:rsidR="00B526EC" w:rsidRPr="00B526EC" w:rsidRDefault="00B526EC" w:rsidP="00942D30">
            <w:pPr>
              <w:rPr>
                <w:sz w:val="16"/>
                <w:szCs w:val="16"/>
              </w:rPr>
            </w:pPr>
            <w:r w:rsidRPr="00B526EC">
              <w:rPr>
                <w:sz w:val="16"/>
                <w:szCs w:val="16"/>
              </w:rPr>
              <w:t>(2.58)</w:t>
            </w:r>
          </w:p>
        </w:tc>
      </w:tr>
      <w:tr w:rsidR="00B526EC" w:rsidRPr="00B526EC" w14:paraId="0B9300D6"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F45DF7D" w14:textId="77777777" w:rsidR="00B526EC" w:rsidRPr="00B526EC" w:rsidRDefault="00B526EC" w:rsidP="00942D30">
            <w:pPr>
              <w:rPr>
                <w:sz w:val="16"/>
                <w:szCs w:val="16"/>
              </w:rPr>
            </w:pPr>
            <w:r w:rsidRPr="00B526EC">
              <w:rPr>
                <w:sz w:val="16"/>
                <w:szCs w:val="16"/>
              </w:rPr>
              <w:t>Saturday</w:t>
            </w:r>
          </w:p>
        </w:tc>
        <w:tc>
          <w:tcPr>
            <w:tcW w:w="0" w:type="auto"/>
            <w:tcBorders>
              <w:top w:val="nil"/>
              <w:left w:val="nil"/>
              <w:bottom w:val="nil"/>
              <w:right w:val="nil"/>
            </w:tcBorders>
            <w:tcMar>
              <w:top w:w="15" w:type="dxa"/>
              <w:left w:w="15" w:type="dxa"/>
              <w:bottom w:w="15" w:type="dxa"/>
              <w:right w:w="180" w:type="dxa"/>
            </w:tcMar>
            <w:vAlign w:val="center"/>
            <w:hideMark/>
          </w:tcPr>
          <w:p w14:paraId="069B800D" w14:textId="77777777" w:rsidR="00B526EC" w:rsidRPr="00B526EC" w:rsidRDefault="00B526EC" w:rsidP="00942D30">
            <w:pPr>
              <w:rPr>
                <w:sz w:val="16"/>
                <w:szCs w:val="16"/>
              </w:rPr>
            </w:pPr>
            <w:r w:rsidRPr="00B526EC">
              <w:rPr>
                <w:sz w:val="16"/>
                <w:szCs w:val="16"/>
              </w:rPr>
              <w:t>1.43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68C2AB2" w14:textId="77777777" w:rsidR="00B526EC" w:rsidRPr="00B526EC" w:rsidRDefault="00B526EC" w:rsidP="00942D30">
            <w:pPr>
              <w:rPr>
                <w:sz w:val="16"/>
                <w:szCs w:val="16"/>
              </w:rPr>
            </w:pPr>
            <w:r w:rsidRPr="00B526EC">
              <w:rPr>
                <w:sz w:val="16"/>
                <w:szCs w:val="16"/>
              </w:rPr>
              <w:t>2.59</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A4EBC71" w14:textId="77777777" w:rsidR="00B526EC" w:rsidRPr="00B526EC" w:rsidRDefault="00B526EC" w:rsidP="00942D30">
            <w:pPr>
              <w:rPr>
                <w:sz w:val="16"/>
                <w:szCs w:val="16"/>
              </w:rPr>
            </w:pPr>
            <w:r w:rsidRPr="00B526EC">
              <w:rPr>
                <w:sz w:val="16"/>
                <w:szCs w:val="16"/>
              </w:rPr>
              <w:t>3.27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9A0035B" w14:textId="77777777" w:rsidR="00B526EC" w:rsidRPr="00B526EC" w:rsidRDefault="00B526EC" w:rsidP="00942D30">
            <w:pPr>
              <w:rPr>
                <w:sz w:val="16"/>
                <w:szCs w:val="16"/>
              </w:rPr>
            </w:pPr>
            <w:r w:rsidRPr="00B526EC">
              <w:rPr>
                <w:sz w:val="16"/>
                <w:szCs w:val="16"/>
              </w:rPr>
              <w:t>4.20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AAD9EC3" w14:textId="77777777" w:rsidR="00B526EC" w:rsidRPr="00B526EC" w:rsidRDefault="00B526EC" w:rsidP="00942D30">
            <w:pPr>
              <w:rPr>
                <w:sz w:val="16"/>
                <w:szCs w:val="16"/>
              </w:rPr>
            </w:pPr>
            <w:r w:rsidRPr="00B526EC">
              <w:rPr>
                <w:sz w:val="16"/>
                <w:szCs w:val="16"/>
              </w:rPr>
              <w:t>4.77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1B07D7A" w14:textId="77777777" w:rsidR="00B526EC" w:rsidRPr="00B526EC" w:rsidRDefault="00B526EC" w:rsidP="00942D30">
            <w:pPr>
              <w:rPr>
                <w:sz w:val="16"/>
                <w:szCs w:val="16"/>
              </w:rPr>
            </w:pPr>
            <w:r w:rsidRPr="00B526EC">
              <w:rPr>
                <w:sz w:val="16"/>
                <w:szCs w:val="16"/>
              </w:rPr>
              <w:t>4.27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ACA749C" w14:textId="77777777" w:rsidR="00B526EC" w:rsidRPr="00B526EC" w:rsidRDefault="00B526EC" w:rsidP="00942D30">
            <w:pPr>
              <w:rPr>
                <w:sz w:val="16"/>
                <w:szCs w:val="16"/>
              </w:rPr>
            </w:pPr>
            <w:r w:rsidRPr="00B526EC">
              <w:rPr>
                <w:sz w:val="16"/>
                <w:szCs w:val="16"/>
              </w:rPr>
              <w:t>4.10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3E83C7F" w14:textId="77777777" w:rsidR="00B526EC" w:rsidRPr="00B526EC" w:rsidRDefault="00B526EC" w:rsidP="00942D30">
            <w:pPr>
              <w:rPr>
                <w:sz w:val="16"/>
                <w:szCs w:val="16"/>
              </w:rPr>
            </w:pPr>
            <w:r w:rsidRPr="00B526EC">
              <w:rPr>
                <w:sz w:val="16"/>
                <w:szCs w:val="16"/>
              </w:rPr>
              <w:t>4.41</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F6593FA" w14:textId="77777777" w:rsidR="00B526EC" w:rsidRPr="00B526EC" w:rsidRDefault="00B526EC" w:rsidP="00942D30">
            <w:pPr>
              <w:rPr>
                <w:sz w:val="16"/>
                <w:szCs w:val="16"/>
              </w:rPr>
            </w:pPr>
            <w:r w:rsidRPr="00B526EC">
              <w:rPr>
                <w:sz w:val="16"/>
                <w:szCs w:val="16"/>
              </w:rPr>
              <w:t>1.74</w:t>
            </w:r>
          </w:p>
        </w:tc>
        <w:tc>
          <w:tcPr>
            <w:tcW w:w="0" w:type="auto"/>
            <w:tcBorders>
              <w:top w:val="nil"/>
              <w:left w:val="nil"/>
              <w:bottom w:val="nil"/>
              <w:right w:val="nil"/>
            </w:tcBorders>
            <w:tcMar>
              <w:top w:w="15" w:type="dxa"/>
              <w:left w:w="15" w:type="dxa"/>
              <w:bottom w:w="15" w:type="dxa"/>
              <w:right w:w="180" w:type="dxa"/>
            </w:tcMar>
            <w:vAlign w:val="center"/>
            <w:hideMark/>
          </w:tcPr>
          <w:p w14:paraId="06EAAE5F" w14:textId="77777777" w:rsidR="00B526EC" w:rsidRPr="00B526EC" w:rsidRDefault="00B526EC" w:rsidP="00942D30">
            <w:pPr>
              <w:rPr>
                <w:sz w:val="16"/>
                <w:szCs w:val="16"/>
              </w:rPr>
            </w:pPr>
            <w:r w:rsidRPr="00B526EC">
              <w:rPr>
                <w:sz w:val="16"/>
                <w:szCs w:val="16"/>
              </w:rPr>
              <w:t>0.99</w:t>
            </w:r>
          </w:p>
        </w:tc>
        <w:tc>
          <w:tcPr>
            <w:tcW w:w="0" w:type="auto"/>
            <w:tcBorders>
              <w:top w:val="nil"/>
              <w:left w:val="nil"/>
              <w:bottom w:val="nil"/>
              <w:right w:val="nil"/>
            </w:tcBorders>
            <w:tcMar>
              <w:top w:w="15" w:type="dxa"/>
              <w:left w:w="15" w:type="dxa"/>
              <w:bottom w:w="15" w:type="dxa"/>
              <w:right w:w="180" w:type="dxa"/>
            </w:tcMar>
            <w:vAlign w:val="center"/>
            <w:hideMark/>
          </w:tcPr>
          <w:p w14:paraId="7430301A" w14:textId="77777777" w:rsidR="00B526EC" w:rsidRPr="00B526EC" w:rsidRDefault="00B526EC" w:rsidP="00942D30">
            <w:pPr>
              <w:rPr>
                <w:sz w:val="16"/>
                <w:szCs w:val="16"/>
              </w:rPr>
            </w:pPr>
            <w:r w:rsidRPr="00B526EC">
              <w:rPr>
                <w:sz w:val="16"/>
                <w:szCs w:val="16"/>
              </w:rPr>
              <w:t>0.61</w:t>
            </w:r>
          </w:p>
        </w:tc>
        <w:tc>
          <w:tcPr>
            <w:tcW w:w="0" w:type="auto"/>
            <w:tcBorders>
              <w:top w:val="nil"/>
              <w:left w:val="nil"/>
              <w:bottom w:val="nil"/>
              <w:right w:val="nil"/>
            </w:tcBorders>
            <w:tcMar>
              <w:top w:w="15" w:type="dxa"/>
              <w:left w:w="15" w:type="dxa"/>
              <w:bottom w:w="15" w:type="dxa"/>
              <w:right w:w="180" w:type="dxa"/>
            </w:tcMar>
            <w:vAlign w:val="center"/>
            <w:hideMark/>
          </w:tcPr>
          <w:p w14:paraId="77B23B1F" w14:textId="77777777" w:rsidR="00B526EC" w:rsidRPr="00B526EC" w:rsidRDefault="00B526EC" w:rsidP="00942D30">
            <w:pPr>
              <w:rPr>
                <w:sz w:val="16"/>
                <w:szCs w:val="16"/>
              </w:rPr>
            </w:pPr>
            <w:r w:rsidRPr="00B526EC">
              <w:rPr>
                <w:sz w:val="16"/>
                <w:szCs w:val="16"/>
              </w:rPr>
              <w:t>-0.60</w:t>
            </w:r>
          </w:p>
        </w:tc>
      </w:tr>
      <w:tr w:rsidR="00B526EC" w:rsidRPr="00B526EC" w14:paraId="01B87FA2"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193CCDD"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E26F9D3" w14:textId="77777777" w:rsidR="00B526EC" w:rsidRPr="00B526EC" w:rsidRDefault="00B526EC" w:rsidP="00942D30">
            <w:pPr>
              <w:rPr>
                <w:sz w:val="16"/>
                <w:szCs w:val="16"/>
              </w:rPr>
            </w:pPr>
            <w:r w:rsidRPr="00B526EC">
              <w:rPr>
                <w:sz w:val="16"/>
                <w:szCs w:val="16"/>
              </w:rPr>
              <w:t>(0.50)</w:t>
            </w:r>
          </w:p>
        </w:tc>
        <w:tc>
          <w:tcPr>
            <w:tcW w:w="0" w:type="auto"/>
            <w:tcBorders>
              <w:top w:val="nil"/>
              <w:left w:val="nil"/>
              <w:bottom w:val="nil"/>
              <w:right w:val="nil"/>
            </w:tcBorders>
            <w:tcMar>
              <w:top w:w="15" w:type="dxa"/>
              <w:left w:w="15" w:type="dxa"/>
              <w:bottom w:w="15" w:type="dxa"/>
              <w:right w:w="180" w:type="dxa"/>
            </w:tcMar>
            <w:vAlign w:val="center"/>
            <w:hideMark/>
          </w:tcPr>
          <w:p w14:paraId="784AEEB0" w14:textId="77777777" w:rsidR="00B526EC" w:rsidRPr="00B526EC" w:rsidRDefault="00B526EC" w:rsidP="00942D30">
            <w:pPr>
              <w:rPr>
                <w:sz w:val="16"/>
                <w:szCs w:val="16"/>
              </w:rPr>
            </w:pPr>
            <w:r w:rsidRPr="00B526EC">
              <w:rPr>
                <w:sz w:val="16"/>
                <w:szCs w:val="16"/>
              </w:rPr>
              <w:t>(0.66)</w:t>
            </w:r>
          </w:p>
        </w:tc>
        <w:tc>
          <w:tcPr>
            <w:tcW w:w="0" w:type="auto"/>
            <w:tcBorders>
              <w:top w:val="nil"/>
              <w:left w:val="nil"/>
              <w:bottom w:val="nil"/>
              <w:right w:val="nil"/>
            </w:tcBorders>
            <w:tcMar>
              <w:top w:w="15" w:type="dxa"/>
              <w:left w:w="15" w:type="dxa"/>
              <w:bottom w:w="15" w:type="dxa"/>
              <w:right w:w="180" w:type="dxa"/>
            </w:tcMar>
            <w:vAlign w:val="center"/>
            <w:hideMark/>
          </w:tcPr>
          <w:p w14:paraId="6DB3CA60" w14:textId="77777777" w:rsidR="00B526EC" w:rsidRPr="00B526EC" w:rsidRDefault="00B526EC" w:rsidP="00942D30">
            <w:pPr>
              <w:rPr>
                <w:sz w:val="16"/>
                <w:szCs w:val="16"/>
              </w:rPr>
            </w:pPr>
            <w:r w:rsidRPr="00B526EC">
              <w:rPr>
                <w:sz w:val="16"/>
                <w:szCs w:val="16"/>
              </w:rPr>
              <w:t>(0.76)</w:t>
            </w:r>
          </w:p>
        </w:tc>
        <w:tc>
          <w:tcPr>
            <w:tcW w:w="0" w:type="auto"/>
            <w:tcBorders>
              <w:top w:val="nil"/>
              <w:left w:val="nil"/>
              <w:bottom w:val="nil"/>
              <w:right w:val="nil"/>
            </w:tcBorders>
            <w:tcMar>
              <w:top w:w="15" w:type="dxa"/>
              <w:left w:w="15" w:type="dxa"/>
              <w:bottom w:w="15" w:type="dxa"/>
              <w:right w:w="180" w:type="dxa"/>
            </w:tcMar>
            <w:vAlign w:val="center"/>
            <w:hideMark/>
          </w:tcPr>
          <w:p w14:paraId="2567A935" w14:textId="77777777" w:rsidR="00B526EC" w:rsidRPr="00B526EC" w:rsidRDefault="00B526EC" w:rsidP="00942D30">
            <w:pPr>
              <w:rPr>
                <w:sz w:val="16"/>
                <w:szCs w:val="16"/>
              </w:rPr>
            </w:pPr>
            <w:r w:rsidRPr="00B526EC">
              <w:rPr>
                <w:sz w:val="16"/>
                <w:szCs w:val="16"/>
              </w:rPr>
              <w:t>(0.85)</w:t>
            </w:r>
          </w:p>
        </w:tc>
        <w:tc>
          <w:tcPr>
            <w:tcW w:w="0" w:type="auto"/>
            <w:tcBorders>
              <w:top w:val="nil"/>
              <w:left w:val="nil"/>
              <w:bottom w:val="nil"/>
              <w:right w:val="nil"/>
            </w:tcBorders>
            <w:tcMar>
              <w:top w:w="15" w:type="dxa"/>
              <w:left w:w="15" w:type="dxa"/>
              <w:bottom w:w="15" w:type="dxa"/>
              <w:right w:w="180" w:type="dxa"/>
            </w:tcMar>
            <w:vAlign w:val="center"/>
            <w:hideMark/>
          </w:tcPr>
          <w:p w14:paraId="14D31220" w14:textId="77777777" w:rsidR="00B526EC" w:rsidRPr="00B526EC" w:rsidRDefault="00B526EC" w:rsidP="00942D30">
            <w:pPr>
              <w:rPr>
                <w:sz w:val="16"/>
                <w:szCs w:val="16"/>
              </w:rPr>
            </w:pPr>
            <w:r w:rsidRPr="00B526EC">
              <w:rPr>
                <w:sz w:val="16"/>
                <w:szCs w:val="16"/>
              </w:rPr>
              <w:t>(0.88)</w:t>
            </w:r>
          </w:p>
        </w:tc>
        <w:tc>
          <w:tcPr>
            <w:tcW w:w="0" w:type="auto"/>
            <w:tcBorders>
              <w:top w:val="nil"/>
              <w:left w:val="nil"/>
              <w:bottom w:val="nil"/>
              <w:right w:val="nil"/>
            </w:tcBorders>
            <w:tcMar>
              <w:top w:w="15" w:type="dxa"/>
              <w:left w:w="15" w:type="dxa"/>
              <w:bottom w:w="15" w:type="dxa"/>
              <w:right w:w="180" w:type="dxa"/>
            </w:tcMar>
            <w:vAlign w:val="center"/>
            <w:hideMark/>
          </w:tcPr>
          <w:p w14:paraId="006B0E20" w14:textId="77777777" w:rsidR="00B526EC" w:rsidRPr="00B526EC" w:rsidRDefault="00B526EC" w:rsidP="00942D30">
            <w:pPr>
              <w:rPr>
                <w:sz w:val="16"/>
                <w:szCs w:val="16"/>
              </w:rPr>
            </w:pPr>
            <w:r w:rsidRPr="00B526EC">
              <w:rPr>
                <w:sz w:val="16"/>
                <w:szCs w:val="16"/>
              </w:rPr>
              <w:t>(0.94)</w:t>
            </w:r>
          </w:p>
        </w:tc>
        <w:tc>
          <w:tcPr>
            <w:tcW w:w="0" w:type="auto"/>
            <w:tcBorders>
              <w:top w:val="nil"/>
              <w:left w:val="nil"/>
              <w:bottom w:val="nil"/>
              <w:right w:val="nil"/>
            </w:tcBorders>
            <w:tcMar>
              <w:top w:w="15" w:type="dxa"/>
              <w:left w:w="15" w:type="dxa"/>
              <w:bottom w:w="15" w:type="dxa"/>
              <w:right w:w="180" w:type="dxa"/>
            </w:tcMar>
            <w:vAlign w:val="center"/>
            <w:hideMark/>
          </w:tcPr>
          <w:p w14:paraId="26099374" w14:textId="77777777" w:rsidR="00B526EC" w:rsidRPr="00B526EC" w:rsidRDefault="00B526EC" w:rsidP="00942D30">
            <w:pPr>
              <w:rPr>
                <w:sz w:val="16"/>
                <w:szCs w:val="16"/>
              </w:rPr>
            </w:pPr>
            <w:r w:rsidRPr="00B526EC">
              <w:rPr>
                <w:sz w:val="16"/>
                <w:szCs w:val="16"/>
              </w:rPr>
              <w:t>(1.08)</w:t>
            </w:r>
          </w:p>
        </w:tc>
        <w:tc>
          <w:tcPr>
            <w:tcW w:w="0" w:type="auto"/>
            <w:tcBorders>
              <w:top w:val="nil"/>
              <w:left w:val="nil"/>
              <w:bottom w:val="nil"/>
              <w:right w:val="nil"/>
            </w:tcBorders>
            <w:tcMar>
              <w:top w:w="15" w:type="dxa"/>
              <w:left w:w="15" w:type="dxa"/>
              <w:bottom w:w="15" w:type="dxa"/>
              <w:right w:w="180" w:type="dxa"/>
            </w:tcMar>
            <w:vAlign w:val="center"/>
            <w:hideMark/>
          </w:tcPr>
          <w:p w14:paraId="586A9AF6" w14:textId="77777777" w:rsidR="00B526EC" w:rsidRPr="00B526EC" w:rsidRDefault="00B526EC" w:rsidP="00942D30">
            <w:pPr>
              <w:rPr>
                <w:sz w:val="16"/>
                <w:szCs w:val="16"/>
              </w:rPr>
            </w:pPr>
            <w:r w:rsidRPr="00B526EC">
              <w:rPr>
                <w:sz w:val="16"/>
                <w:szCs w:val="16"/>
              </w:rPr>
              <w:t>(1.64)</w:t>
            </w:r>
          </w:p>
        </w:tc>
        <w:tc>
          <w:tcPr>
            <w:tcW w:w="0" w:type="auto"/>
            <w:tcBorders>
              <w:top w:val="nil"/>
              <w:left w:val="nil"/>
              <w:bottom w:val="nil"/>
              <w:right w:val="nil"/>
            </w:tcBorders>
            <w:tcMar>
              <w:top w:w="15" w:type="dxa"/>
              <w:left w:w="15" w:type="dxa"/>
              <w:bottom w:w="15" w:type="dxa"/>
              <w:right w:w="180" w:type="dxa"/>
            </w:tcMar>
            <w:vAlign w:val="center"/>
            <w:hideMark/>
          </w:tcPr>
          <w:p w14:paraId="0CC7C233" w14:textId="77777777" w:rsidR="00B526EC" w:rsidRPr="00B526EC" w:rsidRDefault="00B526EC" w:rsidP="00942D30">
            <w:pPr>
              <w:rPr>
                <w:sz w:val="16"/>
                <w:szCs w:val="16"/>
              </w:rPr>
            </w:pPr>
            <w:r w:rsidRPr="00B526EC">
              <w:rPr>
                <w:sz w:val="16"/>
                <w:szCs w:val="16"/>
              </w:rPr>
              <w:t>(1.96)</w:t>
            </w:r>
          </w:p>
        </w:tc>
        <w:tc>
          <w:tcPr>
            <w:tcW w:w="0" w:type="auto"/>
            <w:tcBorders>
              <w:top w:val="nil"/>
              <w:left w:val="nil"/>
              <w:bottom w:val="nil"/>
              <w:right w:val="nil"/>
            </w:tcBorders>
            <w:tcMar>
              <w:top w:w="15" w:type="dxa"/>
              <w:left w:w="15" w:type="dxa"/>
              <w:bottom w:w="15" w:type="dxa"/>
              <w:right w:w="180" w:type="dxa"/>
            </w:tcMar>
            <w:vAlign w:val="center"/>
            <w:hideMark/>
          </w:tcPr>
          <w:p w14:paraId="6671CCD5" w14:textId="77777777" w:rsidR="00B526EC" w:rsidRPr="00B526EC" w:rsidRDefault="00B526EC" w:rsidP="00942D30">
            <w:pPr>
              <w:rPr>
                <w:sz w:val="16"/>
                <w:szCs w:val="16"/>
              </w:rPr>
            </w:pPr>
            <w:r w:rsidRPr="00B526EC">
              <w:rPr>
                <w:sz w:val="16"/>
                <w:szCs w:val="16"/>
              </w:rPr>
              <w:t>(2.14)</w:t>
            </w:r>
          </w:p>
        </w:tc>
        <w:tc>
          <w:tcPr>
            <w:tcW w:w="0" w:type="auto"/>
            <w:tcBorders>
              <w:top w:val="nil"/>
              <w:left w:val="nil"/>
              <w:bottom w:val="nil"/>
              <w:right w:val="nil"/>
            </w:tcBorders>
            <w:tcMar>
              <w:top w:w="15" w:type="dxa"/>
              <w:left w:w="15" w:type="dxa"/>
              <w:bottom w:w="15" w:type="dxa"/>
              <w:right w:w="180" w:type="dxa"/>
            </w:tcMar>
            <w:vAlign w:val="center"/>
            <w:hideMark/>
          </w:tcPr>
          <w:p w14:paraId="36CBEAF6" w14:textId="77777777" w:rsidR="00B526EC" w:rsidRPr="00B526EC" w:rsidRDefault="00B526EC" w:rsidP="00942D30">
            <w:pPr>
              <w:rPr>
                <w:sz w:val="16"/>
                <w:szCs w:val="16"/>
              </w:rPr>
            </w:pPr>
            <w:r w:rsidRPr="00B526EC">
              <w:rPr>
                <w:sz w:val="16"/>
                <w:szCs w:val="16"/>
              </w:rPr>
              <w:t>(2.42)</w:t>
            </w:r>
          </w:p>
        </w:tc>
        <w:tc>
          <w:tcPr>
            <w:tcW w:w="0" w:type="auto"/>
            <w:tcBorders>
              <w:top w:val="nil"/>
              <w:left w:val="nil"/>
              <w:bottom w:val="nil"/>
              <w:right w:val="nil"/>
            </w:tcBorders>
            <w:tcMar>
              <w:top w:w="15" w:type="dxa"/>
              <w:left w:w="15" w:type="dxa"/>
              <w:bottom w:w="15" w:type="dxa"/>
              <w:right w:w="180" w:type="dxa"/>
            </w:tcMar>
            <w:vAlign w:val="center"/>
            <w:hideMark/>
          </w:tcPr>
          <w:p w14:paraId="4801A234" w14:textId="77777777" w:rsidR="00B526EC" w:rsidRPr="00B526EC" w:rsidRDefault="00B526EC" w:rsidP="00942D30">
            <w:pPr>
              <w:rPr>
                <w:sz w:val="16"/>
                <w:szCs w:val="16"/>
              </w:rPr>
            </w:pPr>
            <w:r w:rsidRPr="00B526EC">
              <w:rPr>
                <w:sz w:val="16"/>
                <w:szCs w:val="16"/>
              </w:rPr>
              <w:t>(2.55)</w:t>
            </w:r>
          </w:p>
        </w:tc>
      </w:tr>
      <w:tr w:rsidR="00B526EC" w:rsidRPr="00B526EC" w14:paraId="5789CA46"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E051C0E" w14:textId="77777777" w:rsidR="00B526EC" w:rsidRPr="00B526EC" w:rsidRDefault="00B526EC" w:rsidP="00942D30">
            <w:pPr>
              <w:rPr>
                <w:sz w:val="16"/>
                <w:szCs w:val="16"/>
              </w:rPr>
            </w:pPr>
            <w:r w:rsidRPr="00B526EC">
              <w:rPr>
                <w:sz w:val="16"/>
                <w:szCs w:val="16"/>
              </w:rPr>
              <w:t>ROH1</w:t>
            </w:r>
          </w:p>
        </w:tc>
        <w:tc>
          <w:tcPr>
            <w:tcW w:w="0" w:type="auto"/>
            <w:tcBorders>
              <w:top w:val="nil"/>
              <w:left w:val="nil"/>
              <w:bottom w:val="nil"/>
              <w:right w:val="nil"/>
            </w:tcBorders>
            <w:tcMar>
              <w:top w:w="15" w:type="dxa"/>
              <w:left w:w="15" w:type="dxa"/>
              <w:bottom w:w="15" w:type="dxa"/>
              <w:right w:w="180" w:type="dxa"/>
            </w:tcMar>
            <w:vAlign w:val="center"/>
            <w:hideMark/>
          </w:tcPr>
          <w:p w14:paraId="45121363" w14:textId="77777777" w:rsidR="00B526EC" w:rsidRPr="00B526EC" w:rsidRDefault="00B526EC" w:rsidP="00942D30">
            <w:pPr>
              <w:rPr>
                <w:sz w:val="16"/>
                <w:szCs w:val="16"/>
              </w:rPr>
            </w:pPr>
            <w:r w:rsidRPr="00B526EC">
              <w:rPr>
                <w:sz w:val="16"/>
                <w:szCs w:val="16"/>
              </w:rPr>
              <w:t>1.17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17EA6B0"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2CD9317"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390BB70"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273889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54CA91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90041E1"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9EC431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7D75200"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A71B91F"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7D79C20"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58D4480" w14:textId="77777777" w:rsidR="00B526EC" w:rsidRPr="00B526EC" w:rsidRDefault="00B526EC" w:rsidP="00942D30">
            <w:pPr>
              <w:rPr>
                <w:sz w:val="16"/>
                <w:szCs w:val="16"/>
              </w:rPr>
            </w:pPr>
          </w:p>
        </w:tc>
      </w:tr>
      <w:tr w:rsidR="00B526EC" w:rsidRPr="00B526EC" w14:paraId="21F19DB6"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C21CF3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81797D9"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5C29270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1CA8D5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29DD22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B93B97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D3F1D3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9519588"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9E28394"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1DECAA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B11A60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F1A9B28"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ABF24BF" w14:textId="77777777" w:rsidR="00B526EC" w:rsidRPr="00B526EC" w:rsidRDefault="00B526EC" w:rsidP="00942D30">
            <w:pPr>
              <w:rPr>
                <w:sz w:val="16"/>
                <w:szCs w:val="16"/>
              </w:rPr>
            </w:pPr>
          </w:p>
        </w:tc>
      </w:tr>
      <w:tr w:rsidR="00B526EC" w:rsidRPr="00B526EC" w14:paraId="681A68F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D3C1F4A" w14:textId="77777777" w:rsidR="00B526EC" w:rsidRPr="00B526EC" w:rsidRDefault="00B526EC" w:rsidP="00942D30">
            <w:pPr>
              <w:rPr>
                <w:sz w:val="16"/>
                <w:szCs w:val="16"/>
              </w:rPr>
            </w:pPr>
            <w:r w:rsidRPr="00B526EC">
              <w:rPr>
                <w:sz w:val="16"/>
                <w:szCs w:val="16"/>
              </w:rPr>
              <w:t>ROH2</w:t>
            </w:r>
          </w:p>
        </w:tc>
        <w:tc>
          <w:tcPr>
            <w:tcW w:w="0" w:type="auto"/>
            <w:tcBorders>
              <w:top w:val="nil"/>
              <w:left w:val="nil"/>
              <w:bottom w:val="nil"/>
              <w:right w:val="nil"/>
            </w:tcBorders>
            <w:tcMar>
              <w:top w:w="15" w:type="dxa"/>
              <w:left w:w="15" w:type="dxa"/>
              <w:bottom w:w="15" w:type="dxa"/>
              <w:right w:w="180" w:type="dxa"/>
            </w:tcMar>
            <w:vAlign w:val="center"/>
            <w:hideMark/>
          </w:tcPr>
          <w:p w14:paraId="1689415D" w14:textId="77777777" w:rsidR="00B526EC" w:rsidRPr="00B526EC" w:rsidRDefault="00B526EC" w:rsidP="00942D30">
            <w:pPr>
              <w:rPr>
                <w:sz w:val="16"/>
                <w:szCs w:val="16"/>
              </w:rPr>
            </w:pPr>
            <w:r w:rsidRPr="00B526EC">
              <w:rPr>
                <w:sz w:val="16"/>
                <w:szCs w:val="16"/>
              </w:rPr>
              <w:t>-0.07</w:t>
            </w:r>
          </w:p>
        </w:tc>
        <w:tc>
          <w:tcPr>
            <w:tcW w:w="0" w:type="auto"/>
            <w:tcBorders>
              <w:top w:val="nil"/>
              <w:left w:val="nil"/>
              <w:bottom w:val="nil"/>
              <w:right w:val="nil"/>
            </w:tcBorders>
            <w:tcMar>
              <w:top w:w="15" w:type="dxa"/>
              <w:left w:w="15" w:type="dxa"/>
              <w:bottom w:w="15" w:type="dxa"/>
              <w:right w:w="180" w:type="dxa"/>
            </w:tcMar>
            <w:vAlign w:val="center"/>
            <w:hideMark/>
          </w:tcPr>
          <w:p w14:paraId="2A9D3A58" w14:textId="77777777" w:rsidR="00B526EC" w:rsidRPr="00B526EC" w:rsidRDefault="00B526EC" w:rsidP="00942D30">
            <w:pPr>
              <w:rPr>
                <w:sz w:val="16"/>
                <w:szCs w:val="16"/>
              </w:rPr>
            </w:pPr>
            <w:r w:rsidRPr="00B526EC">
              <w:rPr>
                <w:sz w:val="16"/>
                <w:szCs w:val="16"/>
              </w:rPr>
              <w:t>1.24</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CD4063A"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CFFCB1F"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C20150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5D403F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1A9D53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B6512FD"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F9671B8"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9955DF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242701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9D33EBB" w14:textId="77777777" w:rsidR="00B526EC" w:rsidRPr="00B526EC" w:rsidRDefault="00B526EC" w:rsidP="00942D30">
            <w:pPr>
              <w:rPr>
                <w:sz w:val="16"/>
                <w:szCs w:val="16"/>
              </w:rPr>
            </w:pPr>
          </w:p>
        </w:tc>
      </w:tr>
      <w:tr w:rsidR="00B526EC" w:rsidRPr="00B526EC" w14:paraId="38915AF8"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83AC90A"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23F6CA2" w14:textId="77777777" w:rsidR="00B526EC" w:rsidRPr="00B526EC" w:rsidRDefault="00B526EC" w:rsidP="00942D30">
            <w:pPr>
              <w:rPr>
                <w:sz w:val="16"/>
                <w:szCs w:val="16"/>
              </w:rPr>
            </w:pPr>
            <w:r w:rsidRPr="00B526EC">
              <w:rPr>
                <w:sz w:val="16"/>
                <w:szCs w:val="16"/>
              </w:rPr>
              <w:t>(0.13)</w:t>
            </w:r>
          </w:p>
        </w:tc>
        <w:tc>
          <w:tcPr>
            <w:tcW w:w="0" w:type="auto"/>
            <w:tcBorders>
              <w:top w:val="nil"/>
              <w:left w:val="nil"/>
              <w:bottom w:val="nil"/>
              <w:right w:val="nil"/>
            </w:tcBorders>
            <w:tcMar>
              <w:top w:w="15" w:type="dxa"/>
              <w:left w:w="15" w:type="dxa"/>
              <w:bottom w:w="15" w:type="dxa"/>
              <w:right w:w="180" w:type="dxa"/>
            </w:tcMar>
            <w:vAlign w:val="center"/>
            <w:hideMark/>
          </w:tcPr>
          <w:p w14:paraId="36376130" w14:textId="77777777" w:rsidR="00B526EC" w:rsidRPr="00B526EC" w:rsidRDefault="00B526EC" w:rsidP="00942D30">
            <w:pPr>
              <w:rPr>
                <w:sz w:val="16"/>
                <w:szCs w:val="16"/>
              </w:rPr>
            </w:pPr>
            <w:r w:rsidRPr="00B526EC">
              <w:rPr>
                <w:sz w:val="16"/>
                <w:szCs w:val="16"/>
              </w:rPr>
              <w:t>(0.13)</w:t>
            </w:r>
          </w:p>
        </w:tc>
        <w:tc>
          <w:tcPr>
            <w:tcW w:w="0" w:type="auto"/>
            <w:tcBorders>
              <w:top w:val="nil"/>
              <w:left w:val="nil"/>
              <w:bottom w:val="nil"/>
              <w:right w:val="nil"/>
            </w:tcBorders>
            <w:tcMar>
              <w:top w:w="15" w:type="dxa"/>
              <w:left w:w="15" w:type="dxa"/>
              <w:bottom w:w="15" w:type="dxa"/>
              <w:right w:w="180" w:type="dxa"/>
            </w:tcMar>
            <w:vAlign w:val="center"/>
            <w:hideMark/>
          </w:tcPr>
          <w:p w14:paraId="05983C38"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C4AD24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D721F3A"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E24AC58"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FF46F42"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F5CEEC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B41EE50"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B60439D"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70E9BA0"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6752ECD" w14:textId="77777777" w:rsidR="00B526EC" w:rsidRPr="00B526EC" w:rsidRDefault="00B526EC" w:rsidP="00942D30">
            <w:pPr>
              <w:rPr>
                <w:sz w:val="16"/>
                <w:szCs w:val="16"/>
              </w:rPr>
            </w:pPr>
          </w:p>
        </w:tc>
      </w:tr>
      <w:tr w:rsidR="00B526EC" w:rsidRPr="00B526EC" w14:paraId="5D42C484"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B5BB688" w14:textId="77777777" w:rsidR="00B526EC" w:rsidRPr="00B526EC" w:rsidRDefault="00B526EC" w:rsidP="00942D30">
            <w:pPr>
              <w:rPr>
                <w:sz w:val="16"/>
                <w:szCs w:val="16"/>
              </w:rPr>
            </w:pPr>
            <w:r w:rsidRPr="00B526EC">
              <w:rPr>
                <w:sz w:val="16"/>
                <w:szCs w:val="16"/>
              </w:rPr>
              <w:t>ROH3</w:t>
            </w:r>
          </w:p>
        </w:tc>
        <w:tc>
          <w:tcPr>
            <w:tcW w:w="0" w:type="auto"/>
            <w:tcBorders>
              <w:top w:val="nil"/>
              <w:left w:val="nil"/>
              <w:bottom w:val="nil"/>
              <w:right w:val="nil"/>
            </w:tcBorders>
            <w:tcMar>
              <w:top w:w="15" w:type="dxa"/>
              <w:left w:w="15" w:type="dxa"/>
              <w:bottom w:w="15" w:type="dxa"/>
              <w:right w:w="180" w:type="dxa"/>
            </w:tcMar>
            <w:vAlign w:val="center"/>
            <w:hideMark/>
          </w:tcPr>
          <w:p w14:paraId="48766276" w14:textId="77777777" w:rsidR="00B526EC" w:rsidRPr="00B526EC" w:rsidRDefault="00B526EC" w:rsidP="00942D30">
            <w:pPr>
              <w:rPr>
                <w:sz w:val="16"/>
                <w:szCs w:val="16"/>
              </w:rPr>
            </w:pPr>
            <w:r w:rsidRPr="00B526EC">
              <w:rPr>
                <w:sz w:val="16"/>
                <w:szCs w:val="16"/>
              </w:rPr>
              <w:t>-0.13</w:t>
            </w:r>
          </w:p>
        </w:tc>
        <w:tc>
          <w:tcPr>
            <w:tcW w:w="0" w:type="auto"/>
            <w:tcBorders>
              <w:top w:val="nil"/>
              <w:left w:val="nil"/>
              <w:bottom w:val="nil"/>
              <w:right w:val="nil"/>
            </w:tcBorders>
            <w:tcMar>
              <w:top w:w="15" w:type="dxa"/>
              <w:left w:w="15" w:type="dxa"/>
              <w:bottom w:w="15" w:type="dxa"/>
              <w:right w:w="180" w:type="dxa"/>
            </w:tcMar>
            <w:vAlign w:val="center"/>
            <w:hideMark/>
          </w:tcPr>
          <w:p w14:paraId="00AC27A8" w14:textId="77777777"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14:paraId="677A02E3" w14:textId="77777777" w:rsidR="00B526EC" w:rsidRPr="00B526EC" w:rsidRDefault="00B526EC" w:rsidP="00942D30">
            <w:pPr>
              <w:rPr>
                <w:sz w:val="16"/>
                <w:szCs w:val="16"/>
              </w:rPr>
            </w:pPr>
            <w:r w:rsidRPr="00B526EC">
              <w:rPr>
                <w:sz w:val="16"/>
                <w:szCs w:val="16"/>
              </w:rPr>
              <w:t>1.21</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ECDBAC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58309F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F22CA0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4AD8BA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0D3F524"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E702DA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0938B9A"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75F4E10"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E42A1B6" w14:textId="77777777" w:rsidR="00B526EC" w:rsidRPr="00B526EC" w:rsidRDefault="00B526EC" w:rsidP="00942D30">
            <w:pPr>
              <w:rPr>
                <w:sz w:val="16"/>
                <w:szCs w:val="16"/>
              </w:rPr>
            </w:pPr>
          </w:p>
        </w:tc>
      </w:tr>
      <w:tr w:rsidR="00B526EC" w:rsidRPr="00B526EC" w14:paraId="32B185FF"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579F077"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20AF062" w14:textId="77777777" w:rsidR="00B526EC" w:rsidRPr="00B526EC" w:rsidRDefault="00B526EC" w:rsidP="00942D30">
            <w:pPr>
              <w:rPr>
                <w:sz w:val="16"/>
                <w:szCs w:val="16"/>
              </w:rPr>
            </w:pPr>
            <w:r w:rsidRPr="00B526EC">
              <w:rPr>
                <w:sz w:val="16"/>
                <w:szCs w:val="16"/>
              </w:rPr>
              <w:t>(0.14)</w:t>
            </w:r>
          </w:p>
        </w:tc>
        <w:tc>
          <w:tcPr>
            <w:tcW w:w="0" w:type="auto"/>
            <w:tcBorders>
              <w:top w:val="nil"/>
              <w:left w:val="nil"/>
              <w:bottom w:val="nil"/>
              <w:right w:val="nil"/>
            </w:tcBorders>
            <w:tcMar>
              <w:top w:w="15" w:type="dxa"/>
              <w:left w:w="15" w:type="dxa"/>
              <w:bottom w:w="15" w:type="dxa"/>
              <w:right w:w="180" w:type="dxa"/>
            </w:tcMar>
            <w:vAlign w:val="center"/>
            <w:hideMark/>
          </w:tcPr>
          <w:p w14:paraId="48B48956" w14:textId="77777777"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14:paraId="510588C0" w14:textId="77777777" w:rsidR="00B526EC" w:rsidRPr="00B526EC" w:rsidRDefault="00B526EC" w:rsidP="00942D30">
            <w:pPr>
              <w:rPr>
                <w:sz w:val="16"/>
                <w:szCs w:val="16"/>
              </w:rPr>
            </w:pPr>
            <w:r w:rsidRPr="00B526EC">
              <w:rPr>
                <w:sz w:val="16"/>
                <w:szCs w:val="16"/>
              </w:rPr>
              <w:t>(0.14)</w:t>
            </w:r>
          </w:p>
        </w:tc>
        <w:tc>
          <w:tcPr>
            <w:tcW w:w="0" w:type="auto"/>
            <w:tcBorders>
              <w:top w:val="nil"/>
              <w:left w:val="nil"/>
              <w:bottom w:val="nil"/>
              <w:right w:val="nil"/>
            </w:tcBorders>
            <w:tcMar>
              <w:top w:w="15" w:type="dxa"/>
              <w:left w:w="15" w:type="dxa"/>
              <w:bottom w:w="15" w:type="dxa"/>
              <w:right w:w="180" w:type="dxa"/>
            </w:tcMar>
            <w:vAlign w:val="center"/>
            <w:hideMark/>
          </w:tcPr>
          <w:p w14:paraId="5C5C05CA"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15700A1"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1C0100F"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034D4B0"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5D0111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A2D9A0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27B724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4DC2FA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E1C673E" w14:textId="77777777" w:rsidR="00B526EC" w:rsidRPr="00B526EC" w:rsidRDefault="00B526EC" w:rsidP="00942D30">
            <w:pPr>
              <w:rPr>
                <w:sz w:val="16"/>
                <w:szCs w:val="16"/>
              </w:rPr>
            </w:pPr>
          </w:p>
        </w:tc>
      </w:tr>
      <w:tr w:rsidR="00B526EC" w:rsidRPr="00B526EC" w14:paraId="01912CEA"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F6E649F" w14:textId="77777777" w:rsidR="00B526EC" w:rsidRPr="00B526EC" w:rsidRDefault="00B526EC" w:rsidP="00942D30">
            <w:pPr>
              <w:rPr>
                <w:sz w:val="16"/>
                <w:szCs w:val="16"/>
              </w:rPr>
            </w:pPr>
            <w:r w:rsidRPr="00B526EC">
              <w:rPr>
                <w:sz w:val="16"/>
                <w:szCs w:val="16"/>
              </w:rPr>
              <w:t>ROH4</w:t>
            </w:r>
          </w:p>
        </w:tc>
        <w:tc>
          <w:tcPr>
            <w:tcW w:w="0" w:type="auto"/>
            <w:tcBorders>
              <w:top w:val="nil"/>
              <w:left w:val="nil"/>
              <w:bottom w:val="nil"/>
              <w:right w:val="nil"/>
            </w:tcBorders>
            <w:tcMar>
              <w:top w:w="15" w:type="dxa"/>
              <w:left w:w="15" w:type="dxa"/>
              <w:bottom w:w="15" w:type="dxa"/>
              <w:right w:w="180" w:type="dxa"/>
            </w:tcMar>
            <w:vAlign w:val="center"/>
            <w:hideMark/>
          </w:tcPr>
          <w:p w14:paraId="29171190" w14:textId="77777777" w:rsidR="00B526EC" w:rsidRPr="00B526EC" w:rsidRDefault="00B526EC" w:rsidP="00942D30">
            <w:pPr>
              <w:rPr>
                <w:sz w:val="16"/>
                <w:szCs w:val="16"/>
              </w:rPr>
            </w:pPr>
            <w:r w:rsidRPr="00B526EC">
              <w:rPr>
                <w:sz w:val="16"/>
                <w:szCs w:val="16"/>
              </w:rPr>
              <w:t>0.01</w:t>
            </w:r>
          </w:p>
        </w:tc>
        <w:tc>
          <w:tcPr>
            <w:tcW w:w="0" w:type="auto"/>
            <w:tcBorders>
              <w:top w:val="nil"/>
              <w:left w:val="nil"/>
              <w:bottom w:val="nil"/>
              <w:right w:val="nil"/>
            </w:tcBorders>
            <w:tcMar>
              <w:top w:w="15" w:type="dxa"/>
              <w:left w:w="15" w:type="dxa"/>
              <w:bottom w:w="15" w:type="dxa"/>
              <w:right w:w="180" w:type="dxa"/>
            </w:tcMar>
            <w:vAlign w:val="center"/>
            <w:hideMark/>
          </w:tcPr>
          <w:p w14:paraId="75098711" w14:textId="77777777" w:rsidR="00B526EC" w:rsidRPr="00B526EC" w:rsidRDefault="00B526EC" w:rsidP="00942D30">
            <w:pPr>
              <w:rPr>
                <w:sz w:val="16"/>
                <w:szCs w:val="16"/>
              </w:rPr>
            </w:pPr>
            <w:r w:rsidRPr="00B526EC">
              <w:rPr>
                <w:sz w:val="16"/>
                <w:szCs w:val="16"/>
              </w:rPr>
              <w:t>-0.33</w:t>
            </w:r>
          </w:p>
        </w:tc>
        <w:tc>
          <w:tcPr>
            <w:tcW w:w="0" w:type="auto"/>
            <w:tcBorders>
              <w:top w:val="nil"/>
              <w:left w:val="nil"/>
              <w:bottom w:val="nil"/>
              <w:right w:val="nil"/>
            </w:tcBorders>
            <w:tcMar>
              <w:top w:w="15" w:type="dxa"/>
              <w:left w:w="15" w:type="dxa"/>
              <w:bottom w:w="15" w:type="dxa"/>
              <w:right w:w="180" w:type="dxa"/>
            </w:tcMar>
            <w:vAlign w:val="center"/>
            <w:hideMark/>
          </w:tcPr>
          <w:p w14:paraId="098F9B81" w14:textId="77777777" w:rsidR="00B526EC" w:rsidRPr="00B526EC" w:rsidRDefault="00B526EC" w:rsidP="00942D30">
            <w:pPr>
              <w:rPr>
                <w:sz w:val="16"/>
                <w:szCs w:val="16"/>
              </w:rPr>
            </w:pPr>
            <w:r w:rsidRPr="00B526EC">
              <w:rPr>
                <w:sz w:val="16"/>
                <w:szCs w:val="16"/>
              </w:rPr>
              <w:t>-0.30</w:t>
            </w:r>
          </w:p>
        </w:tc>
        <w:tc>
          <w:tcPr>
            <w:tcW w:w="0" w:type="auto"/>
            <w:tcBorders>
              <w:top w:val="nil"/>
              <w:left w:val="nil"/>
              <w:bottom w:val="nil"/>
              <w:right w:val="nil"/>
            </w:tcBorders>
            <w:tcMar>
              <w:top w:w="15" w:type="dxa"/>
              <w:left w:w="15" w:type="dxa"/>
              <w:bottom w:w="15" w:type="dxa"/>
              <w:right w:w="180" w:type="dxa"/>
            </w:tcMar>
            <w:vAlign w:val="center"/>
            <w:hideMark/>
          </w:tcPr>
          <w:p w14:paraId="654D4EF2" w14:textId="77777777" w:rsidR="00B526EC" w:rsidRPr="00B526EC" w:rsidRDefault="00B526EC" w:rsidP="00942D30">
            <w:pPr>
              <w:rPr>
                <w:sz w:val="16"/>
                <w:szCs w:val="16"/>
              </w:rPr>
            </w:pPr>
            <w:r w:rsidRPr="00B526EC">
              <w:rPr>
                <w:sz w:val="16"/>
                <w:szCs w:val="16"/>
              </w:rPr>
              <w:t>0.93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1DA84C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724076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C3DD197"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A9E6466"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97E6F07"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2762E71"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AE08928"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2FA90C9" w14:textId="77777777" w:rsidR="00B526EC" w:rsidRPr="00B526EC" w:rsidRDefault="00B526EC" w:rsidP="00942D30">
            <w:pPr>
              <w:rPr>
                <w:sz w:val="16"/>
                <w:szCs w:val="16"/>
              </w:rPr>
            </w:pPr>
          </w:p>
        </w:tc>
      </w:tr>
      <w:tr w:rsidR="00B526EC" w:rsidRPr="00B526EC" w14:paraId="3345E293"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974C1D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F3CE464" w14:textId="77777777" w:rsidR="00B526EC" w:rsidRPr="00B526EC" w:rsidRDefault="00B526EC" w:rsidP="00942D30">
            <w:pPr>
              <w:rPr>
                <w:sz w:val="16"/>
                <w:szCs w:val="16"/>
              </w:rPr>
            </w:pPr>
            <w:r w:rsidRPr="00B526EC">
              <w:rPr>
                <w:sz w:val="16"/>
                <w:szCs w:val="16"/>
              </w:rPr>
              <w:t>(0.14)</w:t>
            </w:r>
          </w:p>
        </w:tc>
        <w:tc>
          <w:tcPr>
            <w:tcW w:w="0" w:type="auto"/>
            <w:tcBorders>
              <w:top w:val="nil"/>
              <w:left w:val="nil"/>
              <w:bottom w:val="nil"/>
              <w:right w:val="nil"/>
            </w:tcBorders>
            <w:tcMar>
              <w:top w:w="15" w:type="dxa"/>
              <w:left w:w="15" w:type="dxa"/>
              <w:bottom w:w="15" w:type="dxa"/>
              <w:right w:w="180" w:type="dxa"/>
            </w:tcMar>
            <w:vAlign w:val="center"/>
            <w:hideMark/>
          </w:tcPr>
          <w:p w14:paraId="6E12B7BA" w14:textId="77777777"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14:paraId="5F1F4DE2" w14:textId="77777777" w:rsidR="00B526EC" w:rsidRPr="00B526EC" w:rsidRDefault="00B526EC" w:rsidP="00942D30">
            <w:pPr>
              <w:rPr>
                <w:sz w:val="16"/>
                <w:szCs w:val="16"/>
              </w:rPr>
            </w:pPr>
            <w:r w:rsidRPr="00B526EC">
              <w:rPr>
                <w:sz w:val="16"/>
                <w:szCs w:val="16"/>
              </w:rPr>
              <w:t>(0.21)</w:t>
            </w:r>
          </w:p>
        </w:tc>
        <w:tc>
          <w:tcPr>
            <w:tcW w:w="0" w:type="auto"/>
            <w:tcBorders>
              <w:top w:val="nil"/>
              <w:left w:val="nil"/>
              <w:bottom w:val="nil"/>
              <w:right w:val="nil"/>
            </w:tcBorders>
            <w:tcMar>
              <w:top w:w="15" w:type="dxa"/>
              <w:left w:w="15" w:type="dxa"/>
              <w:bottom w:w="15" w:type="dxa"/>
              <w:right w:w="180" w:type="dxa"/>
            </w:tcMar>
            <w:vAlign w:val="center"/>
            <w:hideMark/>
          </w:tcPr>
          <w:p w14:paraId="4EFBC5EB" w14:textId="77777777" w:rsidR="00B526EC" w:rsidRPr="00B526EC" w:rsidRDefault="00B526EC" w:rsidP="00942D30">
            <w:pPr>
              <w:rPr>
                <w:sz w:val="16"/>
                <w:szCs w:val="16"/>
              </w:rPr>
            </w:pPr>
            <w:r w:rsidRPr="00B526EC">
              <w:rPr>
                <w:sz w:val="16"/>
                <w:szCs w:val="16"/>
              </w:rPr>
              <w:t>(0.17)</w:t>
            </w:r>
          </w:p>
        </w:tc>
        <w:tc>
          <w:tcPr>
            <w:tcW w:w="0" w:type="auto"/>
            <w:tcBorders>
              <w:top w:val="nil"/>
              <w:left w:val="nil"/>
              <w:bottom w:val="nil"/>
              <w:right w:val="nil"/>
            </w:tcBorders>
            <w:tcMar>
              <w:top w:w="15" w:type="dxa"/>
              <w:left w:w="15" w:type="dxa"/>
              <w:bottom w:w="15" w:type="dxa"/>
              <w:right w:w="180" w:type="dxa"/>
            </w:tcMar>
            <w:vAlign w:val="center"/>
            <w:hideMark/>
          </w:tcPr>
          <w:p w14:paraId="2BE4BB0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0E7387D"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16EB11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E8C49C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6F6F962"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BCA173D"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2EA7C12"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8A66A39" w14:textId="77777777" w:rsidR="00B526EC" w:rsidRPr="00B526EC" w:rsidRDefault="00B526EC" w:rsidP="00942D30">
            <w:pPr>
              <w:rPr>
                <w:sz w:val="16"/>
                <w:szCs w:val="16"/>
              </w:rPr>
            </w:pPr>
          </w:p>
        </w:tc>
      </w:tr>
      <w:tr w:rsidR="00B526EC" w:rsidRPr="00B526EC" w14:paraId="22E870FD"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B120163" w14:textId="77777777" w:rsidR="00B526EC" w:rsidRPr="00B526EC" w:rsidRDefault="00B526EC" w:rsidP="00942D30">
            <w:pPr>
              <w:rPr>
                <w:sz w:val="16"/>
                <w:szCs w:val="16"/>
              </w:rPr>
            </w:pPr>
            <w:r w:rsidRPr="00B526EC">
              <w:rPr>
                <w:sz w:val="16"/>
                <w:szCs w:val="16"/>
              </w:rPr>
              <w:t>ROH5</w:t>
            </w:r>
          </w:p>
        </w:tc>
        <w:tc>
          <w:tcPr>
            <w:tcW w:w="0" w:type="auto"/>
            <w:tcBorders>
              <w:top w:val="nil"/>
              <w:left w:val="nil"/>
              <w:bottom w:val="nil"/>
              <w:right w:val="nil"/>
            </w:tcBorders>
            <w:tcMar>
              <w:top w:w="15" w:type="dxa"/>
              <w:left w:w="15" w:type="dxa"/>
              <w:bottom w:w="15" w:type="dxa"/>
              <w:right w:w="180" w:type="dxa"/>
            </w:tcMar>
            <w:vAlign w:val="center"/>
            <w:hideMark/>
          </w:tcPr>
          <w:p w14:paraId="1CCC0098" w14:textId="77777777" w:rsidR="00B526EC" w:rsidRPr="00B526EC" w:rsidRDefault="00B526EC" w:rsidP="00942D30">
            <w:pPr>
              <w:rPr>
                <w:sz w:val="16"/>
                <w:szCs w:val="16"/>
              </w:rPr>
            </w:pPr>
            <w:r w:rsidRPr="00B526EC">
              <w:rPr>
                <w:sz w:val="16"/>
                <w:szCs w:val="16"/>
              </w:rPr>
              <w:t>-0.02</w:t>
            </w:r>
          </w:p>
        </w:tc>
        <w:tc>
          <w:tcPr>
            <w:tcW w:w="0" w:type="auto"/>
            <w:tcBorders>
              <w:top w:val="nil"/>
              <w:left w:val="nil"/>
              <w:bottom w:val="nil"/>
              <w:right w:val="nil"/>
            </w:tcBorders>
            <w:tcMar>
              <w:top w:w="15" w:type="dxa"/>
              <w:left w:w="15" w:type="dxa"/>
              <w:bottom w:w="15" w:type="dxa"/>
              <w:right w:w="180" w:type="dxa"/>
            </w:tcMar>
            <w:vAlign w:val="center"/>
            <w:hideMark/>
          </w:tcPr>
          <w:p w14:paraId="593F8196" w14:textId="77777777"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14:paraId="745B446F" w14:textId="77777777" w:rsidR="00B526EC" w:rsidRPr="00B526EC" w:rsidRDefault="00B526EC" w:rsidP="00942D30">
            <w:pPr>
              <w:rPr>
                <w:sz w:val="16"/>
                <w:szCs w:val="16"/>
              </w:rPr>
            </w:pPr>
            <w:r w:rsidRPr="00B526EC">
              <w:rPr>
                <w:sz w:val="16"/>
                <w:szCs w:val="16"/>
              </w:rPr>
              <w:t>-0.00</w:t>
            </w:r>
          </w:p>
        </w:tc>
        <w:tc>
          <w:tcPr>
            <w:tcW w:w="0" w:type="auto"/>
            <w:tcBorders>
              <w:top w:val="nil"/>
              <w:left w:val="nil"/>
              <w:bottom w:val="nil"/>
              <w:right w:val="nil"/>
            </w:tcBorders>
            <w:tcMar>
              <w:top w:w="15" w:type="dxa"/>
              <w:left w:w="15" w:type="dxa"/>
              <w:bottom w:w="15" w:type="dxa"/>
              <w:right w:w="180" w:type="dxa"/>
            </w:tcMar>
            <w:vAlign w:val="center"/>
            <w:hideMark/>
          </w:tcPr>
          <w:p w14:paraId="6C5D5A92" w14:textId="77777777" w:rsidR="00B526EC" w:rsidRPr="00B526EC" w:rsidRDefault="00B526EC" w:rsidP="00942D30">
            <w:pPr>
              <w:rPr>
                <w:sz w:val="16"/>
                <w:szCs w:val="16"/>
              </w:rPr>
            </w:pPr>
            <w:r w:rsidRPr="00B526EC">
              <w:rPr>
                <w:sz w:val="16"/>
                <w:szCs w:val="16"/>
              </w:rPr>
              <w:t>-0.01</w:t>
            </w:r>
          </w:p>
        </w:tc>
        <w:tc>
          <w:tcPr>
            <w:tcW w:w="0" w:type="auto"/>
            <w:tcBorders>
              <w:top w:val="nil"/>
              <w:left w:val="nil"/>
              <w:bottom w:val="nil"/>
              <w:right w:val="nil"/>
            </w:tcBorders>
            <w:tcMar>
              <w:top w:w="15" w:type="dxa"/>
              <w:left w:w="15" w:type="dxa"/>
              <w:bottom w:w="15" w:type="dxa"/>
              <w:right w:w="180" w:type="dxa"/>
            </w:tcMar>
            <w:vAlign w:val="center"/>
            <w:hideMark/>
          </w:tcPr>
          <w:p w14:paraId="546883CE" w14:textId="77777777" w:rsidR="00B526EC" w:rsidRPr="00B526EC" w:rsidRDefault="00B526EC" w:rsidP="00942D30">
            <w:pPr>
              <w:rPr>
                <w:sz w:val="16"/>
                <w:szCs w:val="16"/>
              </w:rPr>
            </w:pPr>
            <w:r w:rsidRPr="00B526EC">
              <w:rPr>
                <w:sz w:val="16"/>
                <w:szCs w:val="16"/>
              </w:rPr>
              <w:t>1.12</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8955DE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54098F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A386BEF"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1917882"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4C8CE0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6956C64"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D6BFD7D" w14:textId="77777777" w:rsidR="00B526EC" w:rsidRPr="00B526EC" w:rsidRDefault="00B526EC" w:rsidP="00942D30">
            <w:pPr>
              <w:rPr>
                <w:sz w:val="16"/>
                <w:szCs w:val="16"/>
              </w:rPr>
            </w:pPr>
          </w:p>
        </w:tc>
      </w:tr>
      <w:tr w:rsidR="00B526EC" w:rsidRPr="00B526EC" w14:paraId="4306E353"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A4365D0"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6A5B67B" w14:textId="77777777"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6E563EF5" w14:textId="77777777" w:rsidR="00B526EC" w:rsidRPr="00B526EC" w:rsidRDefault="00B526EC" w:rsidP="00942D30">
            <w:pPr>
              <w:rPr>
                <w:sz w:val="16"/>
                <w:szCs w:val="16"/>
              </w:rPr>
            </w:pPr>
            <w:r w:rsidRPr="00B526EC">
              <w:rPr>
                <w:sz w:val="16"/>
                <w:szCs w:val="16"/>
              </w:rPr>
              <w:t>(0.21)</w:t>
            </w:r>
          </w:p>
        </w:tc>
        <w:tc>
          <w:tcPr>
            <w:tcW w:w="0" w:type="auto"/>
            <w:tcBorders>
              <w:top w:val="nil"/>
              <w:left w:val="nil"/>
              <w:bottom w:val="nil"/>
              <w:right w:val="nil"/>
            </w:tcBorders>
            <w:tcMar>
              <w:top w:w="15" w:type="dxa"/>
              <w:left w:w="15" w:type="dxa"/>
              <w:bottom w:w="15" w:type="dxa"/>
              <w:right w:w="180" w:type="dxa"/>
            </w:tcMar>
            <w:vAlign w:val="center"/>
            <w:hideMark/>
          </w:tcPr>
          <w:p w14:paraId="7DBA38A2" w14:textId="77777777" w:rsidR="00B526EC" w:rsidRPr="00B526EC" w:rsidRDefault="00B526EC" w:rsidP="00942D30">
            <w:pPr>
              <w:rPr>
                <w:sz w:val="16"/>
                <w:szCs w:val="16"/>
              </w:rPr>
            </w:pPr>
            <w:r w:rsidRPr="00B526EC">
              <w:rPr>
                <w:sz w:val="16"/>
                <w:szCs w:val="16"/>
              </w:rPr>
              <w:t>(0.24)</w:t>
            </w:r>
          </w:p>
        </w:tc>
        <w:tc>
          <w:tcPr>
            <w:tcW w:w="0" w:type="auto"/>
            <w:tcBorders>
              <w:top w:val="nil"/>
              <w:left w:val="nil"/>
              <w:bottom w:val="nil"/>
              <w:right w:val="nil"/>
            </w:tcBorders>
            <w:tcMar>
              <w:top w:w="15" w:type="dxa"/>
              <w:left w:w="15" w:type="dxa"/>
              <w:bottom w:w="15" w:type="dxa"/>
              <w:right w:w="180" w:type="dxa"/>
            </w:tcMar>
            <w:vAlign w:val="center"/>
            <w:hideMark/>
          </w:tcPr>
          <w:p w14:paraId="6C1B93F6" w14:textId="77777777" w:rsidR="00B526EC" w:rsidRPr="00B526EC" w:rsidRDefault="00B526EC" w:rsidP="00942D30">
            <w:pPr>
              <w:rPr>
                <w:sz w:val="16"/>
                <w:szCs w:val="16"/>
              </w:rPr>
            </w:pPr>
            <w:r w:rsidRPr="00B526EC">
              <w:rPr>
                <w:sz w:val="16"/>
                <w:szCs w:val="16"/>
              </w:rPr>
              <w:t>(0.27)</w:t>
            </w:r>
          </w:p>
        </w:tc>
        <w:tc>
          <w:tcPr>
            <w:tcW w:w="0" w:type="auto"/>
            <w:tcBorders>
              <w:top w:val="nil"/>
              <w:left w:val="nil"/>
              <w:bottom w:val="nil"/>
              <w:right w:val="nil"/>
            </w:tcBorders>
            <w:tcMar>
              <w:top w:w="15" w:type="dxa"/>
              <w:left w:w="15" w:type="dxa"/>
              <w:bottom w:w="15" w:type="dxa"/>
              <w:right w:w="180" w:type="dxa"/>
            </w:tcMar>
            <w:vAlign w:val="center"/>
            <w:hideMark/>
          </w:tcPr>
          <w:p w14:paraId="790840F8" w14:textId="77777777"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14:paraId="4CB16CF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DAF32B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538E27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2556047"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05B443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8556D5D"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0518923" w14:textId="77777777" w:rsidR="00B526EC" w:rsidRPr="00B526EC" w:rsidRDefault="00B526EC" w:rsidP="00942D30">
            <w:pPr>
              <w:rPr>
                <w:sz w:val="16"/>
                <w:szCs w:val="16"/>
              </w:rPr>
            </w:pPr>
          </w:p>
        </w:tc>
      </w:tr>
      <w:tr w:rsidR="00B526EC" w:rsidRPr="00B526EC" w14:paraId="354B1C39"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A4BB84C" w14:textId="77777777" w:rsidR="00B526EC" w:rsidRPr="00B526EC" w:rsidRDefault="00B526EC" w:rsidP="00942D30">
            <w:pPr>
              <w:rPr>
                <w:sz w:val="16"/>
                <w:szCs w:val="16"/>
              </w:rPr>
            </w:pPr>
            <w:r w:rsidRPr="00B526EC">
              <w:rPr>
                <w:sz w:val="16"/>
                <w:szCs w:val="16"/>
              </w:rPr>
              <w:t>ROH6</w:t>
            </w:r>
          </w:p>
        </w:tc>
        <w:tc>
          <w:tcPr>
            <w:tcW w:w="0" w:type="auto"/>
            <w:tcBorders>
              <w:top w:val="nil"/>
              <w:left w:val="nil"/>
              <w:bottom w:val="nil"/>
              <w:right w:val="nil"/>
            </w:tcBorders>
            <w:tcMar>
              <w:top w:w="15" w:type="dxa"/>
              <w:left w:w="15" w:type="dxa"/>
              <w:bottom w:w="15" w:type="dxa"/>
              <w:right w:w="180" w:type="dxa"/>
            </w:tcMar>
            <w:vAlign w:val="center"/>
            <w:hideMark/>
          </w:tcPr>
          <w:p w14:paraId="45EA30F2" w14:textId="77777777" w:rsidR="00B526EC" w:rsidRPr="00B526EC" w:rsidRDefault="00B526EC" w:rsidP="00942D30">
            <w:pPr>
              <w:rPr>
                <w:sz w:val="16"/>
                <w:szCs w:val="16"/>
              </w:rPr>
            </w:pPr>
            <w:r w:rsidRPr="00B526EC">
              <w:rPr>
                <w:sz w:val="16"/>
                <w:szCs w:val="16"/>
              </w:rPr>
              <w:t>0.33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4649F23" w14:textId="77777777" w:rsidR="00B526EC" w:rsidRPr="00B526EC" w:rsidRDefault="00B526EC" w:rsidP="00942D30">
            <w:pPr>
              <w:rPr>
                <w:sz w:val="16"/>
                <w:szCs w:val="16"/>
              </w:rPr>
            </w:pPr>
            <w:r w:rsidRPr="00B526EC">
              <w:rPr>
                <w:sz w:val="16"/>
                <w:szCs w:val="16"/>
              </w:rPr>
              <w:t>0.39</w:t>
            </w:r>
          </w:p>
        </w:tc>
        <w:tc>
          <w:tcPr>
            <w:tcW w:w="0" w:type="auto"/>
            <w:tcBorders>
              <w:top w:val="nil"/>
              <w:left w:val="nil"/>
              <w:bottom w:val="nil"/>
              <w:right w:val="nil"/>
            </w:tcBorders>
            <w:tcMar>
              <w:top w:w="15" w:type="dxa"/>
              <w:left w:w="15" w:type="dxa"/>
              <w:bottom w:w="15" w:type="dxa"/>
              <w:right w:w="180" w:type="dxa"/>
            </w:tcMar>
            <w:vAlign w:val="center"/>
            <w:hideMark/>
          </w:tcPr>
          <w:p w14:paraId="6339D8C8" w14:textId="77777777" w:rsidR="00B526EC" w:rsidRPr="00B526EC" w:rsidRDefault="00B526EC" w:rsidP="00942D30">
            <w:pPr>
              <w:rPr>
                <w:sz w:val="16"/>
                <w:szCs w:val="16"/>
              </w:rPr>
            </w:pPr>
            <w:r w:rsidRPr="00B526EC">
              <w:rPr>
                <w:sz w:val="16"/>
                <w:szCs w:val="16"/>
              </w:rPr>
              <w:t>0.50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D3E4D0B" w14:textId="77777777" w:rsidR="00B526EC" w:rsidRPr="00B526EC" w:rsidRDefault="00B526EC" w:rsidP="00942D30">
            <w:pPr>
              <w:rPr>
                <w:sz w:val="16"/>
                <w:szCs w:val="16"/>
              </w:rPr>
            </w:pPr>
            <w:r w:rsidRPr="00B526EC">
              <w:rPr>
                <w:sz w:val="16"/>
                <w:szCs w:val="16"/>
              </w:rPr>
              <w:t>0.50</w:t>
            </w:r>
          </w:p>
        </w:tc>
        <w:tc>
          <w:tcPr>
            <w:tcW w:w="0" w:type="auto"/>
            <w:tcBorders>
              <w:top w:val="nil"/>
              <w:left w:val="nil"/>
              <w:bottom w:val="nil"/>
              <w:right w:val="nil"/>
            </w:tcBorders>
            <w:tcMar>
              <w:top w:w="15" w:type="dxa"/>
              <w:left w:w="15" w:type="dxa"/>
              <w:bottom w:w="15" w:type="dxa"/>
              <w:right w:w="180" w:type="dxa"/>
            </w:tcMar>
            <w:vAlign w:val="center"/>
            <w:hideMark/>
          </w:tcPr>
          <w:p w14:paraId="1A1E776A" w14:textId="77777777" w:rsidR="00B526EC" w:rsidRPr="00B526EC" w:rsidRDefault="00B526EC" w:rsidP="00942D30">
            <w:pPr>
              <w:rPr>
                <w:sz w:val="16"/>
                <w:szCs w:val="16"/>
              </w:rPr>
            </w:pPr>
            <w:r w:rsidRPr="00B526EC">
              <w:rPr>
                <w:sz w:val="16"/>
                <w:szCs w:val="16"/>
              </w:rPr>
              <w:t>0.34</w:t>
            </w:r>
          </w:p>
        </w:tc>
        <w:tc>
          <w:tcPr>
            <w:tcW w:w="0" w:type="auto"/>
            <w:tcBorders>
              <w:top w:val="nil"/>
              <w:left w:val="nil"/>
              <w:bottom w:val="nil"/>
              <w:right w:val="nil"/>
            </w:tcBorders>
            <w:tcMar>
              <w:top w:w="15" w:type="dxa"/>
              <w:left w:w="15" w:type="dxa"/>
              <w:bottom w:w="15" w:type="dxa"/>
              <w:right w:w="180" w:type="dxa"/>
            </w:tcMar>
            <w:vAlign w:val="center"/>
            <w:hideMark/>
          </w:tcPr>
          <w:p w14:paraId="1DD7DDE0" w14:textId="77777777" w:rsidR="00B526EC" w:rsidRPr="00B526EC" w:rsidRDefault="00B526EC" w:rsidP="00942D30">
            <w:pPr>
              <w:rPr>
                <w:sz w:val="16"/>
                <w:szCs w:val="16"/>
              </w:rPr>
            </w:pPr>
            <w:r w:rsidRPr="00B526EC">
              <w:rPr>
                <w:sz w:val="16"/>
                <w:szCs w:val="16"/>
              </w:rPr>
              <w:t>1.70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D678EF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8E4D3E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DA3137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42EE3C6"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5E4DC1A"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7DC9BA1" w14:textId="77777777" w:rsidR="00B526EC" w:rsidRPr="00B526EC" w:rsidRDefault="00B526EC" w:rsidP="00942D30">
            <w:pPr>
              <w:rPr>
                <w:sz w:val="16"/>
                <w:szCs w:val="16"/>
              </w:rPr>
            </w:pPr>
          </w:p>
        </w:tc>
      </w:tr>
      <w:tr w:rsidR="00B526EC" w:rsidRPr="00B526EC" w14:paraId="2A914066"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D867B0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B2B21A6" w14:textId="77777777"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50B6B02D" w14:textId="77777777" w:rsidR="00B526EC" w:rsidRPr="00B526EC" w:rsidRDefault="00B526EC" w:rsidP="00942D30">
            <w:pPr>
              <w:rPr>
                <w:sz w:val="16"/>
                <w:szCs w:val="16"/>
              </w:rPr>
            </w:pPr>
            <w:r w:rsidRPr="00B526EC">
              <w:rPr>
                <w:sz w:val="16"/>
                <w:szCs w:val="16"/>
              </w:rPr>
              <w:t>(0.20)</w:t>
            </w:r>
          </w:p>
        </w:tc>
        <w:tc>
          <w:tcPr>
            <w:tcW w:w="0" w:type="auto"/>
            <w:tcBorders>
              <w:top w:val="nil"/>
              <w:left w:val="nil"/>
              <w:bottom w:val="nil"/>
              <w:right w:val="nil"/>
            </w:tcBorders>
            <w:tcMar>
              <w:top w:w="15" w:type="dxa"/>
              <w:left w:w="15" w:type="dxa"/>
              <w:bottom w:w="15" w:type="dxa"/>
              <w:right w:w="180" w:type="dxa"/>
            </w:tcMar>
            <w:vAlign w:val="center"/>
            <w:hideMark/>
          </w:tcPr>
          <w:p w14:paraId="0B918425" w14:textId="77777777" w:rsidR="00B526EC" w:rsidRPr="00B526EC" w:rsidRDefault="00B526EC" w:rsidP="00942D30">
            <w:pPr>
              <w:rPr>
                <w:sz w:val="16"/>
                <w:szCs w:val="16"/>
              </w:rPr>
            </w:pPr>
            <w:r w:rsidRPr="00B526EC">
              <w:rPr>
                <w:sz w:val="16"/>
                <w:szCs w:val="16"/>
              </w:rPr>
              <w:t>(0.23)</w:t>
            </w:r>
          </w:p>
        </w:tc>
        <w:tc>
          <w:tcPr>
            <w:tcW w:w="0" w:type="auto"/>
            <w:tcBorders>
              <w:top w:val="nil"/>
              <w:left w:val="nil"/>
              <w:bottom w:val="nil"/>
              <w:right w:val="nil"/>
            </w:tcBorders>
            <w:tcMar>
              <w:top w:w="15" w:type="dxa"/>
              <w:left w:w="15" w:type="dxa"/>
              <w:bottom w:w="15" w:type="dxa"/>
              <w:right w:w="180" w:type="dxa"/>
            </w:tcMar>
            <w:vAlign w:val="center"/>
            <w:hideMark/>
          </w:tcPr>
          <w:p w14:paraId="68873217" w14:textId="77777777" w:rsidR="00B526EC" w:rsidRPr="00B526EC" w:rsidRDefault="00B526EC" w:rsidP="00942D30">
            <w:pPr>
              <w:rPr>
                <w:sz w:val="16"/>
                <w:szCs w:val="16"/>
              </w:rPr>
            </w:pPr>
            <w:r w:rsidRPr="00B526EC">
              <w:rPr>
                <w:sz w:val="16"/>
                <w:szCs w:val="16"/>
              </w:rPr>
              <w:t>(0.26)</w:t>
            </w:r>
          </w:p>
        </w:tc>
        <w:tc>
          <w:tcPr>
            <w:tcW w:w="0" w:type="auto"/>
            <w:tcBorders>
              <w:top w:val="nil"/>
              <w:left w:val="nil"/>
              <w:bottom w:val="nil"/>
              <w:right w:val="nil"/>
            </w:tcBorders>
            <w:tcMar>
              <w:top w:w="15" w:type="dxa"/>
              <w:left w:w="15" w:type="dxa"/>
              <w:bottom w:w="15" w:type="dxa"/>
              <w:right w:w="180" w:type="dxa"/>
            </w:tcMar>
            <w:vAlign w:val="center"/>
            <w:hideMark/>
          </w:tcPr>
          <w:p w14:paraId="25999478" w14:textId="77777777" w:rsidR="00B526EC" w:rsidRPr="00B526EC" w:rsidRDefault="00B526EC" w:rsidP="00942D30">
            <w:pPr>
              <w:rPr>
                <w:sz w:val="16"/>
                <w:szCs w:val="16"/>
              </w:rPr>
            </w:pPr>
            <w:r w:rsidRPr="00B526EC">
              <w:rPr>
                <w:sz w:val="16"/>
                <w:szCs w:val="16"/>
              </w:rPr>
              <w:t>(0.27)</w:t>
            </w:r>
          </w:p>
        </w:tc>
        <w:tc>
          <w:tcPr>
            <w:tcW w:w="0" w:type="auto"/>
            <w:tcBorders>
              <w:top w:val="nil"/>
              <w:left w:val="nil"/>
              <w:bottom w:val="nil"/>
              <w:right w:val="nil"/>
            </w:tcBorders>
            <w:tcMar>
              <w:top w:w="15" w:type="dxa"/>
              <w:left w:w="15" w:type="dxa"/>
              <w:bottom w:w="15" w:type="dxa"/>
              <w:right w:w="180" w:type="dxa"/>
            </w:tcMar>
            <w:vAlign w:val="center"/>
            <w:hideMark/>
          </w:tcPr>
          <w:p w14:paraId="0FE17997" w14:textId="77777777"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14:paraId="58025FF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E282C7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63FCC98"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898AF9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4945167"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9039C55" w14:textId="77777777" w:rsidR="00B526EC" w:rsidRPr="00B526EC" w:rsidRDefault="00B526EC" w:rsidP="00942D30">
            <w:pPr>
              <w:rPr>
                <w:sz w:val="16"/>
                <w:szCs w:val="16"/>
              </w:rPr>
            </w:pPr>
          </w:p>
        </w:tc>
      </w:tr>
      <w:tr w:rsidR="00B526EC" w:rsidRPr="00B526EC" w14:paraId="3557C0DB"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1604287" w14:textId="77777777" w:rsidR="00B526EC" w:rsidRPr="00B526EC" w:rsidRDefault="00B526EC" w:rsidP="00942D30">
            <w:pPr>
              <w:rPr>
                <w:sz w:val="16"/>
                <w:szCs w:val="16"/>
              </w:rPr>
            </w:pPr>
            <w:r w:rsidRPr="00B526EC">
              <w:rPr>
                <w:sz w:val="16"/>
                <w:szCs w:val="16"/>
              </w:rPr>
              <w:t>ROH7</w:t>
            </w:r>
          </w:p>
        </w:tc>
        <w:tc>
          <w:tcPr>
            <w:tcW w:w="0" w:type="auto"/>
            <w:tcBorders>
              <w:top w:val="nil"/>
              <w:left w:val="nil"/>
              <w:bottom w:val="nil"/>
              <w:right w:val="nil"/>
            </w:tcBorders>
            <w:tcMar>
              <w:top w:w="15" w:type="dxa"/>
              <w:left w:w="15" w:type="dxa"/>
              <w:bottom w:w="15" w:type="dxa"/>
              <w:right w:w="180" w:type="dxa"/>
            </w:tcMar>
            <w:vAlign w:val="center"/>
            <w:hideMark/>
          </w:tcPr>
          <w:p w14:paraId="04E4F4BC" w14:textId="77777777" w:rsidR="00B526EC" w:rsidRPr="00B526EC" w:rsidRDefault="00B526EC" w:rsidP="00942D30">
            <w:pPr>
              <w:rPr>
                <w:sz w:val="16"/>
                <w:szCs w:val="16"/>
              </w:rPr>
            </w:pPr>
            <w:r w:rsidRPr="00B526EC">
              <w:rPr>
                <w:sz w:val="16"/>
                <w:szCs w:val="16"/>
              </w:rPr>
              <w:t>-0.28</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E8D92E8" w14:textId="77777777" w:rsidR="00B526EC" w:rsidRPr="00B526EC" w:rsidRDefault="00B526EC" w:rsidP="00942D30">
            <w:pPr>
              <w:rPr>
                <w:sz w:val="16"/>
                <w:szCs w:val="16"/>
              </w:rPr>
            </w:pPr>
            <w:r w:rsidRPr="00B526EC">
              <w:rPr>
                <w:sz w:val="16"/>
                <w:szCs w:val="16"/>
              </w:rPr>
              <w:t>-0.29</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849BA79" w14:textId="77777777" w:rsidR="00B526EC" w:rsidRPr="00B526EC" w:rsidRDefault="00B526EC" w:rsidP="00942D30">
            <w:pPr>
              <w:rPr>
                <w:sz w:val="16"/>
                <w:szCs w:val="16"/>
              </w:rPr>
            </w:pPr>
            <w:r w:rsidRPr="00B526EC">
              <w:rPr>
                <w:sz w:val="16"/>
                <w:szCs w:val="16"/>
              </w:rPr>
              <w:t>-0.28</w:t>
            </w:r>
          </w:p>
        </w:tc>
        <w:tc>
          <w:tcPr>
            <w:tcW w:w="0" w:type="auto"/>
            <w:tcBorders>
              <w:top w:val="nil"/>
              <w:left w:val="nil"/>
              <w:bottom w:val="nil"/>
              <w:right w:val="nil"/>
            </w:tcBorders>
            <w:tcMar>
              <w:top w:w="15" w:type="dxa"/>
              <w:left w:w="15" w:type="dxa"/>
              <w:bottom w:w="15" w:type="dxa"/>
              <w:right w:w="180" w:type="dxa"/>
            </w:tcMar>
            <w:vAlign w:val="center"/>
            <w:hideMark/>
          </w:tcPr>
          <w:p w14:paraId="3F83BF40" w14:textId="77777777" w:rsidR="00B526EC" w:rsidRPr="00B526EC" w:rsidRDefault="00B526EC" w:rsidP="00942D30">
            <w:pPr>
              <w:rPr>
                <w:sz w:val="16"/>
                <w:szCs w:val="16"/>
              </w:rPr>
            </w:pPr>
            <w:r w:rsidRPr="00B526EC">
              <w:rPr>
                <w:sz w:val="16"/>
                <w:szCs w:val="16"/>
              </w:rPr>
              <w:t>-0.22</w:t>
            </w:r>
          </w:p>
        </w:tc>
        <w:tc>
          <w:tcPr>
            <w:tcW w:w="0" w:type="auto"/>
            <w:tcBorders>
              <w:top w:val="nil"/>
              <w:left w:val="nil"/>
              <w:bottom w:val="nil"/>
              <w:right w:val="nil"/>
            </w:tcBorders>
            <w:tcMar>
              <w:top w:w="15" w:type="dxa"/>
              <w:left w:w="15" w:type="dxa"/>
              <w:bottom w:w="15" w:type="dxa"/>
              <w:right w:w="180" w:type="dxa"/>
            </w:tcMar>
            <w:vAlign w:val="center"/>
            <w:hideMark/>
          </w:tcPr>
          <w:p w14:paraId="3C4CC780" w14:textId="77777777" w:rsidR="00B526EC" w:rsidRPr="00B526EC" w:rsidRDefault="00B526EC" w:rsidP="00942D30">
            <w:pPr>
              <w:rPr>
                <w:sz w:val="16"/>
                <w:szCs w:val="16"/>
              </w:rPr>
            </w:pPr>
            <w:r w:rsidRPr="00B526EC">
              <w:rPr>
                <w:sz w:val="16"/>
                <w:szCs w:val="16"/>
              </w:rPr>
              <w:t>-0.22</w:t>
            </w:r>
          </w:p>
        </w:tc>
        <w:tc>
          <w:tcPr>
            <w:tcW w:w="0" w:type="auto"/>
            <w:tcBorders>
              <w:top w:val="nil"/>
              <w:left w:val="nil"/>
              <w:bottom w:val="nil"/>
              <w:right w:val="nil"/>
            </w:tcBorders>
            <w:tcMar>
              <w:top w:w="15" w:type="dxa"/>
              <w:left w:w="15" w:type="dxa"/>
              <w:bottom w:w="15" w:type="dxa"/>
              <w:right w:w="180" w:type="dxa"/>
            </w:tcMar>
            <w:vAlign w:val="center"/>
            <w:hideMark/>
          </w:tcPr>
          <w:p w14:paraId="688E5DC0" w14:textId="77777777" w:rsidR="00B526EC" w:rsidRPr="00B526EC" w:rsidRDefault="00B526EC" w:rsidP="00942D30">
            <w:pPr>
              <w:rPr>
                <w:sz w:val="16"/>
                <w:szCs w:val="16"/>
              </w:rPr>
            </w:pPr>
            <w:r w:rsidRPr="00B526EC">
              <w:rPr>
                <w:sz w:val="16"/>
                <w:szCs w:val="16"/>
              </w:rPr>
              <w:t>-0.42</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8AF904D" w14:textId="77777777" w:rsidR="00B526EC" w:rsidRPr="00B526EC" w:rsidRDefault="00B526EC" w:rsidP="00942D30">
            <w:pPr>
              <w:rPr>
                <w:sz w:val="16"/>
                <w:szCs w:val="16"/>
              </w:rPr>
            </w:pPr>
            <w:r w:rsidRPr="00B526EC">
              <w:rPr>
                <w:sz w:val="16"/>
                <w:szCs w:val="16"/>
              </w:rPr>
              <w:t>1.36</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23FB5F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135607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7C34A0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9FB548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9E73135" w14:textId="77777777" w:rsidR="00B526EC" w:rsidRPr="00B526EC" w:rsidRDefault="00B526EC" w:rsidP="00942D30">
            <w:pPr>
              <w:rPr>
                <w:sz w:val="16"/>
                <w:szCs w:val="16"/>
              </w:rPr>
            </w:pPr>
          </w:p>
        </w:tc>
      </w:tr>
      <w:tr w:rsidR="00B526EC" w:rsidRPr="00B526EC" w14:paraId="73E1F4BA"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28E5C1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A70941C" w14:textId="77777777"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14:paraId="3BEECC44" w14:textId="77777777" w:rsidR="00B526EC" w:rsidRPr="00B526EC" w:rsidRDefault="00B526EC" w:rsidP="00942D30">
            <w:pPr>
              <w:rPr>
                <w:sz w:val="16"/>
                <w:szCs w:val="16"/>
              </w:rPr>
            </w:pPr>
            <w:r w:rsidRPr="00B526EC">
              <w:rPr>
                <w:sz w:val="16"/>
                <w:szCs w:val="16"/>
              </w:rPr>
              <w:t>(0.14)</w:t>
            </w:r>
          </w:p>
        </w:tc>
        <w:tc>
          <w:tcPr>
            <w:tcW w:w="0" w:type="auto"/>
            <w:tcBorders>
              <w:top w:val="nil"/>
              <w:left w:val="nil"/>
              <w:bottom w:val="nil"/>
              <w:right w:val="nil"/>
            </w:tcBorders>
            <w:tcMar>
              <w:top w:w="15" w:type="dxa"/>
              <w:left w:w="15" w:type="dxa"/>
              <w:bottom w:w="15" w:type="dxa"/>
              <w:right w:w="180" w:type="dxa"/>
            </w:tcMar>
            <w:vAlign w:val="center"/>
            <w:hideMark/>
          </w:tcPr>
          <w:p w14:paraId="531F323B" w14:textId="77777777" w:rsidR="00B526EC" w:rsidRPr="00B526EC" w:rsidRDefault="00B526EC" w:rsidP="00942D30">
            <w:pPr>
              <w:rPr>
                <w:sz w:val="16"/>
                <w:szCs w:val="16"/>
              </w:rPr>
            </w:pPr>
            <w:r w:rsidRPr="00B526EC">
              <w:rPr>
                <w:sz w:val="16"/>
                <w:szCs w:val="16"/>
              </w:rPr>
              <w:t>(0.16)</w:t>
            </w:r>
          </w:p>
        </w:tc>
        <w:tc>
          <w:tcPr>
            <w:tcW w:w="0" w:type="auto"/>
            <w:tcBorders>
              <w:top w:val="nil"/>
              <w:left w:val="nil"/>
              <w:bottom w:val="nil"/>
              <w:right w:val="nil"/>
            </w:tcBorders>
            <w:tcMar>
              <w:top w:w="15" w:type="dxa"/>
              <w:left w:w="15" w:type="dxa"/>
              <w:bottom w:w="15" w:type="dxa"/>
              <w:right w:w="180" w:type="dxa"/>
            </w:tcMar>
            <w:vAlign w:val="center"/>
            <w:hideMark/>
          </w:tcPr>
          <w:p w14:paraId="6ED6DFFE" w14:textId="77777777"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14:paraId="445BF5F4" w14:textId="77777777" w:rsidR="00B526EC" w:rsidRPr="00B526EC" w:rsidRDefault="00B526EC" w:rsidP="00942D30">
            <w:pPr>
              <w:rPr>
                <w:sz w:val="16"/>
                <w:szCs w:val="16"/>
              </w:rPr>
            </w:pPr>
            <w:r w:rsidRPr="00B526EC">
              <w:rPr>
                <w:sz w:val="16"/>
                <w:szCs w:val="16"/>
              </w:rPr>
              <w:t>(0.19)</w:t>
            </w:r>
          </w:p>
        </w:tc>
        <w:tc>
          <w:tcPr>
            <w:tcW w:w="0" w:type="auto"/>
            <w:tcBorders>
              <w:top w:val="nil"/>
              <w:left w:val="nil"/>
              <w:bottom w:val="nil"/>
              <w:right w:val="nil"/>
            </w:tcBorders>
            <w:tcMar>
              <w:top w:w="15" w:type="dxa"/>
              <w:left w:w="15" w:type="dxa"/>
              <w:bottom w:w="15" w:type="dxa"/>
              <w:right w:w="180" w:type="dxa"/>
            </w:tcMar>
            <w:vAlign w:val="center"/>
            <w:hideMark/>
          </w:tcPr>
          <w:p w14:paraId="16F77406" w14:textId="77777777" w:rsidR="00B526EC" w:rsidRPr="00B526EC" w:rsidRDefault="00B526EC" w:rsidP="00942D30">
            <w:pPr>
              <w:rPr>
                <w:sz w:val="16"/>
                <w:szCs w:val="16"/>
              </w:rPr>
            </w:pPr>
            <w:r w:rsidRPr="00B526EC">
              <w:rPr>
                <w:sz w:val="16"/>
                <w:szCs w:val="16"/>
              </w:rPr>
              <w:t>(0.19)</w:t>
            </w:r>
          </w:p>
        </w:tc>
        <w:tc>
          <w:tcPr>
            <w:tcW w:w="0" w:type="auto"/>
            <w:tcBorders>
              <w:top w:val="nil"/>
              <w:left w:val="nil"/>
              <w:bottom w:val="nil"/>
              <w:right w:val="nil"/>
            </w:tcBorders>
            <w:tcMar>
              <w:top w:w="15" w:type="dxa"/>
              <w:left w:w="15" w:type="dxa"/>
              <w:bottom w:w="15" w:type="dxa"/>
              <w:right w:w="180" w:type="dxa"/>
            </w:tcMar>
            <w:vAlign w:val="center"/>
            <w:hideMark/>
          </w:tcPr>
          <w:p w14:paraId="2E2AD09D" w14:textId="77777777" w:rsidR="00B526EC" w:rsidRPr="00B526EC" w:rsidRDefault="00B526EC" w:rsidP="00942D30">
            <w:pPr>
              <w:rPr>
                <w:sz w:val="16"/>
                <w:szCs w:val="16"/>
              </w:rPr>
            </w:pPr>
            <w:r w:rsidRPr="00B526EC">
              <w:rPr>
                <w:sz w:val="16"/>
                <w:szCs w:val="16"/>
              </w:rPr>
              <w:t>(0.07)</w:t>
            </w:r>
          </w:p>
        </w:tc>
        <w:tc>
          <w:tcPr>
            <w:tcW w:w="0" w:type="auto"/>
            <w:tcBorders>
              <w:top w:val="nil"/>
              <w:left w:val="nil"/>
              <w:bottom w:val="nil"/>
              <w:right w:val="nil"/>
            </w:tcBorders>
            <w:tcMar>
              <w:top w:w="15" w:type="dxa"/>
              <w:left w:w="15" w:type="dxa"/>
              <w:bottom w:w="15" w:type="dxa"/>
              <w:right w:w="180" w:type="dxa"/>
            </w:tcMar>
            <w:vAlign w:val="center"/>
            <w:hideMark/>
          </w:tcPr>
          <w:p w14:paraId="3B91E6F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757241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511732F"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97C953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B7508DE" w14:textId="77777777" w:rsidR="00B526EC" w:rsidRPr="00B526EC" w:rsidRDefault="00B526EC" w:rsidP="00942D30">
            <w:pPr>
              <w:rPr>
                <w:sz w:val="16"/>
                <w:szCs w:val="16"/>
              </w:rPr>
            </w:pPr>
          </w:p>
        </w:tc>
      </w:tr>
      <w:tr w:rsidR="00B526EC" w:rsidRPr="00B526EC" w14:paraId="033F09B6"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E7679BC" w14:textId="77777777" w:rsidR="00B526EC" w:rsidRPr="00B526EC" w:rsidRDefault="00B526EC" w:rsidP="00942D30">
            <w:pPr>
              <w:rPr>
                <w:sz w:val="16"/>
                <w:szCs w:val="16"/>
              </w:rPr>
            </w:pPr>
            <w:r w:rsidRPr="00B526EC">
              <w:rPr>
                <w:sz w:val="16"/>
                <w:szCs w:val="16"/>
              </w:rPr>
              <w:t>ROH14</w:t>
            </w:r>
          </w:p>
        </w:tc>
        <w:tc>
          <w:tcPr>
            <w:tcW w:w="0" w:type="auto"/>
            <w:tcBorders>
              <w:top w:val="nil"/>
              <w:left w:val="nil"/>
              <w:bottom w:val="nil"/>
              <w:right w:val="nil"/>
            </w:tcBorders>
            <w:tcMar>
              <w:top w:w="15" w:type="dxa"/>
              <w:left w:w="15" w:type="dxa"/>
              <w:bottom w:w="15" w:type="dxa"/>
              <w:right w:w="180" w:type="dxa"/>
            </w:tcMar>
            <w:vAlign w:val="center"/>
            <w:hideMark/>
          </w:tcPr>
          <w:p w14:paraId="6228E601" w14:textId="77777777" w:rsidR="00B526EC" w:rsidRPr="00B526EC" w:rsidRDefault="00B526EC" w:rsidP="00942D30">
            <w:pPr>
              <w:rPr>
                <w:sz w:val="16"/>
                <w:szCs w:val="16"/>
              </w:rPr>
            </w:pPr>
            <w:r w:rsidRPr="00B526EC">
              <w:rPr>
                <w:sz w:val="16"/>
                <w:szCs w:val="16"/>
              </w:rPr>
              <w:t>0.01</w:t>
            </w:r>
          </w:p>
        </w:tc>
        <w:tc>
          <w:tcPr>
            <w:tcW w:w="0" w:type="auto"/>
            <w:tcBorders>
              <w:top w:val="nil"/>
              <w:left w:val="nil"/>
              <w:bottom w:val="nil"/>
              <w:right w:val="nil"/>
            </w:tcBorders>
            <w:tcMar>
              <w:top w:w="15" w:type="dxa"/>
              <w:left w:w="15" w:type="dxa"/>
              <w:bottom w:w="15" w:type="dxa"/>
              <w:right w:w="180" w:type="dxa"/>
            </w:tcMar>
            <w:vAlign w:val="center"/>
            <w:hideMark/>
          </w:tcPr>
          <w:p w14:paraId="560CA3DB" w14:textId="77777777" w:rsidR="00B526EC" w:rsidRPr="00B526EC" w:rsidRDefault="00B526EC" w:rsidP="00942D30">
            <w:pPr>
              <w:rPr>
                <w:sz w:val="16"/>
                <w:szCs w:val="16"/>
              </w:rPr>
            </w:pPr>
            <w:r w:rsidRPr="00B526EC">
              <w:rPr>
                <w:sz w:val="16"/>
                <w:szCs w:val="16"/>
              </w:rPr>
              <w:t>-0.04</w:t>
            </w:r>
          </w:p>
        </w:tc>
        <w:tc>
          <w:tcPr>
            <w:tcW w:w="0" w:type="auto"/>
            <w:tcBorders>
              <w:top w:val="nil"/>
              <w:left w:val="nil"/>
              <w:bottom w:val="nil"/>
              <w:right w:val="nil"/>
            </w:tcBorders>
            <w:tcMar>
              <w:top w:w="15" w:type="dxa"/>
              <w:left w:w="15" w:type="dxa"/>
              <w:bottom w:w="15" w:type="dxa"/>
              <w:right w:w="180" w:type="dxa"/>
            </w:tcMar>
            <w:vAlign w:val="center"/>
            <w:hideMark/>
          </w:tcPr>
          <w:p w14:paraId="3DF6ED30" w14:textId="77777777" w:rsidR="00B526EC" w:rsidRPr="00B526EC" w:rsidRDefault="00B526EC" w:rsidP="00942D30">
            <w:pPr>
              <w:rPr>
                <w:sz w:val="16"/>
                <w:szCs w:val="16"/>
              </w:rPr>
            </w:pPr>
            <w:r w:rsidRPr="00B526EC">
              <w:rPr>
                <w:sz w:val="16"/>
                <w:szCs w:val="16"/>
              </w:rPr>
              <w:t>-0.14</w:t>
            </w:r>
          </w:p>
        </w:tc>
        <w:tc>
          <w:tcPr>
            <w:tcW w:w="0" w:type="auto"/>
            <w:tcBorders>
              <w:top w:val="nil"/>
              <w:left w:val="nil"/>
              <w:bottom w:val="nil"/>
              <w:right w:val="nil"/>
            </w:tcBorders>
            <w:tcMar>
              <w:top w:w="15" w:type="dxa"/>
              <w:left w:w="15" w:type="dxa"/>
              <w:bottom w:w="15" w:type="dxa"/>
              <w:right w:w="180" w:type="dxa"/>
            </w:tcMar>
            <w:vAlign w:val="center"/>
            <w:hideMark/>
          </w:tcPr>
          <w:p w14:paraId="44F6221B" w14:textId="77777777"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31872D37" w14:textId="77777777" w:rsidR="00B526EC" w:rsidRPr="00B526EC" w:rsidRDefault="00B526EC" w:rsidP="00942D30">
            <w:pPr>
              <w:rPr>
                <w:sz w:val="16"/>
                <w:szCs w:val="16"/>
              </w:rPr>
            </w:pPr>
            <w:r w:rsidRPr="00B526EC">
              <w:rPr>
                <w:sz w:val="16"/>
                <w:szCs w:val="16"/>
              </w:rPr>
              <w:t>-0.20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9DE74CB" w14:textId="77777777" w:rsidR="00B526EC" w:rsidRPr="00B526EC" w:rsidRDefault="00B526EC" w:rsidP="00942D30">
            <w:pPr>
              <w:rPr>
                <w:sz w:val="16"/>
                <w:szCs w:val="16"/>
              </w:rPr>
            </w:pPr>
            <w:r w:rsidRPr="00B526EC">
              <w:rPr>
                <w:sz w:val="16"/>
                <w:szCs w:val="16"/>
              </w:rPr>
              <w:t>-0.23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633531B" w14:textId="77777777"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0A0817F7" w14:textId="77777777" w:rsidR="00B526EC" w:rsidRPr="00B526EC" w:rsidRDefault="00B526EC" w:rsidP="00942D30">
            <w:pPr>
              <w:rPr>
                <w:sz w:val="16"/>
                <w:szCs w:val="16"/>
              </w:rPr>
            </w:pPr>
            <w:r w:rsidRPr="00B526EC">
              <w:rPr>
                <w:sz w:val="16"/>
                <w:szCs w:val="16"/>
              </w:rPr>
              <w:t>1.40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38C1A72"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0DF7EB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90C797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E9C74F0" w14:textId="77777777" w:rsidR="00B526EC" w:rsidRPr="00B526EC" w:rsidRDefault="00B526EC" w:rsidP="00942D30">
            <w:pPr>
              <w:rPr>
                <w:sz w:val="16"/>
                <w:szCs w:val="16"/>
              </w:rPr>
            </w:pPr>
          </w:p>
        </w:tc>
      </w:tr>
      <w:tr w:rsidR="00B526EC" w:rsidRPr="00B526EC" w14:paraId="22F0F33C"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4643B9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44F2411" w14:textId="77777777" w:rsidR="00B526EC" w:rsidRPr="00B526EC" w:rsidRDefault="00B526EC" w:rsidP="00942D30">
            <w:pPr>
              <w:rPr>
                <w:sz w:val="16"/>
                <w:szCs w:val="16"/>
              </w:rPr>
            </w:pPr>
            <w:r w:rsidRPr="00B526EC">
              <w:rPr>
                <w:sz w:val="16"/>
                <w:szCs w:val="16"/>
              </w:rPr>
              <w:t>(0.05)</w:t>
            </w:r>
          </w:p>
        </w:tc>
        <w:tc>
          <w:tcPr>
            <w:tcW w:w="0" w:type="auto"/>
            <w:tcBorders>
              <w:top w:val="nil"/>
              <w:left w:val="nil"/>
              <w:bottom w:val="nil"/>
              <w:right w:val="nil"/>
            </w:tcBorders>
            <w:tcMar>
              <w:top w:w="15" w:type="dxa"/>
              <w:left w:w="15" w:type="dxa"/>
              <w:bottom w:w="15" w:type="dxa"/>
              <w:right w:w="180" w:type="dxa"/>
            </w:tcMar>
            <w:vAlign w:val="center"/>
            <w:hideMark/>
          </w:tcPr>
          <w:p w14:paraId="5B277598" w14:textId="77777777" w:rsidR="00B526EC" w:rsidRPr="00B526EC" w:rsidRDefault="00B526EC" w:rsidP="00942D30">
            <w:pPr>
              <w:rPr>
                <w:sz w:val="16"/>
                <w:szCs w:val="16"/>
              </w:rPr>
            </w:pPr>
            <w:r w:rsidRPr="00B526EC">
              <w:rPr>
                <w:sz w:val="16"/>
                <w:szCs w:val="16"/>
              </w:rPr>
              <w:t>(0.07)</w:t>
            </w:r>
          </w:p>
        </w:tc>
        <w:tc>
          <w:tcPr>
            <w:tcW w:w="0" w:type="auto"/>
            <w:tcBorders>
              <w:top w:val="nil"/>
              <w:left w:val="nil"/>
              <w:bottom w:val="nil"/>
              <w:right w:val="nil"/>
            </w:tcBorders>
            <w:tcMar>
              <w:top w:w="15" w:type="dxa"/>
              <w:left w:w="15" w:type="dxa"/>
              <w:bottom w:w="15" w:type="dxa"/>
              <w:right w:w="180" w:type="dxa"/>
            </w:tcMar>
            <w:vAlign w:val="center"/>
            <w:hideMark/>
          </w:tcPr>
          <w:p w14:paraId="13D724C2"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3FA9E677" w14:textId="77777777" w:rsidR="00B526EC" w:rsidRPr="00B526EC" w:rsidRDefault="00B526EC" w:rsidP="00942D30">
            <w:pPr>
              <w:rPr>
                <w:sz w:val="16"/>
                <w:szCs w:val="16"/>
              </w:rPr>
            </w:pPr>
            <w:r w:rsidRPr="00B526EC">
              <w:rPr>
                <w:sz w:val="16"/>
                <w:szCs w:val="16"/>
              </w:rPr>
              <w:t>(0.09)</w:t>
            </w:r>
          </w:p>
        </w:tc>
        <w:tc>
          <w:tcPr>
            <w:tcW w:w="0" w:type="auto"/>
            <w:tcBorders>
              <w:top w:val="nil"/>
              <w:left w:val="nil"/>
              <w:bottom w:val="nil"/>
              <w:right w:val="nil"/>
            </w:tcBorders>
            <w:tcMar>
              <w:top w:w="15" w:type="dxa"/>
              <w:left w:w="15" w:type="dxa"/>
              <w:bottom w:w="15" w:type="dxa"/>
              <w:right w:w="180" w:type="dxa"/>
            </w:tcMar>
            <w:vAlign w:val="center"/>
            <w:hideMark/>
          </w:tcPr>
          <w:p w14:paraId="73FB41B6" w14:textId="77777777" w:rsidR="00B526EC" w:rsidRPr="00B526EC" w:rsidRDefault="00B526EC" w:rsidP="00942D30">
            <w:pPr>
              <w:rPr>
                <w:sz w:val="16"/>
                <w:szCs w:val="16"/>
              </w:rPr>
            </w:pPr>
            <w:r w:rsidRPr="00B526EC">
              <w:rPr>
                <w:sz w:val="16"/>
                <w:szCs w:val="16"/>
              </w:rPr>
              <w:t>(0.09)</w:t>
            </w:r>
          </w:p>
        </w:tc>
        <w:tc>
          <w:tcPr>
            <w:tcW w:w="0" w:type="auto"/>
            <w:tcBorders>
              <w:top w:val="nil"/>
              <w:left w:val="nil"/>
              <w:bottom w:val="nil"/>
              <w:right w:val="nil"/>
            </w:tcBorders>
            <w:tcMar>
              <w:top w:w="15" w:type="dxa"/>
              <w:left w:w="15" w:type="dxa"/>
              <w:bottom w:w="15" w:type="dxa"/>
              <w:right w:w="180" w:type="dxa"/>
            </w:tcMar>
            <w:vAlign w:val="center"/>
            <w:hideMark/>
          </w:tcPr>
          <w:p w14:paraId="0914E532" w14:textId="77777777"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14:paraId="01A96F3B" w14:textId="77777777"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14:paraId="5C1CE986" w14:textId="77777777"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14:paraId="5C37914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ACCF65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412F4C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645E862" w14:textId="77777777" w:rsidR="00B526EC" w:rsidRPr="00B526EC" w:rsidRDefault="00B526EC" w:rsidP="00942D30">
            <w:pPr>
              <w:rPr>
                <w:sz w:val="16"/>
                <w:szCs w:val="16"/>
              </w:rPr>
            </w:pPr>
          </w:p>
        </w:tc>
      </w:tr>
      <w:tr w:rsidR="00B526EC" w:rsidRPr="00B526EC" w14:paraId="10DE118D"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0B01366" w14:textId="77777777" w:rsidR="00B526EC" w:rsidRPr="00B526EC" w:rsidRDefault="00B526EC" w:rsidP="00942D30">
            <w:pPr>
              <w:rPr>
                <w:sz w:val="16"/>
                <w:szCs w:val="16"/>
              </w:rPr>
            </w:pPr>
            <w:r w:rsidRPr="00B526EC">
              <w:rPr>
                <w:sz w:val="16"/>
                <w:szCs w:val="16"/>
              </w:rPr>
              <w:t>ROH21</w:t>
            </w:r>
          </w:p>
        </w:tc>
        <w:tc>
          <w:tcPr>
            <w:tcW w:w="0" w:type="auto"/>
            <w:tcBorders>
              <w:top w:val="nil"/>
              <w:left w:val="nil"/>
              <w:bottom w:val="nil"/>
              <w:right w:val="nil"/>
            </w:tcBorders>
            <w:tcMar>
              <w:top w:w="15" w:type="dxa"/>
              <w:left w:w="15" w:type="dxa"/>
              <w:bottom w:w="15" w:type="dxa"/>
              <w:right w:w="180" w:type="dxa"/>
            </w:tcMar>
            <w:vAlign w:val="center"/>
            <w:hideMark/>
          </w:tcPr>
          <w:p w14:paraId="4DE4F849" w14:textId="77777777" w:rsidR="00B526EC" w:rsidRPr="00B526EC" w:rsidRDefault="00B526EC" w:rsidP="00942D30">
            <w:pPr>
              <w:rPr>
                <w:sz w:val="16"/>
                <w:szCs w:val="16"/>
              </w:rPr>
            </w:pPr>
            <w:r w:rsidRPr="00B526EC">
              <w:rPr>
                <w:sz w:val="16"/>
                <w:szCs w:val="16"/>
              </w:rPr>
              <w:t>0.03</w:t>
            </w:r>
          </w:p>
        </w:tc>
        <w:tc>
          <w:tcPr>
            <w:tcW w:w="0" w:type="auto"/>
            <w:tcBorders>
              <w:top w:val="nil"/>
              <w:left w:val="nil"/>
              <w:bottom w:val="nil"/>
              <w:right w:val="nil"/>
            </w:tcBorders>
            <w:tcMar>
              <w:top w:w="15" w:type="dxa"/>
              <w:left w:w="15" w:type="dxa"/>
              <w:bottom w:w="15" w:type="dxa"/>
              <w:right w:w="180" w:type="dxa"/>
            </w:tcMar>
            <w:vAlign w:val="center"/>
            <w:hideMark/>
          </w:tcPr>
          <w:p w14:paraId="6415E641" w14:textId="77777777" w:rsidR="00B526EC" w:rsidRPr="00B526EC" w:rsidRDefault="00B526EC" w:rsidP="00942D30">
            <w:pPr>
              <w:rPr>
                <w:sz w:val="16"/>
                <w:szCs w:val="16"/>
              </w:rPr>
            </w:pPr>
            <w:r w:rsidRPr="00B526EC">
              <w:rPr>
                <w:sz w:val="16"/>
                <w:szCs w:val="16"/>
              </w:rPr>
              <w:t>0.00</w:t>
            </w:r>
          </w:p>
        </w:tc>
        <w:tc>
          <w:tcPr>
            <w:tcW w:w="0" w:type="auto"/>
            <w:tcBorders>
              <w:top w:val="nil"/>
              <w:left w:val="nil"/>
              <w:bottom w:val="nil"/>
              <w:right w:val="nil"/>
            </w:tcBorders>
            <w:tcMar>
              <w:top w:w="15" w:type="dxa"/>
              <w:left w:w="15" w:type="dxa"/>
              <w:bottom w:w="15" w:type="dxa"/>
              <w:right w:w="180" w:type="dxa"/>
            </w:tcMar>
            <w:vAlign w:val="center"/>
            <w:hideMark/>
          </w:tcPr>
          <w:p w14:paraId="372F2E5F" w14:textId="77777777" w:rsidR="00B526EC" w:rsidRPr="00B526EC" w:rsidRDefault="00B526EC" w:rsidP="00942D30">
            <w:pPr>
              <w:rPr>
                <w:sz w:val="16"/>
                <w:szCs w:val="16"/>
              </w:rPr>
            </w:pPr>
            <w:r w:rsidRPr="00B526EC">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14:paraId="2812B56D" w14:textId="77777777" w:rsidR="00B526EC" w:rsidRPr="00B526EC" w:rsidRDefault="00B526EC" w:rsidP="00942D30">
            <w:pPr>
              <w:rPr>
                <w:sz w:val="16"/>
                <w:szCs w:val="16"/>
              </w:rPr>
            </w:pPr>
            <w:r w:rsidRPr="00B526EC">
              <w:rPr>
                <w:sz w:val="16"/>
                <w:szCs w:val="16"/>
              </w:rPr>
              <w:t>-0.01</w:t>
            </w:r>
          </w:p>
        </w:tc>
        <w:tc>
          <w:tcPr>
            <w:tcW w:w="0" w:type="auto"/>
            <w:tcBorders>
              <w:top w:val="nil"/>
              <w:left w:val="nil"/>
              <w:bottom w:val="nil"/>
              <w:right w:val="nil"/>
            </w:tcBorders>
            <w:tcMar>
              <w:top w:w="15" w:type="dxa"/>
              <w:left w:w="15" w:type="dxa"/>
              <w:bottom w:w="15" w:type="dxa"/>
              <w:right w:w="180" w:type="dxa"/>
            </w:tcMar>
            <w:vAlign w:val="center"/>
            <w:hideMark/>
          </w:tcPr>
          <w:p w14:paraId="70C6D1F0" w14:textId="77777777" w:rsidR="00B526EC" w:rsidRPr="00B526EC" w:rsidRDefault="00B526EC" w:rsidP="00942D30">
            <w:pPr>
              <w:rPr>
                <w:sz w:val="16"/>
                <w:szCs w:val="16"/>
              </w:rPr>
            </w:pPr>
            <w:r w:rsidRPr="00B526EC">
              <w:rPr>
                <w:sz w:val="16"/>
                <w:szCs w:val="16"/>
              </w:rPr>
              <w:t>0.02</w:t>
            </w:r>
          </w:p>
        </w:tc>
        <w:tc>
          <w:tcPr>
            <w:tcW w:w="0" w:type="auto"/>
            <w:tcBorders>
              <w:top w:val="nil"/>
              <w:left w:val="nil"/>
              <w:bottom w:val="nil"/>
              <w:right w:val="nil"/>
            </w:tcBorders>
            <w:tcMar>
              <w:top w:w="15" w:type="dxa"/>
              <w:left w:w="15" w:type="dxa"/>
              <w:bottom w:w="15" w:type="dxa"/>
              <w:right w:w="180" w:type="dxa"/>
            </w:tcMar>
            <w:vAlign w:val="center"/>
            <w:hideMark/>
          </w:tcPr>
          <w:p w14:paraId="1670DEFF" w14:textId="77777777" w:rsidR="00B526EC" w:rsidRPr="00B526EC" w:rsidRDefault="00B526EC" w:rsidP="00942D30">
            <w:pPr>
              <w:rPr>
                <w:sz w:val="16"/>
                <w:szCs w:val="16"/>
              </w:rPr>
            </w:pPr>
            <w:r w:rsidRPr="00B526EC">
              <w:rPr>
                <w:sz w:val="16"/>
                <w:szCs w:val="16"/>
              </w:rPr>
              <w:t>0.03</w:t>
            </w:r>
          </w:p>
        </w:tc>
        <w:tc>
          <w:tcPr>
            <w:tcW w:w="0" w:type="auto"/>
            <w:tcBorders>
              <w:top w:val="nil"/>
              <w:left w:val="nil"/>
              <w:bottom w:val="nil"/>
              <w:right w:val="nil"/>
            </w:tcBorders>
            <w:tcMar>
              <w:top w:w="15" w:type="dxa"/>
              <w:left w:w="15" w:type="dxa"/>
              <w:bottom w:w="15" w:type="dxa"/>
              <w:right w:w="180" w:type="dxa"/>
            </w:tcMar>
            <w:vAlign w:val="center"/>
            <w:hideMark/>
          </w:tcPr>
          <w:p w14:paraId="0327AB64" w14:textId="77777777"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23E6CB22" w14:textId="77777777" w:rsidR="00B526EC" w:rsidRPr="00B526EC" w:rsidRDefault="00B526EC" w:rsidP="00942D30">
            <w:pPr>
              <w:rPr>
                <w:sz w:val="16"/>
                <w:szCs w:val="16"/>
              </w:rPr>
            </w:pPr>
            <w:r w:rsidRPr="00B526EC">
              <w:rPr>
                <w:sz w:val="16"/>
                <w:szCs w:val="16"/>
              </w:rPr>
              <w:t>-0.32</w:t>
            </w:r>
          </w:p>
        </w:tc>
        <w:tc>
          <w:tcPr>
            <w:tcW w:w="0" w:type="auto"/>
            <w:tcBorders>
              <w:top w:val="nil"/>
              <w:left w:val="nil"/>
              <w:bottom w:val="nil"/>
              <w:right w:val="nil"/>
            </w:tcBorders>
            <w:tcMar>
              <w:top w:w="15" w:type="dxa"/>
              <w:left w:w="15" w:type="dxa"/>
              <w:bottom w:w="15" w:type="dxa"/>
              <w:right w:w="180" w:type="dxa"/>
            </w:tcMar>
            <w:vAlign w:val="center"/>
            <w:hideMark/>
          </w:tcPr>
          <w:p w14:paraId="680BACD8" w14:textId="77777777" w:rsidR="00B526EC" w:rsidRPr="00B526EC" w:rsidRDefault="00B526EC" w:rsidP="00942D30">
            <w:pPr>
              <w:rPr>
                <w:sz w:val="16"/>
                <w:szCs w:val="16"/>
              </w:rPr>
            </w:pPr>
            <w:r w:rsidRPr="00B526EC">
              <w:rPr>
                <w:sz w:val="16"/>
                <w:szCs w:val="16"/>
              </w:rPr>
              <w:t>1.11</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2F2D4F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8E153F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75FCA3B" w14:textId="77777777" w:rsidR="00B526EC" w:rsidRPr="00B526EC" w:rsidRDefault="00B526EC" w:rsidP="00942D30">
            <w:pPr>
              <w:rPr>
                <w:sz w:val="16"/>
                <w:szCs w:val="16"/>
              </w:rPr>
            </w:pPr>
          </w:p>
        </w:tc>
      </w:tr>
      <w:tr w:rsidR="00B526EC" w:rsidRPr="00B526EC" w14:paraId="6CF78F7D"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2541914"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F52D959" w14:textId="77777777" w:rsidR="00B526EC" w:rsidRPr="00B526EC" w:rsidRDefault="00B526EC" w:rsidP="00942D30">
            <w:pPr>
              <w:rPr>
                <w:sz w:val="16"/>
                <w:szCs w:val="16"/>
              </w:rPr>
            </w:pPr>
            <w:r w:rsidRPr="00B526EC">
              <w:rPr>
                <w:sz w:val="16"/>
                <w:szCs w:val="16"/>
              </w:rPr>
              <w:t>(0.05)</w:t>
            </w:r>
          </w:p>
        </w:tc>
        <w:tc>
          <w:tcPr>
            <w:tcW w:w="0" w:type="auto"/>
            <w:tcBorders>
              <w:top w:val="nil"/>
              <w:left w:val="nil"/>
              <w:bottom w:val="nil"/>
              <w:right w:val="nil"/>
            </w:tcBorders>
            <w:tcMar>
              <w:top w:w="15" w:type="dxa"/>
              <w:left w:w="15" w:type="dxa"/>
              <w:bottom w:w="15" w:type="dxa"/>
              <w:right w:w="180" w:type="dxa"/>
            </w:tcMar>
            <w:vAlign w:val="center"/>
            <w:hideMark/>
          </w:tcPr>
          <w:p w14:paraId="0869174F" w14:textId="77777777" w:rsidR="00B526EC" w:rsidRPr="00B526EC" w:rsidRDefault="00B526EC" w:rsidP="00942D30">
            <w:pPr>
              <w:rPr>
                <w:sz w:val="16"/>
                <w:szCs w:val="16"/>
              </w:rPr>
            </w:pPr>
            <w:r w:rsidRPr="00B526EC">
              <w:rPr>
                <w:sz w:val="16"/>
                <w:szCs w:val="16"/>
              </w:rPr>
              <w:t>(0.07)</w:t>
            </w:r>
          </w:p>
        </w:tc>
        <w:tc>
          <w:tcPr>
            <w:tcW w:w="0" w:type="auto"/>
            <w:tcBorders>
              <w:top w:val="nil"/>
              <w:left w:val="nil"/>
              <w:bottom w:val="nil"/>
              <w:right w:val="nil"/>
            </w:tcBorders>
            <w:tcMar>
              <w:top w:w="15" w:type="dxa"/>
              <w:left w:w="15" w:type="dxa"/>
              <w:bottom w:w="15" w:type="dxa"/>
              <w:right w:w="180" w:type="dxa"/>
            </w:tcMar>
            <w:vAlign w:val="center"/>
            <w:hideMark/>
          </w:tcPr>
          <w:p w14:paraId="42AFDB5C"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6F7F31F5" w14:textId="77777777" w:rsidR="00B526EC" w:rsidRPr="00B526EC" w:rsidRDefault="00B526EC" w:rsidP="00942D30">
            <w:pPr>
              <w:rPr>
                <w:sz w:val="16"/>
                <w:szCs w:val="16"/>
              </w:rPr>
            </w:pPr>
            <w:r w:rsidRPr="00B526EC">
              <w:rPr>
                <w:sz w:val="16"/>
                <w:szCs w:val="16"/>
              </w:rPr>
              <w:t>(0.09)</w:t>
            </w:r>
          </w:p>
        </w:tc>
        <w:tc>
          <w:tcPr>
            <w:tcW w:w="0" w:type="auto"/>
            <w:tcBorders>
              <w:top w:val="nil"/>
              <w:left w:val="nil"/>
              <w:bottom w:val="nil"/>
              <w:right w:val="nil"/>
            </w:tcBorders>
            <w:tcMar>
              <w:top w:w="15" w:type="dxa"/>
              <w:left w:w="15" w:type="dxa"/>
              <w:bottom w:w="15" w:type="dxa"/>
              <w:right w:w="180" w:type="dxa"/>
            </w:tcMar>
            <w:vAlign w:val="center"/>
            <w:hideMark/>
          </w:tcPr>
          <w:p w14:paraId="7DAC8687" w14:textId="77777777"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14:paraId="5EB1D311" w14:textId="77777777"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14:paraId="66FB0DE9" w14:textId="77777777"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14:paraId="4851A293" w14:textId="77777777"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14:paraId="7ED6AFB3" w14:textId="77777777"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0D1F5F1D"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790A36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2D91496" w14:textId="77777777" w:rsidR="00B526EC" w:rsidRPr="00B526EC" w:rsidRDefault="00B526EC" w:rsidP="00942D30">
            <w:pPr>
              <w:rPr>
                <w:sz w:val="16"/>
                <w:szCs w:val="16"/>
              </w:rPr>
            </w:pPr>
          </w:p>
        </w:tc>
      </w:tr>
      <w:tr w:rsidR="00B526EC" w:rsidRPr="00B526EC" w14:paraId="442E8709"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04895CF" w14:textId="77777777" w:rsidR="00B526EC" w:rsidRPr="00B526EC" w:rsidRDefault="00B526EC" w:rsidP="00942D30">
            <w:pPr>
              <w:rPr>
                <w:sz w:val="16"/>
                <w:szCs w:val="16"/>
              </w:rPr>
            </w:pPr>
            <w:r w:rsidRPr="00B526EC">
              <w:rPr>
                <w:sz w:val="16"/>
                <w:szCs w:val="16"/>
              </w:rPr>
              <w:t>ROH30</w:t>
            </w:r>
          </w:p>
        </w:tc>
        <w:tc>
          <w:tcPr>
            <w:tcW w:w="0" w:type="auto"/>
            <w:tcBorders>
              <w:top w:val="nil"/>
              <w:left w:val="nil"/>
              <w:bottom w:val="nil"/>
              <w:right w:val="nil"/>
            </w:tcBorders>
            <w:tcMar>
              <w:top w:w="15" w:type="dxa"/>
              <w:left w:w="15" w:type="dxa"/>
              <w:bottom w:w="15" w:type="dxa"/>
              <w:right w:w="180" w:type="dxa"/>
            </w:tcMar>
            <w:vAlign w:val="center"/>
            <w:hideMark/>
          </w:tcPr>
          <w:p w14:paraId="2BA81984"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6AE7A568" w14:textId="77777777" w:rsidR="00B526EC" w:rsidRPr="00B526EC" w:rsidRDefault="00B526EC" w:rsidP="00942D30">
            <w:pPr>
              <w:rPr>
                <w:sz w:val="16"/>
                <w:szCs w:val="16"/>
              </w:rPr>
            </w:pPr>
            <w:r w:rsidRPr="00B526EC">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14:paraId="53C1796C" w14:textId="77777777"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14:paraId="405BFAC7" w14:textId="77777777"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14:paraId="23B07644" w14:textId="77777777" w:rsidR="00B526EC" w:rsidRPr="00B526EC" w:rsidRDefault="00B526EC" w:rsidP="00942D30">
            <w:pPr>
              <w:rPr>
                <w:sz w:val="16"/>
                <w:szCs w:val="16"/>
              </w:rPr>
            </w:pPr>
            <w:r w:rsidRPr="00B526EC">
              <w:rPr>
                <w:sz w:val="16"/>
                <w:szCs w:val="16"/>
              </w:rPr>
              <w:t>-0.13</w:t>
            </w:r>
          </w:p>
        </w:tc>
        <w:tc>
          <w:tcPr>
            <w:tcW w:w="0" w:type="auto"/>
            <w:tcBorders>
              <w:top w:val="nil"/>
              <w:left w:val="nil"/>
              <w:bottom w:val="nil"/>
              <w:right w:val="nil"/>
            </w:tcBorders>
            <w:tcMar>
              <w:top w:w="15" w:type="dxa"/>
              <w:left w:w="15" w:type="dxa"/>
              <w:bottom w:w="15" w:type="dxa"/>
              <w:right w:w="180" w:type="dxa"/>
            </w:tcMar>
            <w:vAlign w:val="center"/>
            <w:hideMark/>
          </w:tcPr>
          <w:p w14:paraId="43B5DD9A" w14:textId="77777777"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14:paraId="3303410D" w14:textId="77777777"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14:paraId="1EE35CFA" w14:textId="77777777" w:rsidR="00B526EC" w:rsidRPr="00B526EC" w:rsidRDefault="00B526EC" w:rsidP="00942D30">
            <w:pPr>
              <w:rPr>
                <w:sz w:val="16"/>
                <w:szCs w:val="16"/>
              </w:rPr>
            </w:pPr>
            <w:r w:rsidRPr="00B526EC">
              <w:rPr>
                <w:sz w:val="16"/>
                <w:szCs w:val="16"/>
              </w:rPr>
              <w:t>-0.04</w:t>
            </w:r>
          </w:p>
        </w:tc>
        <w:tc>
          <w:tcPr>
            <w:tcW w:w="0" w:type="auto"/>
            <w:tcBorders>
              <w:top w:val="nil"/>
              <w:left w:val="nil"/>
              <w:bottom w:val="nil"/>
              <w:right w:val="nil"/>
            </w:tcBorders>
            <w:tcMar>
              <w:top w:w="15" w:type="dxa"/>
              <w:left w:w="15" w:type="dxa"/>
              <w:bottom w:w="15" w:type="dxa"/>
              <w:right w:w="180" w:type="dxa"/>
            </w:tcMar>
            <w:vAlign w:val="center"/>
            <w:hideMark/>
          </w:tcPr>
          <w:p w14:paraId="1372A0B7" w14:textId="77777777"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14:paraId="2F8C414E" w14:textId="77777777" w:rsidR="00B526EC" w:rsidRPr="00B526EC" w:rsidRDefault="00B526EC" w:rsidP="00942D30">
            <w:pPr>
              <w:rPr>
                <w:sz w:val="16"/>
                <w:szCs w:val="16"/>
              </w:rPr>
            </w:pPr>
            <w:r w:rsidRPr="00B526EC">
              <w:rPr>
                <w:sz w:val="16"/>
                <w:szCs w:val="16"/>
              </w:rPr>
              <w:t>1.05</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2B2295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7E91744" w14:textId="77777777" w:rsidR="00B526EC" w:rsidRPr="00B526EC" w:rsidRDefault="00B526EC" w:rsidP="00942D30">
            <w:pPr>
              <w:rPr>
                <w:sz w:val="16"/>
                <w:szCs w:val="16"/>
              </w:rPr>
            </w:pPr>
          </w:p>
        </w:tc>
      </w:tr>
      <w:tr w:rsidR="00B526EC" w:rsidRPr="00B526EC" w14:paraId="72D83CF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7FF3D82"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5E78AE1" w14:textId="77777777" w:rsidR="00B526EC" w:rsidRPr="00B526EC" w:rsidRDefault="00B526EC" w:rsidP="00942D30">
            <w:pPr>
              <w:rPr>
                <w:sz w:val="16"/>
                <w:szCs w:val="16"/>
              </w:rPr>
            </w:pPr>
            <w:r w:rsidRPr="00B526EC">
              <w:rPr>
                <w:sz w:val="16"/>
                <w:szCs w:val="16"/>
              </w:rPr>
              <w:t>(0.05)</w:t>
            </w:r>
          </w:p>
        </w:tc>
        <w:tc>
          <w:tcPr>
            <w:tcW w:w="0" w:type="auto"/>
            <w:tcBorders>
              <w:top w:val="nil"/>
              <w:left w:val="nil"/>
              <w:bottom w:val="nil"/>
              <w:right w:val="nil"/>
            </w:tcBorders>
            <w:tcMar>
              <w:top w:w="15" w:type="dxa"/>
              <w:left w:w="15" w:type="dxa"/>
              <w:bottom w:w="15" w:type="dxa"/>
              <w:right w:w="180" w:type="dxa"/>
            </w:tcMar>
            <w:vAlign w:val="center"/>
            <w:hideMark/>
          </w:tcPr>
          <w:p w14:paraId="3EC7ADBC" w14:textId="77777777" w:rsidR="00B526EC" w:rsidRPr="00B526EC" w:rsidRDefault="00B526EC" w:rsidP="00942D30">
            <w:pPr>
              <w:rPr>
                <w:sz w:val="16"/>
                <w:szCs w:val="16"/>
              </w:rPr>
            </w:pPr>
            <w:r w:rsidRPr="00B526EC">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14:paraId="0D60D087" w14:textId="77777777" w:rsidR="00B526EC" w:rsidRPr="00B526EC" w:rsidRDefault="00B526EC" w:rsidP="00942D30">
            <w:pPr>
              <w:rPr>
                <w:sz w:val="16"/>
                <w:szCs w:val="16"/>
              </w:rPr>
            </w:pPr>
            <w:r w:rsidRPr="00B526EC">
              <w:rPr>
                <w:sz w:val="16"/>
                <w:szCs w:val="16"/>
              </w:rPr>
              <w:t>(0.07)</w:t>
            </w:r>
          </w:p>
        </w:tc>
        <w:tc>
          <w:tcPr>
            <w:tcW w:w="0" w:type="auto"/>
            <w:tcBorders>
              <w:top w:val="nil"/>
              <w:left w:val="nil"/>
              <w:bottom w:val="nil"/>
              <w:right w:val="nil"/>
            </w:tcBorders>
            <w:tcMar>
              <w:top w:w="15" w:type="dxa"/>
              <w:left w:w="15" w:type="dxa"/>
              <w:bottom w:w="15" w:type="dxa"/>
              <w:right w:w="180" w:type="dxa"/>
            </w:tcMar>
            <w:vAlign w:val="center"/>
            <w:hideMark/>
          </w:tcPr>
          <w:p w14:paraId="562C8C9B"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061AEDAE"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521CD7BE" w14:textId="77777777" w:rsidR="00B526EC" w:rsidRPr="00B526EC" w:rsidRDefault="00B526EC" w:rsidP="00942D30">
            <w:pPr>
              <w:rPr>
                <w:sz w:val="16"/>
                <w:szCs w:val="16"/>
              </w:rPr>
            </w:pPr>
            <w:r w:rsidRPr="00B526EC">
              <w:rPr>
                <w:sz w:val="16"/>
                <w:szCs w:val="16"/>
              </w:rPr>
              <w:t>(0.09)</w:t>
            </w:r>
          </w:p>
        </w:tc>
        <w:tc>
          <w:tcPr>
            <w:tcW w:w="0" w:type="auto"/>
            <w:tcBorders>
              <w:top w:val="nil"/>
              <w:left w:val="nil"/>
              <w:bottom w:val="nil"/>
              <w:right w:val="nil"/>
            </w:tcBorders>
            <w:tcMar>
              <w:top w:w="15" w:type="dxa"/>
              <w:left w:w="15" w:type="dxa"/>
              <w:bottom w:w="15" w:type="dxa"/>
              <w:right w:w="180" w:type="dxa"/>
            </w:tcMar>
            <w:vAlign w:val="center"/>
            <w:hideMark/>
          </w:tcPr>
          <w:p w14:paraId="378D8252" w14:textId="77777777"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14:paraId="4ACD45A7" w14:textId="77777777"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3FF5E48B" w14:textId="77777777" w:rsidR="00B526EC" w:rsidRPr="00B526EC" w:rsidRDefault="00B526EC" w:rsidP="00942D30">
            <w:pPr>
              <w:rPr>
                <w:sz w:val="16"/>
                <w:szCs w:val="16"/>
              </w:rPr>
            </w:pPr>
            <w:r w:rsidRPr="00B526EC">
              <w:rPr>
                <w:sz w:val="16"/>
                <w:szCs w:val="16"/>
              </w:rPr>
              <w:t>(0.19)</w:t>
            </w:r>
          </w:p>
        </w:tc>
        <w:tc>
          <w:tcPr>
            <w:tcW w:w="0" w:type="auto"/>
            <w:tcBorders>
              <w:top w:val="nil"/>
              <w:left w:val="nil"/>
              <w:bottom w:val="nil"/>
              <w:right w:val="nil"/>
            </w:tcBorders>
            <w:tcMar>
              <w:top w:w="15" w:type="dxa"/>
              <w:left w:w="15" w:type="dxa"/>
              <w:bottom w:w="15" w:type="dxa"/>
              <w:right w:w="180" w:type="dxa"/>
            </w:tcMar>
            <w:vAlign w:val="center"/>
            <w:hideMark/>
          </w:tcPr>
          <w:p w14:paraId="574D9045" w14:textId="77777777"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14:paraId="55A496D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63C5010" w14:textId="77777777" w:rsidR="00B526EC" w:rsidRPr="00B526EC" w:rsidRDefault="00B526EC" w:rsidP="00942D30">
            <w:pPr>
              <w:rPr>
                <w:sz w:val="16"/>
                <w:szCs w:val="16"/>
              </w:rPr>
            </w:pPr>
          </w:p>
        </w:tc>
      </w:tr>
      <w:tr w:rsidR="00B526EC" w:rsidRPr="00B526EC" w14:paraId="63957DAC"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CA8CB8A" w14:textId="77777777" w:rsidR="00B526EC" w:rsidRPr="00B526EC" w:rsidRDefault="00B526EC" w:rsidP="00942D30">
            <w:pPr>
              <w:rPr>
                <w:sz w:val="16"/>
                <w:szCs w:val="16"/>
              </w:rPr>
            </w:pPr>
            <w:r w:rsidRPr="00B526EC">
              <w:rPr>
                <w:sz w:val="16"/>
                <w:szCs w:val="16"/>
              </w:rPr>
              <w:t>ROH60</w:t>
            </w:r>
          </w:p>
        </w:tc>
        <w:tc>
          <w:tcPr>
            <w:tcW w:w="0" w:type="auto"/>
            <w:tcBorders>
              <w:top w:val="nil"/>
              <w:left w:val="nil"/>
              <w:bottom w:val="nil"/>
              <w:right w:val="nil"/>
            </w:tcBorders>
            <w:tcMar>
              <w:top w:w="15" w:type="dxa"/>
              <w:left w:w="15" w:type="dxa"/>
              <w:bottom w:w="15" w:type="dxa"/>
              <w:right w:w="180" w:type="dxa"/>
            </w:tcMar>
            <w:vAlign w:val="center"/>
            <w:hideMark/>
          </w:tcPr>
          <w:p w14:paraId="2295634C" w14:textId="77777777" w:rsidR="00B526EC" w:rsidRPr="00B526EC" w:rsidRDefault="00B526EC" w:rsidP="00942D30">
            <w:pPr>
              <w:rPr>
                <w:sz w:val="16"/>
                <w:szCs w:val="16"/>
              </w:rPr>
            </w:pPr>
            <w:r w:rsidRPr="00B526EC">
              <w:rPr>
                <w:sz w:val="16"/>
                <w:szCs w:val="16"/>
              </w:rPr>
              <w:t>-0.01</w:t>
            </w:r>
          </w:p>
        </w:tc>
        <w:tc>
          <w:tcPr>
            <w:tcW w:w="0" w:type="auto"/>
            <w:tcBorders>
              <w:top w:val="nil"/>
              <w:left w:val="nil"/>
              <w:bottom w:val="nil"/>
              <w:right w:val="nil"/>
            </w:tcBorders>
            <w:tcMar>
              <w:top w:w="15" w:type="dxa"/>
              <w:left w:w="15" w:type="dxa"/>
              <w:bottom w:w="15" w:type="dxa"/>
              <w:right w:w="180" w:type="dxa"/>
            </w:tcMar>
            <w:vAlign w:val="center"/>
            <w:hideMark/>
          </w:tcPr>
          <w:p w14:paraId="580F1F51" w14:textId="77777777" w:rsidR="00B526EC" w:rsidRPr="00B526EC" w:rsidRDefault="00B526EC" w:rsidP="00942D30">
            <w:pPr>
              <w:rPr>
                <w:sz w:val="16"/>
                <w:szCs w:val="16"/>
              </w:rPr>
            </w:pPr>
            <w:r w:rsidRPr="00B526EC">
              <w:rPr>
                <w:sz w:val="16"/>
                <w:szCs w:val="16"/>
              </w:rPr>
              <w:t>-0.02</w:t>
            </w:r>
          </w:p>
        </w:tc>
        <w:tc>
          <w:tcPr>
            <w:tcW w:w="0" w:type="auto"/>
            <w:tcBorders>
              <w:top w:val="nil"/>
              <w:left w:val="nil"/>
              <w:bottom w:val="nil"/>
              <w:right w:val="nil"/>
            </w:tcBorders>
            <w:tcMar>
              <w:top w:w="15" w:type="dxa"/>
              <w:left w:w="15" w:type="dxa"/>
              <w:bottom w:w="15" w:type="dxa"/>
              <w:right w:w="180" w:type="dxa"/>
            </w:tcMar>
            <w:vAlign w:val="center"/>
            <w:hideMark/>
          </w:tcPr>
          <w:p w14:paraId="573155EB" w14:textId="77777777" w:rsidR="00B526EC" w:rsidRPr="00B526EC" w:rsidRDefault="00B526EC" w:rsidP="00942D30">
            <w:pPr>
              <w:rPr>
                <w:sz w:val="16"/>
                <w:szCs w:val="16"/>
              </w:rPr>
            </w:pPr>
            <w:r w:rsidRPr="00B526EC">
              <w:rPr>
                <w:sz w:val="16"/>
                <w:szCs w:val="16"/>
              </w:rPr>
              <w:t>0.04</w:t>
            </w:r>
          </w:p>
        </w:tc>
        <w:tc>
          <w:tcPr>
            <w:tcW w:w="0" w:type="auto"/>
            <w:tcBorders>
              <w:top w:val="nil"/>
              <w:left w:val="nil"/>
              <w:bottom w:val="nil"/>
              <w:right w:val="nil"/>
            </w:tcBorders>
            <w:tcMar>
              <w:top w:w="15" w:type="dxa"/>
              <w:left w:w="15" w:type="dxa"/>
              <w:bottom w:w="15" w:type="dxa"/>
              <w:right w:w="180" w:type="dxa"/>
            </w:tcMar>
            <w:vAlign w:val="center"/>
            <w:hideMark/>
          </w:tcPr>
          <w:p w14:paraId="1AB9FD01" w14:textId="77777777" w:rsidR="00B526EC" w:rsidRPr="00B526EC" w:rsidRDefault="00B526EC" w:rsidP="00942D30">
            <w:pPr>
              <w:rPr>
                <w:sz w:val="16"/>
                <w:szCs w:val="16"/>
              </w:rPr>
            </w:pPr>
            <w:r w:rsidRPr="00B526EC">
              <w:rPr>
                <w:sz w:val="16"/>
                <w:szCs w:val="16"/>
              </w:rPr>
              <w:t>0.04</w:t>
            </w:r>
          </w:p>
        </w:tc>
        <w:tc>
          <w:tcPr>
            <w:tcW w:w="0" w:type="auto"/>
            <w:tcBorders>
              <w:top w:val="nil"/>
              <w:left w:val="nil"/>
              <w:bottom w:val="nil"/>
              <w:right w:val="nil"/>
            </w:tcBorders>
            <w:tcMar>
              <w:top w:w="15" w:type="dxa"/>
              <w:left w:w="15" w:type="dxa"/>
              <w:bottom w:w="15" w:type="dxa"/>
              <w:right w:w="180" w:type="dxa"/>
            </w:tcMar>
            <w:vAlign w:val="center"/>
            <w:hideMark/>
          </w:tcPr>
          <w:p w14:paraId="6C2BC0AA" w14:textId="77777777" w:rsidR="00B526EC" w:rsidRPr="00B526EC" w:rsidRDefault="00B526EC" w:rsidP="00942D30">
            <w:pPr>
              <w:rPr>
                <w:sz w:val="16"/>
                <w:szCs w:val="16"/>
              </w:rPr>
            </w:pPr>
            <w:r w:rsidRPr="00B526EC">
              <w:rPr>
                <w:sz w:val="16"/>
                <w:szCs w:val="16"/>
              </w:rPr>
              <w:t>0.03</w:t>
            </w:r>
          </w:p>
        </w:tc>
        <w:tc>
          <w:tcPr>
            <w:tcW w:w="0" w:type="auto"/>
            <w:tcBorders>
              <w:top w:val="nil"/>
              <w:left w:val="nil"/>
              <w:bottom w:val="nil"/>
              <w:right w:val="nil"/>
            </w:tcBorders>
            <w:tcMar>
              <w:top w:w="15" w:type="dxa"/>
              <w:left w:w="15" w:type="dxa"/>
              <w:bottom w:w="15" w:type="dxa"/>
              <w:right w:w="180" w:type="dxa"/>
            </w:tcMar>
            <w:vAlign w:val="center"/>
            <w:hideMark/>
          </w:tcPr>
          <w:p w14:paraId="658B2787" w14:textId="77777777" w:rsidR="00B526EC" w:rsidRPr="00B526EC" w:rsidRDefault="00B526EC" w:rsidP="00942D30">
            <w:pPr>
              <w:rPr>
                <w:sz w:val="16"/>
                <w:szCs w:val="16"/>
              </w:rPr>
            </w:pPr>
            <w:r w:rsidRPr="00B526EC">
              <w:rPr>
                <w:sz w:val="16"/>
                <w:szCs w:val="16"/>
              </w:rPr>
              <w:t>-0.04</w:t>
            </w:r>
          </w:p>
        </w:tc>
        <w:tc>
          <w:tcPr>
            <w:tcW w:w="0" w:type="auto"/>
            <w:tcBorders>
              <w:top w:val="nil"/>
              <w:left w:val="nil"/>
              <w:bottom w:val="nil"/>
              <w:right w:val="nil"/>
            </w:tcBorders>
            <w:tcMar>
              <w:top w:w="15" w:type="dxa"/>
              <w:left w:w="15" w:type="dxa"/>
              <w:bottom w:w="15" w:type="dxa"/>
              <w:right w:w="180" w:type="dxa"/>
            </w:tcMar>
            <w:vAlign w:val="center"/>
            <w:hideMark/>
          </w:tcPr>
          <w:p w14:paraId="267843EE" w14:textId="77777777" w:rsidR="00B526EC" w:rsidRPr="00B526EC" w:rsidRDefault="00B526EC" w:rsidP="00942D30">
            <w:pPr>
              <w:rPr>
                <w:sz w:val="16"/>
                <w:szCs w:val="16"/>
              </w:rPr>
            </w:pPr>
            <w:r w:rsidRPr="00B526EC">
              <w:rPr>
                <w:sz w:val="16"/>
                <w:szCs w:val="16"/>
              </w:rPr>
              <w:t>-0.00</w:t>
            </w:r>
          </w:p>
        </w:tc>
        <w:tc>
          <w:tcPr>
            <w:tcW w:w="0" w:type="auto"/>
            <w:tcBorders>
              <w:top w:val="nil"/>
              <w:left w:val="nil"/>
              <w:bottom w:val="nil"/>
              <w:right w:val="nil"/>
            </w:tcBorders>
            <w:tcMar>
              <w:top w:w="15" w:type="dxa"/>
              <w:left w:w="15" w:type="dxa"/>
              <w:bottom w:w="15" w:type="dxa"/>
              <w:right w:w="180" w:type="dxa"/>
            </w:tcMar>
            <w:vAlign w:val="center"/>
            <w:hideMark/>
          </w:tcPr>
          <w:p w14:paraId="6ED2CBCA" w14:textId="77777777"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14:paraId="27E0E56B" w14:textId="77777777" w:rsidR="00B526EC" w:rsidRPr="00B526EC" w:rsidRDefault="00B526EC" w:rsidP="00942D30">
            <w:pPr>
              <w:rPr>
                <w:sz w:val="16"/>
                <w:szCs w:val="16"/>
              </w:rPr>
            </w:pPr>
            <w:r w:rsidRPr="00B526EC">
              <w:rPr>
                <w:sz w:val="16"/>
                <w:szCs w:val="16"/>
              </w:rPr>
              <w:t>0.17</w:t>
            </w:r>
          </w:p>
        </w:tc>
        <w:tc>
          <w:tcPr>
            <w:tcW w:w="0" w:type="auto"/>
            <w:tcBorders>
              <w:top w:val="nil"/>
              <w:left w:val="nil"/>
              <w:bottom w:val="nil"/>
              <w:right w:val="nil"/>
            </w:tcBorders>
            <w:tcMar>
              <w:top w:w="15" w:type="dxa"/>
              <w:left w:w="15" w:type="dxa"/>
              <w:bottom w:w="15" w:type="dxa"/>
              <w:right w:w="180" w:type="dxa"/>
            </w:tcMar>
            <w:vAlign w:val="center"/>
            <w:hideMark/>
          </w:tcPr>
          <w:p w14:paraId="79CDF609"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6D64B200" w14:textId="77777777" w:rsidR="00B526EC" w:rsidRPr="00B526EC" w:rsidRDefault="00B526EC" w:rsidP="00942D30">
            <w:pPr>
              <w:rPr>
                <w:sz w:val="16"/>
                <w:szCs w:val="16"/>
              </w:rPr>
            </w:pPr>
            <w:r w:rsidRPr="00B526EC">
              <w:rPr>
                <w:sz w:val="16"/>
                <w:szCs w:val="16"/>
              </w:rPr>
              <w:t>1.45</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B0D9838" w14:textId="77777777" w:rsidR="00B526EC" w:rsidRPr="00B526EC" w:rsidRDefault="00B526EC" w:rsidP="00942D30">
            <w:pPr>
              <w:rPr>
                <w:sz w:val="16"/>
                <w:szCs w:val="16"/>
              </w:rPr>
            </w:pPr>
          </w:p>
        </w:tc>
      </w:tr>
      <w:tr w:rsidR="00B526EC" w:rsidRPr="00B526EC" w14:paraId="4EA4D9A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9032DCF"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A0167D9" w14:textId="77777777" w:rsidR="00B526EC" w:rsidRPr="00B526EC" w:rsidRDefault="00B526EC" w:rsidP="00942D30">
            <w:pPr>
              <w:rPr>
                <w:sz w:val="16"/>
                <w:szCs w:val="16"/>
              </w:rPr>
            </w:pPr>
            <w:r w:rsidRPr="00B526EC">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14:paraId="72F996DE"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6C1DB4D6" w14:textId="77777777" w:rsidR="00B526EC" w:rsidRPr="00B526EC" w:rsidRDefault="00B526EC" w:rsidP="00942D30">
            <w:pPr>
              <w:rPr>
                <w:sz w:val="16"/>
                <w:szCs w:val="16"/>
              </w:rPr>
            </w:pPr>
            <w:r w:rsidRPr="00B526EC">
              <w:rPr>
                <w:sz w:val="16"/>
                <w:szCs w:val="16"/>
              </w:rPr>
              <w:t>(0.09)</w:t>
            </w:r>
          </w:p>
        </w:tc>
        <w:tc>
          <w:tcPr>
            <w:tcW w:w="0" w:type="auto"/>
            <w:tcBorders>
              <w:top w:val="nil"/>
              <w:left w:val="nil"/>
              <w:bottom w:val="nil"/>
              <w:right w:val="nil"/>
            </w:tcBorders>
            <w:tcMar>
              <w:top w:w="15" w:type="dxa"/>
              <w:left w:w="15" w:type="dxa"/>
              <w:bottom w:w="15" w:type="dxa"/>
              <w:right w:w="180" w:type="dxa"/>
            </w:tcMar>
            <w:vAlign w:val="center"/>
            <w:hideMark/>
          </w:tcPr>
          <w:p w14:paraId="4AAF6F0D" w14:textId="77777777"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14:paraId="4744228F" w14:textId="77777777"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14:paraId="1BEEA3D0" w14:textId="77777777"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14:paraId="2D0F3090" w14:textId="77777777" w:rsidR="00B526EC" w:rsidRPr="00B526EC" w:rsidRDefault="00B526EC" w:rsidP="00942D30">
            <w:pPr>
              <w:rPr>
                <w:sz w:val="16"/>
                <w:szCs w:val="16"/>
              </w:rPr>
            </w:pPr>
            <w:r w:rsidRPr="00B526EC">
              <w:rPr>
                <w:sz w:val="16"/>
                <w:szCs w:val="16"/>
              </w:rPr>
              <w:t>(0.13)</w:t>
            </w:r>
          </w:p>
        </w:tc>
        <w:tc>
          <w:tcPr>
            <w:tcW w:w="0" w:type="auto"/>
            <w:tcBorders>
              <w:top w:val="nil"/>
              <w:left w:val="nil"/>
              <w:bottom w:val="nil"/>
              <w:right w:val="nil"/>
            </w:tcBorders>
            <w:tcMar>
              <w:top w:w="15" w:type="dxa"/>
              <w:left w:w="15" w:type="dxa"/>
              <w:bottom w:w="15" w:type="dxa"/>
              <w:right w:w="180" w:type="dxa"/>
            </w:tcMar>
            <w:vAlign w:val="center"/>
            <w:hideMark/>
          </w:tcPr>
          <w:p w14:paraId="3AC6E186" w14:textId="77777777" w:rsidR="00B526EC" w:rsidRPr="00B526EC" w:rsidRDefault="00B526EC" w:rsidP="00942D30">
            <w:pPr>
              <w:rPr>
                <w:sz w:val="16"/>
                <w:szCs w:val="16"/>
              </w:rPr>
            </w:pPr>
            <w:r w:rsidRPr="00B526EC">
              <w:rPr>
                <w:sz w:val="16"/>
                <w:szCs w:val="16"/>
              </w:rPr>
              <w:t>(0.21)</w:t>
            </w:r>
          </w:p>
        </w:tc>
        <w:tc>
          <w:tcPr>
            <w:tcW w:w="0" w:type="auto"/>
            <w:tcBorders>
              <w:top w:val="nil"/>
              <w:left w:val="nil"/>
              <w:bottom w:val="nil"/>
              <w:right w:val="nil"/>
            </w:tcBorders>
            <w:tcMar>
              <w:top w:w="15" w:type="dxa"/>
              <w:left w:w="15" w:type="dxa"/>
              <w:bottom w:w="15" w:type="dxa"/>
              <w:right w:w="180" w:type="dxa"/>
            </w:tcMar>
            <w:vAlign w:val="center"/>
            <w:hideMark/>
          </w:tcPr>
          <w:p w14:paraId="7AC6AA04" w14:textId="77777777" w:rsidR="00B526EC" w:rsidRPr="00B526EC" w:rsidRDefault="00B526EC" w:rsidP="00942D30">
            <w:pPr>
              <w:rPr>
                <w:sz w:val="16"/>
                <w:szCs w:val="16"/>
              </w:rPr>
            </w:pPr>
            <w:r w:rsidRPr="00B526EC">
              <w:rPr>
                <w:sz w:val="16"/>
                <w:szCs w:val="16"/>
              </w:rPr>
              <w:t>(0.25)</w:t>
            </w:r>
          </w:p>
        </w:tc>
        <w:tc>
          <w:tcPr>
            <w:tcW w:w="0" w:type="auto"/>
            <w:tcBorders>
              <w:top w:val="nil"/>
              <w:left w:val="nil"/>
              <w:bottom w:val="nil"/>
              <w:right w:val="nil"/>
            </w:tcBorders>
            <w:tcMar>
              <w:top w:w="15" w:type="dxa"/>
              <w:left w:w="15" w:type="dxa"/>
              <w:bottom w:w="15" w:type="dxa"/>
              <w:right w:w="180" w:type="dxa"/>
            </w:tcMar>
            <w:vAlign w:val="center"/>
            <w:hideMark/>
          </w:tcPr>
          <w:p w14:paraId="32756193" w14:textId="77777777" w:rsidR="00B526EC" w:rsidRPr="00B526EC" w:rsidRDefault="00B526EC" w:rsidP="00942D30">
            <w:pPr>
              <w:rPr>
                <w:sz w:val="16"/>
                <w:szCs w:val="16"/>
              </w:rPr>
            </w:pPr>
            <w:r w:rsidRPr="00B526EC">
              <w:rPr>
                <w:sz w:val="16"/>
                <w:szCs w:val="16"/>
              </w:rPr>
              <w:t>(0.27)</w:t>
            </w:r>
          </w:p>
        </w:tc>
        <w:tc>
          <w:tcPr>
            <w:tcW w:w="0" w:type="auto"/>
            <w:tcBorders>
              <w:top w:val="nil"/>
              <w:left w:val="nil"/>
              <w:bottom w:val="nil"/>
              <w:right w:val="nil"/>
            </w:tcBorders>
            <w:tcMar>
              <w:top w:w="15" w:type="dxa"/>
              <w:left w:w="15" w:type="dxa"/>
              <w:bottom w:w="15" w:type="dxa"/>
              <w:right w:w="180" w:type="dxa"/>
            </w:tcMar>
            <w:vAlign w:val="center"/>
            <w:hideMark/>
          </w:tcPr>
          <w:p w14:paraId="5C2D23A3" w14:textId="77777777" w:rsidR="00B526EC" w:rsidRPr="00B526EC" w:rsidRDefault="00B526EC" w:rsidP="00942D30">
            <w:pPr>
              <w:rPr>
                <w:sz w:val="16"/>
                <w:szCs w:val="16"/>
              </w:rPr>
            </w:pPr>
            <w:r w:rsidRPr="00B526EC">
              <w:rPr>
                <w:sz w:val="16"/>
                <w:szCs w:val="16"/>
              </w:rPr>
              <w:t>(0.25)</w:t>
            </w:r>
          </w:p>
        </w:tc>
        <w:tc>
          <w:tcPr>
            <w:tcW w:w="0" w:type="auto"/>
            <w:tcBorders>
              <w:top w:val="nil"/>
              <w:left w:val="nil"/>
              <w:bottom w:val="nil"/>
              <w:right w:val="nil"/>
            </w:tcBorders>
            <w:tcMar>
              <w:top w:w="15" w:type="dxa"/>
              <w:left w:w="15" w:type="dxa"/>
              <w:bottom w:w="15" w:type="dxa"/>
              <w:right w:w="180" w:type="dxa"/>
            </w:tcMar>
            <w:vAlign w:val="center"/>
            <w:hideMark/>
          </w:tcPr>
          <w:p w14:paraId="4ABCF8E2" w14:textId="77777777" w:rsidR="00B526EC" w:rsidRPr="00B526EC" w:rsidRDefault="00B526EC" w:rsidP="00942D30">
            <w:pPr>
              <w:rPr>
                <w:sz w:val="16"/>
                <w:szCs w:val="16"/>
              </w:rPr>
            </w:pPr>
          </w:p>
        </w:tc>
      </w:tr>
      <w:tr w:rsidR="00B526EC" w:rsidRPr="00B526EC" w14:paraId="47419F28"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53FD16A" w14:textId="77777777" w:rsidR="00B526EC" w:rsidRPr="00B526EC" w:rsidRDefault="00B526EC" w:rsidP="00942D30">
            <w:pPr>
              <w:rPr>
                <w:sz w:val="16"/>
                <w:szCs w:val="16"/>
              </w:rPr>
            </w:pPr>
            <w:r w:rsidRPr="00B526EC">
              <w:rPr>
                <w:sz w:val="16"/>
                <w:szCs w:val="16"/>
              </w:rPr>
              <w:t>ROH90</w:t>
            </w:r>
          </w:p>
        </w:tc>
        <w:tc>
          <w:tcPr>
            <w:tcW w:w="0" w:type="auto"/>
            <w:tcBorders>
              <w:top w:val="nil"/>
              <w:left w:val="nil"/>
              <w:bottom w:val="nil"/>
              <w:right w:val="nil"/>
            </w:tcBorders>
            <w:tcMar>
              <w:top w:w="15" w:type="dxa"/>
              <w:left w:w="15" w:type="dxa"/>
              <w:bottom w:w="15" w:type="dxa"/>
              <w:right w:w="180" w:type="dxa"/>
            </w:tcMar>
            <w:vAlign w:val="center"/>
            <w:hideMark/>
          </w:tcPr>
          <w:p w14:paraId="1C5183E3" w14:textId="77777777" w:rsidR="00B526EC" w:rsidRPr="00B526EC" w:rsidRDefault="00B526EC" w:rsidP="00942D30">
            <w:pPr>
              <w:rPr>
                <w:sz w:val="16"/>
                <w:szCs w:val="16"/>
              </w:rPr>
            </w:pPr>
            <w:r w:rsidRPr="00B526EC">
              <w:rPr>
                <w:sz w:val="16"/>
                <w:szCs w:val="16"/>
              </w:rPr>
              <w:t>0.03</w:t>
            </w:r>
          </w:p>
        </w:tc>
        <w:tc>
          <w:tcPr>
            <w:tcW w:w="0" w:type="auto"/>
            <w:tcBorders>
              <w:top w:val="nil"/>
              <w:left w:val="nil"/>
              <w:bottom w:val="nil"/>
              <w:right w:val="nil"/>
            </w:tcBorders>
            <w:tcMar>
              <w:top w:w="15" w:type="dxa"/>
              <w:left w:w="15" w:type="dxa"/>
              <w:bottom w:w="15" w:type="dxa"/>
              <w:right w:w="180" w:type="dxa"/>
            </w:tcMar>
            <w:vAlign w:val="center"/>
            <w:hideMark/>
          </w:tcPr>
          <w:p w14:paraId="7E3D4DAA" w14:textId="77777777" w:rsidR="00B526EC" w:rsidRPr="00B526EC" w:rsidRDefault="00B526EC" w:rsidP="00942D30">
            <w:pPr>
              <w:rPr>
                <w:sz w:val="16"/>
                <w:szCs w:val="16"/>
              </w:rPr>
            </w:pPr>
            <w:r w:rsidRPr="00B526EC">
              <w:rPr>
                <w:sz w:val="16"/>
                <w:szCs w:val="16"/>
              </w:rPr>
              <w:t>0.03</w:t>
            </w:r>
          </w:p>
        </w:tc>
        <w:tc>
          <w:tcPr>
            <w:tcW w:w="0" w:type="auto"/>
            <w:tcBorders>
              <w:top w:val="nil"/>
              <w:left w:val="nil"/>
              <w:bottom w:val="nil"/>
              <w:right w:val="nil"/>
            </w:tcBorders>
            <w:tcMar>
              <w:top w:w="15" w:type="dxa"/>
              <w:left w:w="15" w:type="dxa"/>
              <w:bottom w:w="15" w:type="dxa"/>
              <w:right w:w="180" w:type="dxa"/>
            </w:tcMar>
            <w:vAlign w:val="center"/>
            <w:hideMark/>
          </w:tcPr>
          <w:p w14:paraId="10D9676D" w14:textId="77777777" w:rsidR="00B526EC" w:rsidRPr="00B526EC" w:rsidRDefault="00B526EC" w:rsidP="00942D30">
            <w:pPr>
              <w:rPr>
                <w:sz w:val="16"/>
                <w:szCs w:val="16"/>
              </w:rPr>
            </w:pPr>
            <w:r w:rsidRPr="00B526EC">
              <w:rPr>
                <w:sz w:val="16"/>
                <w:szCs w:val="16"/>
              </w:rPr>
              <w:t>0.05</w:t>
            </w:r>
          </w:p>
        </w:tc>
        <w:tc>
          <w:tcPr>
            <w:tcW w:w="0" w:type="auto"/>
            <w:tcBorders>
              <w:top w:val="nil"/>
              <w:left w:val="nil"/>
              <w:bottom w:val="nil"/>
              <w:right w:val="nil"/>
            </w:tcBorders>
            <w:tcMar>
              <w:top w:w="15" w:type="dxa"/>
              <w:left w:w="15" w:type="dxa"/>
              <w:bottom w:w="15" w:type="dxa"/>
              <w:right w:w="180" w:type="dxa"/>
            </w:tcMar>
            <w:vAlign w:val="center"/>
            <w:hideMark/>
          </w:tcPr>
          <w:p w14:paraId="7F616D07" w14:textId="77777777" w:rsidR="00B526EC" w:rsidRPr="00B526EC" w:rsidRDefault="00B526EC" w:rsidP="00942D30">
            <w:pPr>
              <w:rPr>
                <w:sz w:val="16"/>
                <w:szCs w:val="16"/>
              </w:rPr>
            </w:pPr>
            <w:r w:rsidRPr="00B526EC">
              <w:rPr>
                <w:sz w:val="16"/>
                <w:szCs w:val="16"/>
              </w:rPr>
              <w:t>0.04</w:t>
            </w:r>
          </w:p>
        </w:tc>
        <w:tc>
          <w:tcPr>
            <w:tcW w:w="0" w:type="auto"/>
            <w:tcBorders>
              <w:top w:val="nil"/>
              <w:left w:val="nil"/>
              <w:bottom w:val="nil"/>
              <w:right w:val="nil"/>
            </w:tcBorders>
            <w:tcMar>
              <w:top w:w="15" w:type="dxa"/>
              <w:left w:w="15" w:type="dxa"/>
              <w:bottom w:w="15" w:type="dxa"/>
              <w:right w:w="180" w:type="dxa"/>
            </w:tcMar>
            <w:vAlign w:val="center"/>
            <w:hideMark/>
          </w:tcPr>
          <w:p w14:paraId="57A09ABB" w14:textId="77777777" w:rsidR="00B526EC" w:rsidRPr="00B526EC" w:rsidRDefault="00B526EC" w:rsidP="00942D30">
            <w:pPr>
              <w:rPr>
                <w:sz w:val="16"/>
                <w:szCs w:val="16"/>
              </w:rPr>
            </w:pPr>
            <w:r w:rsidRPr="00B526EC">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14:paraId="475CD512" w14:textId="77777777"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14:paraId="4F66E4E9" w14:textId="77777777" w:rsidR="00B526EC" w:rsidRPr="00B526EC" w:rsidRDefault="00B526EC" w:rsidP="00942D30">
            <w:pPr>
              <w:rPr>
                <w:sz w:val="16"/>
                <w:szCs w:val="16"/>
              </w:rPr>
            </w:pPr>
            <w:r w:rsidRPr="00B526EC">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14:paraId="3968A286" w14:textId="77777777"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14:paraId="7E2FCD63" w14:textId="77777777" w:rsidR="00B526EC" w:rsidRPr="00B526EC" w:rsidRDefault="00B526EC" w:rsidP="00942D30">
            <w:pPr>
              <w:rPr>
                <w:sz w:val="16"/>
                <w:szCs w:val="16"/>
              </w:rPr>
            </w:pPr>
            <w:r w:rsidRPr="00B526EC">
              <w:rPr>
                <w:sz w:val="16"/>
                <w:szCs w:val="16"/>
              </w:rPr>
              <w:t>-0.16</w:t>
            </w:r>
          </w:p>
        </w:tc>
        <w:tc>
          <w:tcPr>
            <w:tcW w:w="0" w:type="auto"/>
            <w:tcBorders>
              <w:top w:val="nil"/>
              <w:left w:val="nil"/>
              <w:bottom w:val="nil"/>
              <w:right w:val="nil"/>
            </w:tcBorders>
            <w:tcMar>
              <w:top w:w="15" w:type="dxa"/>
              <w:left w:w="15" w:type="dxa"/>
              <w:bottom w:w="15" w:type="dxa"/>
              <w:right w:w="180" w:type="dxa"/>
            </w:tcMar>
            <w:vAlign w:val="center"/>
            <w:hideMark/>
          </w:tcPr>
          <w:p w14:paraId="0AE73F96"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647F1144" w14:textId="77777777" w:rsidR="00B526EC" w:rsidRPr="00B526EC" w:rsidRDefault="00B526EC" w:rsidP="00942D30">
            <w:pPr>
              <w:rPr>
                <w:sz w:val="16"/>
                <w:szCs w:val="16"/>
              </w:rPr>
            </w:pPr>
            <w:r w:rsidRPr="00B526EC">
              <w:rPr>
                <w:sz w:val="16"/>
                <w:szCs w:val="16"/>
              </w:rPr>
              <w:t>-0.24</w:t>
            </w:r>
          </w:p>
        </w:tc>
        <w:tc>
          <w:tcPr>
            <w:tcW w:w="0" w:type="auto"/>
            <w:tcBorders>
              <w:top w:val="nil"/>
              <w:left w:val="nil"/>
              <w:bottom w:val="nil"/>
              <w:right w:val="nil"/>
            </w:tcBorders>
            <w:tcMar>
              <w:top w:w="15" w:type="dxa"/>
              <w:left w:w="15" w:type="dxa"/>
              <w:bottom w:w="15" w:type="dxa"/>
              <w:right w:w="180" w:type="dxa"/>
            </w:tcMar>
            <w:vAlign w:val="center"/>
            <w:hideMark/>
          </w:tcPr>
          <w:p w14:paraId="79C64B3F" w14:textId="77777777" w:rsidR="00B526EC" w:rsidRPr="00B526EC" w:rsidRDefault="00B526EC" w:rsidP="00942D30">
            <w:pPr>
              <w:rPr>
                <w:sz w:val="16"/>
                <w:szCs w:val="16"/>
              </w:rPr>
            </w:pPr>
            <w:r w:rsidRPr="00B526EC">
              <w:rPr>
                <w:sz w:val="16"/>
                <w:szCs w:val="16"/>
              </w:rPr>
              <w:t>1.31</w:t>
            </w:r>
            <w:r w:rsidRPr="00B526EC">
              <w:rPr>
                <w:sz w:val="16"/>
                <w:szCs w:val="16"/>
                <w:vertAlign w:val="superscript"/>
              </w:rPr>
              <w:t>***</w:t>
            </w:r>
          </w:p>
        </w:tc>
      </w:tr>
      <w:tr w:rsidR="00B526EC" w:rsidRPr="00B526EC" w14:paraId="647FF353"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B83915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16B2E83" w14:textId="77777777" w:rsidR="00B526EC" w:rsidRPr="00B526EC" w:rsidRDefault="00B526EC" w:rsidP="00942D30">
            <w:pPr>
              <w:rPr>
                <w:sz w:val="16"/>
                <w:szCs w:val="16"/>
              </w:rPr>
            </w:pPr>
            <w:r w:rsidRPr="00B526EC">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14:paraId="47E4401D"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1A7C814A" w14:textId="77777777"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14:paraId="3578A4D0" w14:textId="77777777"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14:paraId="70578A7D" w14:textId="77777777"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14:paraId="6968CFD3" w14:textId="77777777"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14:paraId="74F9B993" w14:textId="77777777" w:rsidR="00B526EC" w:rsidRPr="00B526EC" w:rsidRDefault="00B526EC" w:rsidP="00942D30">
            <w:pPr>
              <w:rPr>
                <w:sz w:val="16"/>
                <w:szCs w:val="16"/>
              </w:rPr>
            </w:pPr>
            <w:r w:rsidRPr="00B526EC">
              <w:rPr>
                <w:sz w:val="16"/>
                <w:szCs w:val="16"/>
              </w:rPr>
              <w:t>(0.14)</w:t>
            </w:r>
          </w:p>
        </w:tc>
        <w:tc>
          <w:tcPr>
            <w:tcW w:w="0" w:type="auto"/>
            <w:tcBorders>
              <w:top w:val="nil"/>
              <w:left w:val="nil"/>
              <w:bottom w:val="nil"/>
              <w:right w:val="nil"/>
            </w:tcBorders>
            <w:tcMar>
              <w:top w:w="15" w:type="dxa"/>
              <w:left w:w="15" w:type="dxa"/>
              <w:bottom w:w="15" w:type="dxa"/>
              <w:right w:w="180" w:type="dxa"/>
            </w:tcMar>
            <w:vAlign w:val="center"/>
            <w:hideMark/>
          </w:tcPr>
          <w:p w14:paraId="2B513A22" w14:textId="77777777" w:rsidR="00B526EC" w:rsidRPr="00B526EC" w:rsidRDefault="00B526EC" w:rsidP="00942D30">
            <w:pPr>
              <w:rPr>
                <w:sz w:val="16"/>
                <w:szCs w:val="16"/>
              </w:rPr>
            </w:pPr>
            <w:r w:rsidRPr="00B526EC">
              <w:rPr>
                <w:sz w:val="16"/>
                <w:szCs w:val="16"/>
              </w:rPr>
              <w:t>(0.21)</w:t>
            </w:r>
          </w:p>
        </w:tc>
        <w:tc>
          <w:tcPr>
            <w:tcW w:w="0" w:type="auto"/>
            <w:tcBorders>
              <w:top w:val="nil"/>
              <w:left w:val="nil"/>
              <w:bottom w:val="nil"/>
              <w:right w:val="nil"/>
            </w:tcBorders>
            <w:tcMar>
              <w:top w:w="15" w:type="dxa"/>
              <w:left w:w="15" w:type="dxa"/>
              <w:bottom w:w="15" w:type="dxa"/>
              <w:right w:w="180" w:type="dxa"/>
            </w:tcMar>
            <w:vAlign w:val="center"/>
            <w:hideMark/>
          </w:tcPr>
          <w:p w14:paraId="662FFC65" w14:textId="77777777" w:rsidR="00B526EC" w:rsidRPr="00B526EC" w:rsidRDefault="00B526EC" w:rsidP="00942D30">
            <w:pPr>
              <w:rPr>
                <w:sz w:val="16"/>
                <w:szCs w:val="16"/>
              </w:rPr>
            </w:pPr>
            <w:r w:rsidRPr="00B526EC">
              <w:rPr>
                <w:sz w:val="16"/>
                <w:szCs w:val="16"/>
              </w:rPr>
              <w:t>(0.25)</w:t>
            </w:r>
          </w:p>
        </w:tc>
        <w:tc>
          <w:tcPr>
            <w:tcW w:w="0" w:type="auto"/>
            <w:tcBorders>
              <w:top w:val="nil"/>
              <w:left w:val="nil"/>
              <w:bottom w:val="nil"/>
              <w:right w:val="nil"/>
            </w:tcBorders>
            <w:tcMar>
              <w:top w:w="15" w:type="dxa"/>
              <w:left w:w="15" w:type="dxa"/>
              <w:bottom w:w="15" w:type="dxa"/>
              <w:right w:w="180" w:type="dxa"/>
            </w:tcMar>
            <w:vAlign w:val="center"/>
            <w:hideMark/>
          </w:tcPr>
          <w:p w14:paraId="59F2AAEC" w14:textId="77777777" w:rsidR="00B526EC" w:rsidRPr="00B526EC" w:rsidRDefault="00B526EC" w:rsidP="00942D30">
            <w:pPr>
              <w:rPr>
                <w:sz w:val="16"/>
                <w:szCs w:val="16"/>
              </w:rPr>
            </w:pPr>
            <w:r w:rsidRPr="00B526EC">
              <w:rPr>
                <w:sz w:val="16"/>
                <w:szCs w:val="16"/>
              </w:rPr>
              <w:t>(0.28)</w:t>
            </w:r>
          </w:p>
        </w:tc>
        <w:tc>
          <w:tcPr>
            <w:tcW w:w="0" w:type="auto"/>
            <w:tcBorders>
              <w:top w:val="nil"/>
              <w:left w:val="nil"/>
              <w:bottom w:val="nil"/>
              <w:right w:val="nil"/>
            </w:tcBorders>
            <w:tcMar>
              <w:top w:w="15" w:type="dxa"/>
              <w:left w:w="15" w:type="dxa"/>
              <w:bottom w:w="15" w:type="dxa"/>
              <w:right w:w="180" w:type="dxa"/>
            </w:tcMar>
            <w:vAlign w:val="center"/>
            <w:hideMark/>
          </w:tcPr>
          <w:p w14:paraId="4D93FFB8" w14:textId="77777777" w:rsidR="00B526EC" w:rsidRPr="00B526EC" w:rsidRDefault="00B526EC" w:rsidP="00942D30">
            <w:pPr>
              <w:rPr>
                <w:sz w:val="16"/>
                <w:szCs w:val="16"/>
              </w:rPr>
            </w:pPr>
            <w:r w:rsidRPr="00B526EC">
              <w:rPr>
                <w:sz w:val="16"/>
                <w:szCs w:val="16"/>
              </w:rPr>
              <w:t>(0.31)</w:t>
            </w:r>
          </w:p>
        </w:tc>
        <w:tc>
          <w:tcPr>
            <w:tcW w:w="0" w:type="auto"/>
            <w:tcBorders>
              <w:top w:val="nil"/>
              <w:left w:val="nil"/>
              <w:bottom w:val="nil"/>
              <w:right w:val="nil"/>
            </w:tcBorders>
            <w:tcMar>
              <w:top w:w="15" w:type="dxa"/>
              <w:left w:w="15" w:type="dxa"/>
              <w:bottom w:w="15" w:type="dxa"/>
              <w:right w:w="180" w:type="dxa"/>
            </w:tcMar>
            <w:vAlign w:val="center"/>
            <w:hideMark/>
          </w:tcPr>
          <w:p w14:paraId="41C60378" w14:textId="77777777" w:rsidR="00B526EC" w:rsidRPr="00B526EC" w:rsidRDefault="00B526EC" w:rsidP="00942D30">
            <w:pPr>
              <w:rPr>
                <w:sz w:val="16"/>
                <w:szCs w:val="16"/>
              </w:rPr>
            </w:pPr>
            <w:r w:rsidRPr="00B526EC">
              <w:rPr>
                <w:sz w:val="16"/>
                <w:szCs w:val="16"/>
              </w:rPr>
              <w:t>(0.17)</w:t>
            </w:r>
          </w:p>
        </w:tc>
      </w:tr>
      <w:tr w:rsidR="00B526EC" w:rsidRPr="00B526EC" w14:paraId="77BA3A66" w14:textId="77777777" w:rsidTr="00942D30">
        <w:trPr>
          <w:tblCellSpacing w:w="0" w:type="dxa"/>
          <w:jc w:val="center"/>
        </w:trPr>
        <w:tc>
          <w:tcPr>
            <w:tcW w:w="0" w:type="auto"/>
            <w:tcBorders>
              <w:top w:val="single" w:sz="6" w:space="0" w:color="000000"/>
            </w:tcBorders>
            <w:vAlign w:val="center"/>
            <w:hideMark/>
          </w:tcPr>
          <w:p w14:paraId="1BA6A41A" w14:textId="77777777" w:rsidR="00B526EC" w:rsidRPr="00B526EC" w:rsidRDefault="00B526EC" w:rsidP="00942D30">
            <w:pPr>
              <w:rPr>
                <w:sz w:val="16"/>
                <w:szCs w:val="16"/>
              </w:rPr>
            </w:pPr>
            <w:r w:rsidRPr="00B526EC">
              <w:rPr>
                <w:sz w:val="16"/>
                <w:szCs w:val="16"/>
              </w:rPr>
              <w:t>R</w:t>
            </w:r>
            <w:r w:rsidRPr="00B526EC">
              <w:rPr>
                <w:sz w:val="16"/>
                <w:szCs w:val="16"/>
                <w:vertAlign w:val="superscript"/>
              </w:rPr>
              <w:t>2</w:t>
            </w:r>
          </w:p>
        </w:tc>
        <w:tc>
          <w:tcPr>
            <w:tcW w:w="0" w:type="auto"/>
            <w:tcBorders>
              <w:top w:val="single" w:sz="6" w:space="0" w:color="000000"/>
            </w:tcBorders>
            <w:vAlign w:val="center"/>
            <w:hideMark/>
          </w:tcPr>
          <w:p w14:paraId="62F230F7" w14:textId="77777777" w:rsidR="00B526EC" w:rsidRPr="00B526EC" w:rsidRDefault="00B526EC" w:rsidP="00942D30">
            <w:pPr>
              <w:rPr>
                <w:sz w:val="16"/>
                <w:szCs w:val="16"/>
              </w:rPr>
            </w:pPr>
            <w:r w:rsidRPr="00B526EC">
              <w:rPr>
                <w:sz w:val="16"/>
                <w:szCs w:val="16"/>
              </w:rPr>
              <w:t>0.97</w:t>
            </w:r>
          </w:p>
        </w:tc>
        <w:tc>
          <w:tcPr>
            <w:tcW w:w="0" w:type="auto"/>
            <w:tcBorders>
              <w:top w:val="single" w:sz="6" w:space="0" w:color="000000"/>
            </w:tcBorders>
            <w:vAlign w:val="center"/>
            <w:hideMark/>
          </w:tcPr>
          <w:p w14:paraId="004D646D" w14:textId="77777777" w:rsidR="00B526EC" w:rsidRPr="00B526EC" w:rsidRDefault="00B526EC" w:rsidP="00942D30">
            <w:pPr>
              <w:rPr>
                <w:sz w:val="16"/>
                <w:szCs w:val="16"/>
              </w:rPr>
            </w:pPr>
            <w:r w:rsidRPr="00B526EC">
              <w:rPr>
                <w:sz w:val="16"/>
                <w:szCs w:val="16"/>
              </w:rPr>
              <w:t>0.95</w:t>
            </w:r>
          </w:p>
        </w:tc>
        <w:tc>
          <w:tcPr>
            <w:tcW w:w="0" w:type="auto"/>
            <w:tcBorders>
              <w:top w:val="single" w:sz="6" w:space="0" w:color="000000"/>
            </w:tcBorders>
            <w:vAlign w:val="center"/>
            <w:hideMark/>
          </w:tcPr>
          <w:p w14:paraId="34126444" w14:textId="77777777" w:rsidR="00B526EC" w:rsidRPr="00B526EC" w:rsidRDefault="00B526EC" w:rsidP="00942D30">
            <w:pPr>
              <w:rPr>
                <w:sz w:val="16"/>
                <w:szCs w:val="16"/>
              </w:rPr>
            </w:pPr>
            <w:r w:rsidRPr="00B526EC">
              <w:rPr>
                <w:sz w:val="16"/>
                <w:szCs w:val="16"/>
              </w:rPr>
              <w:t>0.94</w:t>
            </w:r>
          </w:p>
        </w:tc>
        <w:tc>
          <w:tcPr>
            <w:tcW w:w="0" w:type="auto"/>
            <w:tcBorders>
              <w:top w:val="single" w:sz="6" w:space="0" w:color="000000"/>
            </w:tcBorders>
            <w:vAlign w:val="center"/>
            <w:hideMark/>
          </w:tcPr>
          <w:p w14:paraId="409D6729" w14:textId="77777777" w:rsidR="00B526EC" w:rsidRPr="00B526EC" w:rsidRDefault="00B526EC" w:rsidP="00942D30">
            <w:pPr>
              <w:rPr>
                <w:sz w:val="16"/>
                <w:szCs w:val="16"/>
              </w:rPr>
            </w:pPr>
            <w:r w:rsidRPr="00B526EC">
              <w:rPr>
                <w:sz w:val="16"/>
                <w:szCs w:val="16"/>
              </w:rPr>
              <w:t>0.92</w:t>
            </w:r>
          </w:p>
        </w:tc>
        <w:tc>
          <w:tcPr>
            <w:tcW w:w="0" w:type="auto"/>
            <w:tcBorders>
              <w:top w:val="single" w:sz="6" w:space="0" w:color="000000"/>
            </w:tcBorders>
            <w:vAlign w:val="center"/>
            <w:hideMark/>
          </w:tcPr>
          <w:p w14:paraId="718B6BAE" w14:textId="77777777" w:rsidR="00B526EC" w:rsidRPr="00B526EC" w:rsidRDefault="00B526EC" w:rsidP="00942D30">
            <w:pPr>
              <w:rPr>
                <w:sz w:val="16"/>
                <w:szCs w:val="16"/>
              </w:rPr>
            </w:pPr>
            <w:r w:rsidRPr="00B526EC">
              <w:rPr>
                <w:sz w:val="16"/>
                <w:szCs w:val="16"/>
              </w:rPr>
              <w:t>0.91</w:t>
            </w:r>
          </w:p>
        </w:tc>
        <w:tc>
          <w:tcPr>
            <w:tcW w:w="0" w:type="auto"/>
            <w:tcBorders>
              <w:top w:val="single" w:sz="6" w:space="0" w:color="000000"/>
            </w:tcBorders>
            <w:vAlign w:val="center"/>
            <w:hideMark/>
          </w:tcPr>
          <w:p w14:paraId="0CAEDF9C" w14:textId="77777777" w:rsidR="00B526EC" w:rsidRPr="00B526EC" w:rsidRDefault="00B526EC" w:rsidP="00942D30">
            <w:pPr>
              <w:rPr>
                <w:sz w:val="16"/>
                <w:szCs w:val="16"/>
              </w:rPr>
            </w:pPr>
            <w:r w:rsidRPr="00B526EC">
              <w:rPr>
                <w:sz w:val="16"/>
                <w:szCs w:val="16"/>
              </w:rPr>
              <w:t>0.90</w:t>
            </w:r>
          </w:p>
        </w:tc>
        <w:tc>
          <w:tcPr>
            <w:tcW w:w="0" w:type="auto"/>
            <w:tcBorders>
              <w:top w:val="single" w:sz="6" w:space="0" w:color="000000"/>
            </w:tcBorders>
            <w:vAlign w:val="center"/>
            <w:hideMark/>
          </w:tcPr>
          <w:p w14:paraId="2BC51EA4" w14:textId="77777777" w:rsidR="00B526EC" w:rsidRPr="00B526EC" w:rsidRDefault="00B526EC" w:rsidP="00942D30">
            <w:pPr>
              <w:rPr>
                <w:sz w:val="16"/>
                <w:szCs w:val="16"/>
              </w:rPr>
            </w:pPr>
            <w:r w:rsidRPr="00B526EC">
              <w:rPr>
                <w:sz w:val="16"/>
                <w:szCs w:val="16"/>
              </w:rPr>
              <w:t>0.87</w:t>
            </w:r>
          </w:p>
        </w:tc>
        <w:tc>
          <w:tcPr>
            <w:tcW w:w="0" w:type="auto"/>
            <w:tcBorders>
              <w:top w:val="single" w:sz="6" w:space="0" w:color="000000"/>
            </w:tcBorders>
            <w:vAlign w:val="center"/>
            <w:hideMark/>
          </w:tcPr>
          <w:p w14:paraId="4435518B" w14:textId="77777777" w:rsidR="00B526EC" w:rsidRPr="00B526EC" w:rsidRDefault="00B526EC" w:rsidP="00942D30">
            <w:pPr>
              <w:rPr>
                <w:sz w:val="16"/>
                <w:szCs w:val="16"/>
              </w:rPr>
            </w:pPr>
            <w:r w:rsidRPr="00B526EC">
              <w:rPr>
                <w:sz w:val="16"/>
                <w:szCs w:val="16"/>
              </w:rPr>
              <w:t>0.70</w:t>
            </w:r>
          </w:p>
        </w:tc>
        <w:tc>
          <w:tcPr>
            <w:tcW w:w="0" w:type="auto"/>
            <w:tcBorders>
              <w:top w:val="single" w:sz="6" w:space="0" w:color="000000"/>
            </w:tcBorders>
            <w:vAlign w:val="center"/>
            <w:hideMark/>
          </w:tcPr>
          <w:p w14:paraId="4C8624C7" w14:textId="77777777" w:rsidR="00B526EC" w:rsidRPr="00B526EC" w:rsidRDefault="00B526EC" w:rsidP="00942D30">
            <w:pPr>
              <w:rPr>
                <w:sz w:val="16"/>
                <w:szCs w:val="16"/>
              </w:rPr>
            </w:pPr>
            <w:r w:rsidRPr="00B526EC">
              <w:rPr>
                <w:sz w:val="16"/>
                <w:szCs w:val="16"/>
              </w:rPr>
              <w:t>0.56</w:t>
            </w:r>
          </w:p>
        </w:tc>
        <w:tc>
          <w:tcPr>
            <w:tcW w:w="0" w:type="auto"/>
            <w:tcBorders>
              <w:top w:val="single" w:sz="6" w:space="0" w:color="000000"/>
            </w:tcBorders>
            <w:vAlign w:val="center"/>
            <w:hideMark/>
          </w:tcPr>
          <w:p w14:paraId="513DB39E" w14:textId="77777777" w:rsidR="00B526EC" w:rsidRPr="00B526EC" w:rsidRDefault="00B526EC" w:rsidP="00942D30">
            <w:pPr>
              <w:rPr>
                <w:sz w:val="16"/>
                <w:szCs w:val="16"/>
              </w:rPr>
            </w:pPr>
            <w:r w:rsidRPr="00B526EC">
              <w:rPr>
                <w:sz w:val="16"/>
                <w:szCs w:val="16"/>
              </w:rPr>
              <w:t>0.47</w:t>
            </w:r>
          </w:p>
        </w:tc>
        <w:tc>
          <w:tcPr>
            <w:tcW w:w="0" w:type="auto"/>
            <w:tcBorders>
              <w:top w:val="single" w:sz="6" w:space="0" w:color="000000"/>
            </w:tcBorders>
            <w:vAlign w:val="center"/>
            <w:hideMark/>
          </w:tcPr>
          <w:p w14:paraId="47209F9F" w14:textId="77777777" w:rsidR="00B526EC" w:rsidRPr="00B526EC" w:rsidRDefault="00B526EC" w:rsidP="00942D30">
            <w:pPr>
              <w:rPr>
                <w:sz w:val="16"/>
                <w:szCs w:val="16"/>
              </w:rPr>
            </w:pPr>
            <w:r w:rsidRPr="00B526EC">
              <w:rPr>
                <w:sz w:val="16"/>
                <w:szCs w:val="16"/>
              </w:rPr>
              <w:t>0.32</w:t>
            </w:r>
          </w:p>
        </w:tc>
        <w:tc>
          <w:tcPr>
            <w:tcW w:w="0" w:type="auto"/>
            <w:tcBorders>
              <w:top w:val="single" w:sz="6" w:space="0" w:color="000000"/>
            </w:tcBorders>
            <w:vAlign w:val="center"/>
            <w:hideMark/>
          </w:tcPr>
          <w:p w14:paraId="49986DD4" w14:textId="77777777" w:rsidR="00B526EC" w:rsidRPr="00B526EC" w:rsidRDefault="00B526EC" w:rsidP="00942D30">
            <w:pPr>
              <w:rPr>
                <w:sz w:val="16"/>
                <w:szCs w:val="16"/>
              </w:rPr>
            </w:pPr>
            <w:r w:rsidRPr="00B526EC">
              <w:rPr>
                <w:sz w:val="16"/>
                <w:szCs w:val="16"/>
              </w:rPr>
              <w:t>0.24</w:t>
            </w:r>
          </w:p>
        </w:tc>
      </w:tr>
      <w:tr w:rsidR="00B526EC" w:rsidRPr="00B526EC" w14:paraId="7CD342FB"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E5F59D5" w14:textId="77777777" w:rsidR="00B526EC" w:rsidRPr="00B526EC" w:rsidRDefault="00B526EC" w:rsidP="00942D30">
            <w:pPr>
              <w:rPr>
                <w:sz w:val="16"/>
                <w:szCs w:val="16"/>
              </w:rPr>
            </w:pPr>
            <w:r w:rsidRPr="00B526EC">
              <w:rPr>
                <w:sz w:val="16"/>
                <w:szCs w:val="16"/>
              </w:rPr>
              <w:t>Adj. R</w:t>
            </w:r>
            <w:r w:rsidRPr="00B526EC">
              <w:rPr>
                <w:sz w:val="16"/>
                <w:szCs w:val="16"/>
                <w:vertAlign w:val="superscript"/>
              </w:rPr>
              <w:t>2</w:t>
            </w:r>
          </w:p>
        </w:tc>
        <w:tc>
          <w:tcPr>
            <w:tcW w:w="0" w:type="auto"/>
            <w:tcBorders>
              <w:top w:val="nil"/>
              <w:left w:val="nil"/>
              <w:bottom w:val="nil"/>
              <w:right w:val="nil"/>
            </w:tcBorders>
            <w:tcMar>
              <w:top w:w="15" w:type="dxa"/>
              <w:left w:w="15" w:type="dxa"/>
              <w:bottom w:w="15" w:type="dxa"/>
              <w:right w:w="180" w:type="dxa"/>
            </w:tcMar>
            <w:vAlign w:val="center"/>
            <w:hideMark/>
          </w:tcPr>
          <w:p w14:paraId="6B06271A" w14:textId="77777777" w:rsidR="00B526EC" w:rsidRPr="00B526EC" w:rsidRDefault="00B526EC" w:rsidP="00942D30">
            <w:pPr>
              <w:rPr>
                <w:sz w:val="16"/>
                <w:szCs w:val="16"/>
              </w:rPr>
            </w:pPr>
            <w:r w:rsidRPr="00B526EC">
              <w:rPr>
                <w:sz w:val="16"/>
                <w:szCs w:val="16"/>
              </w:rPr>
              <w:t>0.97</w:t>
            </w:r>
          </w:p>
        </w:tc>
        <w:tc>
          <w:tcPr>
            <w:tcW w:w="0" w:type="auto"/>
            <w:tcBorders>
              <w:top w:val="nil"/>
              <w:left w:val="nil"/>
              <w:bottom w:val="nil"/>
              <w:right w:val="nil"/>
            </w:tcBorders>
            <w:tcMar>
              <w:top w:w="15" w:type="dxa"/>
              <w:left w:w="15" w:type="dxa"/>
              <w:bottom w:w="15" w:type="dxa"/>
              <w:right w:w="180" w:type="dxa"/>
            </w:tcMar>
            <w:vAlign w:val="center"/>
            <w:hideMark/>
          </w:tcPr>
          <w:p w14:paraId="661711C5" w14:textId="77777777" w:rsidR="00B526EC" w:rsidRPr="00B526EC" w:rsidRDefault="00B526EC" w:rsidP="00942D30">
            <w:pPr>
              <w:rPr>
                <w:sz w:val="16"/>
                <w:szCs w:val="16"/>
              </w:rPr>
            </w:pPr>
            <w:r w:rsidRPr="00B526EC">
              <w:rPr>
                <w:sz w:val="16"/>
                <w:szCs w:val="16"/>
              </w:rPr>
              <w:t>0.95</w:t>
            </w:r>
          </w:p>
        </w:tc>
        <w:tc>
          <w:tcPr>
            <w:tcW w:w="0" w:type="auto"/>
            <w:tcBorders>
              <w:top w:val="nil"/>
              <w:left w:val="nil"/>
              <w:bottom w:val="nil"/>
              <w:right w:val="nil"/>
            </w:tcBorders>
            <w:tcMar>
              <w:top w:w="15" w:type="dxa"/>
              <w:left w:w="15" w:type="dxa"/>
              <w:bottom w:w="15" w:type="dxa"/>
              <w:right w:w="180" w:type="dxa"/>
            </w:tcMar>
            <w:vAlign w:val="center"/>
            <w:hideMark/>
          </w:tcPr>
          <w:p w14:paraId="1E11A030" w14:textId="77777777" w:rsidR="00B526EC" w:rsidRPr="00B526EC" w:rsidRDefault="00B526EC" w:rsidP="00942D30">
            <w:pPr>
              <w:rPr>
                <w:sz w:val="16"/>
                <w:szCs w:val="16"/>
              </w:rPr>
            </w:pPr>
            <w:r w:rsidRPr="00B526EC">
              <w:rPr>
                <w:sz w:val="16"/>
                <w:szCs w:val="16"/>
              </w:rPr>
              <w:t>0.94</w:t>
            </w:r>
          </w:p>
        </w:tc>
        <w:tc>
          <w:tcPr>
            <w:tcW w:w="0" w:type="auto"/>
            <w:tcBorders>
              <w:top w:val="nil"/>
              <w:left w:val="nil"/>
              <w:bottom w:val="nil"/>
              <w:right w:val="nil"/>
            </w:tcBorders>
            <w:tcMar>
              <w:top w:w="15" w:type="dxa"/>
              <w:left w:w="15" w:type="dxa"/>
              <w:bottom w:w="15" w:type="dxa"/>
              <w:right w:w="180" w:type="dxa"/>
            </w:tcMar>
            <w:vAlign w:val="center"/>
            <w:hideMark/>
          </w:tcPr>
          <w:p w14:paraId="253B2150" w14:textId="77777777" w:rsidR="00B526EC" w:rsidRPr="00B526EC" w:rsidRDefault="00B526EC" w:rsidP="00942D30">
            <w:pPr>
              <w:rPr>
                <w:sz w:val="16"/>
                <w:szCs w:val="16"/>
              </w:rPr>
            </w:pPr>
            <w:r w:rsidRPr="00B526EC">
              <w:rPr>
                <w:sz w:val="16"/>
                <w:szCs w:val="16"/>
              </w:rPr>
              <w:t>0.92</w:t>
            </w:r>
          </w:p>
        </w:tc>
        <w:tc>
          <w:tcPr>
            <w:tcW w:w="0" w:type="auto"/>
            <w:tcBorders>
              <w:top w:val="nil"/>
              <w:left w:val="nil"/>
              <w:bottom w:val="nil"/>
              <w:right w:val="nil"/>
            </w:tcBorders>
            <w:tcMar>
              <w:top w:w="15" w:type="dxa"/>
              <w:left w:w="15" w:type="dxa"/>
              <w:bottom w:w="15" w:type="dxa"/>
              <w:right w:w="180" w:type="dxa"/>
            </w:tcMar>
            <w:vAlign w:val="center"/>
            <w:hideMark/>
          </w:tcPr>
          <w:p w14:paraId="6879C5AA" w14:textId="77777777" w:rsidR="00B526EC" w:rsidRPr="00B526EC" w:rsidRDefault="00B526EC" w:rsidP="00942D30">
            <w:pPr>
              <w:rPr>
                <w:sz w:val="16"/>
                <w:szCs w:val="16"/>
              </w:rPr>
            </w:pPr>
            <w:r w:rsidRPr="00B526EC">
              <w:rPr>
                <w:sz w:val="16"/>
                <w:szCs w:val="16"/>
              </w:rPr>
              <w:t>0.91</w:t>
            </w:r>
          </w:p>
        </w:tc>
        <w:tc>
          <w:tcPr>
            <w:tcW w:w="0" w:type="auto"/>
            <w:tcBorders>
              <w:top w:val="nil"/>
              <w:left w:val="nil"/>
              <w:bottom w:val="nil"/>
              <w:right w:val="nil"/>
            </w:tcBorders>
            <w:tcMar>
              <w:top w:w="15" w:type="dxa"/>
              <w:left w:w="15" w:type="dxa"/>
              <w:bottom w:w="15" w:type="dxa"/>
              <w:right w:w="180" w:type="dxa"/>
            </w:tcMar>
            <w:vAlign w:val="center"/>
            <w:hideMark/>
          </w:tcPr>
          <w:p w14:paraId="22A0EF2A" w14:textId="77777777" w:rsidR="00B526EC" w:rsidRPr="00B526EC" w:rsidRDefault="00B526EC" w:rsidP="00942D30">
            <w:pPr>
              <w:rPr>
                <w:sz w:val="16"/>
                <w:szCs w:val="16"/>
              </w:rPr>
            </w:pPr>
            <w:r w:rsidRPr="00B526EC">
              <w:rPr>
                <w:sz w:val="16"/>
                <w:szCs w:val="16"/>
              </w:rPr>
              <w:t>0.90</w:t>
            </w:r>
          </w:p>
        </w:tc>
        <w:tc>
          <w:tcPr>
            <w:tcW w:w="0" w:type="auto"/>
            <w:tcBorders>
              <w:top w:val="nil"/>
              <w:left w:val="nil"/>
              <w:bottom w:val="nil"/>
              <w:right w:val="nil"/>
            </w:tcBorders>
            <w:tcMar>
              <w:top w:w="15" w:type="dxa"/>
              <w:left w:w="15" w:type="dxa"/>
              <w:bottom w:w="15" w:type="dxa"/>
              <w:right w:w="180" w:type="dxa"/>
            </w:tcMar>
            <w:vAlign w:val="center"/>
            <w:hideMark/>
          </w:tcPr>
          <w:p w14:paraId="1303E106" w14:textId="77777777" w:rsidR="00B526EC" w:rsidRPr="00B526EC" w:rsidRDefault="00B526EC" w:rsidP="00942D30">
            <w:pPr>
              <w:rPr>
                <w:sz w:val="16"/>
                <w:szCs w:val="16"/>
              </w:rPr>
            </w:pPr>
            <w:r w:rsidRPr="00B526EC">
              <w:rPr>
                <w:sz w:val="16"/>
                <w:szCs w:val="16"/>
              </w:rPr>
              <w:t>0.86</w:t>
            </w:r>
          </w:p>
        </w:tc>
        <w:tc>
          <w:tcPr>
            <w:tcW w:w="0" w:type="auto"/>
            <w:tcBorders>
              <w:top w:val="nil"/>
              <w:left w:val="nil"/>
              <w:bottom w:val="nil"/>
              <w:right w:val="nil"/>
            </w:tcBorders>
            <w:tcMar>
              <w:top w:w="15" w:type="dxa"/>
              <w:left w:w="15" w:type="dxa"/>
              <w:bottom w:w="15" w:type="dxa"/>
              <w:right w:w="180" w:type="dxa"/>
            </w:tcMar>
            <w:vAlign w:val="center"/>
            <w:hideMark/>
          </w:tcPr>
          <w:p w14:paraId="16DC5097" w14:textId="77777777" w:rsidR="00B526EC" w:rsidRPr="00B526EC" w:rsidRDefault="00B526EC" w:rsidP="00942D30">
            <w:pPr>
              <w:rPr>
                <w:sz w:val="16"/>
                <w:szCs w:val="16"/>
              </w:rPr>
            </w:pPr>
            <w:r w:rsidRPr="00B526EC">
              <w:rPr>
                <w:sz w:val="16"/>
                <w:szCs w:val="16"/>
              </w:rPr>
              <w:t>0.68</w:t>
            </w:r>
          </w:p>
        </w:tc>
        <w:tc>
          <w:tcPr>
            <w:tcW w:w="0" w:type="auto"/>
            <w:tcBorders>
              <w:top w:val="nil"/>
              <w:left w:val="nil"/>
              <w:bottom w:val="nil"/>
              <w:right w:val="nil"/>
            </w:tcBorders>
            <w:tcMar>
              <w:top w:w="15" w:type="dxa"/>
              <w:left w:w="15" w:type="dxa"/>
              <w:bottom w:w="15" w:type="dxa"/>
              <w:right w:w="180" w:type="dxa"/>
            </w:tcMar>
            <w:vAlign w:val="center"/>
            <w:hideMark/>
          </w:tcPr>
          <w:p w14:paraId="1D0C672E" w14:textId="77777777" w:rsidR="00B526EC" w:rsidRPr="00B526EC" w:rsidRDefault="00B526EC" w:rsidP="00942D30">
            <w:pPr>
              <w:rPr>
                <w:sz w:val="16"/>
                <w:szCs w:val="16"/>
              </w:rPr>
            </w:pPr>
            <w:r w:rsidRPr="00B526EC">
              <w:rPr>
                <w:sz w:val="16"/>
                <w:szCs w:val="16"/>
              </w:rPr>
              <w:t>0.54</w:t>
            </w:r>
          </w:p>
        </w:tc>
        <w:tc>
          <w:tcPr>
            <w:tcW w:w="0" w:type="auto"/>
            <w:tcBorders>
              <w:top w:val="nil"/>
              <w:left w:val="nil"/>
              <w:bottom w:val="nil"/>
              <w:right w:val="nil"/>
            </w:tcBorders>
            <w:tcMar>
              <w:top w:w="15" w:type="dxa"/>
              <w:left w:w="15" w:type="dxa"/>
              <w:bottom w:w="15" w:type="dxa"/>
              <w:right w:w="180" w:type="dxa"/>
            </w:tcMar>
            <w:vAlign w:val="center"/>
            <w:hideMark/>
          </w:tcPr>
          <w:p w14:paraId="7FDF1DA2" w14:textId="77777777" w:rsidR="00B526EC" w:rsidRPr="00B526EC" w:rsidRDefault="00B526EC" w:rsidP="00942D30">
            <w:pPr>
              <w:rPr>
                <w:sz w:val="16"/>
                <w:szCs w:val="16"/>
              </w:rPr>
            </w:pPr>
            <w:r w:rsidRPr="00B526EC">
              <w:rPr>
                <w:sz w:val="16"/>
                <w:szCs w:val="16"/>
              </w:rPr>
              <w:t>0.45</w:t>
            </w:r>
          </w:p>
        </w:tc>
        <w:tc>
          <w:tcPr>
            <w:tcW w:w="0" w:type="auto"/>
            <w:tcBorders>
              <w:top w:val="nil"/>
              <w:left w:val="nil"/>
              <w:bottom w:val="nil"/>
              <w:right w:val="nil"/>
            </w:tcBorders>
            <w:tcMar>
              <w:top w:w="15" w:type="dxa"/>
              <w:left w:w="15" w:type="dxa"/>
              <w:bottom w:w="15" w:type="dxa"/>
              <w:right w:w="180" w:type="dxa"/>
            </w:tcMar>
            <w:vAlign w:val="center"/>
            <w:hideMark/>
          </w:tcPr>
          <w:p w14:paraId="2D80CC75" w14:textId="77777777" w:rsidR="00B526EC" w:rsidRPr="00B526EC" w:rsidRDefault="00B526EC" w:rsidP="00942D30">
            <w:pPr>
              <w:rPr>
                <w:sz w:val="16"/>
                <w:szCs w:val="16"/>
              </w:rPr>
            </w:pPr>
            <w:r w:rsidRPr="00B526EC">
              <w:rPr>
                <w:sz w:val="16"/>
                <w:szCs w:val="16"/>
              </w:rPr>
              <w:t>0.30</w:t>
            </w:r>
          </w:p>
        </w:tc>
        <w:tc>
          <w:tcPr>
            <w:tcW w:w="0" w:type="auto"/>
            <w:tcBorders>
              <w:top w:val="nil"/>
              <w:left w:val="nil"/>
              <w:bottom w:val="nil"/>
              <w:right w:val="nil"/>
            </w:tcBorders>
            <w:tcMar>
              <w:top w:w="15" w:type="dxa"/>
              <w:left w:w="15" w:type="dxa"/>
              <w:bottom w:w="15" w:type="dxa"/>
              <w:right w:w="180" w:type="dxa"/>
            </w:tcMar>
            <w:vAlign w:val="center"/>
            <w:hideMark/>
          </w:tcPr>
          <w:p w14:paraId="4130810A" w14:textId="77777777" w:rsidR="00B526EC" w:rsidRPr="00B526EC" w:rsidRDefault="00B526EC" w:rsidP="00942D30">
            <w:pPr>
              <w:rPr>
                <w:sz w:val="16"/>
                <w:szCs w:val="16"/>
              </w:rPr>
            </w:pPr>
            <w:r w:rsidRPr="00B526EC">
              <w:rPr>
                <w:sz w:val="16"/>
                <w:szCs w:val="16"/>
              </w:rPr>
              <w:t>0.22</w:t>
            </w:r>
          </w:p>
        </w:tc>
      </w:tr>
      <w:tr w:rsidR="00B526EC" w:rsidRPr="00B526EC" w14:paraId="2D0CD84A"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FBD9C08" w14:textId="77777777" w:rsidR="00B526EC" w:rsidRPr="00B526EC" w:rsidRDefault="00B526EC" w:rsidP="00942D30">
            <w:pPr>
              <w:rPr>
                <w:sz w:val="16"/>
                <w:szCs w:val="16"/>
              </w:rPr>
            </w:pPr>
            <w:r w:rsidRPr="00B526EC">
              <w:rPr>
                <w:sz w:val="16"/>
                <w:szCs w:val="16"/>
              </w:rPr>
              <w:t>Num. obs.</w:t>
            </w:r>
          </w:p>
        </w:tc>
        <w:tc>
          <w:tcPr>
            <w:tcW w:w="0" w:type="auto"/>
            <w:tcBorders>
              <w:top w:val="nil"/>
              <w:left w:val="nil"/>
              <w:bottom w:val="nil"/>
              <w:right w:val="nil"/>
            </w:tcBorders>
            <w:tcMar>
              <w:top w:w="15" w:type="dxa"/>
              <w:left w:w="15" w:type="dxa"/>
              <w:bottom w:w="15" w:type="dxa"/>
              <w:right w:w="180" w:type="dxa"/>
            </w:tcMar>
            <w:vAlign w:val="center"/>
            <w:hideMark/>
          </w:tcPr>
          <w:p w14:paraId="3817BAB2"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016205B3"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28815EFF"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0626349C"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02BCE6BB"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23EC498C"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3ACE4522"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163F0434"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0A910EC5"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79F040CD"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10F3033E"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55D02449" w14:textId="77777777" w:rsidR="00B526EC" w:rsidRPr="00B526EC" w:rsidRDefault="00B526EC" w:rsidP="00942D30">
            <w:pPr>
              <w:rPr>
                <w:sz w:val="16"/>
                <w:szCs w:val="16"/>
              </w:rPr>
            </w:pPr>
            <w:r w:rsidRPr="00B526EC">
              <w:rPr>
                <w:sz w:val="16"/>
                <w:szCs w:val="16"/>
              </w:rPr>
              <w:t>296</w:t>
            </w:r>
          </w:p>
        </w:tc>
      </w:tr>
      <w:tr w:rsidR="00B526EC" w:rsidRPr="00B526EC" w14:paraId="74734D60" w14:textId="77777777" w:rsidTr="00942D30">
        <w:trPr>
          <w:tblCellSpacing w:w="0" w:type="dxa"/>
          <w:jc w:val="center"/>
        </w:trPr>
        <w:tc>
          <w:tcPr>
            <w:tcW w:w="0" w:type="auto"/>
            <w:tcBorders>
              <w:bottom w:val="single" w:sz="12" w:space="0" w:color="000000"/>
            </w:tcBorders>
            <w:vAlign w:val="center"/>
            <w:hideMark/>
          </w:tcPr>
          <w:p w14:paraId="60D26B91" w14:textId="77777777" w:rsidR="00B526EC" w:rsidRPr="00B526EC" w:rsidRDefault="00B526EC" w:rsidP="00942D30">
            <w:pPr>
              <w:rPr>
                <w:sz w:val="16"/>
                <w:szCs w:val="16"/>
              </w:rPr>
            </w:pPr>
            <w:r w:rsidRPr="00B526EC">
              <w:rPr>
                <w:sz w:val="16"/>
                <w:szCs w:val="16"/>
              </w:rPr>
              <w:t>RMSE</w:t>
            </w:r>
          </w:p>
        </w:tc>
        <w:tc>
          <w:tcPr>
            <w:tcW w:w="0" w:type="auto"/>
            <w:tcBorders>
              <w:bottom w:val="single" w:sz="12" w:space="0" w:color="000000"/>
            </w:tcBorders>
            <w:vAlign w:val="center"/>
            <w:hideMark/>
          </w:tcPr>
          <w:p w14:paraId="03758DF8" w14:textId="77777777" w:rsidR="00B526EC" w:rsidRPr="00B526EC" w:rsidRDefault="00B526EC" w:rsidP="00942D30">
            <w:pPr>
              <w:rPr>
                <w:sz w:val="16"/>
                <w:szCs w:val="16"/>
              </w:rPr>
            </w:pPr>
            <w:r w:rsidRPr="00B526EC">
              <w:rPr>
                <w:sz w:val="16"/>
                <w:szCs w:val="16"/>
              </w:rPr>
              <w:t>2.22</w:t>
            </w:r>
          </w:p>
        </w:tc>
        <w:tc>
          <w:tcPr>
            <w:tcW w:w="0" w:type="auto"/>
            <w:tcBorders>
              <w:bottom w:val="single" w:sz="12" w:space="0" w:color="000000"/>
            </w:tcBorders>
            <w:vAlign w:val="center"/>
            <w:hideMark/>
          </w:tcPr>
          <w:p w14:paraId="4FD412F9" w14:textId="77777777" w:rsidR="00B526EC" w:rsidRPr="00B526EC" w:rsidRDefault="00B526EC" w:rsidP="00942D30">
            <w:pPr>
              <w:rPr>
                <w:sz w:val="16"/>
                <w:szCs w:val="16"/>
              </w:rPr>
            </w:pPr>
            <w:r w:rsidRPr="00B526EC">
              <w:rPr>
                <w:sz w:val="16"/>
                <w:szCs w:val="16"/>
              </w:rPr>
              <w:t>2.96</w:t>
            </w:r>
          </w:p>
        </w:tc>
        <w:tc>
          <w:tcPr>
            <w:tcW w:w="0" w:type="auto"/>
            <w:tcBorders>
              <w:bottom w:val="single" w:sz="12" w:space="0" w:color="000000"/>
            </w:tcBorders>
            <w:vAlign w:val="center"/>
            <w:hideMark/>
          </w:tcPr>
          <w:p w14:paraId="15E8B6EC" w14:textId="77777777" w:rsidR="00B526EC" w:rsidRPr="00B526EC" w:rsidRDefault="00B526EC" w:rsidP="00942D30">
            <w:pPr>
              <w:rPr>
                <w:sz w:val="16"/>
                <w:szCs w:val="16"/>
              </w:rPr>
            </w:pPr>
            <w:r w:rsidRPr="00B526EC">
              <w:rPr>
                <w:sz w:val="16"/>
                <w:szCs w:val="16"/>
              </w:rPr>
              <w:t>3.42</w:t>
            </w:r>
          </w:p>
        </w:tc>
        <w:tc>
          <w:tcPr>
            <w:tcW w:w="0" w:type="auto"/>
            <w:tcBorders>
              <w:bottom w:val="single" w:sz="12" w:space="0" w:color="000000"/>
            </w:tcBorders>
            <w:vAlign w:val="center"/>
            <w:hideMark/>
          </w:tcPr>
          <w:p w14:paraId="1BBE34C2" w14:textId="77777777" w:rsidR="00B526EC" w:rsidRPr="00B526EC" w:rsidRDefault="00B526EC" w:rsidP="00942D30">
            <w:pPr>
              <w:rPr>
                <w:sz w:val="16"/>
                <w:szCs w:val="16"/>
              </w:rPr>
            </w:pPr>
            <w:r w:rsidRPr="00B526EC">
              <w:rPr>
                <w:sz w:val="16"/>
                <w:szCs w:val="16"/>
              </w:rPr>
              <w:t>3.84</w:t>
            </w:r>
          </w:p>
        </w:tc>
        <w:tc>
          <w:tcPr>
            <w:tcW w:w="0" w:type="auto"/>
            <w:tcBorders>
              <w:bottom w:val="single" w:sz="12" w:space="0" w:color="000000"/>
            </w:tcBorders>
            <w:vAlign w:val="center"/>
            <w:hideMark/>
          </w:tcPr>
          <w:p w14:paraId="6AFAB2B7" w14:textId="77777777" w:rsidR="00B526EC" w:rsidRPr="00B526EC" w:rsidRDefault="00B526EC" w:rsidP="00942D30">
            <w:pPr>
              <w:rPr>
                <w:sz w:val="16"/>
                <w:szCs w:val="16"/>
              </w:rPr>
            </w:pPr>
            <w:r w:rsidRPr="00B526EC">
              <w:rPr>
                <w:sz w:val="16"/>
                <w:szCs w:val="16"/>
              </w:rPr>
              <w:t>4.04</w:t>
            </w:r>
          </w:p>
        </w:tc>
        <w:tc>
          <w:tcPr>
            <w:tcW w:w="0" w:type="auto"/>
            <w:tcBorders>
              <w:bottom w:val="single" w:sz="12" w:space="0" w:color="000000"/>
            </w:tcBorders>
            <w:vAlign w:val="center"/>
            <w:hideMark/>
          </w:tcPr>
          <w:p w14:paraId="2EA7182F" w14:textId="77777777" w:rsidR="00B526EC" w:rsidRPr="00B526EC" w:rsidRDefault="00B526EC" w:rsidP="00942D30">
            <w:pPr>
              <w:rPr>
                <w:sz w:val="16"/>
                <w:szCs w:val="16"/>
              </w:rPr>
            </w:pPr>
            <w:r w:rsidRPr="00B526EC">
              <w:rPr>
                <w:sz w:val="16"/>
                <w:szCs w:val="16"/>
              </w:rPr>
              <w:t>4.30</w:t>
            </w:r>
          </w:p>
        </w:tc>
        <w:tc>
          <w:tcPr>
            <w:tcW w:w="0" w:type="auto"/>
            <w:tcBorders>
              <w:bottom w:val="single" w:sz="12" w:space="0" w:color="000000"/>
            </w:tcBorders>
            <w:vAlign w:val="center"/>
            <w:hideMark/>
          </w:tcPr>
          <w:p w14:paraId="5B5786BC" w14:textId="77777777" w:rsidR="00B526EC" w:rsidRPr="00B526EC" w:rsidRDefault="00B526EC" w:rsidP="00942D30">
            <w:pPr>
              <w:rPr>
                <w:sz w:val="16"/>
                <w:szCs w:val="16"/>
              </w:rPr>
            </w:pPr>
            <w:r w:rsidRPr="00B526EC">
              <w:rPr>
                <w:sz w:val="16"/>
                <w:szCs w:val="16"/>
              </w:rPr>
              <w:t>4.95</w:t>
            </w:r>
          </w:p>
        </w:tc>
        <w:tc>
          <w:tcPr>
            <w:tcW w:w="0" w:type="auto"/>
            <w:tcBorders>
              <w:bottom w:val="single" w:sz="12" w:space="0" w:color="000000"/>
            </w:tcBorders>
            <w:vAlign w:val="center"/>
            <w:hideMark/>
          </w:tcPr>
          <w:p w14:paraId="47D8B4F6" w14:textId="77777777" w:rsidR="00B526EC" w:rsidRPr="00B526EC" w:rsidRDefault="00B526EC" w:rsidP="00942D30">
            <w:pPr>
              <w:rPr>
                <w:sz w:val="16"/>
                <w:szCs w:val="16"/>
              </w:rPr>
            </w:pPr>
            <w:r w:rsidRPr="00B526EC">
              <w:rPr>
                <w:sz w:val="16"/>
                <w:szCs w:val="16"/>
              </w:rPr>
              <w:t>7.55</w:t>
            </w:r>
          </w:p>
        </w:tc>
        <w:tc>
          <w:tcPr>
            <w:tcW w:w="0" w:type="auto"/>
            <w:tcBorders>
              <w:bottom w:val="single" w:sz="12" w:space="0" w:color="000000"/>
            </w:tcBorders>
            <w:vAlign w:val="center"/>
            <w:hideMark/>
          </w:tcPr>
          <w:p w14:paraId="5FA312F6" w14:textId="77777777" w:rsidR="00B526EC" w:rsidRPr="00B526EC" w:rsidRDefault="00B526EC" w:rsidP="00942D30">
            <w:pPr>
              <w:rPr>
                <w:sz w:val="16"/>
                <w:szCs w:val="16"/>
              </w:rPr>
            </w:pPr>
            <w:r w:rsidRPr="00B526EC">
              <w:rPr>
                <w:sz w:val="16"/>
                <w:szCs w:val="16"/>
              </w:rPr>
              <w:t>9.10</w:t>
            </w:r>
          </w:p>
        </w:tc>
        <w:tc>
          <w:tcPr>
            <w:tcW w:w="0" w:type="auto"/>
            <w:tcBorders>
              <w:bottom w:val="single" w:sz="12" w:space="0" w:color="000000"/>
            </w:tcBorders>
            <w:vAlign w:val="center"/>
            <w:hideMark/>
          </w:tcPr>
          <w:p w14:paraId="0E1B6028" w14:textId="77777777" w:rsidR="00B526EC" w:rsidRPr="00B526EC" w:rsidRDefault="00B526EC" w:rsidP="00942D30">
            <w:pPr>
              <w:rPr>
                <w:sz w:val="16"/>
                <w:szCs w:val="16"/>
              </w:rPr>
            </w:pPr>
            <w:r w:rsidRPr="00B526EC">
              <w:rPr>
                <w:sz w:val="16"/>
                <w:szCs w:val="16"/>
              </w:rPr>
              <w:t>9.95</w:t>
            </w:r>
          </w:p>
        </w:tc>
        <w:tc>
          <w:tcPr>
            <w:tcW w:w="0" w:type="auto"/>
            <w:tcBorders>
              <w:bottom w:val="single" w:sz="12" w:space="0" w:color="000000"/>
            </w:tcBorders>
            <w:vAlign w:val="center"/>
            <w:hideMark/>
          </w:tcPr>
          <w:p w14:paraId="4B448A84" w14:textId="77777777" w:rsidR="00B526EC" w:rsidRPr="00B526EC" w:rsidRDefault="00B526EC" w:rsidP="00942D30">
            <w:pPr>
              <w:rPr>
                <w:sz w:val="16"/>
                <w:szCs w:val="16"/>
              </w:rPr>
            </w:pPr>
            <w:r w:rsidRPr="00B526EC">
              <w:rPr>
                <w:sz w:val="16"/>
                <w:szCs w:val="16"/>
              </w:rPr>
              <w:t>11.26</w:t>
            </w:r>
          </w:p>
        </w:tc>
        <w:tc>
          <w:tcPr>
            <w:tcW w:w="0" w:type="auto"/>
            <w:tcBorders>
              <w:bottom w:val="single" w:sz="12" w:space="0" w:color="000000"/>
            </w:tcBorders>
            <w:vAlign w:val="center"/>
            <w:hideMark/>
          </w:tcPr>
          <w:p w14:paraId="1F82B555" w14:textId="77777777" w:rsidR="00B526EC" w:rsidRPr="00B526EC" w:rsidRDefault="00B526EC" w:rsidP="00942D30">
            <w:pPr>
              <w:rPr>
                <w:sz w:val="16"/>
                <w:szCs w:val="16"/>
              </w:rPr>
            </w:pPr>
            <w:r w:rsidRPr="00B526EC">
              <w:rPr>
                <w:sz w:val="16"/>
                <w:szCs w:val="16"/>
              </w:rPr>
              <w:t>11.87</w:t>
            </w:r>
          </w:p>
        </w:tc>
      </w:tr>
      <w:tr w:rsidR="00B526EC" w:rsidRPr="00B526EC" w14:paraId="047A2F6F" w14:textId="77777777" w:rsidTr="00942D30">
        <w:trPr>
          <w:tblCellSpacing w:w="0" w:type="dxa"/>
          <w:jc w:val="center"/>
        </w:trPr>
        <w:tc>
          <w:tcPr>
            <w:tcW w:w="0" w:type="auto"/>
            <w:gridSpan w:val="13"/>
            <w:tcBorders>
              <w:top w:val="nil"/>
              <w:left w:val="nil"/>
              <w:bottom w:val="nil"/>
              <w:right w:val="nil"/>
            </w:tcBorders>
            <w:tcMar>
              <w:top w:w="15" w:type="dxa"/>
              <w:left w:w="15" w:type="dxa"/>
              <w:bottom w:w="15" w:type="dxa"/>
              <w:right w:w="180" w:type="dxa"/>
            </w:tcMar>
            <w:vAlign w:val="center"/>
            <w:hideMark/>
          </w:tcPr>
          <w:p w14:paraId="066C515E" w14:textId="77777777" w:rsidR="00B526EC" w:rsidRPr="00B526EC" w:rsidRDefault="00B526EC" w:rsidP="00942D30">
            <w:pPr>
              <w:rPr>
                <w:sz w:val="16"/>
                <w:szCs w:val="16"/>
              </w:rPr>
            </w:pPr>
            <w:r w:rsidRPr="00B526EC">
              <w:rPr>
                <w:sz w:val="16"/>
                <w:szCs w:val="16"/>
                <w:vertAlign w:val="superscript"/>
              </w:rPr>
              <w:t>***</w:t>
            </w:r>
            <w:r w:rsidRPr="00B526EC">
              <w:rPr>
                <w:sz w:val="16"/>
                <w:szCs w:val="16"/>
              </w:rPr>
              <w:t xml:space="preserve">p &lt; 0.001, </w:t>
            </w:r>
            <w:r w:rsidRPr="00B526EC">
              <w:rPr>
                <w:sz w:val="16"/>
                <w:szCs w:val="16"/>
                <w:vertAlign w:val="superscript"/>
              </w:rPr>
              <w:t>**</w:t>
            </w:r>
            <w:r w:rsidRPr="00B526EC">
              <w:rPr>
                <w:sz w:val="16"/>
                <w:szCs w:val="16"/>
              </w:rPr>
              <w:t xml:space="preserve">p &lt; 0.01, </w:t>
            </w:r>
            <w:r w:rsidRPr="00B526EC">
              <w:rPr>
                <w:sz w:val="16"/>
                <w:szCs w:val="16"/>
                <w:vertAlign w:val="superscript"/>
              </w:rPr>
              <w:t>*</w:t>
            </w:r>
            <w:r w:rsidRPr="00B526EC">
              <w:rPr>
                <w:sz w:val="16"/>
                <w:szCs w:val="16"/>
              </w:rPr>
              <w:t>p &lt; 0.05</w:t>
            </w:r>
          </w:p>
        </w:tc>
      </w:tr>
    </w:tbl>
    <w:p w14:paraId="5E7A7636" w14:textId="77777777" w:rsidR="00CA2988" w:rsidRDefault="00CA2988" w:rsidP="00CA2988">
      <w:pPr>
        <w:pStyle w:val="PARA"/>
      </w:pPr>
    </w:p>
    <w:p w14:paraId="1B15DAFF" w14:textId="77777777" w:rsidR="00942D30" w:rsidRDefault="00942D30" w:rsidP="00CA2988">
      <w:pPr>
        <w:pStyle w:val="PARA"/>
      </w:pPr>
    </w:p>
    <w:p w14:paraId="307F3943" w14:textId="0760A7B7" w:rsidR="00942D30" w:rsidRPr="00AA236B" w:rsidRDefault="00942D30" w:rsidP="00942D30">
      <w:pPr>
        <w:pStyle w:val="FigCaption"/>
        <w:rPr>
          <w:rStyle w:val="CaptionColor"/>
        </w:rPr>
      </w:pPr>
      <w:r w:rsidRPr="00AA236B">
        <w:rPr>
          <w:rStyle w:val="CaptionColor"/>
        </w:rPr>
        <w:t xml:space="preserve">TABLE </w:t>
      </w:r>
      <w:r>
        <w:rPr>
          <w:rStyle w:val="CaptionColor"/>
        </w:rPr>
        <w:t>A</w:t>
      </w:r>
      <w:r w:rsidR="00F406F3">
        <w:rPr>
          <w:rStyle w:val="CaptionColor"/>
        </w:rPr>
        <w:t>3</w:t>
      </w:r>
      <w:r>
        <w:rPr>
          <w:rStyle w:val="CaptionColor"/>
        </w:rPr>
        <w:t>.</w:t>
      </w:r>
    </w:p>
    <w:p w14:paraId="5D04F01C" w14:textId="29DB09B7" w:rsidR="00942D30" w:rsidRDefault="00942D30" w:rsidP="00F406F3">
      <w:pPr>
        <w:pStyle w:val="FigCaption"/>
        <w:spacing w:before="0"/>
      </w:pPr>
      <w:r>
        <w:t>Regression model results for predicting hotel arrivals (using the newest ROH on the booking curve)</w:t>
      </w:r>
    </w:p>
    <w:p w14:paraId="5310827A" w14:textId="77777777" w:rsidR="00F406F3" w:rsidRDefault="00F406F3" w:rsidP="00F406F3">
      <w:pPr>
        <w:pStyle w:val="FigCaption"/>
        <w:spacing w:before="0"/>
      </w:pP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942"/>
        <w:gridCol w:w="733"/>
        <w:gridCol w:w="733"/>
        <w:gridCol w:w="733"/>
        <w:gridCol w:w="733"/>
        <w:gridCol w:w="733"/>
        <w:gridCol w:w="733"/>
        <w:gridCol w:w="733"/>
        <w:gridCol w:w="733"/>
        <w:gridCol w:w="733"/>
        <w:gridCol w:w="813"/>
        <w:gridCol w:w="813"/>
        <w:gridCol w:w="813"/>
      </w:tblGrid>
      <w:tr w:rsidR="00942D30" w:rsidRPr="00786436" w14:paraId="330F8C29" w14:textId="77777777" w:rsidTr="00942D30">
        <w:trPr>
          <w:tblCellSpacing w:w="0" w:type="dxa"/>
          <w:jc w:val="center"/>
        </w:trPr>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217C4F0B" w14:textId="77777777" w:rsidR="00942D30" w:rsidRPr="00786436" w:rsidRDefault="00942D30" w:rsidP="00942D30">
            <w:pPr>
              <w:spacing w:before="72"/>
              <w:jc w:val="center"/>
              <w:textAlignment w:val="baseline"/>
              <w:rPr>
                <w:sz w:val="16"/>
                <w:szCs w:val="16"/>
              </w:rPr>
            </w:pP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38F12FEA" w14:textId="77777777" w:rsidR="00942D30" w:rsidRPr="00786436" w:rsidRDefault="00942D30" w:rsidP="00942D30">
            <w:pPr>
              <w:jc w:val="center"/>
              <w:rPr>
                <w:sz w:val="16"/>
                <w:szCs w:val="16"/>
              </w:rPr>
            </w:pPr>
            <w:r w:rsidRPr="00786436">
              <w:rPr>
                <w:sz w:val="16"/>
                <w:szCs w:val="16"/>
              </w:rPr>
              <w:t>Model 1</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17C7F276" w14:textId="77777777" w:rsidR="00942D30" w:rsidRPr="00786436" w:rsidRDefault="00942D30" w:rsidP="00942D30">
            <w:pPr>
              <w:jc w:val="center"/>
              <w:rPr>
                <w:sz w:val="16"/>
                <w:szCs w:val="16"/>
              </w:rPr>
            </w:pPr>
            <w:r w:rsidRPr="00786436">
              <w:rPr>
                <w:sz w:val="16"/>
                <w:szCs w:val="16"/>
              </w:rPr>
              <w:t>Model 2</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6CAD5329" w14:textId="77777777" w:rsidR="00942D30" w:rsidRPr="00786436" w:rsidRDefault="00942D30" w:rsidP="00942D30">
            <w:pPr>
              <w:jc w:val="center"/>
              <w:rPr>
                <w:sz w:val="16"/>
                <w:szCs w:val="16"/>
              </w:rPr>
            </w:pPr>
            <w:r w:rsidRPr="00786436">
              <w:rPr>
                <w:sz w:val="16"/>
                <w:szCs w:val="16"/>
              </w:rPr>
              <w:t>Model 3</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505C31DF" w14:textId="77777777" w:rsidR="00942D30" w:rsidRPr="00786436" w:rsidRDefault="00942D30" w:rsidP="00942D30">
            <w:pPr>
              <w:jc w:val="center"/>
              <w:rPr>
                <w:sz w:val="16"/>
                <w:szCs w:val="16"/>
              </w:rPr>
            </w:pPr>
            <w:r w:rsidRPr="00786436">
              <w:rPr>
                <w:sz w:val="16"/>
                <w:szCs w:val="16"/>
              </w:rPr>
              <w:t>Model 4</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7BF21A17" w14:textId="77777777" w:rsidR="00942D30" w:rsidRPr="00786436" w:rsidRDefault="00942D30" w:rsidP="00942D30">
            <w:pPr>
              <w:jc w:val="center"/>
              <w:rPr>
                <w:sz w:val="16"/>
                <w:szCs w:val="16"/>
              </w:rPr>
            </w:pPr>
            <w:r w:rsidRPr="00786436">
              <w:rPr>
                <w:sz w:val="16"/>
                <w:szCs w:val="16"/>
              </w:rPr>
              <w:t>Model 5</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11DFDBA5" w14:textId="77777777" w:rsidR="00942D30" w:rsidRPr="00786436" w:rsidRDefault="00942D30" w:rsidP="00942D30">
            <w:pPr>
              <w:jc w:val="center"/>
              <w:rPr>
                <w:sz w:val="16"/>
                <w:szCs w:val="16"/>
              </w:rPr>
            </w:pPr>
            <w:r w:rsidRPr="00786436">
              <w:rPr>
                <w:sz w:val="16"/>
                <w:szCs w:val="16"/>
              </w:rPr>
              <w:t>Model 6</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53FA0303" w14:textId="77777777" w:rsidR="00942D30" w:rsidRPr="00786436" w:rsidRDefault="00942D30" w:rsidP="00942D30">
            <w:pPr>
              <w:jc w:val="center"/>
              <w:rPr>
                <w:sz w:val="16"/>
                <w:szCs w:val="16"/>
              </w:rPr>
            </w:pPr>
            <w:r w:rsidRPr="00786436">
              <w:rPr>
                <w:sz w:val="16"/>
                <w:szCs w:val="16"/>
              </w:rPr>
              <w:t>Model 7</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39525B2A" w14:textId="77777777" w:rsidR="00942D30" w:rsidRPr="00786436" w:rsidRDefault="00942D30" w:rsidP="00942D30">
            <w:pPr>
              <w:jc w:val="center"/>
              <w:rPr>
                <w:sz w:val="16"/>
                <w:szCs w:val="16"/>
              </w:rPr>
            </w:pPr>
            <w:r w:rsidRPr="00786436">
              <w:rPr>
                <w:sz w:val="16"/>
                <w:szCs w:val="16"/>
              </w:rPr>
              <w:t>Model 8</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27802244" w14:textId="77777777" w:rsidR="00942D30" w:rsidRPr="00786436" w:rsidRDefault="00942D30" w:rsidP="00942D30">
            <w:pPr>
              <w:jc w:val="center"/>
              <w:rPr>
                <w:sz w:val="16"/>
                <w:szCs w:val="16"/>
              </w:rPr>
            </w:pPr>
            <w:r w:rsidRPr="00786436">
              <w:rPr>
                <w:sz w:val="16"/>
                <w:szCs w:val="16"/>
              </w:rPr>
              <w:t>Model 9</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79AF5388" w14:textId="77777777" w:rsidR="00942D30" w:rsidRPr="00786436" w:rsidRDefault="00942D30" w:rsidP="00942D30">
            <w:pPr>
              <w:jc w:val="center"/>
              <w:rPr>
                <w:sz w:val="16"/>
                <w:szCs w:val="16"/>
              </w:rPr>
            </w:pPr>
            <w:r w:rsidRPr="00786436">
              <w:rPr>
                <w:sz w:val="16"/>
                <w:szCs w:val="16"/>
              </w:rPr>
              <w:t>Model 10</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56247786" w14:textId="77777777" w:rsidR="00942D30" w:rsidRPr="00786436" w:rsidRDefault="00942D30" w:rsidP="00942D30">
            <w:pPr>
              <w:jc w:val="center"/>
              <w:rPr>
                <w:sz w:val="16"/>
                <w:szCs w:val="16"/>
              </w:rPr>
            </w:pPr>
            <w:r w:rsidRPr="00786436">
              <w:rPr>
                <w:sz w:val="16"/>
                <w:szCs w:val="16"/>
              </w:rPr>
              <w:t>Model 11</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500A37E7" w14:textId="77777777" w:rsidR="00942D30" w:rsidRPr="00786436" w:rsidRDefault="00942D30" w:rsidP="00942D30">
            <w:pPr>
              <w:jc w:val="center"/>
              <w:rPr>
                <w:sz w:val="16"/>
                <w:szCs w:val="16"/>
              </w:rPr>
            </w:pPr>
            <w:r w:rsidRPr="00786436">
              <w:rPr>
                <w:sz w:val="16"/>
                <w:szCs w:val="16"/>
              </w:rPr>
              <w:t>Model 12</w:t>
            </w:r>
          </w:p>
        </w:tc>
      </w:tr>
      <w:tr w:rsidR="00942D30" w:rsidRPr="00046186" w14:paraId="15011D4A"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680C24E" w14:textId="77777777" w:rsidR="00942D30" w:rsidRPr="00B526EC" w:rsidRDefault="00942D30" w:rsidP="00942D30">
            <w:pPr>
              <w:rPr>
                <w:sz w:val="16"/>
                <w:szCs w:val="16"/>
              </w:rPr>
            </w:pPr>
            <w:r>
              <w:rPr>
                <w:sz w:val="16"/>
                <w:szCs w:val="16"/>
              </w:rPr>
              <w:t>Intercept</w:t>
            </w:r>
          </w:p>
        </w:tc>
        <w:tc>
          <w:tcPr>
            <w:tcW w:w="0" w:type="auto"/>
            <w:tcBorders>
              <w:top w:val="nil"/>
              <w:left w:val="nil"/>
              <w:bottom w:val="nil"/>
              <w:right w:val="nil"/>
            </w:tcBorders>
            <w:tcMar>
              <w:top w:w="15" w:type="dxa"/>
              <w:left w:w="15" w:type="dxa"/>
              <w:bottom w:w="15" w:type="dxa"/>
              <w:right w:w="180" w:type="dxa"/>
            </w:tcMar>
            <w:vAlign w:val="center"/>
            <w:hideMark/>
          </w:tcPr>
          <w:p w14:paraId="44AB1A21" w14:textId="77777777" w:rsidR="00942D30" w:rsidRPr="00046186" w:rsidRDefault="00942D30" w:rsidP="00942D30">
            <w:pPr>
              <w:rPr>
                <w:sz w:val="16"/>
                <w:szCs w:val="16"/>
              </w:rPr>
            </w:pPr>
            <w:r w:rsidRPr="00046186">
              <w:rPr>
                <w:sz w:val="16"/>
                <w:szCs w:val="16"/>
              </w:rPr>
              <w:t>1.88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3163E20" w14:textId="77777777" w:rsidR="00942D30" w:rsidRPr="00046186" w:rsidRDefault="00942D30" w:rsidP="00942D30">
            <w:pPr>
              <w:rPr>
                <w:sz w:val="16"/>
                <w:szCs w:val="16"/>
              </w:rPr>
            </w:pPr>
            <w:r w:rsidRPr="00046186">
              <w:rPr>
                <w:sz w:val="16"/>
                <w:szCs w:val="16"/>
              </w:rPr>
              <w:t>2.54</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75A3F2C" w14:textId="77777777" w:rsidR="00942D30" w:rsidRPr="00046186" w:rsidRDefault="00942D30" w:rsidP="00942D30">
            <w:pPr>
              <w:rPr>
                <w:sz w:val="16"/>
                <w:szCs w:val="16"/>
              </w:rPr>
            </w:pPr>
            <w:r w:rsidRPr="00046186">
              <w:rPr>
                <w:sz w:val="16"/>
                <w:szCs w:val="16"/>
              </w:rPr>
              <w:t>3.51</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C36440B" w14:textId="77777777" w:rsidR="00942D30" w:rsidRPr="00046186" w:rsidRDefault="00942D30" w:rsidP="00942D30">
            <w:pPr>
              <w:rPr>
                <w:sz w:val="16"/>
                <w:szCs w:val="16"/>
              </w:rPr>
            </w:pPr>
            <w:r w:rsidRPr="00046186">
              <w:rPr>
                <w:sz w:val="16"/>
                <w:szCs w:val="16"/>
              </w:rPr>
              <w:t>4.17</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8DD114A" w14:textId="77777777" w:rsidR="00942D30" w:rsidRPr="00046186" w:rsidRDefault="00942D30" w:rsidP="00942D30">
            <w:pPr>
              <w:rPr>
                <w:sz w:val="16"/>
                <w:szCs w:val="16"/>
              </w:rPr>
            </w:pPr>
            <w:r w:rsidRPr="00046186">
              <w:rPr>
                <w:sz w:val="16"/>
                <w:szCs w:val="16"/>
              </w:rPr>
              <w:t>4.58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3ED460A" w14:textId="77777777" w:rsidR="00942D30" w:rsidRPr="00046186" w:rsidRDefault="00942D30" w:rsidP="00942D30">
            <w:pPr>
              <w:rPr>
                <w:sz w:val="16"/>
                <w:szCs w:val="16"/>
              </w:rPr>
            </w:pPr>
            <w:r w:rsidRPr="00046186">
              <w:rPr>
                <w:sz w:val="16"/>
                <w:szCs w:val="16"/>
              </w:rPr>
              <w:t>5.92</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0A48E4D" w14:textId="77777777" w:rsidR="00942D30" w:rsidRPr="00046186" w:rsidRDefault="00942D30" w:rsidP="00942D30">
            <w:pPr>
              <w:rPr>
                <w:sz w:val="16"/>
                <w:szCs w:val="16"/>
              </w:rPr>
            </w:pPr>
            <w:r w:rsidRPr="00046186">
              <w:rPr>
                <w:sz w:val="16"/>
                <w:szCs w:val="16"/>
              </w:rPr>
              <w:t>6.69</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3F4014F" w14:textId="77777777" w:rsidR="00942D30" w:rsidRPr="00046186" w:rsidRDefault="00942D30" w:rsidP="00942D30">
            <w:pPr>
              <w:rPr>
                <w:sz w:val="16"/>
                <w:szCs w:val="16"/>
              </w:rPr>
            </w:pPr>
            <w:r w:rsidRPr="00046186">
              <w:rPr>
                <w:sz w:val="16"/>
                <w:szCs w:val="16"/>
              </w:rPr>
              <w:t>11.59</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2E2E54D" w14:textId="77777777" w:rsidR="00942D30" w:rsidRPr="00046186" w:rsidRDefault="00942D30" w:rsidP="00942D30">
            <w:pPr>
              <w:rPr>
                <w:sz w:val="16"/>
                <w:szCs w:val="16"/>
              </w:rPr>
            </w:pPr>
            <w:r w:rsidRPr="00046186">
              <w:rPr>
                <w:sz w:val="16"/>
                <w:szCs w:val="16"/>
              </w:rPr>
              <w:t>17.74</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5839E41" w14:textId="77777777" w:rsidR="00942D30" w:rsidRPr="00046186" w:rsidRDefault="00942D30" w:rsidP="00942D30">
            <w:pPr>
              <w:rPr>
                <w:sz w:val="16"/>
                <w:szCs w:val="16"/>
              </w:rPr>
            </w:pPr>
            <w:r w:rsidRPr="00046186">
              <w:rPr>
                <w:sz w:val="16"/>
                <w:szCs w:val="16"/>
              </w:rPr>
              <w:t>21.88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55AF0F0" w14:textId="77777777" w:rsidR="00942D30" w:rsidRPr="00046186" w:rsidRDefault="00942D30" w:rsidP="00942D30">
            <w:pPr>
              <w:rPr>
                <w:sz w:val="16"/>
                <w:szCs w:val="16"/>
              </w:rPr>
            </w:pPr>
            <w:r w:rsidRPr="00046186">
              <w:rPr>
                <w:sz w:val="16"/>
                <w:szCs w:val="16"/>
              </w:rPr>
              <w:t>27.68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CDA1269" w14:textId="77777777" w:rsidR="00942D30" w:rsidRPr="00046186" w:rsidRDefault="00942D30" w:rsidP="00942D30">
            <w:pPr>
              <w:rPr>
                <w:sz w:val="16"/>
                <w:szCs w:val="16"/>
              </w:rPr>
            </w:pPr>
            <w:r w:rsidRPr="00046186">
              <w:rPr>
                <w:sz w:val="16"/>
                <w:szCs w:val="16"/>
              </w:rPr>
              <w:t>32.50</w:t>
            </w:r>
            <w:r w:rsidRPr="00046186">
              <w:rPr>
                <w:sz w:val="16"/>
                <w:szCs w:val="16"/>
                <w:vertAlign w:val="superscript"/>
              </w:rPr>
              <w:t>***</w:t>
            </w:r>
          </w:p>
        </w:tc>
      </w:tr>
      <w:tr w:rsidR="00942D30" w:rsidRPr="00046186" w14:paraId="3CC41036"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6CD5CDF" w14:textId="77777777" w:rsidR="00942D30" w:rsidRPr="00B526EC"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F70D1AB" w14:textId="77777777" w:rsidR="00942D30" w:rsidRPr="00046186" w:rsidRDefault="00942D30" w:rsidP="00942D30">
            <w:pPr>
              <w:rPr>
                <w:sz w:val="16"/>
                <w:szCs w:val="16"/>
              </w:rPr>
            </w:pPr>
            <w:r w:rsidRPr="00046186">
              <w:rPr>
                <w:sz w:val="16"/>
                <w:szCs w:val="16"/>
              </w:rPr>
              <w:t>(0.51)</w:t>
            </w:r>
          </w:p>
        </w:tc>
        <w:tc>
          <w:tcPr>
            <w:tcW w:w="0" w:type="auto"/>
            <w:tcBorders>
              <w:top w:val="nil"/>
              <w:left w:val="nil"/>
              <w:bottom w:val="nil"/>
              <w:right w:val="nil"/>
            </w:tcBorders>
            <w:tcMar>
              <w:top w:w="15" w:type="dxa"/>
              <w:left w:w="15" w:type="dxa"/>
              <w:bottom w:w="15" w:type="dxa"/>
              <w:right w:w="180" w:type="dxa"/>
            </w:tcMar>
            <w:vAlign w:val="center"/>
            <w:hideMark/>
          </w:tcPr>
          <w:p w14:paraId="56287439" w14:textId="77777777" w:rsidR="00942D30" w:rsidRPr="00046186" w:rsidRDefault="00942D30" w:rsidP="00942D30">
            <w:pPr>
              <w:rPr>
                <w:sz w:val="16"/>
                <w:szCs w:val="16"/>
              </w:rPr>
            </w:pPr>
            <w:r w:rsidRPr="00046186">
              <w:rPr>
                <w:sz w:val="16"/>
                <w:szCs w:val="16"/>
              </w:rPr>
              <w:t>(0.68)</w:t>
            </w:r>
          </w:p>
        </w:tc>
        <w:tc>
          <w:tcPr>
            <w:tcW w:w="0" w:type="auto"/>
            <w:tcBorders>
              <w:top w:val="nil"/>
              <w:left w:val="nil"/>
              <w:bottom w:val="nil"/>
              <w:right w:val="nil"/>
            </w:tcBorders>
            <w:tcMar>
              <w:top w:w="15" w:type="dxa"/>
              <w:left w:w="15" w:type="dxa"/>
              <w:bottom w:w="15" w:type="dxa"/>
              <w:right w:w="180" w:type="dxa"/>
            </w:tcMar>
            <w:vAlign w:val="center"/>
            <w:hideMark/>
          </w:tcPr>
          <w:p w14:paraId="68FF8625" w14:textId="77777777" w:rsidR="00942D30" w:rsidRPr="00046186" w:rsidRDefault="00942D30" w:rsidP="00942D30">
            <w:pPr>
              <w:rPr>
                <w:sz w:val="16"/>
                <w:szCs w:val="16"/>
              </w:rPr>
            </w:pPr>
            <w:r w:rsidRPr="00046186">
              <w:rPr>
                <w:sz w:val="16"/>
                <w:szCs w:val="16"/>
              </w:rPr>
              <w:t>(0.77)</w:t>
            </w:r>
          </w:p>
        </w:tc>
        <w:tc>
          <w:tcPr>
            <w:tcW w:w="0" w:type="auto"/>
            <w:tcBorders>
              <w:top w:val="nil"/>
              <w:left w:val="nil"/>
              <w:bottom w:val="nil"/>
              <w:right w:val="nil"/>
            </w:tcBorders>
            <w:tcMar>
              <w:top w:w="15" w:type="dxa"/>
              <w:left w:w="15" w:type="dxa"/>
              <w:bottom w:w="15" w:type="dxa"/>
              <w:right w:w="180" w:type="dxa"/>
            </w:tcMar>
            <w:vAlign w:val="center"/>
            <w:hideMark/>
          </w:tcPr>
          <w:p w14:paraId="2DCA38AC" w14:textId="77777777" w:rsidR="00942D30" w:rsidRPr="00046186" w:rsidRDefault="00942D30" w:rsidP="00942D30">
            <w:pPr>
              <w:rPr>
                <w:sz w:val="16"/>
                <w:szCs w:val="16"/>
              </w:rPr>
            </w:pPr>
            <w:r w:rsidRPr="00046186">
              <w:rPr>
                <w:sz w:val="16"/>
                <w:szCs w:val="16"/>
              </w:rPr>
              <w:t>(0.87)</w:t>
            </w:r>
          </w:p>
        </w:tc>
        <w:tc>
          <w:tcPr>
            <w:tcW w:w="0" w:type="auto"/>
            <w:tcBorders>
              <w:top w:val="nil"/>
              <w:left w:val="nil"/>
              <w:bottom w:val="nil"/>
              <w:right w:val="nil"/>
            </w:tcBorders>
            <w:tcMar>
              <w:top w:w="15" w:type="dxa"/>
              <w:left w:w="15" w:type="dxa"/>
              <w:bottom w:w="15" w:type="dxa"/>
              <w:right w:w="180" w:type="dxa"/>
            </w:tcMar>
            <w:vAlign w:val="center"/>
            <w:hideMark/>
          </w:tcPr>
          <w:p w14:paraId="41ECE24B" w14:textId="77777777" w:rsidR="00942D30" w:rsidRPr="00046186" w:rsidRDefault="00942D30" w:rsidP="00942D30">
            <w:pPr>
              <w:rPr>
                <w:sz w:val="16"/>
                <w:szCs w:val="16"/>
              </w:rPr>
            </w:pPr>
            <w:r w:rsidRPr="00046186">
              <w:rPr>
                <w:sz w:val="16"/>
                <w:szCs w:val="16"/>
              </w:rPr>
              <w:t>(0.92)</w:t>
            </w:r>
          </w:p>
        </w:tc>
        <w:tc>
          <w:tcPr>
            <w:tcW w:w="0" w:type="auto"/>
            <w:tcBorders>
              <w:top w:val="nil"/>
              <w:left w:val="nil"/>
              <w:bottom w:val="nil"/>
              <w:right w:val="nil"/>
            </w:tcBorders>
            <w:tcMar>
              <w:top w:w="15" w:type="dxa"/>
              <w:left w:w="15" w:type="dxa"/>
              <w:bottom w:w="15" w:type="dxa"/>
              <w:right w:w="180" w:type="dxa"/>
            </w:tcMar>
            <w:vAlign w:val="center"/>
            <w:hideMark/>
          </w:tcPr>
          <w:p w14:paraId="37B23FD9" w14:textId="77777777" w:rsidR="00942D30" w:rsidRPr="00046186" w:rsidRDefault="00942D30" w:rsidP="00942D30">
            <w:pPr>
              <w:rPr>
                <w:sz w:val="16"/>
                <w:szCs w:val="16"/>
              </w:rPr>
            </w:pPr>
            <w:r w:rsidRPr="00046186">
              <w:rPr>
                <w:sz w:val="16"/>
                <w:szCs w:val="16"/>
              </w:rPr>
              <w:t>(0.98)</w:t>
            </w:r>
          </w:p>
        </w:tc>
        <w:tc>
          <w:tcPr>
            <w:tcW w:w="0" w:type="auto"/>
            <w:tcBorders>
              <w:top w:val="nil"/>
              <w:left w:val="nil"/>
              <w:bottom w:val="nil"/>
              <w:right w:val="nil"/>
            </w:tcBorders>
            <w:tcMar>
              <w:top w:w="15" w:type="dxa"/>
              <w:left w:w="15" w:type="dxa"/>
              <w:bottom w:w="15" w:type="dxa"/>
              <w:right w:w="180" w:type="dxa"/>
            </w:tcMar>
            <w:vAlign w:val="center"/>
            <w:hideMark/>
          </w:tcPr>
          <w:p w14:paraId="4C483130" w14:textId="77777777" w:rsidR="00942D30" w:rsidRPr="00046186" w:rsidRDefault="00942D30" w:rsidP="00942D30">
            <w:pPr>
              <w:rPr>
                <w:sz w:val="16"/>
                <w:szCs w:val="16"/>
              </w:rPr>
            </w:pPr>
            <w:r w:rsidRPr="00046186">
              <w:rPr>
                <w:sz w:val="16"/>
                <w:szCs w:val="16"/>
              </w:rPr>
              <w:t>(1.11)</w:t>
            </w:r>
          </w:p>
        </w:tc>
        <w:tc>
          <w:tcPr>
            <w:tcW w:w="0" w:type="auto"/>
            <w:tcBorders>
              <w:top w:val="nil"/>
              <w:left w:val="nil"/>
              <w:bottom w:val="nil"/>
              <w:right w:val="nil"/>
            </w:tcBorders>
            <w:tcMar>
              <w:top w:w="15" w:type="dxa"/>
              <w:left w:w="15" w:type="dxa"/>
              <w:bottom w:w="15" w:type="dxa"/>
              <w:right w:w="180" w:type="dxa"/>
            </w:tcMar>
            <w:vAlign w:val="center"/>
            <w:hideMark/>
          </w:tcPr>
          <w:p w14:paraId="0893D19D" w14:textId="77777777" w:rsidR="00942D30" w:rsidRPr="00046186" w:rsidRDefault="00942D30" w:rsidP="00942D30">
            <w:pPr>
              <w:rPr>
                <w:sz w:val="16"/>
                <w:szCs w:val="16"/>
              </w:rPr>
            </w:pPr>
            <w:r w:rsidRPr="00046186">
              <w:rPr>
                <w:sz w:val="16"/>
                <w:szCs w:val="16"/>
              </w:rPr>
              <w:t>(1.61)</w:t>
            </w:r>
          </w:p>
        </w:tc>
        <w:tc>
          <w:tcPr>
            <w:tcW w:w="0" w:type="auto"/>
            <w:tcBorders>
              <w:top w:val="nil"/>
              <w:left w:val="nil"/>
              <w:bottom w:val="nil"/>
              <w:right w:val="nil"/>
            </w:tcBorders>
            <w:tcMar>
              <w:top w:w="15" w:type="dxa"/>
              <w:left w:w="15" w:type="dxa"/>
              <w:bottom w:w="15" w:type="dxa"/>
              <w:right w:w="180" w:type="dxa"/>
            </w:tcMar>
            <w:vAlign w:val="center"/>
            <w:hideMark/>
          </w:tcPr>
          <w:p w14:paraId="29DD18FA" w14:textId="77777777" w:rsidR="00942D30" w:rsidRPr="00046186" w:rsidRDefault="00942D30" w:rsidP="00942D30">
            <w:pPr>
              <w:rPr>
                <w:sz w:val="16"/>
                <w:szCs w:val="16"/>
              </w:rPr>
            </w:pPr>
            <w:r w:rsidRPr="00046186">
              <w:rPr>
                <w:sz w:val="16"/>
                <w:szCs w:val="16"/>
              </w:rPr>
              <w:t>(1.80)</w:t>
            </w:r>
          </w:p>
        </w:tc>
        <w:tc>
          <w:tcPr>
            <w:tcW w:w="0" w:type="auto"/>
            <w:tcBorders>
              <w:top w:val="nil"/>
              <w:left w:val="nil"/>
              <w:bottom w:val="nil"/>
              <w:right w:val="nil"/>
            </w:tcBorders>
            <w:tcMar>
              <w:top w:w="15" w:type="dxa"/>
              <w:left w:w="15" w:type="dxa"/>
              <w:bottom w:w="15" w:type="dxa"/>
              <w:right w:w="180" w:type="dxa"/>
            </w:tcMar>
            <w:vAlign w:val="center"/>
            <w:hideMark/>
          </w:tcPr>
          <w:p w14:paraId="2213F75A" w14:textId="77777777" w:rsidR="00942D30" w:rsidRPr="00046186" w:rsidRDefault="00942D30" w:rsidP="00942D30">
            <w:pPr>
              <w:rPr>
                <w:sz w:val="16"/>
                <w:szCs w:val="16"/>
              </w:rPr>
            </w:pPr>
            <w:r w:rsidRPr="00046186">
              <w:rPr>
                <w:sz w:val="16"/>
                <w:szCs w:val="16"/>
              </w:rPr>
              <w:t>(1.87)</w:t>
            </w:r>
          </w:p>
        </w:tc>
        <w:tc>
          <w:tcPr>
            <w:tcW w:w="0" w:type="auto"/>
            <w:tcBorders>
              <w:top w:val="nil"/>
              <w:left w:val="nil"/>
              <w:bottom w:val="nil"/>
              <w:right w:val="nil"/>
            </w:tcBorders>
            <w:tcMar>
              <w:top w:w="15" w:type="dxa"/>
              <w:left w:w="15" w:type="dxa"/>
              <w:bottom w:w="15" w:type="dxa"/>
              <w:right w:w="180" w:type="dxa"/>
            </w:tcMar>
            <w:vAlign w:val="center"/>
            <w:hideMark/>
          </w:tcPr>
          <w:p w14:paraId="73050AF0" w14:textId="77777777" w:rsidR="00942D30" w:rsidRPr="00046186" w:rsidRDefault="00942D30" w:rsidP="00942D30">
            <w:pPr>
              <w:rPr>
                <w:sz w:val="16"/>
                <w:szCs w:val="16"/>
              </w:rPr>
            </w:pPr>
            <w:r w:rsidRPr="00046186">
              <w:rPr>
                <w:sz w:val="16"/>
                <w:szCs w:val="16"/>
              </w:rPr>
              <w:t>(2.00)</w:t>
            </w:r>
          </w:p>
        </w:tc>
        <w:tc>
          <w:tcPr>
            <w:tcW w:w="0" w:type="auto"/>
            <w:tcBorders>
              <w:top w:val="nil"/>
              <w:left w:val="nil"/>
              <w:bottom w:val="nil"/>
              <w:right w:val="nil"/>
            </w:tcBorders>
            <w:tcMar>
              <w:top w:w="15" w:type="dxa"/>
              <w:left w:w="15" w:type="dxa"/>
              <w:bottom w:w="15" w:type="dxa"/>
              <w:right w:w="180" w:type="dxa"/>
            </w:tcMar>
            <w:vAlign w:val="center"/>
            <w:hideMark/>
          </w:tcPr>
          <w:p w14:paraId="238191D3" w14:textId="77777777" w:rsidR="00942D30" w:rsidRPr="00046186" w:rsidRDefault="00942D30" w:rsidP="00942D30">
            <w:pPr>
              <w:rPr>
                <w:sz w:val="16"/>
                <w:szCs w:val="16"/>
              </w:rPr>
            </w:pPr>
            <w:r w:rsidRPr="00046186">
              <w:rPr>
                <w:sz w:val="16"/>
                <w:szCs w:val="16"/>
              </w:rPr>
              <w:t>(1.93)</w:t>
            </w:r>
          </w:p>
        </w:tc>
      </w:tr>
      <w:tr w:rsidR="00942D30" w:rsidRPr="00046186" w14:paraId="5C1820B8"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8AEC92C" w14:textId="77777777" w:rsidR="00942D30" w:rsidRPr="00B526EC" w:rsidRDefault="00942D30" w:rsidP="00942D30">
            <w:pPr>
              <w:rPr>
                <w:sz w:val="16"/>
                <w:szCs w:val="16"/>
              </w:rPr>
            </w:pPr>
            <w:r w:rsidRPr="00B526EC">
              <w:rPr>
                <w:sz w:val="16"/>
                <w:szCs w:val="16"/>
              </w:rPr>
              <w:t>Monday</w:t>
            </w:r>
          </w:p>
        </w:tc>
        <w:tc>
          <w:tcPr>
            <w:tcW w:w="0" w:type="auto"/>
            <w:tcBorders>
              <w:top w:val="nil"/>
              <w:left w:val="nil"/>
              <w:bottom w:val="nil"/>
              <w:right w:val="nil"/>
            </w:tcBorders>
            <w:tcMar>
              <w:top w:w="15" w:type="dxa"/>
              <w:left w:w="15" w:type="dxa"/>
              <w:bottom w:w="15" w:type="dxa"/>
              <w:right w:w="180" w:type="dxa"/>
            </w:tcMar>
            <w:vAlign w:val="center"/>
            <w:hideMark/>
          </w:tcPr>
          <w:p w14:paraId="746889DA" w14:textId="77777777" w:rsidR="00942D30" w:rsidRPr="00046186" w:rsidRDefault="00942D30" w:rsidP="00942D30">
            <w:pPr>
              <w:rPr>
                <w:sz w:val="16"/>
                <w:szCs w:val="16"/>
              </w:rPr>
            </w:pPr>
            <w:r w:rsidRPr="00046186">
              <w:rPr>
                <w:sz w:val="16"/>
                <w:szCs w:val="16"/>
              </w:rPr>
              <w:t>0.66</w:t>
            </w:r>
          </w:p>
        </w:tc>
        <w:tc>
          <w:tcPr>
            <w:tcW w:w="0" w:type="auto"/>
            <w:tcBorders>
              <w:top w:val="nil"/>
              <w:left w:val="nil"/>
              <w:bottom w:val="nil"/>
              <w:right w:val="nil"/>
            </w:tcBorders>
            <w:tcMar>
              <w:top w:w="15" w:type="dxa"/>
              <w:left w:w="15" w:type="dxa"/>
              <w:bottom w:w="15" w:type="dxa"/>
              <w:right w:w="180" w:type="dxa"/>
            </w:tcMar>
            <w:vAlign w:val="center"/>
            <w:hideMark/>
          </w:tcPr>
          <w:p w14:paraId="697D6D79" w14:textId="77777777" w:rsidR="00942D30" w:rsidRPr="00046186" w:rsidRDefault="00942D30" w:rsidP="00942D30">
            <w:pPr>
              <w:rPr>
                <w:sz w:val="16"/>
                <w:szCs w:val="16"/>
              </w:rPr>
            </w:pPr>
            <w:r w:rsidRPr="00046186">
              <w:rPr>
                <w:sz w:val="16"/>
                <w:szCs w:val="16"/>
              </w:rPr>
              <w:t>1.16</w:t>
            </w:r>
          </w:p>
        </w:tc>
        <w:tc>
          <w:tcPr>
            <w:tcW w:w="0" w:type="auto"/>
            <w:tcBorders>
              <w:top w:val="nil"/>
              <w:left w:val="nil"/>
              <w:bottom w:val="nil"/>
              <w:right w:val="nil"/>
            </w:tcBorders>
            <w:tcMar>
              <w:top w:w="15" w:type="dxa"/>
              <w:left w:w="15" w:type="dxa"/>
              <w:bottom w:w="15" w:type="dxa"/>
              <w:right w:w="180" w:type="dxa"/>
            </w:tcMar>
            <w:vAlign w:val="center"/>
            <w:hideMark/>
          </w:tcPr>
          <w:p w14:paraId="0BDDAFC6" w14:textId="77777777" w:rsidR="00942D30" w:rsidRPr="00046186" w:rsidRDefault="00942D30" w:rsidP="00942D30">
            <w:pPr>
              <w:rPr>
                <w:sz w:val="16"/>
                <w:szCs w:val="16"/>
              </w:rPr>
            </w:pPr>
            <w:r w:rsidRPr="00046186">
              <w:rPr>
                <w:sz w:val="16"/>
                <w:szCs w:val="16"/>
              </w:rPr>
              <w:t>0.49</w:t>
            </w:r>
          </w:p>
        </w:tc>
        <w:tc>
          <w:tcPr>
            <w:tcW w:w="0" w:type="auto"/>
            <w:tcBorders>
              <w:top w:val="nil"/>
              <w:left w:val="nil"/>
              <w:bottom w:val="nil"/>
              <w:right w:val="nil"/>
            </w:tcBorders>
            <w:tcMar>
              <w:top w:w="15" w:type="dxa"/>
              <w:left w:w="15" w:type="dxa"/>
              <w:bottom w:w="15" w:type="dxa"/>
              <w:right w:w="180" w:type="dxa"/>
            </w:tcMar>
            <w:vAlign w:val="center"/>
            <w:hideMark/>
          </w:tcPr>
          <w:p w14:paraId="52ACF939" w14:textId="77777777" w:rsidR="00942D30" w:rsidRPr="00046186" w:rsidRDefault="00942D30" w:rsidP="00942D30">
            <w:pPr>
              <w:rPr>
                <w:sz w:val="16"/>
                <w:szCs w:val="16"/>
              </w:rPr>
            </w:pPr>
            <w:r w:rsidRPr="00046186">
              <w:rPr>
                <w:sz w:val="16"/>
                <w:szCs w:val="16"/>
              </w:rPr>
              <w:t>1.62</w:t>
            </w:r>
          </w:p>
        </w:tc>
        <w:tc>
          <w:tcPr>
            <w:tcW w:w="0" w:type="auto"/>
            <w:tcBorders>
              <w:top w:val="nil"/>
              <w:left w:val="nil"/>
              <w:bottom w:val="nil"/>
              <w:right w:val="nil"/>
            </w:tcBorders>
            <w:tcMar>
              <w:top w:w="15" w:type="dxa"/>
              <w:left w:w="15" w:type="dxa"/>
              <w:bottom w:w="15" w:type="dxa"/>
              <w:right w:w="180" w:type="dxa"/>
            </w:tcMar>
            <w:vAlign w:val="center"/>
            <w:hideMark/>
          </w:tcPr>
          <w:p w14:paraId="50E1E5AF" w14:textId="77777777" w:rsidR="00942D30" w:rsidRPr="00046186" w:rsidRDefault="00942D30" w:rsidP="00942D30">
            <w:pPr>
              <w:rPr>
                <w:sz w:val="16"/>
                <w:szCs w:val="16"/>
              </w:rPr>
            </w:pPr>
            <w:r w:rsidRPr="00046186">
              <w:rPr>
                <w:sz w:val="16"/>
                <w:szCs w:val="16"/>
              </w:rPr>
              <w:t>2.57</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5354C96" w14:textId="77777777" w:rsidR="00942D30" w:rsidRPr="00046186" w:rsidRDefault="00942D30" w:rsidP="00942D30">
            <w:pPr>
              <w:rPr>
                <w:sz w:val="16"/>
                <w:szCs w:val="16"/>
              </w:rPr>
            </w:pPr>
            <w:r w:rsidRPr="00046186">
              <w:rPr>
                <w:sz w:val="16"/>
                <w:szCs w:val="16"/>
              </w:rPr>
              <w:t>2.35</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8C7BA15" w14:textId="77777777" w:rsidR="00942D30" w:rsidRPr="00046186" w:rsidRDefault="00942D30" w:rsidP="00942D30">
            <w:pPr>
              <w:rPr>
                <w:sz w:val="16"/>
                <w:szCs w:val="16"/>
              </w:rPr>
            </w:pPr>
            <w:r w:rsidRPr="00046186">
              <w:rPr>
                <w:sz w:val="16"/>
                <w:szCs w:val="16"/>
              </w:rPr>
              <w:t>3.01</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13A9C2F" w14:textId="77777777" w:rsidR="00942D30" w:rsidRPr="00046186" w:rsidRDefault="00942D30" w:rsidP="00942D30">
            <w:pPr>
              <w:rPr>
                <w:sz w:val="16"/>
                <w:szCs w:val="16"/>
              </w:rPr>
            </w:pPr>
            <w:r w:rsidRPr="00046186">
              <w:rPr>
                <w:sz w:val="16"/>
                <w:szCs w:val="16"/>
              </w:rPr>
              <w:t>7.60</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08687C5" w14:textId="77777777" w:rsidR="00942D30" w:rsidRPr="00046186" w:rsidRDefault="00942D30" w:rsidP="00942D30">
            <w:pPr>
              <w:rPr>
                <w:sz w:val="16"/>
                <w:szCs w:val="16"/>
              </w:rPr>
            </w:pPr>
            <w:r w:rsidRPr="00046186">
              <w:rPr>
                <w:sz w:val="16"/>
                <w:szCs w:val="16"/>
              </w:rPr>
              <w:t>8.52</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4138275" w14:textId="77777777" w:rsidR="00942D30" w:rsidRPr="00046186" w:rsidRDefault="00942D30" w:rsidP="00942D30">
            <w:pPr>
              <w:rPr>
                <w:sz w:val="16"/>
                <w:szCs w:val="16"/>
              </w:rPr>
            </w:pPr>
            <w:r w:rsidRPr="00046186">
              <w:rPr>
                <w:sz w:val="16"/>
                <w:szCs w:val="16"/>
              </w:rPr>
              <w:t>10.36</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B809FF1" w14:textId="77777777" w:rsidR="00942D30" w:rsidRPr="00046186" w:rsidRDefault="00942D30" w:rsidP="00942D30">
            <w:pPr>
              <w:rPr>
                <w:sz w:val="16"/>
                <w:szCs w:val="16"/>
              </w:rPr>
            </w:pPr>
            <w:r w:rsidRPr="00046186">
              <w:rPr>
                <w:sz w:val="16"/>
                <w:szCs w:val="16"/>
              </w:rPr>
              <w:t>12.89</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084A76E" w14:textId="77777777" w:rsidR="00942D30" w:rsidRPr="00046186" w:rsidRDefault="00942D30" w:rsidP="00942D30">
            <w:pPr>
              <w:rPr>
                <w:sz w:val="16"/>
                <w:szCs w:val="16"/>
              </w:rPr>
            </w:pPr>
            <w:r w:rsidRPr="00046186">
              <w:rPr>
                <w:sz w:val="16"/>
                <w:szCs w:val="16"/>
              </w:rPr>
              <w:t>12.19</w:t>
            </w:r>
            <w:r w:rsidRPr="00046186">
              <w:rPr>
                <w:sz w:val="16"/>
                <w:szCs w:val="16"/>
                <w:vertAlign w:val="superscript"/>
              </w:rPr>
              <w:t>***</w:t>
            </w:r>
          </w:p>
        </w:tc>
      </w:tr>
      <w:tr w:rsidR="00942D30" w:rsidRPr="00046186" w14:paraId="08C993E1"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4AC130E" w14:textId="77777777" w:rsidR="00942D30" w:rsidRPr="00B526EC"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863BC40" w14:textId="77777777" w:rsidR="00942D30" w:rsidRPr="00046186" w:rsidRDefault="00942D30" w:rsidP="00942D30">
            <w:pPr>
              <w:rPr>
                <w:sz w:val="16"/>
                <w:szCs w:val="16"/>
              </w:rPr>
            </w:pPr>
            <w:r w:rsidRPr="00046186">
              <w:rPr>
                <w:sz w:val="16"/>
                <w:szCs w:val="16"/>
              </w:rPr>
              <w:t>(0.49)</w:t>
            </w:r>
          </w:p>
        </w:tc>
        <w:tc>
          <w:tcPr>
            <w:tcW w:w="0" w:type="auto"/>
            <w:tcBorders>
              <w:top w:val="nil"/>
              <w:left w:val="nil"/>
              <w:bottom w:val="nil"/>
              <w:right w:val="nil"/>
            </w:tcBorders>
            <w:tcMar>
              <w:top w:w="15" w:type="dxa"/>
              <w:left w:w="15" w:type="dxa"/>
              <w:bottom w:w="15" w:type="dxa"/>
              <w:right w:w="180" w:type="dxa"/>
            </w:tcMar>
            <w:vAlign w:val="center"/>
            <w:hideMark/>
          </w:tcPr>
          <w:p w14:paraId="2539DDFC" w14:textId="77777777" w:rsidR="00942D30" w:rsidRPr="00046186" w:rsidRDefault="00942D30" w:rsidP="00942D30">
            <w:pPr>
              <w:rPr>
                <w:sz w:val="16"/>
                <w:szCs w:val="16"/>
              </w:rPr>
            </w:pPr>
            <w:r w:rsidRPr="00046186">
              <w:rPr>
                <w:sz w:val="16"/>
                <w:szCs w:val="16"/>
              </w:rPr>
              <w:t>(0.66)</w:t>
            </w:r>
          </w:p>
        </w:tc>
        <w:tc>
          <w:tcPr>
            <w:tcW w:w="0" w:type="auto"/>
            <w:tcBorders>
              <w:top w:val="nil"/>
              <w:left w:val="nil"/>
              <w:bottom w:val="nil"/>
              <w:right w:val="nil"/>
            </w:tcBorders>
            <w:tcMar>
              <w:top w:w="15" w:type="dxa"/>
              <w:left w:w="15" w:type="dxa"/>
              <w:bottom w:w="15" w:type="dxa"/>
              <w:right w:w="180" w:type="dxa"/>
            </w:tcMar>
            <w:vAlign w:val="center"/>
            <w:hideMark/>
          </w:tcPr>
          <w:p w14:paraId="3805D467" w14:textId="77777777" w:rsidR="00942D30" w:rsidRPr="00046186" w:rsidRDefault="00942D30" w:rsidP="00942D30">
            <w:pPr>
              <w:rPr>
                <w:sz w:val="16"/>
                <w:szCs w:val="16"/>
              </w:rPr>
            </w:pPr>
            <w:r w:rsidRPr="00046186">
              <w:rPr>
                <w:sz w:val="16"/>
                <w:szCs w:val="16"/>
              </w:rPr>
              <w:t>(0.76)</w:t>
            </w:r>
          </w:p>
        </w:tc>
        <w:tc>
          <w:tcPr>
            <w:tcW w:w="0" w:type="auto"/>
            <w:tcBorders>
              <w:top w:val="nil"/>
              <w:left w:val="nil"/>
              <w:bottom w:val="nil"/>
              <w:right w:val="nil"/>
            </w:tcBorders>
            <w:tcMar>
              <w:top w:w="15" w:type="dxa"/>
              <w:left w:w="15" w:type="dxa"/>
              <w:bottom w:w="15" w:type="dxa"/>
              <w:right w:w="180" w:type="dxa"/>
            </w:tcMar>
            <w:vAlign w:val="center"/>
            <w:hideMark/>
          </w:tcPr>
          <w:p w14:paraId="52B254AD" w14:textId="77777777" w:rsidR="00942D30" w:rsidRPr="00046186" w:rsidRDefault="00942D30" w:rsidP="00942D30">
            <w:pPr>
              <w:rPr>
                <w:sz w:val="16"/>
                <w:szCs w:val="16"/>
              </w:rPr>
            </w:pPr>
            <w:r w:rsidRPr="00046186">
              <w:rPr>
                <w:sz w:val="16"/>
                <w:szCs w:val="16"/>
              </w:rPr>
              <w:t>(0.85)</w:t>
            </w:r>
          </w:p>
        </w:tc>
        <w:tc>
          <w:tcPr>
            <w:tcW w:w="0" w:type="auto"/>
            <w:tcBorders>
              <w:top w:val="nil"/>
              <w:left w:val="nil"/>
              <w:bottom w:val="nil"/>
              <w:right w:val="nil"/>
            </w:tcBorders>
            <w:tcMar>
              <w:top w:w="15" w:type="dxa"/>
              <w:left w:w="15" w:type="dxa"/>
              <w:bottom w:w="15" w:type="dxa"/>
              <w:right w:w="180" w:type="dxa"/>
            </w:tcMar>
            <w:vAlign w:val="center"/>
            <w:hideMark/>
          </w:tcPr>
          <w:p w14:paraId="1E6741D9" w14:textId="77777777" w:rsidR="00942D30" w:rsidRPr="00046186" w:rsidRDefault="00942D30" w:rsidP="00942D30">
            <w:pPr>
              <w:rPr>
                <w:sz w:val="16"/>
                <w:szCs w:val="16"/>
              </w:rPr>
            </w:pPr>
            <w:r w:rsidRPr="00046186">
              <w:rPr>
                <w:sz w:val="16"/>
                <w:szCs w:val="16"/>
              </w:rPr>
              <w:t>(0.90)</w:t>
            </w:r>
          </w:p>
        </w:tc>
        <w:tc>
          <w:tcPr>
            <w:tcW w:w="0" w:type="auto"/>
            <w:tcBorders>
              <w:top w:val="nil"/>
              <w:left w:val="nil"/>
              <w:bottom w:val="nil"/>
              <w:right w:val="nil"/>
            </w:tcBorders>
            <w:tcMar>
              <w:top w:w="15" w:type="dxa"/>
              <w:left w:w="15" w:type="dxa"/>
              <w:bottom w:w="15" w:type="dxa"/>
              <w:right w:w="180" w:type="dxa"/>
            </w:tcMar>
            <w:vAlign w:val="center"/>
            <w:hideMark/>
          </w:tcPr>
          <w:p w14:paraId="7A55E2DE" w14:textId="77777777" w:rsidR="00942D30" w:rsidRPr="00046186" w:rsidRDefault="00942D30" w:rsidP="00942D30">
            <w:pPr>
              <w:rPr>
                <w:sz w:val="16"/>
                <w:szCs w:val="16"/>
              </w:rPr>
            </w:pPr>
            <w:r w:rsidRPr="00046186">
              <w:rPr>
                <w:sz w:val="16"/>
                <w:szCs w:val="16"/>
              </w:rPr>
              <w:t>(0.98)</w:t>
            </w:r>
          </w:p>
        </w:tc>
        <w:tc>
          <w:tcPr>
            <w:tcW w:w="0" w:type="auto"/>
            <w:tcBorders>
              <w:top w:val="nil"/>
              <w:left w:val="nil"/>
              <w:bottom w:val="nil"/>
              <w:right w:val="nil"/>
            </w:tcBorders>
            <w:tcMar>
              <w:top w:w="15" w:type="dxa"/>
              <w:left w:w="15" w:type="dxa"/>
              <w:bottom w:w="15" w:type="dxa"/>
              <w:right w:w="180" w:type="dxa"/>
            </w:tcMar>
            <w:vAlign w:val="center"/>
            <w:hideMark/>
          </w:tcPr>
          <w:p w14:paraId="4BED51F6" w14:textId="77777777" w:rsidR="00942D30" w:rsidRPr="00046186" w:rsidRDefault="00942D30" w:rsidP="00942D30">
            <w:pPr>
              <w:rPr>
                <w:sz w:val="16"/>
                <w:szCs w:val="16"/>
              </w:rPr>
            </w:pPr>
            <w:r w:rsidRPr="00046186">
              <w:rPr>
                <w:sz w:val="16"/>
                <w:szCs w:val="16"/>
              </w:rPr>
              <w:t>(1.11)</w:t>
            </w:r>
          </w:p>
        </w:tc>
        <w:tc>
          <w:tcPr>
            <w:tcW w:w="0" w:type="auto"/>
            <w:tcBorders>
              <w:top w:val="nil"/>
              <w:left w:val="nil"/>
              <w:bottom w:val="nil"/>
              <w:right w:val="nil"/>
            </w:tcBorders>
            <w:tcMar>
              <w:top w:w="15" w:type="dxa"/>
              <w:left w:w="15" w:type="dxa"/>
              <w:bottom w:w="15" w:type="dxa"/>
              <w:right w:w="180" w:type="dxa"/>
            </w:tcMar>
            <w:vAlign w:val="center"/>
            <w:hideMark/>
          </w:tcPr>
          <w:p w14:paraId="6A6E392F" w14:textId="77777777" w:rsidR="00942D30" w:rsidRPr="00046186" w:rsidRDefault="00942D30" w:rsidP="00942D30">
            <w:pPr>
              <w:rPr>
                <w:sz w:val="16"/>
                <w:szCs w:val="16"/>
              </w:rPr>
            </w:pPr>
            <w:r w:rsidRPr="00046186">
              <w:rPr>
                <w:sz w:val="16"/>
                <w:szCs w:val="16"/>
              </w:rPr>
              <w:t>(1.62)</w:t>
            </w:r>
          </w:p>
        </w:tc>
        <w:tc>
          <w:tcPr>
            <w:tcW w:w="0" w:type="auto"/>
            <w:tcBorders>
              <w:top w:val="nil"/>
              <w:left w:val="nil"/>
              <w:bottom w:val="nil"/>
              <w:right w:val="nil"/>
            </w:tcBorders>
            <w:tcMar>
              <w:top w:w="15" w:type="dxa"/>
              <w:left w:w="15" w:type="dxa"/>
              <w:bottom w:w="15" w:type="dxa"/>
              <w:right w:w="180" w:type="dxa"/>
            </w:tcMar>
            <w:vAlign w:val="center"/>
            <w:hideMark/>
          </w:tcPr>
          <w:p w14:paraId="2194B2B7" w14:textId="77777777" w:rsidR="00942D30" w:rsidRPr="00046186" w:rsidRDefault="00942D30" w:rsidP="00942D30">
            <w:pPr>
              <w:rPr>
                <w:sz w:val="16"/>
                <w:szCs w:val="16"/>
              </w:rPr>
            </w:pPr>
            <w:r w:rsidRPr="00046186">
              <w:rPr>
                <w:sz w:val="16"/>
                <w:szCs w:val="16"/>
              </w:rPr>
              <w:t>(1.93)</w:t>
            </w:r>
          </w:p>
        </w:tc>
        <w:tc>
          <w:tcPr>
            <w:tcW w:w="0" w:type="auto"/>
            <w:tcBorders>
              <w:top w:val="nil"/>
              <w:left w:val="nil"/>
              <w:bottom w:val="nil"/>
              <w:right w:val="nil"/>
            </w:tcBorders>
            <w:tcMar>
              <w:top w:w="15" w:type="dxa"/>
              <w:left w:w="15" w:type="dxa"/>
              <w:bottom w:w="15" w:type="dxa"/>
              <w:right w:w="180" w:type="dxa"/>
            </w:tcMar>
            <w:vAlign w:val="center"/>
            <w:hideMark/>
          </w:tcPr>
          <w:p w14:paraId="6098ECDF" w14:textId="77777777" w:rsidR="00942D30" w:rsidRPr="00046186" w:rsidRDefault="00942D30" w:rsidP="00942D30">
            <w:pPr>
              <w:rPr>
                <w:sz w:val="16"/>
                <w:szCs w:val="16"/>
              </w:rPr>
            </w:pPr>
            <w:r w:rsidRPr="00046186">
              <w:rPr>
                <w:sz w:val="16"/>
                <w:szCs w:val="16"/>
              </w:rPr>
              <w:t>(2.10)</w:t>
            </w:r>
          </w:p>
        </w:tc>
        <w:tc>
          <w:tcPr>
            <w:tcW w:w="0" w:type="auto"/>
            <w:tcBorders>
              <w:top w:val="nil"/>
              <w:left w:val="nil"/>
              <w:bottom w:val="nil"/>
              <w:right w:val="nil"/>
            </w:tcBorders>
            <w:tcMar>
              <w:top w:w="15" w:type="dxa"/>
              <w:left w:w="15" w:type="dxa"/>
              <w:bottom w:w="15" w:type="dxa"/>
              <w:right w:w="180" w:type="dxa"/>
            </w:tcMar>
            <w:vAlign w:val="center"/>
            <w:hideMark/>
          </w:tcPr>
          <w:p w14:paraId="65C41168" w14:textId="77777777" w:rsidR="00942D30" w:rsidRPr="00046186" w:rsidRDefault="00942D30" w:rsidP="00942D30">
            <w:pPr>
              <w:rPr>
                <w:sz w:val="16"/>
                <w:szCs w:val="16"/>
              </w:rPr>
            </w:pPr>
            <w:r w:rsidRPr="00046186">
              <w:rPr>
                <w:sz w:val="16"/>
                <w:szCs w:val="16"/>
              </w:rPr>
              <w:t>(2.39)</w:t>
            </w:r>
          </w:p>
        </w:tc>
        <w:tc>
          <w:tcPr>
            <w:tcW w:w="0" w:type="auto"/>
            <w:tcBorders>
              <w:top w:val="nil"/>
              <w:left w:val="nil"/>
              <w:bottom w:val="nil"/>
              <w:right w:val="nil"/>
            </w:tcBorders>
            <w:tcMar>
              <w:top w:w="15" w:type="dxa"/>
              <w:left w:w="15" w:type="dxa"/>
              <w:bottom w:w="15" w:type="dxa"/>
              <w:right w:w="180" w:type="dxa"/>
            </w:tcMar>
            <w:vAlign w:val="center"/>
            <w:hideMark/>
          </w:tcPr>
          <w:p w14:paraId="2DDCC04A" w14:textId="77777777" w:rsidR="00942D30" w:rsidRPr="00046186" w:rsidRDefault="00942D30" w:rsidP="00942D30">
            <w:pPr>
              <w:rPr>
                <w:sz w:val="16"/>
                <w:szCs w:val="16"/>
              </w:rPr>
            </w:pPr>
            <w:r w:rsidRPr="00046186">
              <w:rPr>
                <w:sz w:val="16"/>
                <w:szCs w:val="16"/>
              </w:rPr>
              <w:t>(2.52)</w:t>
            </w:r>
          </w:p>
        </w:tc>
      </w:tr>
      <w:tr w:rsidR="00942D30" w:rsidRPr="00046186" w14:paraId="63B56162"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83ACCAC" w14:textId="77777777" w:rsidR="00942D30" w:rsidRPr="00B526EC" w:rsidRDefault="00942D30" w:rsidP="00942D30">
            <w:pPr>
              <w:rPr>
                <w:sz w:val="16"/>
                <w:szCs w:val="16"/>
              </w:rPr>
            </w:pPr>
            <w:r w:rsidRPr="00B526EC">
              <w:rPr>
                <w:sz w:val="16"/>
                <w:szCs w:val="16"/>
              </w:rPr>
              <w:t>Tuesday</w:t>
            </w:r>
          </w:p>
        </w:tc>
        <w:tc>
          <w:tcPr>
            <w:tcW w:w="0" w:type="auto"/>
            <w:tcBorders>
              <w:top w:val="nil"/>
              <w:left w:val="nil"/>
              <w:bottom w:val="nil"/>
              <w:right w:val="nil"/>
            </w:tcBorders>
            <w:tcMar>
              <w:top w:w="15" w:type="dxa"/>
              <w:left w:w="15" w:type="dxa"/>
              <w:bottom w:w="15" w:type="dxa"/>
              <w:right w:w="180" w:type="dxa"/>
            </w:tcMar>
            <w:vAlign w:val="center"/>
            <w:hideMark/>
          </w:tcPr>
          <w:p w14:paraId="42CAA339" w14:textId="77777777" w:rsidR="00942D30" w:rsidRPr="00046186" w:rsidRDefault="00942D30" w:rsidP="00942D30">
            <w:pPr>
              <w:rPr>
                <w:sz w:val="16"/>
                <w:szCs w:val="16"/>
              </w:rPr>
            </w:pPr>
            <w:r w:rsidRPr="00046186">
              <w:rPr>
                <w:sz w:val="16"/>
                <w:szCs w:val="16"/>
              </w:rPr>
              <w:t>0.30</w:t>
            </w:r>
          </w:p>
        </w:tc>
        <w:tc>
          <w:tcPr>
            <w:tcW w:w="0" w:type="auto"/>
            <w:tcBorders>
              <w:top w:val="nil"/>
              <w:left w:val="nil"/>
              <w:bottom w:val="nil"/>
              <w:right w:val="nil"/>
            </w:tcBorders>
            <w:tcMar>
              <w:top w:w="15" w:type="dxa"/>
              <w:left w:w="15" w:type="dxa"/>
              <w:bottom w:w="15" w:type="dxa"/>
              <w:right w:w="180" w:type="dxa"/>
            </w:tcMar>
            <w:vAlign w:val="center"/>
            <w:hideMark/>
          </w:tcPr>
          <w:p w14:paraId="72E49925" w14:textId="77777777" w:rsidR="00942D30" w:rsidRPr="00046186" w:rsidRDefault="00942D30" w:rsidP="00942D30">
            <w:pPr>
              <w:rPr>
                <w:sz w:val="16"/>
                <w:szCs w:val="16"/>
              </w:rPr>
            </w:pPr>
            <w:r w:rsidRPr="00046186">
              <w:rPr>
                <w:sz w:val="16"/>
                <w:szCs w:val="16"/>
              </w:rPr>
              <w:t>1.23</w:t>
            </w:r>
          </w:p>
        </w:tc>
        <w:tc>
          <w:tcPr>
            <w:tcW w:w="0" w:type="auto"/>
            <w:tcBorders>
              <w:top w:val="nil"/>
              <w:left w:val="nil"/>
              <w:bottom w:val="nil"/>
              <w:right w:val="nil"/>
            </w:tcBorders>
            <w:tcMar>
              <w:top w:w="15" w:type="dxa"/>
              <w:left w:w="15" w:type="dxa"/>
              <w:bottom w:w="15" w:type="dxa"/>
              <w:right w:w="180" w:type="dxa"/>
            </w:tcMar>
            <w:vAlign w:val="center"/>
            <w:hideMark/>
          </w:tcPr>
          <w:p w14:paraId="46D41FAB" w14:textId="77777777" w:rsidR="00942D30" w:rsidRPr="00046186" w:rsidRDefault="00942D30" w:rsidP="00942D30">
            <w:pPr>
              <w:rPr>
                <w:sz w:val="16"/>
                <w:szCs w:val="16"/>
              </w:rPr>
            </w:pPr>
            <w:r w:rsidRPr="00046186">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52CFCD72" w14:textId="77777777" w:rsidR="00942D30" w:rsidRPr="00046186" w:rsidRDefault="00942D30" w:rsidP="00942D30">
            <w:pPr>
              <w:rPr>
                <w:sz w:val="16"/>
                <w:szCs w:val="16"/>
              </w:rPr>
            </w:pPr>
            <w:r w:rsidRPr="00046186">
              <w:rPr>
                <w:sz w:val="16"/>
                <w:szCs w:val="16"/>
              </w:rPr>
              <w:t>-0.69</w:t>
            </w:r>
          </w:p>
        </w:tc>
        <w:tc>
          <w:tcPr>
            <w:tcW w:w="0" w:type="auto"/>
            <w:tcBorders>
              <w:top w:val="nil"/>
              <w:left w:val="nil"/>
              <w:bottom w:val="nil"/>
              <w:right w:val="nil"/>
            </w:tcBorders>
            <w:tcMar>
              <w:top w:w="15" w:type="dxa"/>
              <w:left w:w="15" w:type="dxa"/>
              <w:bottom w:w="15" w:type="dxa"/>
              <w:right w:w="180" w:type="dxa"/>
            </w:tcMar>
            <w:vAlign w:val="center"/>
            <w:hideMark/>
          </w:tcPr>
          <w:p w14:paraId="09095E97" w14:textId="77777777" w:rsidR="00942D30" w:rsidRPr="00046186" w:rsidRDefault="00942D30" w:rsidP="00942D30">
            <w:pPr>
              <w:rPr>
                <w:sz w:val="16"/>
                <w:szCs w:val="16"/>
              </w:rPr>
            </w:pPr>
            <w:r w:rsidRPr="00046186">
              <w:rPr>
                <w:sz w:val="16"/>
                <w:szCs w:val="16"/>
              </w:rPr>
              <w:t>-0.44</w:t>
            </w:r>
          </w:p>
        </w:tc>
        <w:tc>
          <w:tcPr>
            <w:tcW w:w="0" w:type="auto"/>
            <w:tcBorders>
              <w:top w:val="nil"/>
              <w:left w:val="nil"/>
              <w:bottom w:val="nil"/>
              <w:right w:val="nil"/>
            </w:tcBorders>
            <w:tcMar>
              <w:top w:w="15" w:type="dxa"/>
              <w:left w:w="15" w:type="dxa"/>
              <w:bottom w:w="15" w:type="dxa"/>
              <w:right w:w="180" w:type="dxa"/>
            </w:tcMar>
            <w:vAlign w:val="center"/>
            <w:hideMark/>
          </w:tcPr>
          <w:p w14:paraId="477E87F8" w14:textId="77777777" w:rsidR="00942D30" w:rsidRPr="00046186" w:rsidRDefault="00942D30" w:rsidP="00942D30">
            <w:pPr>
              <w:rPr>
                <w:sz w:val="16"/>
                <w:szCs w:val="16"/>
              </w:rPr>
            </w:pPr>
            <w:r w:rsidRPr="00046186">
              <w:rPr>
                <w:sz w:val="16"/>
                <w:szCs w:val="16"/>
              </w:rPr>
              <w:t>-1.09</w:t>
            </w:r>
          </w:p>
        </w:tc>
        <w:tc>
          <w:tcPr>
            <w:tcW w:w="0" w:type="auto"/>
            <w:tcBorders>
              <w:top w:val="nil"/>
              <w:left w:val="nil"/>
              <w:bottom w:val="nil"/>
              <w:right w:val="nil"/>
            </w:tcBorders>
            <w:tcMar>
              <w:top w:w="15" w:type="dxa"/>
              <w:left w:w="15" w:type="dxa"/>
              <w:bottom w:w="15" w:type="dxa"/>
              <w:right w:w="180" w:type="dxa"/>
            </w:tcMar>
            <w:vAlign w:val="center"/>
            <w:hideMark/>
          </w:tcPr>
          <w:p w14:paraId="5C330903" w14:textId="77777777" w:rsidR="00942D30" w:rsidRPr="00046186" w:rsidRDefault="00942D30" w:rsidP="00942D30">
            <w:pPr>
              <w:rPr>
                <w:sz w:val="16"/>
                <w:szCs w:val="16"/>
              </w:rPr>
            </w:pPr>
            <w:r w:rsidRPr="00046186">
              <w:rPr>
                <w:sz w:val="16"/>
                <w:szCs w:val="16"/>
              </w:rPr>
              <w:t>-0.44</w:t>
            </w:r>
          </w:p>
        </w:tc>
        <w:tc>
          <w:tcPr>
            <w:tcW w:w="0" w:type="auto"/>
            <w:tcBorders>
              <w:top w:val="nil"/>
              <w:left w:val="nil"/>
              <w:bottom w:val="nil"/>
              <w:right w:val="nil"/>
            </w:tcBorders>
            <w:tcMar>
              <w:top w:w="15" w:type="dxa"/>
              <w:left w:w="15" w:type="dxa"/>
              <w:bottom w:w="15" w:type="dxa"/>
              <w:right w:w="180" w:type="dxa"/>
            </w:tcMar>
            <w:vAlign w:val="center"/>
            <w:hideMark/>
          </w:tcPr>
          <w:p w14:paraId="2CEDA2B7" w14:textId="77777777" w:rsidR="00942D30" w:rsidRPr="00046186" w:rsidRDefault="00942D30" w:rsidP="00942D30">
            <w:pPr>
              <w:rPr>
                <w:sz w:val="16"/>
                <w:szCs w:val="16"/>
              </w:rPr>
            </w:pPr>
            <w:r w:rsidRPr="00046186">
              <w:rPr>
                <w:sz w:val="16"/>
                <w:szCs w:val="16"/>
              </w:rPr>
              <w:t>2.91</w:t>
            </w:r>
          </w:p>
        </w:tc>
        <w:tc>
          <w:tcPr>
            <w:tcW w:w="0" w:type="auto"/>
            <w:tcBorders>
              <w:top w:val="nil"/>
              <w:left w:val="nil"/>
              <w:bottom w:val="nil"/>
              <w:right w:val="nil"/>
            </w:tcBorders>
            <w:tcMar>
              <w:top w:w="15" w:type="dxa"/>
              <w:left w:w="15" w:type="dxa"/>
              <w:bottom w:w="15" w:type="dxa"/>
              <w:right w:w="180" w:type="dxa"/>
            </w:tcMar>
            <w:vAlign w:val="center"/>
            <w:hideMark/>
          </w:tcPr>
          <w:p w14:paraId="33880C2A" w14:textId="77777777" w:rsidR="00942D30" w:rsidRPr="00046186" w:rsidRDefault="00942D30" w:rsidP="00942D30">
            <w:pPr>
              <w:rPr>
                <w:sz w:val="16"/>
                <w:szCs w:val="16"/>
              </w:rPr>
            </w:pPr>
            <w:r w:rsidRPr="00046186">
              <w:rPr>
                <w:sz w:val="16"/>
                <w:szCs w:val="16"/>
              </w:rPr>
              <w:t>3.02</w:t>
            </w:r>
          </w:p>
        </w:tc>
        <w:tc>
          <w:tcPr>
            <w:tcW w:w="0" w:type="auto"/>
            <w:tcBorders>
              <w:top w:val="nil"/>
              <w:left w:val="nil"/>
              <w:bottom w:val="nil"/>
              <w:right w:val="nil"/>
            </w:tcBorders>
            <w:tcMar>
              <w:top w:w="15" w:type="dxa"/>
              <w:left w:w="15" w:type="dxa"/>
              <w:bottom w:w="15" w:type="dxa"/>
              <w:right w:w="180" w:type="dxa"/>
            </w:tcMar>
            <w:vAlign w:val="center"/>
            <w:hideMark/>
          </w:tcPr>
          <w:p w14:paraId="05477E41" w14:textId="77777777" w:rsidR="00942D30" w:rsidRPr="00046186" w:rsidRDefault="00942D30" w:rsidP="00942D30">
            <w:pPr>
              <w:rPr>
                <w:sz w:val="16"/>
                <w:szCs w:val="16"/>
              </w:rPr>
            </w:pPr>
            <w:r w:rsidRPr="00046186">
              <w:rPr>
                <w:sz w:val="16"/>
                <w:szCs w:val="16"/>
              </w:rPr>
              <w:t>4.68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2C332AC" w14:textId="77777777" w:rsidR="00942D30" w:rsidRPr="00046186" w:rsidRDefault="00942D30" w:rsidP="00942D30">
            <w:pPr>
              <w:rPr>
                <w:sz w:val="16"/>
                <w:szCs w:val="16"/>
              </w:rPr>
            </w:pPr>
            <w:r w:rsidRPr="00046186">
              <w:rPr>
                <w:sz w:val="16"/>
                <w:szCs w:val="16"/>
              </w:rPr>
              <w:t>3.96</w:t>
            </w:r>
          </w:p>
        </w:tc>
        <w:tc>
          <w:tcPr>
            <w:tcW w:w="0" w:type="auto"/>
            <w:tcBorders>
              <w:top w:val="nil"/>
              <w:left w:val="nil"/>
              <w:bottom w:val="nil"/>
              <w:right w:val="nil"/>
            </w:tcBorders>
            <w:tcMar>
              <w:top w:w="15" w:type="dxa"/>
              <w:left w:w="15" w:type="dxa"/>
              <w:bottom w:w="15" w:type="dxa"/>
              <w:right w:w="180" w:type="dxa"/>
            </w:tcMar>
            <w:vAlign w:val="center"/>
            <w:hideMark/>
          </w:tcPr>
          <w:p w14:paraId="357BA6A9" w14:textId="77777777" w:rsidR="00942D30" w:rsidRPr="00046186" w:rsidRDefault="00942D30" w:rsidP="00942D30">
            <w:pPr>
              <w:rPr>
                <w:sz w:val="16"/>
                <w:szCs w:val="16"/>
              </w:rPr>
            </w:pPr>
            <w:r w:rsidRPr="00046186">
              <w:rPr>
                <w:sz w:val="16"/>
                <w:szCs w:val="16"/>
              </w:rPr>
              <w:t>3.24</w:t>
            </w:r>
          </w:p>
        </w:tc>
      </w:tr>
      <w:tr w:rsidR="00942D30" w:rsidRPr="00046186" w14:paraId="3847F4FC"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065CB16" w14:textId="77777777" w:rsidR="00942D30" w:rsidRPr="00B526EC"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C2CE6B5" w14:textId="77777777" w:rsidR="00942D30" w:rsidRPr="00046186" w:rsidRDefault="00942D30" w:rsidP="00942D30">
            <w:pPr>
              <w:rPr>
                <w:sz w:val="16"/>
                <w:szCs w:val="16"/>
              </w:rPr>
            </w:pPr>
            <w:r w:rsidRPr="00046186">
              <w:rPr>
                <w:sz w:val="16"/>
                <w:szCs w:val="16"/>
              </w:rPr>
              <w:t>(0.51)</w:t>
            </w:r>
          </w:p>
        </w:tc>
        <w:tc>
          <w:tcPr>
            <w:tcW w:w="0" w:type="auto"/>
            <w:tcBorders>
              <w:top w:val="nil"/>
              <w:left w:val="nil"/>
              <w:bottom w:val="nil"/>
              <w:right w:val="nil"/>
            </w:tcBorders>
            <w:tcMar>
              <w:top w:w="15" w:type="dxa"/>
              <w:left w:w="15" w:type="dxa"/>
              <w:bottom w:w="15" w:type="dxa"/>
              <w:right w:w="180" w:type="dxa"/>
            </w:tcMar>
            <w:vAlign w:val="center"/>
            <w:hideMark/>
          </w:tcPr>
          <w:p w14:paraId="019B6DD2" w14:textId="77777777" w:rsidR="00942D30" w:rsidRPr="00046186" w:rsidRDefault="00942D30" w:rsidP="00942D30">
            <w:pPr>
              <w:rPr>
                <w:sz w:val="16"/>
                <w:szCs w:val="16"/>
              </w:rPr>
            </w:pPr>
            <w:r w:rsidRPr="00046186">
              <w:rPr>
                <w:sz w:val="16"/>
                <w:szCs w:val="16"/>
              </w:rPr>
              <w:t>(0.68)</w:t>
            </w:r>
          </w:p>
        </w:tc>
        <w:tc>
          <w:tcPr>
            <w:tcW w:w="0" w:type="auto"/>
            <w:tcBorders>
              <w:top w:val="nil"/>
              <w:left w:val="nil"/>
              <w:bottom w:val="nil"/>
              <w:right w:val="nil"/>
            </w:tcBorders>
            <w:tcMar>
              <w:top w:w="15" w:type="dxa"/>
              <w:left w:w="15" w:type="dxa"/>
              <w:bottom w:w="15" w:type="dxa"/>
              <w:right w:w="180" w:type="dxa"/>
            </w:tcMar>
            <w:vAlign w:val="center"/>
            <w:hideMark/>
          </w:tcPr>
          <w:p w14:paraId="42D0D061" w14:textId="77777777" w:rsidR="00942D30" w:rsidRPr="00046186" w:rsidRDefault="00942D30" w:rsidP="00942D30">
            <w:pPr>
              <w:rPr>
                <w:sz w:val="16"/>
                <w:szCs w:val="16"/>
              </w:rPr>
            </w:pPr>
            <w:r w:rsidRPr="00046186">
              <w:rPr>
                <w:sz w:val="16"/>
                <w:szCs w:val="16"/>
              </w:rPr>
              <w:t>(0.78)</w:t>
            </w:r>
          </w:p>
        </w:tc>
        <w:tc>
          <w:tcPr>
            <w:tcW w:w="0" w:type="auto"/>
            <w:tcBorders>
              <w:top w:val="nil"/>
              <w:left w:val="nil"/>
              <w:bottom w:val="nil"/>
              <w:right w:val="nil"/>
            </w:tcBorders>
            <w:tcMar>
              <w:top w:w="15" w:type="dxa"/>
              <w:left w:w="15" w:type="dxa"/>
              <w:bottom w:w="15" w:type="dxa"/>
              <w:right w:w="180" w:type="dxa"/>
            </w:tcMar>
            <w:vAlign w:val="center"/>
            <w:hideMark/>
          </w:tcPr>
          <w:p w14:paraId="5FD6F0D4" w14:textId="77777777" w:rsidR="00942D30" w:rsidRPr="00046186" w:rsidRDefault="00942D30" w:rsidP="00942D30">
            <w:pPr>
              <w:rPr>
                <w:sz w:val="16"/>
                <w:szCs w:val="16"/>
              </w:rPr>
            </w:pPr>
            <w:r w:rsidRPr="00046186">
              <w:rPr>
                <w:sz w:val="16"/>
                <w:szCs w:val="16"/>
              </w:rPr>
              <w:t>(0.88)</w:t>
            </w:r>
          </w:p>
        </w:tc>
        <w:tc>
          <w:tcPr>
            <w:tcW w:w="0" w:type="auto"/>
            <w:tcBorders>
              <w:top w:val="nil"/>
              <w:left w:val="nil"/>
              <w:bottom w:val="nil"/>
              <w:right w:val="nil"/>
            </w:tcBorders>
            <w:tcMar>
              <w:top w:w="15" w:type="dxa"/>
              <w:left w:w="15" w:type="dxa"/>
              <w:bottom w:w="15" w:type="dxa"/>
              <w:right w:w="180" w:type="dxa"/>
            </w:tcMar>
            <w:vAlign w:val="center"/>
            <w:hideMark/>
          </w:tcPr>
          <w:p w14:paraId="53E1E748" w14:textId="77777777" w:rsidR="00942D30" w:rsidRPr="00046186" w:rsidRDefault="00942D30" w:rsidP="00942D30">
            <w:pPr>
              <w:rPr>
                <w:sz w:val="16"/>
                <w:szCs w:val="16"/>
              </w:rPr>
            </w:pPr>
            <w:r w:rsidRPr="00046186">
              <w:rPr>
                <w:sz w:val="16"/>
                <w:szCs w:val="16"/>
              </w:rPr>
              <w:t>(0.94)</w:t>
            </w:r>
          </w:p>
        </w:tc>
        <w:tc>
          <w:tcPr>
            <w:tcW w:w="0" w:type="auto"/>
            <w:tcBorders>
              <w:top w:val="nil"/>
              <w:left w:val="nil"/>
              <w:bottom w:val="nil"/>
              <w:right w:val="nil"/>
            </w:tcBorders>
            <w:tcMar>
              <w:top w:w="15" w:type="dxa"/>
              <w:left w:w="15" w:type="dxa"/>
              <w:bottom w:w="15" w:type="dxa"/>
              <w:right w:w="180" w:type="dxa"/>
            </w:tcMar>
            <w:vAlign w:val="center"/>
            <w:hideMark/>
          </w:tcPr>
          <w:p w14:paraId="1C728F13" w14:textId="77777777" w:rsidR="00942D30" w:rsidRPr="00046186" w:rsidRDefault="00942D30" w:rsidP="00942D30">
            <w:pPr>
              <w:rPr>
                <w:sz w:val="16"/>
                <w:szCs w:val="16"/>
              </w:rPr>
            </w:pPr>
            <w:r w:rsidRPr="00046186">
              <w:rPr>
                <w:sz w:val="16"/>
                <w:szCs w:val="16"/>
              </w:rPr>
              <w:t>(1.01)</w:t>
            </w:r>
          </w:p>
        </w:tc>
        <w:tc>
          <w:tcPr>
            <w:tcW w:w="0" w:type="auto"/>
            <w:tcBorders>
              <w:top w:val="nil"/>
              <w:left w:val="nil"/>
              <w:bottom w:val="nil"/>
              <w:right w:val="nil"/>
            </w:tcBorders>
            <w:tcMar>
              <w:top w:w="15" w:type="dxa"/>
              <w:left w:w="15" w:type="dxa"/>
              <w:bottom w:w="15" w:type="dxa"/>
              <w:right w:w="180" w:type="dxa"/>
            </w:tcMar>
            <w:vAlign w:val="center"/>
            <w:hideMark/>
          </w:tcPr>
          <w:p w14:paraId="71E77E2D" w14:textId="77777777" w:rsidR="00942D30" w:rsidRPr="00046186" w:rsidRDefault="00942D30" w:rsidP="00942D30">
            <w:pPr>
              <w:rPr>
                <w:sz w:val="16"/>
                <w:szCs w:val="16"/>
              </w:rPr>
            </w:pPr>
            <w:r w:rsidRPr="00046186">
              <w:rPr>
                <w:sz w:val="16"/>
                <w:szCs w:val="16"/>
              </w:rPr>
              <w:t>(1.15)</w:t>
            </w:r>
          </w:p>
        </w:tc>
        <w:tc>
          <w:tcPr>
            <w:tcW w:w="0" w:type="auto"/>
            <w:tcBorders>
              <w:top w:val="nil"/>
              <w:left w:val="nil"/>
              <w:bottom w:val="nil"/>
              <w:right w:val="nil"/>
            </w:tcBorders>
            <w:tcMar>
              <w:top w:w="15" w:type="dxa"/>
              <w:left w:w="15" w:type="dxa"/>
              <w:bottom w:w="15" w:type="dxa"/>
              <w:right w:w="180" w:type="dxa"/>
            </w:tcMar>
            <w:vAlign w:val="center"/>
            <w:hideMark/>
          </w:tcPr>
          <w:p w14:paraId="58E07FFA" w14:textId="77777777" w:rsidR="00942D30" w:rsidRPr="00046186" w:rsidRDefault="00942D30" w:rsidP="00942D30">
            <w:pPr>
              <w:rPr>
                <w:sz w:val="16"/>
                <w:szCs w:val="16"/>
              </w:rPr>
            </w:pPr>
            <w:r w:rsidRPr="00046186">
              <w:rPr>
                <w:sz w:val="16"/>
                <w:szCs w:val="16"/>
              </w:rPr>
              <w:t>(1.70)</w:t>
            </w:r>
          </w:p>
        </w:tc>
        <w:tc>
          <w:tcPr>
            <w:tcW w:w="0" w:type="auto"/>
            <w:tcBorders>
              <w:top w:val="nil"/>
              <w:left w:val="nil"/>
              <w:bottom w:val="nil"/>
              <w:right w:val="nil"/>
            </w:tcBorders>
            <w:tcMar>
              <w:top w:w="15" w:type="dxa"/>
              <w:left w:w="15" w:type="dxa"/>
              <w:bottom w:w="15" w:type="dxa"/>
              <w:right w:w="180" w:type="dxa"/>
            </w:tcMar>
            <w:vAlign w:val="center"/>
            <w:hideMark/>
          </w:tcPr>
          <w:p w14:paraId="379A8EEF" w14:textId="77777777" w:rsidR="00942D30" w:rsidRPr="00046186" w:rsidRDefault="00942D30" w:rsidP="00942D30">
            <w:pPr>
              <w:rPr>
                <w:sz w:val="16"/>
                <w:szCs w:val="16"/>
              </w:rPr>
            </w:pPr>
            <w:r w:rsidRPr="00046186">
              <w:rPr>
                <w:sz w:val="16"/>
                <w:szCs w:val="16"/>
              </w:rPr>
              <w:t>(2.03)</w:t>
            </w:r>
          </w:p>
        </w:tc>
        <w:tc>
          <w:tcPr>
            <w:tcW w:w="0" w:type="auto"/>
            <w:tcBorders>
              <w:top w:val="nil"/>
              <w:left w:val="nil"/>
              <w:bottom w:val="nil"/>
              <w:right w:val="nil"/>
            </w:tcBorders>
            <w:tcMar>
              <w:top w:w="15" w:type="dxa"/>
              <w:left w:w="15" w:type="dxa"/>
              <w:bottom w:w="15" w:type="dxa"/>
              <w:right w:w="180" w:type="dxa"/>
            </w:tcMar>
            <w:vAlign w:val="center"/>
            <w:hideMark/>
          </w:tcPr>
          <w:p w14:paraId="3F6A3CFE" w14:textId="77777777" w:rsidR="00942D30" w:rsidRPr="00046186" w:rsidRDefault="00942D30" w:rsidP="00942D30">
            <w:pPr>
              <w:rPr>
                <w:sz w:val="16"/>
                <w:szCs w:val="16"/>
              </w:rPr>
            </w:pPr>
            <w:r w:rsidRPr="00046186">
              <w:rPr>
                <w:sz w:val="16"/>
                <w:szCs w:val="16"/>
              </w:rPr>
              <w:t>(2.23)</w:t>
            </w:r>
          </w:p>
        </w:tc>
        <w:tc>
          <w:tcPr>
            <w:tcW w:w="0" w:type="auto"/>
            <w:tcBorders>
              <w:top w:val="nil"/>
              <w:left w:val="nil"/>
              <w:bottom w:val="nil"/>
              <w:right w:val="nil"/>
            </w:tcBorders>
            <w:tcMar>
              <w:top w:w="15" w:type="dxa"/>
              <w:left w:w="15" w:type="dxa"/>
              <w:bottom w:w="15" w:type="dxa"/>
              <w:right w:w="180" w:type="dxa"/>
            </w:tcMar>
            <w:vAlign w:val="center"/>
            <w:hideMark/>
          </w:tcPr>
          <w:p w14:paraId="69B2B1C4" w14:textId="77777777" w:rsidR="00942D30" w:rsidRPr="00046186" w:rsidRDefault="00942D30" w:rsidP="00942D30">
            <w:pPr>
              <w:rPr>
                <w:sz w:val="16"/>
                <w:szCs w:val="16"/>
              </w:rPr>
            </w:pPr>
            <w:r w:rsidRPr="00046186">
              <w:rPr>
                <w:sz w:val="16"/>
                <w:szCs w:val="16"/>
              </w:rPr>
              <w:t>(2.53)</w:t>
            </w:r>
          </w:p>
        </w:tc>
        <w:tc>
          <w:tcPr>
            <w:tcW w:w="0" w:type="auto"/>
            <w:tcBorders>
              <w:top w:val="nil"/>
              <w:left w:val="nil"/>
              <w:bottom w:val="nil"/>
              <w:right w:val="nil"/>
            </w:tcBorders>
            <w:tcMar>
              <w:top w:w="15" w:type="dxa"/>
              <w:left w:w="15" w:type="dxa"/>
              <w:bottom w:w="15" w:type="dxa"/>
              <w:right w:w="180" w:type="dxa"/>
            </w:tcMar>
            <w:vAlign w:val="center"/>
            <w:hideMark/>
          </w:tcPr>
          <w:p w14:paraId="075A8FB6" w14:textId="77777777" w:rsidR="00942D30" w:rsidRPr="00046186" w:rsidRDefault="00942D30" w:rsidP="00942D30">
            <w:pPr>
              <w:rPr>
                <w:sz w:val="16"/>
                <w:szCs w:val="16"/>
              </w:rPr>
            </w:pPr>
            <w:r w:rsidRPr="00046186">
              <w:rPr>
                <w:sz w:val="16"/>
                <w:szCs w:val="16"/>
              </w:rPr>
              <w:t>(2.67)</w:t>
            </w:r>
          </w:p>
        </w:tc>
      </w:tr>
      <w:tr w:rsidR="00942D30" w:rsidRPr="00046186" w14:paraId="29FE921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B8E4668" w14:textId="77777777" w:rsidR="00942D30" w:rsidRPr="00B526EC" w:rsidRDefault="00942D30" w:rsidP="00942D30">
            <w:pPr>
              <w:rPr>
                <w:sz w:val="16"/>
                <w:szCs w:val="16"/>
              </w:rPr>
            </w:pPr>
            <w:r w:rsidRPr="00B526EC">
              <w:rPr>
                <w:sz w:val="16"/>
                <w:szCs w:val="16"/>
              </w:rPr>
              <w:t>Wednesday</w:t>
            </w:r>
          </w:p>
        </w:tc>
        <w:tc>
          <w:tcPr>
            <w:tcW w:w="0" w:type="auto"/>
            <w:tcBorders>
              <w:top w:val="nil"/>
              <w:left w:val="nil"/>
              <w:bottom w:val="nil"/>
              <w:right w:val="nil"/>
            </w:tcBorders>
            <w:tcMar>
              <w:top w:w="15" w:type="dxa"/>
              <w:left w:w="15" w:type="dxa"/>
              <w:bottom w:w="15" w:type="dxa"/>
              <w:right w:w="180" w:type="dxa"/>
            </w:tcMar>
            <w:vAlign w:val="center"/>
            <w:hideMark/>
          </w:tcPr>
          <w:p w14:paraId="5C2FDBF8" w14:textId="77777777" w:rsidR="00942D30" w:rsidRPr="00046186" w:rsidRDefault="00942D30" w:rsidP="00942D30">
            <w:pPr>
              <w:rPr>
                <w:sz w:val="16"/>
                <w:szCs w:val="16"/>
              </w:rPr>
            </w:pPr>
            <w:r w:rsidRPr="00046186">
              <w:rPr>
                <w:sz w:val="16"/>
                <w:szCs w:val="16"/>
              </w:rPr>
              <w:t>-0.17</w:t>
            </w:r>
          </w:p>
        </w:tc>
        <w:tc>
          <w:tcPr>
            <w:tcW w:w="0" w:type="auto"/>
            <w:tcBorders>
              <w:top w:val="nil"/>
              <w:left w:val="nil"/>
              <w:bottom w:val="nil"/>
              <w:right w:val="nil"/>
            </w:tcBorders>
            <w:tcMar>
              <w:top w:w="15" w:type="dxa"/>
              <w:left w:w="15" w:type="dxa"/>
              <w:bottom w:w="15" w:type="dxa"/>
              <w:right w:w="180" w:type="dxa"/>
            </w:tcMar>
            <w:vAlign w:val="center"/>
            <w:hideMark/>
          </w:tcPr>
          <w:p w14:paraId="3316B148" w14:textId="77777777" w:rsidR="00942D30" w:rsidRPr="00046186" w:rsidRDefault="00942D30" w:rsidP="00942D30">
            <w:pPr>
              <w:rPr>
                <w:sz w:val="16"/>
                <w:szCs w:val="16"/>
              </w:rPr>
            </w:pPr>
            <w:r w:rsidRPr="00046186">
              <w:rPr>
                <w:sz w:val="16"/>
                <w:szCs w:val="16"/>
              </w:rPr>
              <w:t>0.53</w:t>
            </w:r>
          </w:p>
        </w:tc>
        <w:tc>
          <w:tcPr>
            <w:tcW w:w="0" w:type="auto"/>
            <w:tcBorders>
              <w:top w:val="nil"/>
              <w:left w:val="nil"/>
              <w:bottom w:val="nil"/>
              <w:right w:val="nil"/>
            </w:tcBorders>
            <w:tcMar>
              <w:top w:w="15" w:type="dxa"/>
              <w:left w:w="15" w:type="dxa"/>
              <w:bottom w:w="15" w:type="dxa"/>
              <w:right w:w="180" w:type="dxa"/>
            </w:tcMar>
            <w:vAlign w:val="center"/>
            <w:hideMark/>
          </w:tcPr>
          <w:p w14:paraId="089BD81F" w14:textId="77777777" w:rsidR="00942D30" w:rsidRPr="00046186" w:rsidRDefault="00942D30" w:rsidP="00942D30">
            <w:pPr>
              <w:rPr>
                <w:sz w:val="16"/>
                <w:szCs w:val="16"/>
              </w:rPr>
            </w:pPr>
            <w:r w:rsidRPr="00046186">
              <w:rPr>
                <w:sz w:val="16"/>
                <w:szCs w:val="16"/>
              </w:rPr>
              <w:t>0.97</w:t>
            </w:r>
          </w:p>
        </w:tc>
        <w:tc>
          <w:tcPr>
            <w:tcW w:w="0" w:type="auto"/>
            <w:tcBorders>
              <w:top w:val="nil"/>
              <w:left w:val="nil"/>
              <w:bottom w:val="nil"/>
              <w:right w:val="nil"/>
            </w:tcBorders>
            <w:tcMar>
              <w:top w:w="15" w:type="dxa"/>
              <w:left w:w="15" w:type="dxa"/>
              <w:bottom w:w="15" w:type="dxa"/>
              <w:right w:w="180" w:type="dxa"/>
            </w:tcMar>
            <w:vAlign w:val="center"/>
            <w:hideMark/>
          </w:tcPr>
          <w:p w14:paraId="5DBEE33E" w14:textId="77777777" w:rsidR="00942D30" w:rsidRPr="00046186" w:rsidRDefault="00942D30" w:rsidP="00942D30">
            <w:pPr>
              <w:rPr>
                <w:sz w:val="16"/>
                <w:szCs w:val="16"/>
              </w:rPr>
            </w:pPr>
            <w:r w:rsidRPr="00046186">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7F20B463" w14:textId="77777777" w:rsidR="00942D30" w:rsidRPr="00046186" w:rsidRDefault="00942D30" w:rsidP="00942D30">
            <w:pPr>
              <w:rPr>
                <w:sz w:val="16"/>
                <w:szCs w:val="16"/>
              </w:rPr>
            </w:pPr>
            <w:r w:rsidRPr="00046186">
              <w:rPr>
                <w:sz w:val="16"/>
                <w:szCs w:val="16"/>
              </w:rPr>
              <w:t>-0.43</w:t>
            </w:r>
          </w:p>
        </w:tc>
        <w:tc>
          <w:tcPr>
            <w:tcW w:w="0" w:type="auto"/>
            <w:tcBorders>
              <w:top w:val="nil"/>
              <w:left w:val="nil"/>
              <w:bottom w:val="nil"/>
              <w:right w:val="nil"/>
            </w:tcBorders>
            <w:tcMar>
              <w:top w:w="15" w:type="dxa"/>
              <w:left w:w="15" w:type="dxa"/>
              <w:bottom w:w="15" w:type="dxa"/>
              <w:right w:w="180" w:type="dxa"/>
            </w:tcMar>
            <w:vAlign w:val="center"/>
            <w:hideMark/>
          </w:tcPr>
          <w:p w14:paraId="24B52544" w14:textId="77777777" w:rsidR="00942D30" w:rsidRPr="00046186" w:rsidRDefault="00942D30" w:rsidP="00942D30">
            <w:pPr>
              <w:rPr>
                <w:sz w:val="16"/>
                <w:szCs w:val="16"/>
              </w:rPr>
            </w:pPr>
            <w:r w:rsidRPr="00046186">
              <w:rPr>
                <w:sz w:val="16"/>
                <w:szCs w:val="16"/>
              </w:rPr>
              <w:t>-1.02</w:t>
            </w:r>
          </w:p>
        </w:tc>
        <w:tc>
          <w:tcPr>
            <w:tcW w:w="0" w:type="auto"/>
            <w:tcBorders>
              <w:top w:val="nil"/>
              <w:left w:val="nil"/>
              <w:bottom w:val="nil"/>
              <w:right w:val="nil"/>
            </w:tcBorders>
            <w:tcMar>
              <w:top w:w="15" w:type="dxa"/>
              <w:left w:w="15" w:type="dxa"/>
              <w:bottom w:w="15" w:type="dxa"/>
              <w:right w:w="180" w:type="dxa"/>
            </w:tcMar>
            <w:vAlign w:val="center"/>
            <w:hideMark/>
          </w:tcPr>
          <w:p w14:paraId="54635960" w14:textId="77777777" w:rsidR="00942D30" w:rsidRPr="00046186" w:rsidRDefault="00942D30" w:rsidP="00942D30">
            <w:pPr>
              <w:rPr>
                <w:sz w:val="16"/>
                <w:szCs w:val="16"/>
              </w:rPr>
            </w:pPr>
            <w:r w:rsidRPr="00046186">
              <w:rPr>
                <w:sz w:val="16"/>
                <w:szCs w:val="16"/>
              </w:rPr>
              <w:t>-0.86</w:t>
            </w:r>
          </w:p>
        </w:tc>
        <w:tc>
          <w:tcPr>
            <w:tcW w:w="0" w:type="auto"/>
            <w:tcBorders>
              <w:top w:val="nil"/>
              <w:left w:val="nil"/>
              <w:bottom w:val="nil"/>
              <w:right w:val="nil"/>
            </w:tcBorders>
            <w:tcMar>
              <w:top w:w="15" w:type="dxa"/>
              <w:left w:w="15" w:type="dxa"/>
              <w:bottom w:w="15" w:type="dxa"/>
              <w:right w:w="180" w:type="dxa"/>
            </w:tcMar>
            <w:vAlign w:val="center"/>
            <w:hideMark/>
          </w:tcPr>
          <w:p w14:paraId="02689025" w14:textId="77777777" w:rsidR="00942D30" w:rsidRPr="00046186" w:rsidRDefault="00942D30" w:rsidP="00942D30">
            <w:pPr>
              <w:rPr>
                <w:sz w:val="16"/>
                <w:szCs w:val="16"/>
              </w:rPr>
            </w:pPr>
            <w:r w:rsidRPr="00046186">
              <w:rPr>
                <w:sz w:val="16"/>
                <w:szCs w:val="16"/>
              </w:rPr>
              <w:t>1.65</w:t>
            </w:r>
          </w:p>
        </w:tc>
        <w:tc>
          <w:tcPr>
            <w:tcW w:w="0" w:type="auto"/>
            <w:tcBorders>
              <w:top w:val="nil"/>
              <w:left w:val="nil"/>
              <w:bottom w:val="nil"/>
              <w:right w:val="nil"/>
            </w:tcBorders>
            <w:tcMar>
              <w:top w:w="15" w:type="dxa"/>
              <w:left w:w="15" w:type="dxa"/>
              <w:bottom w:w="15" w:type="dxa"/>
              <w:right w:w="180" w:type="dxa"/>
            </w:tcMar>
            <w:vAlign w:val="center"/>
            <w:hideMark/>
          </w:tcPr>
          <w:p w14:paraId="006E8DDF" w14:textId="77777777" w:rsidR="00942D30" w:rsidRPr="00046186" w:rsidRDefault="00942D30" w:rsidP="00942D30">
            <w:pPr>
              <w:rPr>
                <w:sz w:val="16"/>
                <w:szCs w:val="16"/>
              </w:rPr>
            </w:pPr>
            <w:r w:rsidRPr="00046186">
              <w:rPr>
                <w:sz w:val="16"/>
                <w:szCs w:val="16"/>
              </w:rPr>
              <w:t>1.77</w:t>
            </w:r>
          </w:p>
        </w:tc>
        <w:tc>
          <w:tcPr>
            <w:tcW w:w="0" w:type="auto"/>
            <w:tcBorders>
              <w:top w:val="nil"/>
              <w:left w:val="nil"/>
              <w:bottom w:val="nil"/>
              <w:right w:val="nil"/>
            </w:tcBorders>
            <w:tcMar>
              <w:top w:w="15" w:type="dxa"/>
              <w:left w:w="15" w:type="dxa"/>
              <w:bottom w:w="15" w:type="dxa"/>
              <w:right w:w="180" w:type="dxa"/>
            </w:tcMar>
            <w:vAlign w:val="center"/>
            <w:hideMark/>
          </w:tcPr>
          <w:p w14:paraId="2C4560DB" w14:textId="77777777" w:rsidR="00942D30" w:rsidRPr="00046186" w:rsidRDefault="00942D30" w:rsidP="00942D30">
            <w:pPr>
              <w:rPr>
                <w:sz w:val="16"/>
                <w:szCs w:val="16"/>
              </w:rPr>
            </w:pPr>
            <w:r w:rsidRPr="00046186">
              <w:rPr>
                <w:sz w:val="16"/>
                <w:szCs w:val="16"/>
              </w:rPr>
              <w:t>2.61</w:t>
            </w:r>
          </w:p>
        </w:tc>
        <w:tc>
          <w:tcPr>
            <w:tcW w:w="0" w:type="auto"/>
            <w:tcBorders>
              <w:top w:val="nil"/>
              <w:left w:val="nil"/>
              <w:bottom w:val="nil"/>
              <w:right w:val="nil"/>
            </w:tcBorders>
            <w:tcMar>
              <w:top w:w="15" w:type="dxa"/>
              <w:left w:w="15" w:type="dxa"/>
              <w:bottom w:w="15" w:type="dxa"/>
              <w:right w:w="180" w:type="dxa"/>
            </w:tcMar>
            <w:vAlign w:val="center"/>
            <w:hideMark/>
          </w:tcPr>
          <w:p w14:paraId="7CA18EE9" w14:textId="77777777" w:rsidR="00942D30" w:rsidRPr="00046186" w:rsidRDefault="00942D30" w:rsidP="00942D30">
            <w:pPr>
              <w:rPr>
                <w:sz w:val="16"/>
                <w:szCs w:val="16"/>
              </w:rPr>
            </w:pPr>
            <w:r w:rsidRPr="00046186">
              <w:rPr>
                <w:sz w:val="16"/>
                <w:szCs w:val="16"/>
              </w:rPr>
              <w:t>2.90</w:t>
            </w:r>
          </w:p>
        </w:tc>
        <w:tc>
          <w:tcPr>
            <w:tcW w:w="0" w:type="auto"/>
            <w:tcBorders>
              <w:top w:val="nil"/>
              <w:left w:val="nil"/>
              <w:bottom w:val="nil"/>
              <w:right w:val="nil"/>
            </w:tcBorders>
            <w:tcMar>
              <w:top w:w="15" w:type="dxa"/>
              <w:left w:w="15" w:type="dxa"/>
              <w:bottom w:w="15" w:type="dxa"/>
              <w:right w:w="180" w:type="dxa"/>
            </w:tcMar>
            <w:vAlign w:val="center"/>
            <w:hideMark/>
          </w:tcPr>
          <w:p w14:paraId="5CF47A24" w14:textId="77777777" w:rsidR="00942D30" w:rsidRPr="00046186" w:rsidRDefault="00942D30" w:rsidP="00942D30">
            <w:pPr>
              <w:rPr>
                <w:sz w:val="16"/>
                <w:szCs w:val="16"/>
              </w:rPr>
            </w:pPr>
            <w:r w:rsidRPr="00046186">
              <w:rPr>
                <w:sz w:val="16"/>
                <w:szCs w:val="16"/>
              </w:rPr>
              <w:t>2.19</w:t>
            </w:r>
          </w:p>
        </w:tc>
      </w:tr>
      <w:tr w:rsidR="00942D30" w:rsidRPr="00046186" w14:paraId="003AB052"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63856FA" w14:textId="77777777" w:rsidR="00942D30" w:rsidRPr="00B526EC"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A6D72A3" w14:textId="77777777" w:rsidR="00942D30" w:rsidRPr="00046186" w:rsidRDefault="00942D30" w:rsidP="00942D30">
            <w:pPr>
              <w:rPr>
                <w:sz w:val="16"/>
                <w:szCs w:val="16"/>
              </w:rPr>
            </w:pPr>
            <w:r w:rsidRPr="00046186">
              <w:rPr>
                <w:sz w:val="16"/>
                <w:szCs w:val="16"/>
              </w:rPr>
              <w:t>(0.48)</w:t>
            </w:r>
          </w:p>
        </w:tc>
        <w:tc>
          <w:tcPr>
            <w:tcW w:w="0" w:type="auto"/>
            <w:tcBorders>
              <w:top w:val="nil"/>
              <w:left w:val="nil"/>
              <w:bottom w:val="nil"/>
              <w:right w:val="nil"/>
            </w:tcBorders>
            <w:tcMar>
              <w:top w:w="15" w:type="dxa"/>
              <w:left w:w="15" w:type="dxa"/>
              <w:bottom w:w="15" w:type="dxa"/>
              <w:right w:w="180" w:type="dxa"/>
            </w:tcMar>
            <w:vAlign w:val="center"/>
            <w:hideMark/>
          </w:tcPr>
          <w:p w14:paraId="33D3AB6F" w14:textId="77777777" w:rsidR="00942D30" w:rsidRPr="00046186" w:rsidRDefault="00942D30" w:rsidP="00942D30">
            <w:pPr>
              <w:rPr>
                <w:sz w:val="16"/>
                <w:szCs w:val="16"/>
              </w:rPr>
            </w:pPr>
            <w:r w:rsidRPr="00046186">
              <w:rPr>
                <w:sz w:val="16"/>
                <w:szCs w:val="16"/>
              </w:rPr>
              <w:t>(0.65)</w:t>
            </w:r>
          </w:p>
        </w:tc>
        <w:tc>
          <w:tcPr>
            <w:tcW w:w="0" w:type="auto"/>
            <w:tcBorders>
              <w:top w:val="nil"/>
              <w:left w:val="nil"/>
              <w:bottom w:val="nil"/>
              <w:right w:val="nil"/>
            </w:tcBorders>
            <w:tcMar>
              <w:top w:w="15" w:type="dxa"/>
              <w:left w:w="15" w:type="dxa"/>
              <w:bottom w:w="15" w:type="dxa"/>
              <w:right w:w="180" w:type="dxa"/>
            </w:tcMar>
            <w:vAlign w:val="center"/>
            <w:hideMark/>
          </w:tcPr>
          <w:p w14:paraId="5A64A175" w14:textId="77777777" w:rsidR="00942D30" w:rsidRPr="00046186" w:rsidRDefault="00942D30" w:rsidP="00942D30">
            <w:pPr>
              <w:rPr>
                <w:sz w:val="16"/>
                <w:szCs w:val="16"/>
              </w:rPr>
            </w:pPr>
            <w:r w:rsidRPr="00046186">
              <w:rPr>
                <w:sz w:val="16"/>
                <w:szCs w:val="16"/>
              </w:rPr>
              <w:t>(0.74)</w:t>
            </w:r>
          </w:p>
        </w:tc>
        <w:tc>
          <w:tcPr>
            <w:tcW w:w="0" w:type="auto"/>
            <w:tcBorders>
              <w:top w:val="nil"/>
              <w:left w:val="nil"/>
              <w:bottom w:val="nil"/>
              <w:right w:val="nil"/>
            </w:tcBorders>
            <w:tcMar>
              <w:top w:w="15" w:type="dxa"/>
              <w:left w:w="15" w:type="dxa"/>
              <w:bottom w:w="15" w:type="dxa"/>
              <w:right w:w="180" w:type="dxa"/>
            </w:tcMar>
            <w:vAlign w:val="center"/>
            <w:hideMark/>
          </w:tcPr>
          <w:p w14:paraId="6192E111" w14:textId="77777777" w:rsidR="00942D30" w:rsidRPr="00046186" w:rsidRDefault="00942D30" w:rsidP="00942D30">
            <w:pPr>
              <w:rPr>
                <w:sz w:val="16"/>
                <w:szCs w:val="16"/>
              </w:rPr>
            </w:pPr>
            <w:r w:rsidRPr="00046186">
              <w:rPr>
                <w:sz w:val="16"/>
                <w:szCs w:val="16"/>
              </w:rPr>
              <w:t>(0.84)</w:t>
            </w:r>
          </w:p>
        </w:tc>
        <w:tc>
          <w:tcPr>
            <w:tcW w:w="0" w:type="auto"/>
            <w:tcBorders>
              <w:top w:val="nil"/>
              <w:left w:val="nil"/>
              <w:bottom w:val="nil"/>
              <w:right w:val="nil"/>
            </w:tcBorders>
            <w:tcMar>
              <w:top w:w="15" w:type="dxa"/>
              <w:left w:w="15" w:type="dxa"/>
              <w:bottom w:w="15" w:type="dxa"/>
              <w:right w:w="180" w:type="dxa"/>
            </w:tcMar>
            <w:vAlign w:val="center"/>
            <w:hideMark/>
          </w:tcPr>
          <w:p w14:paraId="5AD121AA" w14:textId="77777777" w:rsidR="00942D30" w:rsidRPr="00046186" w:rsidRDefault="00942D30" w:rsidP="00942D30">
            <w:pPr>
              <w:rPr>
                <w:sz w:val="16"/>
                <w:szCs w:val="16"/>
              </w:rPr>
            </w:pPr>
            <w:r w:rsidRPr="00046186">
              <w:rPr>
                <w:sz w:val="16"/>
                <w:szCs w:val="16"/>
              </w:rPr>
              <w:t>(0.89)</w:t>
            </w:r>
          </w:p>
        </w:tc>
        <w:tc>
          <w:tcPr>
            <w:tcW w:w="0" w:type="auto"/>
            <w:tcBorders>
              <w:top w:val="nil"/>
              <w:left w:val="nil"/>
              <w:bottom w:val="nil"/>
              <w:right w:val="nil"/>
            </w:tcBorders>
            <w:tcMar>
              <w:top w:w="15" w:type="dxa"/>
              <w:left w:w="15" w:type="dxa"/>
              <w:bottom w:w="15" w:type="dxa"/>
              <w:right w:w="180" w:type="dxa"/>
            </w:tcMar>
            <w:vAlign w:val="center"/>
            <w:hideMark/>
          </w:tcPr>
          <w:p w14:paraId="24056474" w14:textId="77777777" w:rsidR="00942D30" w:rsidRPr="00046186" w:rsidRDefault="00942D30" w:rsidP="00942D30">
            <w:pPr>
              <w:rPr>
                <w:sz w:val="16"/>
                <w:szCs w:val="16"/>
              </w:rPr>
            </w:pPr>
            <w:r w:rsidRPr="00046186">
              <w:rPr>
                <w:sz w:val="16"/>
                <w:szCs w:val="16"/>
              </w:rPr>
              <w:t>(0.97)</w:t>
            </w:r>
          </w:p>
        </w:tc>
        <w:tc>
          <w:tcPr>
            <w:tcW w:w="0" w:type="auto"/>
            <w:tcBorders>
              <w:top w:val="nil"/>
              <w:left w:val="nil"/>
              <w:bottom w:val="nil"/>
              <w:right w:val="nil"/>
            </w:tcBorders>
            <w:tcMar>
              <w:top w:w="15" w:type="dxa"/>
              <w:left w:w="15" w:type="dxa"/>
              <w:bottom w:w="15" w:type="dxa"/>
              <w:right w:w="180" w:type="dxa"/>
            </w:tcMar>
            <w:vAlign w:val="center"/>
            <w:hideMark/>
          </w:tcPr>
          <w:p w14:paraId="7DEB8CFB" w14:textId="77777777" w:rsidR="00942D30" w:rsidRPr="00046186" w:rsidRDefault="00942D30" w:rsidP="00942D30">
            <w:pPr>
              <w:rPr>
                <w:sz w:val="16"/>
                <w:szCs w:val="16"/>
              </w:rPr>
            </w:pPr>
            <w:r w:rsidRPr="00046186">
              <w:rPr>
                <w:sz w:val="16"/>
                <w:szCs w:val="16"/>
              </w:rPr>
              <w:t>(1.10)</w:t>
            </w:r>
          </w:p>
        </w:tc>
        <w:tc>
          <w:tcPr>
            <w:tcW w:w="0" w:type="auto"/>
            <w:tcBorders>
              <w:top w:val="nil"/>
              <w:left w:val="nil"/>
              <w:bottom w:val="nil"/>
              <w:right w:val="nil"/>
            </w:tcBorders>
            <w:tcMar>
              <w:top w:w="15" w:type="dxa"/>
              <w:left w:w="15" w:type="dxa"/>
              <w:bottom w:w="15" w:type="dxa"/>
              <w:right w:w="180" w:type="dxa"/>
            </w:tcMar>
            <w:vAlign w:val="center"/>
            <w:hideMark/>
          </w:tcPr>
          <w:p w14:paraId="508C6707" w14:textId="77777777" w:rsidR="00942D30" w:rsidRPr="00046186" w:rsidRDefault="00942D30" w:rsidP="00942D30">
            <w:pPr>
              <w:rPr>
                <w:sz w:val="16"/>
                <w:szCs w:val="16"/>
              </w:rPr>
            </w:pPr>
            <w:r w:rsidRPr="00046186">
              <w:rPr>
                <w:sz w:val="16"/>
                <w:szCs w:val="16"/>
              </w:rPr>
              <w:t>(1.62)</w:t>
            </w:r>
          </w:p>
        </w:tc>
        <w:tc>
          <w:tcPr>
            <w:tcW w:w="0" w:type="auto"/>
            <w:tcBorders>
              <w:top w:val="nil"/>
              <w:left w:val="nil"/>
              <w:bottom w:val="nil"/>
              <w:right w:val="nil"/>
            </w:tcBorders>
            <w:tcMar>
              <w:top w:w="15" w:type="dxa"/>
              <w:left w:w="15" w:type="dxa"/>
              <w:bottom w:w="15" w:type="dxa"/>
              <w:right w:w="180" w:type="dxa"/>
            </w:tcMar>
            <w:vAlign w:val="center"/>
            <w:hideMark/>
          </w:tcPr>
          <w:p w14:paraId="35595C79" w14:textId="77777777" w:rsidR="00942D30" w:rsidRPr="00046186" w:rsidRDefault="00942D30" w:rsidP="00942D30">
            <w:pPr>
              <w:rPr>
                <w:sz w:val="16"/>
                <w:szCs w:val="16"/>
              </w:rPr>
            </w:pPr>
            <w:r w:rsidRPr="00046186">
              <w:rPr>
                <w:sz w:val="16"/>
                <w:szCs w:val="16"/>
              </w:rPr>
              <w:t>(1.93)</w:t>
            </w:r>
          </w:p>
        </w:tc>
        <w:tc>
          <w:tcPr>
            <w:tcW w:w="0" w:type="auto"/>
            <w:tcBorders>
              <w:top w:val="nil"/>
              <w:left w:val="nil"/>
              <w:bottom w:val="nil"/>
              <w:right w:val="nil"/>
            </w:tcBorders>
            <w:tcMar>
              <w:top w:w="15" w:type="dxa"/>
              <w:left w:w="15" w:type="dxa"/>
              <w:bottom w:w="15" w:type="dxa"/>
              <w:right w:w="180" w:type="dxa"/>
            </w:tcMar>
            <w:vAlign w:val="center"/>
            <w:hideMark/>
          </w:tcPr>
          <w:p w14:paraId="403D5B22" w14:textId="77777777" w:rsidR="00942D30" w:rsidRPr="00046186" w:rsidRDefault="00942D30" w:rsidP="00942D30">
            <w:pPr>
              <w:rPr>
                <w:sz w:val="16"/>
                <w:szCs w:val="16"/>
              </w:rPr>
            </w:pPr>
            <w:r w:rsidRPr="00046186">
              <w:rPr>
                <w:sz w:val="16"/>
                <w:szCs w:val="16"/>
              </w:rPr>
              <w:t>(2.12)</w:t>
            </w:r>
          </w:p>
        </w:tc>
        <w:tc>
          <w:tcPr>
            <w:tcW w:w="0" w:type="auto"/>
            <w:tcBorders>
              <w:top w:val="nil"/>
              <w:left w:val="nil"/>
              <w:bottom w:val="nil"/>
              <w:right w:val="nil"/>
            </w:tcBorders>
            <w:tcMar>
              <w:top w:w="15" w:type="dxa"/>
              <w:left w:w="15" w:type="dxa"/>
              <w:bottom w:w="15" w:type="dxa"/>
              <w:right w:w="180" w:type="dxa"/>
            </w:tcMar>
            <w:vAlign w:val="center"/>
            <w:hideMark/>
          </w:tcPr>
          <w:p w14:paraId="0CDE04A4" w14:textId="77777777" w:rsidR="00942D30" w:rsidRPr="00046186" w:rsidRDefault="00942D30" w:rsidP="00942D30">
            <w:pPr>
              <w:rPr>
                <w:sz w:val="16"/>
                <w:szCs w:val="16"/>
              </w:rPr>
            </w:pPr>
            <w:r w:rsidRPr="00046186">
              <w:rPr>
                <w:sz w:val="16"/>
                <w:szCs w:val="16"/>
              </w:rPr>
              <w:t>(2.41)</w:t>
            </w:r>
          </w:p>
        </w:tc>
        <w:tc>
          <w:tcPr>
            <w:tcW w:w="0" w:type="auto"/>
            <w:tcBorders>
              <w:top w:val="nil"/>
              <w:left w:val="nil"/>
              <w:bottom w:val="nil"/>
              <w:right w:val="nil"/>
            </w:tcBorders>
            <w:tcMar>
              <w:top w:w="15" w:type="dxa"/>
              <w:left w:w="15" w:type="dxa"/>
              <w:bottom w:w="15" w:type="dxa"/>
              <w:right w:w="180" w:type="dxa"/>
            </w:tcMar>
            <w:vAlign w:val="center"/>
            <w:hideMark/>
          </w:tcPr>
          <w:p w14:paraId="3C64C086" w14:textId="77777777" w:rsidR="00942D30" w:rsidRPr="00046186" w:rsidRDefault="00942D30" w:rsidP="00942D30">
            <w:pPr>
              <w:rPr>
                <w:sz w:val="16"/>
                <w:szCs w:val="16"/>
              </w:rPr>
            </w:pPr>
            <w:r w:rsidRPr="00046186">
              <w:rPr>
                <w:sz w:val="16"/>
                <w:szCs w:val="16"/>
              </w:rPr>
              <w:t>(2.53)</w:t>
            </w:r>
          </w:p>
        </w:tc>
      </w:tr>
      <w:tr w:rsidR="00942D30" w:rsidRPr="00046186" w14:paraId="4E918956"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68AF2E2" w14:textId="77777777" w:rsidR="00942D30" w:rsidRPr="00B526EC" w:rsidRDefault="00942D30" w:rsidP="00942D30">
            <w:pPr>
              <w:rPr>
                <w:sz w:val="16"/>
                <w:szCs w:val="16"/>
              </w:rPr>
            </w:pPr>
            <w:r w:rsidRPr="00B526EC">
              <w:rPr>
                <w:sz w:val="16"/>
                <w:szCs w:val="16"/>
              </w:rPr>
              <w:t>Thursday</w:t>
            </w:r>
          </w:p>
        </w:tc>
        <w:tc>
          <w:tcPr>
            <w:tcW w:w="0" w:type="auto"/>
            <w:tcBorders>
              <w:top w:val="nil"/>
              <w:left w:val="nil"/>
              <w:bottom w:val="nil"/>
              <w:right w:val="nil"/>
            </w:tcBorders>
            <w:tcMar>
              <w:top w:w="15" w:type="dxa"/>
              <w:left w:w="15" w:type="dxa"/>
              <w:bottom w:w="15" w:type="dxa"/>
              <w:right w:w="180" w:type="dxa"/>
            </w:tcMar>
            <w:vAlign w:val="center"/>
            <w:hideMark/>
          </w:tcPr>
          <w:p w14:paraId="7B94B1AC" w14:textId="77777777" w:rsidR="00942D30" w:rsidRPr="00046186" w:rsidRDefault="00942D30" w:rsidP="00942D30">
            <w:pPr>
              <w:rPr>
                <w:sz w:val="16"/>
                <w:szCs w:val="16"/>
              </w:rPr>
            </w:pPr>
            <w:r w:rsidRPr="00046186">
              <w:rPr>
                <w:sz w:val="16"/>
                <w:szCs w:val="16"/>
              </w:rPr>
              <w:t>1.28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2711F74" w14:textId="77777777" w:rsidR="00942D30" w:rsidRPr="00046186" w:rsidRDefault="00942D30" w:rsidP="00942D30">
            <w:pPr>
              <w:rPr>
                <w:sz w:val="16"/>
                <w:szCs w:val="16"/>
              </w:rPr>
            </w:pPr>
            <w:r w:rsidRPr="00046186">
              <w:rPr>
                <w:sz w:val="16"/>
                <w:szCs w:val="16"/>
              </w:rPr>
              <w:t>2.05</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8D0644F" w14:textId="77777777" w:rsidR="00942D30" w:rsidRPr="00046186" w:rsidRDefault="00942D30" w:rsidP="00942D30">
            <w:pPr>
              <w:rPr>
                <w:sz w:val="16"/>
                <w:szCs w:val="16"/>
              </w:rPr>
            </w:pPr>
            <w:r w:rsidRPr="00046186">
              <w:rPr>
                <w:sz w:val="16"/>
                <w:szCs w:val="16"/>
              </w:rPr>
              <w:t>2.42</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DA4E2E6" w14:textId="77777777" w:rsidR="00942D30" w:rsidRPr="00046186" w:rsidRDefault="00942D30" w:rsidP="00942D30">
            <w:pPr>
              <w:rPr>
                <w:sz w:val="16"/>
                <w:szCs w:val="16"/>
              </w:rPr>
            </w:pPr>
            <w:r w:rsidRPr="00046186">
              <w:rPr>
                <w:sz w:val="16"/>
                <w:szCs w:val="16"/>
              </w:rPr>
              <w:t>2.71</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9A14DE0" w14:textId="77777777" w:rsidR="00942D30" w:rsidRPr="00046186" w:rsidRDefault="00942D30" w:rsidP="00942D30">
            <w:pPr>
              <w:rPr>
                <w:sz w:val="16"/>
                <w:szCs w:val="16"/>
              </w:rPr>
            </w:pPr>
            <w:r w:rsidRPr="00046186">
              <w:rPr>
                <w:sz w:val="16"/>
                <w:szCs w:val="16"/>
              </w:rPr>
              <w:t>2.28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C354652" w14:textId="77777777" w:rsidR="00942D30" w:rsidRPr="00046186" w:rsidRDefault="00942D30" w:rsidP="00942D30">
            <w:pPr>
              <w:rPr>
                <w:sz w:val="16"/>
                <w:szCs w:val="16"/>
              </w:rPr>
            </w:pPr>
            <w:r w:rsidRPr="00046186">
              <w:rPr>
                <w:sz w:val="16"/>
                <w:szCs w:val="16"/>
              </w:rPr>
              <w:t>1.36</w:t>
            </w:r>
          </w:p>
        </w:tc>
        <w:tc>
          <w:tcPr>
            <w:tcW w:w="0" w:type="auto"/>
            <w:tcBorders>
              <w:top w:val="nil"/>
              <w:left w:val="nil"/>
              <w:bottom w:val="nil"/>
              <w:right w:val="nil"/>
            </w:tcBorders>
            <w:tcMar>
              <w:top w:w="15" w:type="dxa"/>
              <w:left w:w="15" w:type="dxa"/>
              <w:bottom w:w="15" w:type="dxa"/>
              <w:right w:w="180" w:type="dxa"/>
            </w:tcMar>
            <w:vAlign w:val="center"/>
            <w:hideMark/>
          </w:tcPr>
          <w:p w14:paraId="72D77740" w14:textId="77777777" w:rsidR="00942D30" w:rsidRPr="00046186" w:rsidRDefault="00942D30" w:rsidP="00942D30">
            <w:pPr>
              <w:rPr>
                <w:sz w:val="16"/>
                <w:szCs w:val="16"/>
              </w:rPr>
            </w:pPr>
            <w:r w:rsidRPr="00046186">
              <w:rPr>
                <w:sz w:val="16"/>
                <w:szCs w:val="16"/>
              </w:rPr>
              <w:t>1.48</w:t>
            </w:r>
          </w:p>
        </w:tc>
        <w:tc>
          <w:tcPr>
            <w:tcW w:w="0" w:type="auto"/>
            <w:tcBorders>
              <w:top w:val="nil"/>
              <w:left w:val="nil"/>
              <w:bottom w:val="nil"/>
              <w:right w:val="nil"/>
            </w:tcBorders>
            <w:tcMar>
              <w:top w:w="15" w:type="dxa"/>
              <w:left w:w="15" w:type="dxa"/>
              <w:bottom w:w="15" w:type="dxa"/>
              <w:right w:w="180" w:type="dxa"/>
            </w:tcMar>
            <w:vAlign w:val="center"/>
            <w:hideMark/>
          </w:tcPr>
          <w:p w14:paraId="4F06CCAF" w14:textId="77777777" w:rsidR="00942D30" w:rsidRPr="00046186" w:rsidRDefault="00942D30" w:rsidP="00942D30">
            <w:pPr>
              <w:rPr>
                <w:sz w:val="16"/>
                <w:szCs w:val="16"/>
              </w:rPr>
            </w:pPr>
            <w:r w:rsidRPr="00046186">
              <w:rPr>
                <w:sz w:val="16"/>
                <w:szCs w:val="16"/>
              </w:rPr>
              <w:t>3.09</w:t>
            </w:r>
          </w:p>
        </w:tc>
        <w:tc>
          <w:tcPr>
            <w:tcW w:w="0" w:type="auto"/>
            <w:tcBorders>
              <w:top w:val="nil"/>
              <w:left w:val="nil"/>
              <w:bottom w:val="nil"/>
              <w:right w:val="nil"/>
            </w:tcBorders>
            <w:tcMar>
              <w:top w:w="15" w:type="dxa"/>
              <w:left w:w="15" w:type="dxa"/>
              <w:bottom w:w="15" w:type="dxa"/>
              <w:right w:w="180" w:type="dxa"/>
            </w:tcMar>
            <w:vAlign w:val="center"/>
            <w:hideMark/>
          </w:tcPr>
          <w:p w14:paraId="52E727EB" w14:textId="77777777" w:rsidR="00942D30" w:rsidRPr="00046186" w:rsidRDefault="00942D30" w:rsidP="00942D30">
            <w:pPr>
              <w:rPr>
                <w:sz w:val="16"/>
                <w:szCs w:val="16"/>
              </w:rPr>
            </w:pPr>
            <w:r w:rsidRPr="00046186">
              <w:rPr>
                <w:sz w:val="16"/>
                <w:szCs w:val="16"/>
              </w:rPr>
              <w:t>2.66</w:t>
            </w:r>
          </w:p>
        </w:tc>
        <w:tc>
          <w:tcPr>
            <w:tcW w:w="0" w:type="auto"/>
            <w:tcBorders>
              <w:top w:val="nil"/>
              <w:left w:val="nil"/>
              <w:bottom w:val="nil"/>
              <w:right w:val="nil"/>
            </w:tcBorders>
            <w:tcMar>
              <w:top w:w="15" w:type="dxa"/>
              <w:left w:w="15" w:type="dxa"/>
              <w:bottom w:w="15" w:type="dxa"/>
              <w:right w:w="180" w:type="dxa"/>
            </w:tcMar>
            <w:vAlign w:val="center"/>
            <w:hideMark/>
          </w:tcPr>
          <w:p w14:paraId="08F3541E" w14:textId="77777777" w:rsidR="00942D30" w:rsidRPr="00046186" w:rsidRDefault="00942D30" w:rsidP="00942D30">
            <w:pPr>
              <w:rPr>
                <w:sz w:val="16"/>
                <w:szCs w:val="16"/>
              </w:rPr>
            </w:pPr>
            <w:r w:rsidRPr="00046186">
              <w:rPr>
                <w:sz w:val="16"/>
                <w:szCs w:val="16"/>
              </w:rPr>
              <w:t>2.91</w:t>
            </w:r>
          </w:p>
        </w:tc>
        <w:tc>
          <w:tcPr>
            <w:tcW w:w="0" w:type="auto"/>
            <w:tcBorders>
              <w:top w:val="nil"/>
              <w:left w:val="nil"/>
              <w:bottom w:val="nil"/>
              <w:right w:val="nil"/>
            </w:tcBorders>
            <w:tcMar>
              <w:top w:w="15" w:type="dxa"/>
              <w:left w:w="15" w:type="dxa"/>
              <w:bottom w:w="15" w:type="dxa"/>
              <w:right w:w="180" w:type="dxa"/>
            </w:tcMar>
            <w:vAlign w:val="center"/>
            <w:hideMark/>
          </w:tcPr>
          <w:p w14:paraId="79EEAC08" w14:textId="77777777" w:rsidR="00942D30" w:rsidRPr="00046186" w:rsidRDefault="00942D30" w:rsidP="00942D30">
            <w:pPr>
              <w:rPr>
                <w:sz w:val="16"/>
                <w:szCs w:val="16"/>
              </w:rPr>
            </w:pPr>
            <w:r w:rsidRPr="00046186">
              <w:rPr>
                <w:sz w:val="16"/>
                <w:szCs w:val="16"/>
              </w:rPr>
              <w:t>4.18</w:t>
            </w:r>
          </w:p>
        </w:tc>
        <w:tc>
          <w:tcPr>
            <w:tcW w:w="0" w:type="auto"/>
            <w:tcBorders>
              <w:top w:val="nil"/>
              <w:left w:val="nil"/>
              <w:bottom w:val="nil"/>
              <w:right w:val="nil"/>
            </w:tcBorders>
            <w:tcMar>
              <w:top w:w="15" w:type="dxa"/>
              <w:left w:w="15" w:type="dxa"/>
              <w:bottom w:w="15" w:type="dxa"/>
              <w:right w:w="180" w:type="dxa"/>
            </w:tcMar>
            <w:vAlign w:val="center"/>
            <w:hideMark/>
          </w:tcPr>
          <w:p w14:paraId="544AA465" w14:textId="77777777" w:rsidR="00942D30" w:rsidRPr="00046186" w:rsidRDefault="00942D30" w:rsidP="00942D30">
            <w:pPr>
              <w:rPr>
                <w:sz w:val="16"/>
                <w:szCs w:val="16"/>
              </w:rPr>
            </w:pPr>
            <w:r w:rsidRPr="00046186">
              <w:rPr>
                <w:sz w:val="16"/>
                <w:szCs w:val="16"/>
              </w:rPr>
              <w:t>3.46</w:t>
            </w:r>
          </w:p>
        </w:tc>
      </w:tr>
      <w:tr w:rsidR="00942D30" w:rsidRPr="00046186" w14:paraId="160EC22B"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04E8F7E" w14:textId="77777777" w:rsidR="00942D30" w:rsidRPr="00B526EC"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0E3BA27" w14:textId="77777777" w:rsidR="00942D30" w:rsidRPr="00046186" w:rsidRDefault="00942D30" w:rsidP="00942D30">
            <w:pPr>
              <w:rPr>
                <w:sz w:val="16"/>
                <w:szCs w:val="16"/>
              </w:rPr>
            </w:pPr>
            <w:r w:rsidRPr="00046186">
              <w:rPr>
                <w:sz w:val="16"/>
                <w:szCs w:val="16"/>
              </w:rPr>
              <w:t>(0.48)</w:t>
            </w:r>
          </w:p>
        </w:tc>
        <w:tc>
          <w:tcPr>
            <w:tcW w:w="0" w:type="auto"/>
            <w:tcBorders>
              <w:top w:val="nil"/>
              <w:left w:val="nil"/>
              <w:bottom w:val="nil"/>
              <w:right w:val="nil"/>
            </w:tcBorders>
            <w:tcMar>
              <w:top w:w="15" w:type="dxa"/>
              <w:left w:w="15" w:type="dxa"/>
              <w:bottom w:w="15" w:type="dxa"/>
              <w:right w:w="180" w:type="dxa"/>
            </w:tcMar>
            <w:vAlign w:val="center"/>
            <w:hideMark/>
          </w:tcPr>
          <w:p w14:paraId="5B693ACA" w14:textId="77777777" w:rsidR="00942D30" w:rsidRPr="00046186" w:rsidRDefault="00942D30" w:rsidP="00942D30">
            <w:pPr>
              <w:rPr>
                <w:sz w:val="16"/>
                <w:szCs w:val="16"/>
              </w:rPr>
            </w:pPr>
            <w:r w:rsidRPr="00046186">
              <w:rPr>
                <w:sz w:val="16"/>
                <w:szCs w:val="16"/>
              </w:rPr>
              <w:t>(0.64)</w:t>
            </w:r>
          </w:p>
        </w:tc>
        <w:tc>
          <w:tcPr>
            <w:tcW w:w="0" w:type="auto"/>
            <w:tcBorders>
              <w:top w:val="nil"/>
              <w:left w:val="nil"/>
              <w:bottom w:val="nil"/>
              <w:right w:val="nil"/>
            </w:tcBorders>
            <w:tcMar>
              <w:top w:w="15" w:type="dxa"/>
              <w:left w:w="15" w:type="dxa"/>
              <w:bottom w:w="15" w:type="dxa"/>
              <w:right w:w="180" w:type="dxa"/>
            </w:tcMar>
            <w:vAlign w:val="center"/>
            <w:hideMark/>
          </w:tcPr>
          <w:p w14:paraId="6F01424E" w14:textId="77777777" w:rsidR="00942D30" w:rsidRPr="00046186" w:rsidRDefault="00942D30" w:rsidP="00942D30">
            <w:pPr>
              <w:rPr>
                <w:sz w:val="16"/>
                <w:szCs w:val="16"/>
              </w:rPr>
            </w:pPr>
            <w:r w:rsidRPr="00046186">
              <w:rPr>
                <w:sz w:val="16"/>
                <w:szCs w:val="16"/>
              </w:rPr>
              <w:t>(0.73)</w:t>
            </w:r>
          </w:p>
        </w:tc>
        <w:tc>
          <w:tcPr>
            <w:tcW w:w="0" w:type="auto"/>
            <w:tcBorders>
              <w:top w:val="nil"/>
              <w:left w:val="nil"/>
              <w:bottom w:val="nil"/>
              <w:right w:val="nil"/>
            </w:tcBorders>
            <w:tcMar>
              <w:top w:w="15" w:type="dxa"/>
              <w:left w:w="15" w:type="dxa"/>
              <w:bottom w:w="15" w:type="dxa"/>
              <w:right w:w="180" w:type="dxa"/>
            </w:tcMar>
            <w:vAlign w:val="center"/>
            <w:hideMark/>
          </w:tcPr>
          <w:p w14:paraId="1E598BE5" w14:textId="77777777" w:rsidR="00942D30" w:rsidRPr="00046186" w:rsidRDefault="00942D30" w:rsidP="00942D30">
            <w:pPr>
              <w:rPr>
                <w:sz w:val="16"/>
                <w:szCs w:val="16"/>
              </w:rPr>
            </w:pPr>
            <w:r w:rsidRPr="00046186">
              <w:rPr>
                <w:sz w:val="16"/>
                <w:szCs w:val="16"/>
              </w:rPr>
              <w:t>(0.83)</w:t>
            </w:r>
          </w:p>
        </w:tc>
        <w:tc>
          <w:tcPr>
            <w:tcW w:w="0" w:type="auto"/>
            <w:tcBorders>
              <w:top w:val="nil"/>
              <w:left w:val="nil"/>
              <w:bottom w:val="nil"/>
              <w:right w:val="nil"/>
            </w:tcBorders>
            <w:tcMar>
              <w:top w:w="15" w:type="dxa"/>
              <w:left w:w="15" w:type="dxa"/>
              <w:bottom w:w="15" w:type="dxa"/>
              <w:right w:w="180" w:type="dxa"/>
            </w:tcMar>
            <w:vAlign w:val="center"/>
            <w:hideMark/>
          </w:tcPr>
          <w:p w14:paraId="6C5896D9" w14:textId="77777777" w:rsidR="00942D30" w:rsidRPr="00046186" w:rsidRDefault="00942D30" w:rsidP="00942D30">
            <w:pPr>
              <w:rPr>
                <w:sz w:val="16"/>
                <w:szCs w:val="16"/>
              </w:rPr>
            </w:pPr>
            <w:r w:rsidRPr="00046186">
              <w:rPr>
                <w:sz w:val="16"/>
                <w:szCs w:val="16"/>
              </w:rPr>
              <w:t>(0.88)</w:t>
            </w:r>
          </w:p>
        </w:tc>
        <w:tc>
          <w:tcPr>
            <w:tcW w:w="0" w:type="auto"/>
            <w:tcBorders>
              <w:top w:val="nil"/>
              <w:left w:val="nil"/>
              <w:bottom w:val="nil"/>
              <w:right w:val="nil"/>
            </w:tcBorders>
            <w:tcMar>
              <w:top w:w="15" w:type="dxa"/>
              <w:left w:w="15" w:type="dxa"/>
              <w:bottom w:w="15" w:type="dxa"/>
              <w:right w:w="180" w:type="dxa"/>
            </w:tcMar>
            <w:vAlign w:val="center"/>
            <w:hideMark/>
          </w:tcPr>
          <w:p w14:paraId="1D9FE7B0" w14:textId="77777777" w:rsidR="00942D30" w:rsidRPr="00046186" w:rsidRDefault="00942D30" w:rsidP="00942D30">
            <w:pPr>
              <w:rPr>
                <w:sz w:val="16"/>
                <w:szCs w:val="16"/>
              </w:rPr>
            </w:pPr>
            <w:r w:rsidRPr="00046186">
              <w:rPr>
                <w:sz w:val="16"/>
                <w:szCs w:val="16"/>
              </w:rPr>
              <w:t>(0.96)</w:t>
            </w:r>
          </w:p>
        </w:tc>
        <w:tc>
          <w:tcPr>
            <w:tcW w:w="0" w:type="auto"/>
            <w:tcBorders>
              <w:top w:val="nil"/>
              <w:left w:val="nil"/>
              <w:bottom w:val="nil"/>
              <w:right w:val="nil"/>
            </w:tcBorders>
            <w:tcMar>
              <w:top w:w="15" w:type="dxa"/>
              <w:left w:w="15" w:type="dxa"/>
              <w:bottom w:w="15" w:type="dxa"/>
              <w:right w:w="180" w:type="dxa"/>
            </w:tcMar>
            <w:vAlign w:val="center"/>
            <w:hideMark/>
          </w:tcPr>
          <w:p w14:paraId="1A88114C" w14:textId="77777777" w:rsidR="00942D30" w:rsidRPr="00046186" w:rsidRDefault="00942D30" w:rsidP="00942D30">
            <w:pPr>
              <w:rPr>
                <w:sz w:val="16"/>
                <w:szCs w:val="16"/>
              </w:rPr>
            </w:pPr>
            <w:r w:rsidRPr="00046186">
              <w:rPr>
                <w:sz w:val="16"/>
                <w:szCs w:val="16"/>
              </w:rPr>
              <w:t>(1.08)</w:t>
            </w:r>
          </w:p>
        </w:tc>
        <w:tc>
          <w:tcPr>
            <w:tcW w:w="0" w:type="auto"/>
            <w:tcBorders>
              <w:top w:val="nil"/>
              <w:left w:val="nil"/>
              <w:bottom w:val="nil"/>
              <w:right w:val="nil"/>
            </w:tcBorders>
            <w:tcMar>
              <w:top w:w="15" w:type="dxa"/>
              <w:left w:w="15" w:type="dxa"/>
              <w:bottom w:w="15" w:type="dxa"/>
              <w:right w:w="180" w:type="dxa"/>
            </w:tcMar>
            <w:vAlign w:val="center"/>
            <w:hideMark/>
          </w:tcPr>
          <w:p w14:paraId="710C5996" w14:textId="77777777" w:rsidR="00942D30" w:rsidRPr="00046186" w:rsidRDefault="00942D30" w:rsidP="00942D30">
            <w:pPr>
              <w:rPr>
                <w:sz w:val="16"/>
                <w:szCs w:val="16"/>
              </w:rPr>
            </w:pPr>
            <w:r w:rsidRPr="00046186">
              <w:rPr>
                <w:sz w:val="16"/>
                <w:szCs w:val="16"/>
              </w:rPr>
              <w:t>(1.60)</w:t>
            </w:r>
          </w:p>
        </w:tc>
        <w:tc>
          <w:tcPr>
            <w:tcW w:w="0" w:type="auto"/>
            <w:tcBorders>
              <w:top w:val="nil"/>
              <w:left w:val="nil"/>
              <w:bottom w:val="nil"/>
              <w:right w:val="nil"/>
            </w:tcBorders>
            <w:tcMar>
              <w:top w:w="15" w:type="dxa"/>
              <w:left w:w="15" w:type="dxa"/>
              <w:bottom w:w="15" w:type="dxa"/>
              <w:right w:w="180" w:type="dxa"/>
            </w:tcMar>
            <w:vAlign w:val="center"/>
            <w:hideMark/>
          </w:tcPr>
          <w:p w14:paraId="01D5CC8D" w14:textId="77777777" w:rsidR="00942D30" w:rsidRPr="00046186" w:rsidRDefault="00942D30" w:rsidP="00942D30">
            <w:pPr>
              <w:rPr>
                <w:sz w:val="16"/>
                <w:szCs w:val="16"/>
              </w:rPr>
            </w:pPr>
            <w:r w:rsidRPr="00046186">
              <w:rPr>
                <w:sz w:val="16"/>
                <w:szCs w:val="16"/>
              </w:rPr>
              <w:t>(1.91)</w:t>
            </w:r>
          </w:p>
        </w:tc>
        <w:tc>
          <w:tcPr>
            <w:tcW w:w="0" w:type="auto"/>
            <w:tcBorders>
              <w:top w:val="nil"/>
              <w:left w:val="nil"/>
              <w:bottom w:val="nil"/>
              <w:right w:val="nil"/>
            </w:tcBorders>
            <w:tcMar>
              <w:top w:w="15" w:type="dxa"/>
              <w:left w:w="15" w:type="dxa"/>
              <w:bottom w:w="15" w:type="dxa"/>
              <w:right w:w="180" w:type="dxa"/>
            </w:tcMar>
            <w:vAlign w:val="center"/>
            <w:hideMark/>
          </w:tcPr>
          <w:p w14:paraId="0214F6D9" w14:textId="77777777" w:rsidR="00942D30" w:rsidRPr="00046186" w:rsidRDefault="00942D30" w:rsidP="00942D30">
            <w:pPr>
              <w:rPr>
                <w:sz w:val="16"/>
                <w:szCs w:val="16"/>
              </w:rPr>
            </w:pPr>
            <w:r w:rsidRPr="00046186">
              <w:rPr>
                <w:sz w:val="16"/>
                <w:szCs w:val="16"/>
              </w:rPr>
              <w:t>(2.09)</w:t>
            </w:r>
          </w:p>
        </w:tc>
        <w:tc>
          <w:tcPr>
            <w:tcW w:w="0" w:type="auto"/>
            <w:tcBorders>
              <w:top w:val="nil"/>
              <w:left w:val="nil"/>
              <w:bottom w:val="nil"/>
              <w:right w:val="nil"/>
            </w:tcBorders>
            <w:tcMar>
              <w:top w:w="15" w:type="dxa"/>
              <w:left w:w="15" w:type="dxa"/>
              <w:bottom w:w="15" w:type="dxa"/>
              <w:right w:w="180" w:type="dxa"/>
            </w:tcMar>
            <w:vAlign w:val="center"/>
            <w:hideMark/>
          </w:tcPr>
          <w:p w14:paraId="794E8A18" w14:textId="77777777" w:rsidR="00942D30" w:rsidRPr="00046186" w:rsidRDefault="00942D30" w:rsidP="00942D30">
            <w:pPr>
              <w:rPr>
                <w:sz w:val="16"/>
                <w:szCs w:val="16"/>
              </w:rPr>
            </w:pPr>
            <w:r w:rsidRPr="00046186">
              <w:rPr>
                <w:sz w:val="16"/>
                <w:szCs w:val="16"/>
              </w:rPr>
              <w:t>(2.37)</w:t>
            </w:r>
          </w:p>
        </w:tc>
        <w:tc>
          <w:tcPr>
            <w:tcW w:w="0" w:type="auto"/>
            <w:tcBorders>
              <w:top w:val="nil"/>
              <w:left w:val="nil"/>
              <w:bottom w:val="nil"/>
              <w:right w:val="nil"/>
            </w:tcBorders>
            <w:tcMar>
              <w:top w:w="15" w:type="dxa"/>
              <w:left w:w="15" w:type="dxa"/>
              <w:bottom w:w="15" w:type="dxa"/>
              <w:right w:w="180" w:type="dxa"/>
            </w:tcMar>
            <w:vAlign w:val="center"/>
            <w:hideMark/>
          </w:tcPr>
          <w:p w14:paraId="5514B273" w14:textId="77777777" w:rsidR="00942D30" w:rsidRPr="00046186" w:rsidRDefault="00942D30" w:rsidP="00942D30">
            <w:pPr>
              <w:rPr>
                <w:sz w:val="16"/>
                <w:szCs w:val="16"/>
              </w:rPr>
            </w:pPr>
            <w:r w:rsidRPr="00046186">
              <w:rPr>
                <w:sz w:val="16"/>
                <w:szCs w:val="16"/>
              </w:rPr>
              <w:t>(2.50)</w:t>
            </w:r>
          </w:p>
        </w:tc>
      </w:tr>
      <w:tr w:rsidR="00942D30" w:rsidRPr="00046186" w14:paraId="6B83F204"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F3B9DAC" w14:textId="77777777" w:rsidR="00942D30" w:rsidRPr="00B526EC" w:rsidRDefault="00942D30" w:rsidP="00942D30">
            <w:pPr>
              <w:rPr>
                <w:sz w:val="16"/>
                <w:szCs w:val="16"/>
              </w:rPr>
            </w:pPr>
            <w:r w:rsidRPr="00B526EC">
              <w:rPr>
                <w:sz w:val="16"/>
                <w:szCs w:val="16"/>
              </w:rPr>
              <w:t>Friday</w:t>
            </w:r>
          </w:p>
        </w:tc>
        <w:tc>
          <w:tcPr>
            <w:tcW w:w="0" w:type="auto"/>
            <w:tcBorders>
              <w:top w:val="nil"/>
              <w:left w:val="nil"/>
              <w:bottom w:val="nil"/>
              <w:right w:val="nil"/>
            </w:tcBorders>
            <w:tcMar>
              <w:top w:w="15" w:type="dxa"/>
              <w:left w:w="15" w:type="dxa"/>
              <w:bottom w:w="15" w:type="dxa"/>
              <w:right w:w="180" w:type="dxa"/>
            </w:tcMar>
            <w:vAlign w:val="center"/>
            <w:hideMark/>
          </w:tcPr>
          <w:p w14:paraId="3D1CB636" w14:textId="77777777" w:rsidR="00942D30" w:rsidRPr="00046186" w:rsidRDefault="00942D30" w:rsidP="00942D30">
            <w:pPr>
              <w:rPr>
                <w:sz w:val="16"/>
                <w:szCs w:val="16"/>
              </w:rPr>
            </w:pPr>
            <w:r w:rsidRPr="00046186">
              <w:rPr>
                <w:sz w:val="16"/>
                <w:szCs w:val="16"/>
              </w:rPr>
              <w:t>1.18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1871095" w14:textId="77777777" w:rsidR="00942D30" w:rsidRPr="00046186" w:rsidRDefault="00942D30" w:rsidP="00942D30">
            <w:pPr>
              <w:rPr>
                <w:sz w:val="16"/>
                <w:szCs w:val="16"/>
              </w:rPr>
            </w:pPr>
            <w:r w:rsidRPr="00046186">
              <w:rPr>
                <w:sz w:val="16"/>
                <w:szCs w:val="16"/>
              </w:rPr>
              <w:t>2.68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593EB3D" w14:textId="77777777" w:rsidR="00942D30" w:rsidRPr="00046186" w:rsidRDefault="00942D30" w:rsidP="00942D30">
            <w:pPr>
              <w:rPr>
                <w:sz w:val="16"/>
                <w:szCs w:val="16"/>
              </w:rPr>
            </w:pPr>
            <w:r w:rsidRPr="00046186">
              <w:rPr>
                <w:sz w:val="16"/>
                <w:szCs w:val="16"/>
              </w:rPr>
              <w:t>3.16</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6B4451A" w14:textId="77777777" w:rsidR="00942D30" w:rsidRPr="00046186" w:rsidRDefault="00942D30" w:rsidP="00942D30">
            <w:pPr>
              <w:rPr>
                <w:sz w:val="16"/>
                <w:szCs w:val="16"/>
              </w:rPr>
            </w:pPr>
            <w:r w:rsidRPr="00046186">
              <w:rPr>
                <w:sz w:val="16"/>
                <w:szCs w:val="16"/>
              </w:rPr>
              <w:t>3.62</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CCBA3EE" w14:textId="77777777" w:rsidR="00942D30" w:rsidRPr="00046186" w:rsidRDefault="00942D30" w:rsidP="00942D30">
            <w:pPr>
              <w:rPr>
                <w:sz w:val="16"/>
                <w:szCs w:val="16"/>
              </w:rPr>
            </w:pPr>
            <w:r w:rsidRPr="00046186">
              <w:rPr>
                <w:sz w:val="16"/>
                <w:szCs w:val="16"/>
              </w:rPr>
              <w:t>4.26</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B5C9EC0" w14:textId="77777777" w:rsidR="00942D30" w:rsidRPr="00046186" w:rsidRDefault="00942D30" w:rsidP="00942D30">
            <w:pPr>
              <w:rPr>
                <w:sz w:val="16"/>
                <w:szCs w:val="16"/>
              </w:rPr>
            </w:pPr>
            <w:r w:rsidRPr="00046186">
              <w:rPr>
                <w:sz w:val="16"/>
                <w:szCs w:val="16"/>
              </w:rPr>
              <w:t>3.22</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B431BEB" w14:textId="77777777" w:rsidR="00942D30" w:rsidRPr="00046186" w:rsidRDefault="00942D30" w:rsidP="00942D30">
            <w:pPr>
              <w:rPr>
                <w:sz w:val="16"/>
                <w:szCs w:val="16"/>
              </w:rPr>
            </w:pPr>
            <w:r w:rsidRPr="00046186">
              <w:rPr>
                <w:sz w:val="16"/>
                <w:szCs w:val="16"/>
              </w:rPr>
              <w:t>2.83</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892DCFE" w14:textId="77777777" w:rsidR="00942D30" w:rsidRPr="00046186" w:rsidRDefault="00942D30" w:rsidP="00942D30">
            <w:pPr>
              <w:rPr>
                <w:sz w:val="16"/>
                <w:szCs w:val="16"/>
              </w:rPr>
            </w:pPr>
            <w:r w:rsidRPr="00046186">
              <w:rPr>
                <w:sz w:val="16"/>
                <w:szCs w:val="16"/>
              </w:rPr>
              <w:t>3.87</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534AED9" w14:textId="77777777" w:rsidR="00942D30" w:rsidRPr="00046186" w:rsidRDefault="00942D30" w:rsidP="00942D30">
            <w:pPr>
              <w:rPr>
                <w:sz w:val="16"/>
                <w:szCs w:val="16"/>
              </w:rPr>
            </w:pPr>
            <w:r w:rsidRPr="00046186">
              <w:rPr>
                <w:sz w:val="16"/>
                <w:szCs w:val="16"/>
              </w:rPr>
              <w:t>2.70</w:t>
            </w:r>
          </w:p>
        </w:tc>
        <w:tc>
          <w:tcPr>
            <w:tcW w:w="0" w:type="auto"/>
            <w:tcBorders>
              <w:top w:val="nil"/>
              <w:left w:val="nil"/>
              <w:bottom w:val="nil"/>
              <w:right w:val="nil"/>
            </w:tcBorders>
            <w:tcMar>
              <w:top w:w="15" w:type="dxa"/>
              <w:left w:w="15" w:type="dxa"/>
              <w:bottom w:w="15" w:type="dxa"/>
              <w:right w:w="180" w:type="dxa"/>
            </w:tcMar>
            <w:vAlign w:val="center"/>
            <w:hideMark/>
          </w:tcPr>
          <w:p w14:paraId="6124ABF9" w14:textId="77777777" w:rsidR="00942D30" w:rsidRPr="00046186" w:rsidRDefault="00942D30" w:rsidP="00942D30">
            <w:pPr>
              <w:rPr>
                <w:sz w:val="16"/>
                <w:szCs w:val="16"/>
              </w:rPr>
            </w:pPr>
            <w:r w:rsidRPr="00046186">
              <w:rPr>
                <w:sz w:val="16"/>
                <w:szCs w:val="16"/>
              </w:rPr>
              <w:t>2.53</w:t>
            </w:r>
          </w:p>
        </w:tc>
        <w:tc>
          <w:tcPr>
            <w:tcW w:w="0" w:type="auto"/>
            <w:tcBorders>
              <w:top w:val="nil"/>
              <w:left w:val="nil"/>
              <w:bottom w:val="nil"/>
              <w:right w:val="nil"/>
            </w:tcBorders>
            <w:tcMar>
              <w:top w:w="15" w:type="dxa"/>
              <w:left w:w="15" w:type="dxa"/>
              <w:bottom w:w="15" w:type="dxa"/>
              <w:right w:w="180" w:type="dxa"/>
            </w:tcMar>
            <w:vAlign w:val="center"/>
            <w:hideMark/>
          </w:tcPr>
          <w:p w14:paraId="56E653EF" w14:textId="77777777" w:rsidR="00942D30" w:rsidRPr="00046186" w:rsidRDefault="00942D30" w:rsidP="00942D30">
            <w:pPr>
              <w:rPr>
                <w:sz w:val="16"/>
                <w:szCs w:val="16"/>
              </w:rPr>
            </w:pPr>
            <w:r w:rsidRPr="00046186">
              <w:rPr>
                <w:sz w:val="16"/>
                <w:szCs w:val="16"/>
              </w:rPr>
              <w:t>2.99</w:t>
            </w:r>
          </w:p>
        </w:tc>
        <w:tc>
          <w:tcPr>
            <w:tcW w:w="0" w:type="auto"/>
            <w:tcBorders>
              <w:top w:val="nil"/>
              <w:left w:val="nil"/>
              <w:bottom w:val="nil"/>
              <w:right w:val="nil"/>
            </w:tcBorders>
            <w:tcMar>
              <w:top w:w="15" w:type="dxa"/>
              <w:left w:w="15" w:type="dxa"/>
              <w:bottom w:w="15" w:type="dxa"/>
              <w:right w:w="180" w:type="dxa"/>
            </w:tcMar>
            <w:vAlign w:val="center"/>
            <w:hideMark/>
          </w:tcPr>
          <w:p w14:paraId="5D2EE7EA" w14:textId="77777777" w:rsidR="00942D30" w:rsidRPr="00046186" w:rsidRDefault="00942D30" w:rsidP="00942D30">
            <w:pPr>
              <w:rPr>
                <w:sz w:val="16"/>
                <w:szCs w:val="16"/>
              </w:rPr>
            </w:pPr>
            <w:r w:rsidRPr="00046186">
              <w:rPr>
                <w:sz w:val="16"/>
                <w:szCs w:val="16"/>
              </w:rPr>
              <w:t>3.09</w:t>
            </w:r>
          </w:p>
        </w:tc>
      </w:tr>
      <w:tr w:rsidR="00942D30" w:rsidRPr="00046186" w14:paraId="5551AAD8"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FE886E1" w14:textId="77777777" w:rsidR="00942D30" w:rsidRPr="00B526EC"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68B304A" w14:textId="77777777" w:rsidR="00942D30" w:rsidRPr="00046186" w:rsidRDefault="00942D30" w:rsidP="00942D30">
            <w:pPr>
              <w:rPr>
                <w:sz w:val="16"/>
                <w:szCs w:val="16"/>
              </w:rPr>
            </w:pPr>
            <w:r w:rsidRPr="00046186">
              <w:rPr>
                <w:sz w:val="16"/>
                <w:szCs w:val="16"/>
              </w:rPr>
              <w:t>(0.49)</w:t>
            </w:r>
          </w:p>
        </w:tc>
        <w:tc>
          <w:tcPr>
            <w:tcW w:w="0" w:type="auto"/>
            <w:tcBorders>
              <w:top w:val="nil"/>
              <w:left w:val="nil"/>
              <w:bottom w:val="nil"/>
              <w:right w:val="nil"/>
            </w:tcBorders>
            <w:tcMar>
              <w:top w:w="15" w:type="dxa"/>
              <w:left w:w="15" w:type="dxa"/>
              <w:bottom w:w="15" w:type="dxa"/>
              <w:right w:w="180" w:type="dxa"/>
            </w:tcMar>
            <w:vAlign w:val="center"/>
            <w:hideMark/>
          </w:tcPr>
          <w:p w14:paraId="34C87CD2" w14:textId="77777777" w:rsidR="00942D30" w:rsidRPr="00046186" w:rsidRDefault="00942D30" w:rsidP="00942D30">
            <w:pPr>
              <w:rPr>
                <w:sz w:val="16"/>
                <w:szCs w:val="16"/>
              </w:rPr>
            </w:pPr>
            <w:r w:rsidRPr="00046186">
              <w:rPr>
                <w:sz w:val="16"/>
                <w:szCs w:val="16"/>
              </w:rPr>
              <w:t>(0.65)</w:t>
            </w:r>
          </w:p>
        </w:tc>
        <w:tc>
          <w:tcPr>
            <w:tcW w:w="0" w:type="auto"/>
            <w:tcBorders>
              <w:top w:val="nil"/>
              <w:left w:val="nil"/>
              <w:bottom w:val="nil"/>
              <w:right w:val="nil"/>
            </w:tcBorders>
            <w:tcMar>
              <w:top w:w="15" w:type="dxa"/>
              <w:left w:w="15" w:type="dxa"/>
              <w:bottom w:w="15" w:type="dxa"/>
              <w:right w:w="180" w:type="dxa"/>
            </w:tcMar>
            <w:vAlign w:val="center"/>
            <w:hideMark/>
          </w:tcPr>
          <w:p w14:paraId="0A695A63" w14:textId="77777777" w:rsidR="00942D30" w:rsidRPr="00046186" w:rsidRDefault="00942D30" w:rsidP="00942D30">
            <w:pPr>
              <w:rPr>
                <w:sz w:val="16"/>
                <w:szCs w:val="16"/>
              </w:rPr>
            </w:pPr>
            <w:r w:rsidRPr="00046186">
              <w:rPr>
                <w:sz w:val="16"/>
                <w:szCs w:val="16"/>
              </w:rPr>
              <w:t>(0.75)</w:t>
            </w:r>
          </w:p>
        </w:tc>
        <w:tc>
          <w:tcPr>
            <w:tcW w:w="0" w:type="auto"/>
            <w:tcBorders>
              <w:top w:val="nil"/>
              <w:left w:val="nil"/>
              <w:bottom w:val="nil"/>
              <w:right w:val="nil"/>
            </w:tcBorders>
            <w:tcMar>
              <w:top w:w="15" w:type="dxa"/>
              <w:left w:w="15" w:type="dxa"/>
              <w:bottom w:w="15" w:type="dxa"/>
              <w:right w:w="180" w:type="dxa"/>
            </w:tcMar>
            <w:vAlign w:val="center"/>
            <w:hideMark/>
          </w:tcPr>
          <w:p w14:paraId="06BD3021" w14:textId="77777777" w:rsidR="00942D30" w:rsidRPr="00046186" w:rsidRDefault="00942D30" w:rsidP="00942D30">
            <w:pPr>
              <w:rPr>
                <w:sz w:val="16"/>
                <w:szCs w:val="16"/>
              </w:rPr>
            </w:pPr>
            <w:r w:rsidRPr="00046186">
              <w:rPr>
                <w:sz w:val="16"/>
                <w:szCs w:val="16"/>
              </w:rPr>
              <w:t>(0.85)</w:t>
            </w:r>
          </w:p>
        </w:tc>
        <w:tc>
          <w:tcPr>
            <w:tcW w:w="0" w:type="auto"/>
            <w:tcBorders>
              <w:top w:val="nil"/>
              <w:left w:val="nil"/>
              <w:bottom w:val="nil"/>
              <w:right w:val="nil"/>
            </w:tcBorders>
            <w:tcMar>
              <w:top w:w="15" w:type="dxa"/>
              <w:left w:w="15" w:type="dxa"/>
              <w:bottom w:w="15" w:type="dxa"/>
              <w:right w:w="180" w:type="dxa"/>
            </w:tcMar>
            <w:vAlign w:val="center"/>
            <w:hideMark/>
          </w:tcPr>
          <w:p w14:paraId="22EC2341" w14:textId="77777777" w:rsidR="00942D30" w:rsidRPr="00046186" w:rsidRDefault="00942D30" w:rsidP="00942D30">
            <w:pPr>
              <w:rPr>
                <w:sz w:val="16"/>
                <w:szCs w:val="16"/>
              </w:rPr>
            </w:pPr>
            <w:r w:rsidRPr="00046186">
              <w:rPr>
                <w:sz w:val="16"/>
                <w:szCs w:val="16"/>
              </w:rPr>
              <w:t>(0.90)</w:t>
            </w:r>
          </w:p>
        </w:tc>
        <w:tc>
          <w:tcPr>
            <w:tcW w:w="0" w:type="auto"/>
            <w:tcBorders>
              <w:top w:val="nil"/>
              <w:left w:val="nil"/>
              <w:bottom w:val="nil"/>
              <w:right w:val="nil"/>
            </w:tcBorders>
            <w:tcMar>
              <w:top w:w="15" w:type="dxa"/>
              <w:left w:w="15" w:type="dxa"/>
              <w:bottom w:w="15" w:type="dxa"/>
              <w:right w:w="180" w:type="dxa"/>
            </w:tcMar>
            <w:vAlign w:val="center"/>
            <w:hideMark/>
          </w:tcPr>
          <w:p w14:paraId="5811301B" w14:textId="77777777" w:rsidR="00942D30" w:rsidRPr="00046186" w:rsidRDefault="00942D30" w:rsidP="00942D30">
            <w:pPr>
              <w:rPr>
                <w:sz w:val="16"/>
                <w:szCs w:val="16"/>
              </w:rPr>
            </w:pPr>
            <w:r w:rsidRPr="00046186">
              <w:rPr>
                <w:sz w:val="16"/>
                <w:szCs w:val="16"/>
              </w:rPr>
              <w:t>(0.98)</w:t>
            </w:r>
          </w:p>
        </w:tc>
        <w:tc>
          <w:tcPr>
            <w:tcW w:w="0" w:type="auto"/>
            <w:tcBorders>
              <w:top w:val="nil"/>
              <w:left w:val="nil"/>
              <w:bottom w:val="nil"/>
              <w:right w:val="nil"/>
            </w:tcBorders>
            <w:tcMar>
              <w:top w:w="15" w:type="dxa"/>
              <w:left w:w="15" w:type="dxa"/>
              <w:bottom w:w="15" w:type="dxa"/>
              <w:right w:w="180" w:type="dxa"/>
            </w:tcMar>
            <w:vAlign w:val="center"/>
            <w:hideMark/>
          </w:tcPr>
          <w:p w14:paraId="266F5E31" w14:textId="77777777" w:rsidR="00942D30" w:rsidRPr="00046186" w:rsidRDefault="00942D30" w:rsidP="00942D30">
            <w:pPr>
              <w:rPr>
                <w:sz w:val="16"/>
                <w:szCs w:val="16"/>
              </w:rPr>
            </w:pPr>
            <w:r w:rsidRPr="00046186">
              <w:rPr>
                <w:sz w:val="16"/>
                <w:szCs w:val="16"/>
              </w:rPr>
              <w:t>(1.11)</w:t>
            </w:r>
          </w:p>
        </w:tc>
        <w:tc>
          <w:tcPr>
            <w:tcW w:w="0" w:type="auto"/>
            <w:tcBorders>
              <w:top w:val="nil"/>
              <w:left w:val="nil"/>
              <w:bottom w:val="nil"/>
              <w:right w:val="nil"/>
            </w:tcBorders>
            <w:tcMar>
              <w:top w:w="15" w:type="dxa"/>
              <w:left w:w="15" w:type="dxa"/>
              <w:bottom w:w="15" w:type="dxa"/>
              <w:right w:w="180" w:type="dxa"/>
            </w:tcMar>
            <w:vAlign w:val="center"/>
            <w:hideMark/>
          </w:tcPr>
          <w:p w14:paraId="197D443C" w14:textId="77777777" w:rsidR="00942D30" w:rsidRPr="00046186" w:rsidRDefault="00942D30" w:rsidP="00942D30">
            <w:pPr>
              <w:rPr>
                <w:sz w:val="16"/>
                <w:szCs w:val="16"/>
              </w:rPr>
            </w:pPr>
            <w:r w:rsidRPr="00046186">
              <w:rPr>
                <w:sz w:val="16"/>
                <w:szCs w:val="16"/>
              </w:rPr>
              <w:t>(1.64)</w:t>
            </w:r>
          </w:p>
        </w:tc>
        <w:tc>
          <w:tcPr>
            <w:tcW w:w="0" w:type="auto"/>
            <w:tcBorders>
              <w:top w:val="nil"/>
              <w:left w:val="nil"/>
              <w:bottom w:val="nil"/>
              <w:right w:val="nil"/>
            </w:tcBorders>
            <w:tcMar>
              <w:top w:w="15" w:type="dxa"/>
              <w:left w:w="15" w:type="dxa"/>
              <w:bottom w:w="15" w:type="dxa"/>
              <w:right w:w="180" w:type="dxa"/>
            </w:tcMar>
            <w:vAlign w:val="center"/>
            <w:hideMark/>
          </w:tcPr>
          <w:p w14:paraId="75AF81BE" w14:textId="77777777" w:rsidR="00942D30" w:rsidRPr="00046186" w:rsidRDefault="00942D30" w:rsidP="00942D30">
            <w:pPr>
              <w:rPr>
                <w:sz w:val="16"/>
                <w:szCs w:val="16"/>
              </w:rPr>
            </w:pPr>
            <w:r w:rsidRPr="00046186">
              <w:rPr>
                <w:sz w:val="16"/>
                <w:szCs w:val="16"/>
              </w:rPr>
              <w:t>(1.96)</w:t>
            </w:r>
          </w:p>
        </w:tc>
        <w:tc>
          <w:tcPr>
            <w:tcW w:w="0" w:type="auto"/>
            <w:tcBorders>
              <w:top w:val="nil"/>
              <w:left w:val="nil"/>
              <w:bottom w:val="nil"/>
              <w:right w:val="nil"/>
            </w:tcBorders>
            <w:tcMar>
              <w:top w:w="15" w:type="dxa"/>
              <w:left w:w="15" w:type="dxa"/>
              <w:bottom w:w="15" w:type="dxa"/>
              <w:right w:w="180" w:type="dxa"/>
            </w:tcMar>
            <w:vAlign w:val="center"/>
            <w:hideMark/>
          </w:tcPr>
          <w:p w14:paraId="69114EF5" w14:textId="77777777" w:rsidR="00942D30" w:rsidRPr="00046186" w:rsidRDefault="00942D30" w:rsidP="00942D30">
            <w:pPr>
              <w:rPr>
                <w:sz w:val="16"/>
                <w:szCs w:val="16"/>
              </w:rPr>
            </w:pPr>
            <w:r w:rsidRPr="00046186">
              <w:rPr>
                <w:sz w:val="16"/>
                <w:szCs w:val="16"/>
              </w:rPr>
              <w:t>(2.15)</w:t>
            </w:r>
          </w:p>
        </w:tc>
        <w:tc>
          <w:tcPr>
            <w:tcW w:w="0" w:type="auto"/>
            <w:tcBorders>
              <w:top w:val="nil"/>
              <w:left w:val="nil"/>
              <w:bottom w:val="nil"/>
              <w:right w:val="nil"/>
            </w:tcBorders>
            <w:tcMar>
              <w:top w:w="15" w:type="dxa"/>
              <w:left w:w="15" w:type="dxa"/>
              <w:bottom w:w="15" w:type="dxa"/>
              <w:right w:w="180" w:type="dxa"/>
            </w:tcMar>
            <w:vAlign w:val="center"/>
            <w:hideMark/>
          </w:tcPr>
          <w:p w14:paraId="580EED6F" w14:textId="77777777" w:rsidR="00942D30" w:rsidRPr="00046186" w:rsidRDefault="00942D30" w:rsidP="00942D30">
            <w:pPr>
              <w:rPr>
                <w:sz w:val="16"/>
                <w:szCs w:val="16"/>
              </w:rPr>
            </w:pPr>
            <w:r w:rsidRPr="00046186">
              <w:rPr>
                <w:sz w:val="16"/>
                <w:szCs w:val="16"/>
              </w:rPr>
              <w:t>(2.44)</w:t>
            </w:r>
          </w:p>
        </w:tc>
        <w:tc>
          <w:tcPr>
            <w:tcW w:w="0" w:type="auto"/>
            <w:tcBorders>
              <w:top w:val="nil"/>
              <w:left w:val="nil"/>
              <w:bottom w:val="nil"/>
              <w:right w:val="nil"/>
            </w:tcBorders>
            <w:tcMar>
              <w:top w:w="15" w:type="dxa"/>
              <w:left w:w="15" w:type="dxa"/>
              <w:bottom w:w="15" w:type="dxa"/>
              <w:right w:w="180" w:type="dxa"/>
            </w:tcMar>
            <w:vAlign w:val="center"/>
            <w:hideMark/>
          </w:tcPr>
          <w:p w14:paraId="4FB7B2C2" w14:textId="77777777" w:rsidR="00942D30" w:rsidRPr="00046186" w:rsidRDefault="00942D30" w:rsidP="00942D30">
            <w:pPr>
              <w:rPr>
                <w:sz w:val="16"/>
                <w:szCs w:val="16"/>
              </w:rPr>
            </w:pPr>
            <w:r w:rsidRPr="00046186">
              <w:rPr>
                <w:sz w:val="16"/>
                <w:szCs w:val="16"/>
              </w:rPr>
              <w:t>(2.58)</w:t>
            </w:r>
          </w:p>
        </w:tc>
      </w:tr>
      <w:tr w:rsidR="00942D30" w:rsidRPr="00046186" w14:paraId="721E378A"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9140FAA" w14:textId="77777777" w:rsidR="00942D30" w:rsidRPr="00B526EC" w:rsidRDefault="00942D30" w:rsidP="00942D30">
            <w:pPr>
              <w:rPr>
                <w:sz w:val="16"/>
                <w:szCs w:val="16"/>
              </w:rPr>
            </w:pPr>
            <w:r w:rsidRPr="00B526EC">
              <w:rPr>
                <w:sz w:val="16"/>
                <w:szCs w:val="16"/>
              </w:rPr>
              <w:t>Saturday</w:t>
            </w:r>
          </w:p>
        </w:tc>
        <w:tc>
          <w:tcPr>
            <w:tcW w:w="0" w:type="auto"/>
            <w:tcBorders>
              <w:top w:val="nil"/>
              <w:left w:val="nil"/>
              <w:bottom w:val="nil"/>
              <w:right w:val="nil"/>
            </w:tcBorders>
            <w:tcMar>
              <w:top w:w="15" w:type="dxa"/>
              <w:left w:w="15" w:type="dxa"/>
              <w:bottom w:w="15" w:type="dxa"/>
              <w:right w:w="180" w:type="dxa"/>
            </w:tcMar>
            <w:vAlign w:val="center"/>
            <w:hideMark/>
          </w:tcPr>
          <w:p w14:paraId="51A9B583" w14:textId="77777777" w:rsidR="00942D30" w:rsidRPr="00046186" w:rsidRDefault="00942D30" w:rsidP="00942D30">
            <w:pPr>
              <w:rPr>
                <w:sz w:val="16"/>
                <w:szCs w:val="16"/>
              </w:rPr>
            </w:pPr>
            <w:r w:rsidRPr="00046186">
              <w:rPr>
                <w:sz w:val="16"/>
                <w:szCs w:val="16"/>
              </w:rPr>
              <w:t>1.62</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6A54ABD" w14:textId="77777777" w:rsidR="00942D30" w:rsidRPr="00046186" w:rsidRDefault="00942D30" w:rsidP="00942D30">
            <w:pPr>
              <w:rPr>
                <w:sz w:val="16"/>
                <w:szCs w:val="16"/>
              </w:rPr>
            </w:pPr>
            <w:r w:rsidRPr="00046186">
              <w:rPr>
                <w:sz w:val="16"/>
                <w:szCs w:val="16"/>
              </w:rPr>
              <w:t>2.69</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E3120EF" w14:textId="77777777" w:rsidR="00942D30" w:rsidRPr="00046186" w:rsidRDefault="00942D30" w:rsidP="00942D30">
            <w:pPr>
              <w:rPr>
                <w:sz w:val="16"/>
                <w:szCs w:val="16"/>
              </w:rPr>
            </w:pPr>
            <w:r w:rsidRPr="00046186">
              <w:rPr>
                <w:sz w:val="16"/>
                <w:szCs w:val="16"/>
              </w:rPr>
              <w:t>3.45</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DC9366E" w14:textId="77777777" w:rsidR="00942D30" w:rsidRPr="00046186" w:rsidRDefault="00942D30" w:rsidP="00942D30">
            <w:pPr>
              <w:rPr>
                <w:sz w:val="16"/>
                <w:szCs w:val="16"/>
              </w:rPr>
            </w:pPr>
            <w:r w:rsidRPr="00046186">
              <w:rPr>
                <w:sz w:val="16"/>
                <w:szCs w:val="16"/>
              </w:rPr>
              <w:t>4.17</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B3A1059" w14:textId="77777777" w:rsidR="00942D30" w:rsidRPr="00046186" w:rsidRDefault="00942D30" w:rsidP="00942D30">
            <w:pPr>
              <w:rPr>
                <w:sz w:val="16"/>
                <w:szCs w:val="16"/>
              </w:rPr>
            </w:pPr>
            <w:r w:rsidRPr="00046186">
              <w:rPr>
                <w:sz w:val="16"/>
                <w:szCs w:val="16"/>
              </w:rPr>
              <w:t>4.78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D91FFDE" w14:textId="77777777" w:rsidR="00942D30" w:rsidRPr="00046186" w:rsidRDefault="00942D30" w:rsidP="00942D30">
            <w:pPr>
              <w:rPr>
                <w:sz w:val="16"/>
                <w:szCs w:val="16"/>
              </w:rPr>
            </w:pPr>
            <w:r w:rsidRPr="00046186">
              <w:rPr>
                <w:sz w:val="16"/>
                <w:szCs w:val="16"/>
              </w:rPr>
              <w:t>4.32</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511EA2D" w14:textId="77777777" w:rsidR="00942D30" w:rsidRPr="00046186" w:rsidRDefault="00942D30" w:rsidP="00942D30">
            <w:pPr>
              <w:rPr>
                <w:sz w:val="16"/>
                <w:szCs w:val="16"/>
              </w:rPr>
            </w:pPr>
            <w:r w:rsidRPr="00046186">
              <w:rPr>
                <w:sz w:val="16"/>
                <w:szCs w:val="16"/>
              </w:rPr>
              <w:t>4.04</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B518401" w14:textId="77777777" w:rsidR="00942D30" w:rsidRPr="00046186" w:rsidRDefault="00942D30" w:rsidP="00942D30">
            <w:pPr>
              <w:rPr>
                <w:sz w:val="16"/>
                <w:szCs w:val="16"/>
              </w:rPr>
            </w:pPr>
            <w:r w:rsidRPr="00046186">
              <w:rPr>
                <w:sz w:val="16"/>
                <w:szCs w:val="16"/>
              </w:rPr>
              <w:t>3.83</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1421B64" w14:textId="77777777" w:rsidR="00942D30" w:rsidRPr="00046186" w:rsidRDefault="00942D30" w:rsidP="00942D30">
            <w:pPr>
              <w:rPr>
                <w:sz w:val="16"/>
                <w:szCs w:val="16"/>
              </w:rPr>
            </w:pPr>
            <w:r w:rsidRPr="00046186">
              <w:rPr>
                <w:sz w:val="16"/>
                <w:szCs w:val="16"/>
              </w:rPr>
              <w:t>1.63</w:t>
            </w:r>
          </w:p>
        </w:tc>
        <w:tc>
          <w:tcPr>
            <w:tcW w:w="0" w:type="auto"/>
            <w:tcBorders>
              <w:top w:val="nil"/>
              <w:left w:val="nil"/>
              <w:bottom w:val="nil"/>
              <w:right w:val="nil"/>
            </w:tcBorders>
            <w:tcMar>
              <w:top w:w="15" w:type="dxa"/>
              <w:left w:w="15" w:type="dxa"/>
              <w:bottom w:w="15" w:type="dxa"/>
              <w:right w:w="180" w:type="dxa"/>
            </w:tcMar>
            <w:vAlign w:val="center"/>
            <w:hideMark/>
          </w:tcPr>
          <w:p w14:paraId="50219D13" w14:textId="77777777" w:rsidR="00942D30" w:rsidRPr="00046186" w:rsidRDefault="00942D30" w:rsidP="00942D30">
            <w:pPr>
              <w:rPr>
                <w:sz w:val="16"/>
                <w:szCs w:val="16"/>
              </w:rPr>
            </w:pPr>
            <w:r w:rsidRPr="00046186">
              <w:rPr>
                <w:sz w:val="16"/>
                <w:szCs w:val="16"/>
              </w:rPr>
              <w:t>0.94</w:t>
            </w:r>
          </w:p>
        </w:tc>
        <w:tc>
          <w:tcPr>
            <w:tcW w:w="0" w:type="auto"/>
            <w:tcBorders>
              <w:top w:val="nil"/>
              <w:left w:val="nil"/>
              <w:bottom w:val="nil"/>
              <w:right w:val="nil"/>
            </w:tcBorders>
            <w:tcMar>
              <w:top w:w="15" w:type="dxa"/>
              <w:left w:w="15" w:type="dxa"/>
              <w:bottom w:w="15" w:type="dxa"/>
              <w:right w:w="180" w:type="dxa"/>
            </w:tcMar>
            <w:vAlign w:val="center"/>
            <w:hideMark/>
          </w:tcPr>
          <w:p w14:paraId="3493C243" w14:textId="77777777" w:rsidR="00942D30" w:rsidRPr="00046186" w:rsidRDefault="00942D30" w:rsidP="00942D30">
            <w:pPr>
              <w:rPr>
                <w:sz w:val="16"/>
                <w:szCs w:val="16"/>
              </w:rPr>
            </w:pPr>
            <w:r w:rsidRPr="00046186">
              <w:rPr>
                <w:sz w:val="16"/>
                <w:szCs w:val="16"/>
              </w:rPr>
              <w:t>0.49</w:t>
            </w:r>
          </w:p>
        </w:tc>
        <w:tc>
          <w:tcPr>
            <w:tcW w:w="0" w:type="auto"/>
            <w:tcBorders>
              <w:top w:val="nil"/>
              <w:left w:val="nil"/>
              <w:bottom w:val="nil"/>
              <w:right w:val="nil"/>
            </w:tcBorders>
            <w:tcMar>
              <w:top w:w="15" w:type="dxa"/>
              <w:left w:w="15" w:type="dxa"/>
              <w:bottom w:w="15" w:type="dxa"/>
              <w:right w:w="180" w:type="dxa"/>
            </w:tcMar>
            <w:vAlign w:val="center"/>
            <w:hideMark/>
          </w:tcPr>
          <w:p w14:paraId="23904E72" w14:textId="77777777" w:rsidR="00942D30" w:rsidRPr="00046186" w:rsidRDefault="00942D30" w:rsidP="00942D30">
            <w:pPr>
              <w:rPr>
                <w:sz w:val="16"/>
                <w:szCs w:val="16"/>
              </w:rPr>
            </w:pPr>
            <w:r w:rsidRPr="00046186">
              <w:rPr>
                <w:sz w:val="16"/>
                <w:szCs w:val="16"/>
              </w:rPr>
              <w:t>-0.60</w:t>
            </w:r>
          </w:p>
        </w:tc>
      </w:tr>
      <w:tr w:rsidR="00942D30" w:rsidRPr="00046186" w14:paraId="2C61C1E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C4597F5"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4E337FE" w14:textId="77777777" w:rsidR="00942D30" w:rsidRPr="00046186" w:rsidRDefault="00942D30" w:rsidP="00942D30">
            <w:pPr>
              <w:rPr>
                <w:sz w:val="16"/>
                <w:szCs w:val="16"/>
              </w:rPr>
            </w:pPr>
            <w:r w:rsidRPr="00046186">
              <w:rPr>
                <w:sz w:val="16"/>
                <w:szCs w:val="16"/>
              </w:rPr>
              <w:t>(0.49)</w:t>
            </w:r>
          </w:p>
        </w:tc>
        <w:tc>
          <w:tcPr>
            <w:tcW w:w="0" w:type="auto"/>
            <w:tcBorders>
              <w:top w:val="nil"/>
              <w:left w:val="nil"/>
              <w:bottom w:val="nil"/>
              <w:right w:val="nil"/>
            </w:tcBorders>
            <w:tcMar>
              <w:top w:w="15" w:type="dxa"/>
              <w:left w:w="15" w:type="dxa"/>
              <w:bottom w:w="15" w:type="dxa"/>
              <w:right w:w="180" w:type="dxa"/>
            </w:tcMar>
            <w:vAlign w:val="center"/>
            <w:hideMark/>
          </w:tcPr>
          <w:p w14:paraId="7BE7E8A1" w14:textId="77777777" w:rsidR="00942D30" w:rsidRPr="00046186" w:rsidRDefault="00942D30" w:rsidP="00942D30">
            <w:pPr>
              <w:rPr>
                <w:sz w:val="16"/>
                <w:szCs w:val="16"/>
              </w:rPr>
            </w:pPr>
            <w:r w:rsidRPr="00046186">
              <w:rPr>
                <w:sz w:val="16"/>
                <w:szCs w:val="16"/>
              </w:rPr>
              <w:t>(0.65)</w:t>
            </w:r>
          </w:p>
        </w:tc>
        <w:tc>
          <w:tcPr>
            <w:tcW w:w="0" w:type="auto"/>
            <w:tcBorders>
              <w:top w:val="nil"/>
              <w:left w:val="nil"/>
              <w:bottom w:val="nil"/>
              <w:right w:val="nil"/>
            </w:tcBorders>
            <w:tcMar>
              <w:top w:w="15" w:type="dxa"/>
              <w:left w:w="15" w:type="dxa"/>
              <w:bottom w:w="15" w:type="dxa"/>
              <w:right w:w="180" w:type="dxa"/>
            </w:tcMar>
            <w:vAlign w:val="center"/>
            <w:hideMark/>
          </w:tcPr>
          <w:p w14:paraId="0AD47522" w14:textId="77777777" w:rsidR="00942D30" w:rsidRPr="00046186" w:rsidRDefault="00942D30" w:rsidP="00942D30">
            <w:pPr>
              <w:rPr>
                <w:sz w:val="16"/>
                <w:szCs w:val="16"/>
              </w:rPr>
            </w:pPr>
            <w:r w:rsidRPr="00046186">
              <w:rPr>
                <w:sz w:val="16"/>
                <w:szCs w:val="16"/>
              </w:rPr>
              <w:t>(0.75)</w:t>
            </w:r>
          </w:p>
        </w:tc>
        <w:tc>
          <w:tcPr>
            <w:tcW w:w="0" w:type="auto"/>
            <w:tcBorders>
              <w:top w:val="nil"/>
              <w:left w:val="nil"/>
              <w:bottom w:val="nil"/>
              <w:right w:val="nil"/>
            </w:tcBorders>
            <w:tcMar>
              <w:top w:w="15" w:type="dxa"/>
              <w:left w:w="15" w:type="dxa"/>
              <w:bottom w:w="15" w:type="dxa"/>
              <w:right w:w="180" w:type="dxa"/>
            </w:tcMar>
            <w:vAlign w:val="center"/>
            <w:hideMark/>
          </w:tcPr>
          <w:p w14:paraId="139E4A95" w14:textId="77777777" w:rsidR="00942D30" w:rsidRPr="00046186" w:rsidRDefault="00942D30" w:rsidP="00942D30">
            <w:pPr>
              <w:rPr>
                <w:sz w:val="16"/>
                <w:szCs w:val="16"/>
              </w:rPr>
            </w:pPr>
            <w:r w:rsidRPr="00046186">
              <w:rPr>
                <w:sz w:val="16"/>
                <w:szCs w:val="16"/>
              </w:rPr>
              <w:t>(0.85)</w:t>
            </w:r>
          </w:p>
        </w:tc>
        <w:tc>
          <w:tcPr>
            <w:tcW w:w="0" w:type="auto"/>
            <w:tcBorders>
              <w:top w:val="nil"/>
              <w:left w:val="nil"/>
              <w:bottom w:val="nil"/>
              <w:right w:val="nil"/>
            </w:tcBorders>
            <w:tcMar>
              <w:top w:w="15" w:type="dxa"/>
              <w:left w:w="15" w:type="dxa"/>
              <w:bottom w:w="15" w:type="dxa"/>
              <w:right w:w="180" w:type="dxa"/>
            </w:tcMar>
            <w:vAlign w:val="center"/>
            <w:hideMark/>
          </w:tcPr>
          <w:p w14:paraId="3A9FF691" w14:textId="77777777" w:rsidR="00942D30" w:rsidRPr="00046186" w:rsidRDefault="00942D30" w:rsidP="00942D30">
            <w:pPr>
              <w:rPr>
                <w:sz w:val="16"/>
                <w:szCs w:val="16"/>
              </w:rPr>
            </w:pPr>
            <w:r w:rsidRPr="00046186">
              <w:rPr>
                <w:sz w:val="16"/>
                <w:szCs w:val="16"/>
              </w:rPr>
              <w:t>(0.91)</w:t>
            </w:r>
          </w:p>
        </w:tc>
        <w:tc>
          <w:tcPr>
            <w:tcW w:w="0" w:type="auto"/>
            <w:tcBorders>
              <w:top w:val="nil"/>
              <w:left w:val="nil"/>
              <w:bottom w:val="nil"/>
              <w:right w:val="nil"/>
            </w:tcBorders>
            <w:tcMar>
              <w:top w:w="15" w:type="dxa"/>
              <w:left w:w="15" w:type="dxa"/>
              <w:bottom w:w="15" w:type="dxa"/>
              <w:right w:w="180" w:type="dxa"/>
            </w:tcMar>
            <w:vAlign w:val="center"/>
            <w:hideMark/>
          </w:tcPr>
          <w:p w14:paraId="25C2FA9C" w14:textId="77777777" w:rsidR="00942D30" w:rsidRPr="00046186" w:rsidRDefault="00942D30" w:rsidP="00942D30">
            <w:pPr>
              <w:rPr>
                <w:sz w:val="16"/>
                <w:szCs w:val="16"/>
              </w:rPr>
            </w:pPr>
            <w:r w:rsidRPr="00046186">
              <w:rPr>
                <w:sz w:val="16"/>
                <w:szCs w:val="16"/>
              </w:rPr>
              <w:t>(0.98)</w:t>
            </w:r>
          </w:p>
        </w:tc>
        <w:tc>
          <w:tcPr>
            <w:tcW w:w="0" w:type="auto"/>
            <w:tcBorders>
              <w:top w:val="nil"/>
              <w:left w:val="nil"/>
              <w:bottom w:val="nil"/>
              <w:right w:val="nil"/>
            </w:tcBorders>
            <w:tcMar>
              <w:top w:w="15" w:type="dxa"/>
              <w:left w:w="15" w:type="dxa"/>
              <w:bottom w:w="15" w:type="dxa"/>
              <w:right w:w="180" w:type="dxa"/>
            </w:tcMar>
            <w:vAlign w:val="center"/>
            <w:hideMark/>
          </w:tcPr>
          <w:p w14:paraId="4414F5A8" w14:textId="77777777" w:rsidR="00942D30" w:rsidRPr="00046186" w:rsidRDefault="00942D30" w:rsidP="00942D30">
            <w:pPr>
              <w:rPr>
                <w:sz w:val="16"/>
                <w:szCs w:val="16"/>
              </w:rPr>
            </w:pPr>
            <w:r w:rsidRPr="00046186">
              <w:rPr>
                <w:sz w:val="16"/>
                <w:szCs w:val="16"/>
              </w:rPr>
              <w:t>(1.11)</w:t>
            </w:r>
          </w:p>
        </w:tc>
        <w:tc>
          <w:tcPr>
            <w:tcW w:w="0" w:type="auto"/>
            <w:tcBorders>
              <w:top w:val="nil"/>
              <w:left w:val="nil"/>
              <w:bottom w:val="nil"/>
              <w:right w:val="nil"/>
            </w:tcBorders>
            <w:tcMar>
              <w:top w:w="15" w:type="dxa"/>
              <w:left w:w="15" w:type="dxa"/>
              <w:bottom w:w="15" w:type="dxa"/>
              <w:right w:w="180" w:type="dxa"/>
            </w:tcMar>
            <w:vAlign w:val="center"/>
            <w:hideMark/>
          </w:tcPr>
          <w:p w14:paraId="732116B4" w14:textId="77777777" w:rsidR="00942D30" w:rsidRPr="00046186" w:rsidRDefault="00942D30" w:rsidP="00942D30">
            <w:pPr>
              <w:rPr>
                <w:sz w:val="16"/>
                <w:szCs w:val="16"/>
              </w:rPr>
            </w:pPr>
            <w:r w:rsidRPr="00046186">
              <w:rPr>
                <w:sz w:val="16"/>
                <w:szCs w:val="16"/>
              </w:rPr>
              <w:t>(1.64)</w:t>
            </w:r>
          </w:p>
        </w:tc>
        <w:tc>
          <w:tcPr>
            <w:tcW w:w="0" w:type="auto"/>
            <w:tcBorders>
              <w:top w:val="nil"/>
              <w:left w:val="nil"/>
              <w:bottom w:val="nil"/>
              <w:right w:val="nil"/>
            </w:tcBorders>
            <w:tcMar>
              <w:top w:w="15" w:type="dxa"/>
              <w:left w:w="15" w:type="dxa"/>
              <w:bottom w:w="15" w:type="dxa"/>
              <w:right w:w="180" w:type="dxa"/>
            </w:tcMar>
            <w:vAlign w:val="center"/>
            <w:hideMark/>
          </w:tcPr>
          <w:p w14:paraId="5770EE13" w14:textId="77777777" w:rsidR="00942D30" w:rsidRPr="00046186" w:rsidRDefault="00942D30" w:rsidP="00942D30">
            <w:pPr>
              <w:rPr>
                <w:sz w:val="16"/>
                <w:szCs w:val="16"/>
              </w:rPr>
            </w:pPr>
            <w:r w:rsidRPr="00046186">
              <w:rPr>
                <w:sz w:val="16"/>
                <w:szCs w:val="16"/>
              </w:rPr>
              <w:t>(1.95)</w:t>
            </w:r>
          </w:p>
        </w:tc>
        <w:tc>
          <w:tcPr>
            <w:tcW w:w="0" w:type="auto"/>
            <w:tcBorders>
              <w:top w:val="nil"/>
              <w:left w:val="nil"/>
              <w:bottom w:val="nil"/>
              <w:right w:val="nil"/>
            </w:tcBorders>
            <w:tcMar>
              <w:top w:w="15" w:type="dxa"/>
              <w:left w:w="15" w:type="dxa"/>
              <w:bottom w:w="15" w:type="dxa"/>
              <w:right w:w="180" w:type="dxa"/>
            </w:tcMar>
            <w:vAlign w:val="center"/>
            <w:hideMark/>
          </w:tcPr>
          <w:p w14:paraId="226A4451" w14:textId="77777777" w:rsidR="00942D30" w:rsidRPr="00046186" w:rsidRDefault="00942D30" w:rsidP="00942D30">
            <w:pPr>
              <w:rPr>
                <w:sz w:val="16"/>
                <w:szCs w:val="16"/>
              </w:rPr>
            </w:pPr>
            <w:r w:rsidRPr="00046186">
              <w:rPr>
                <w:sz w:val="16"/>
                <w:szCs w:val="16"/>
              </w:rPr>
              <w:t>(2.13)</w:t>
            </w:r>
          </w:p>
        </w:tc>
        <w:tc>
          <w:tcPr>
            <w:tcW w:w="0" w:type="auto"/>
            <w:tcBorders>
              <w:top w:val="nil"/>
              <w:left w:val="nil"/>
              <w:bottom w:val="nil"/>
              <w:right w:val="nil"/>
            </w:tcBorders>
            <w:tcMar>
              <w:top w:w="15" w:type="dxa"/>
              <w:left w:w="15" w:type="dxa"/>
              <w:bottom w:w="15" w:type="dxa"/>
              <w:right w:w="180" w:type="dxa"/>
            </w:tcMar>
            <w:vAlign w:val="center"/>
            <w:hideMark/>
          </w:tcPr>
          <w:p w14:paraId="61CBA31A" w14:textId="77777777" w:rsidR="00942D30" w:rsidRPr="00046186" w:rsidRDefault="00942D30" w:rsidP="00942D30">
            <w:pPr>
              <w:rPr>
                <w:sz w:val="16"/>
                <w:szCs w:val="16"/>
              </w:rPr>
            </w:pPr>
            <w:r w:rsidRPr="00046186">
              <w:rPr>
                <w:sz w:val="16"/>
                <w:szCs w:val="16"/>
              </w:rPr>
              <w:t>(2.42)</w:t>
            </w:r>
          </w:p>
        </w:tc>
        <w:tc>
          <w:tcPr>
            <w:tcW w:w="0" w:type="auto"/>
            <w:tcBorders>
              <w:top w:val="nil"/>
              <w:left w:val="nil"/>
              <w:bottom w:val="nil"/>
              <w:right w:val="nil"/>
            </w:tcBorders>
            <w:tcMar>
              <w:top w:w="15" w:type="dxa"/>
              <w:left w:w="15" w:type="dxa"/>
              <w:bottom w:w="15" w:type="dxa"/>
              <w:right w:w="180" w:type="dxa"/>
            </w:tcMar>
            <w:vAlign w:val="center"/>
            <w:hideMark/>
          </w:tcPr>
          <w:p w14:paraId="5C3D07D1" w14:textId="77777777" w:rsidR="00942D30" w:rsidRPr="00046186" w:rsidRDefault="00942D30" w:rsidP="00942D30">
            <w:pPr>
              <w:rPr>
                <w:sz w:val="16"/>
                <w:szCs w:val="16"/>
              </w:rPr>
            </w:pPr>
            <w:r w:rsidRPr="00046186">
              <w:rPr>
                <w:sz w:val="16"/>
                <w:szCs w:val="16"/>
              </w:rPr>
              <w:t>(2.55)</w:t>
            </w:r>
          </w:p>
        </w:tc>
      </w:tr>
      <w:tr w:rsidR="00942D30" w:rsidRPr="00046186" w14:paraId="67752494"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D599B9B" w14:textId="77777777" w:rsidR="00942D30" w:rsidRPr="00046186" w:rsidRDefault="00942D30" w:rsidP="00942D30">
            <w:pPr>
              <w:rPr>
                <w:sz w:val="16"/>
                <w:szCs w:val="16"/>
              </w:rPr>
            </w:pPr>
            <w:r w:rsidRPr="00046186">
              <w:rPr>
                <w:sz w:val="16"/>
                <w:szCs w:val="16"/>
              </w:rPr>
              <w:t>ROH1</w:t>
            </w:r>
          </w:p>
        </w:tc>
        <w:tc>
          <w:tcPr>
            <w:tcW w:w="0" w:type="auto"/>
            <w:tcBorders>
              <w:top w:val="nil"/>
              <w:left w:val="nil"/>
              <w:bottom w:val="nil"/>
              <w:right w:val="nil"/>
            </w:tcBorders>
            <w:tcMar>
              <w:top w:w="15" w:type="dxa"/>
              <w:left w:w="15" w:type="dxa"/>
              <w:bottom w:w="15" w:type="dxa"/>
              <w:right w:w="180" w:type="dxa"/>
            </w:tcMar>
            <w:vAlign w:val="center"/>
            <w:hideMark/>
          </w:tcPr>
          <w:p w14:paraId="31B36279" w14:textId="77777777" w:rsidR="00942D30" w:rsidRPr="00046186" w:rsidRDefault="00942D30" w:rsidP="00942D30">
            <w:pPr>
              <w:rPr>
                <w:sz w:val="16"/>
                <w:szCs w:val="16"/>
              </w:rPr>
            </w:pPr>
            <w:r w:rsidRPr="00046186">
              <w:rPr>
                <w:sz w:val="16"/>
                <w:szCs w:val="16"/>
              </w:rPr>
              <w:t>1.01</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9D59BA4"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2C0BAB2"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6C7098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CC4F86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B7A4D0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DE9D59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EB2F53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2761B2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7FC1DF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E15E65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9337DFD" w14:textId="77777777" w:rsidR="00942D30" w:rsidRPr="00046186" w:rsidRDefault="00942D30" w:rsidP="00942D30">
            <w:pPr>
              <w:rPr>
                <w:sz w:val="11"/>
                <w:szCs w:val="11"/>
              </w:rPr>
            </w:pPr>
          </w:p>
        </w:tc>
      </w:tr>
      <w:tr w:rsidR="00942D30" w:rsidRPr="00046186" w14:paraId="7B659922"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409418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223598B" w14:textId="77777777" w:rsidR="00942D30" w:rsidRPr="00046186" w:rsidRDefault="00942D30" w:rsidP="00942D30">
            <w:pPr>
              <w:rPr>
                <w:sz w:val="16"/>
                <w:szCs w:val="16"/>
              </w:rPr>
            </w:pPr>
            <w:r w:rsidRPr="00046186">
              <w:rPr>
                <w:sz w:val="16"/>
                <w:szCs w:val="16"/>
              </w:rPr>
              <w:t>(0.01)</w:t>
            </w:r>
          </w:p>
        </w:tc>
        <w:tc>
          <w:tcPr>
            <w:tcW w:w="0" w:type="auto"/>
            <w:tcBorders>
              <w:top w:val="nil"/>
              <w:left w:val="nil"/>
              <w:bottom w:val="nil"/>
              <w:right w:val="nil"/>
            </w:tcBorders>
            <w:tcMar>
              <w:top w:w="15" w:type="dxa"/>
              <w:left w:w="15" w:type="dxa"/>
              <w:bottom w:w="15" w:type="dxa"/>
              <w:right w:w="180" w:type="dxa"/>
            </w:tcMar>
            <w:vAlign w:val="center"/>
            <w:hideMark/>
          </w:tcPr>
          <w:p w14:paraId="612EF53F"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183643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8A8E5F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28A962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9AF788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BB0113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C911E9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64FFFE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619AB8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1D5DC4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470EDF6" w14:textId="77777777" w:rsidR="00942D30" w:rsidRPr="00046186" w:rsidRDefault="00942D30" w:rsidP="00942D30">
            <w:pPr>
              <w:rPr>
                <w:sz w:val="11"/>
                <w:szCs w:val="11"/>
              </w:rPr>
            </w:pPr>
          </w:p>
        </w:tc>
      </w:tr>
      <w:tr w:rsidR="00942D30" w:rsidRPr="00046186" w14:paraId="1DD3CF38"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3B0A8FA" w14:textId="77777777" w:rsidR="00942D30" w:rsidRPr="00046186" w:rsidRDefault="00942D30" w:rsidP="00942D30">
            <w:pPr>
              <w:rPr>
                <w:sz w:val="16"/>
                <w:szCs w:val="16"/>
              </w:rPr>
            </w:pPr>
            <w:r w:rsidRPr="00046186">
              <w:rPr>
                <w:sz w:val="16"/>
                <w:szCs w:val="16"/>
              </w:rPr>
              <w:t>ROH2</w:t>
            </w:r>
          </w:p>
        </w:tc>
        <w:tc>
          <w:tcPr>
            <w:tcW w:w="0" w:type="auto"/>
            <w:tcBorders>
              <w:top w:val="nil"/>
              <w:left w:val="nil"/>
              <w:bottom w:val="nil"/>
              <w:right w:val="nil"/>
            </w:tcBorders>
            <w:tcMar>
              <w:top w:w="15" w:type="dxa"/>
              <w:left w:w="15" w:type="dxa"/>
              <w:bottom w:w="15" w:type="dxa"/>
              <w:right w:w="180" w:type="dxa"/>
            </w:tcMar>
            <w:vAlign w:val="center"/>
            <w:hideMark/>
          </w:tcPr>
          <w:p w14:paraId="2B4F3E49"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A154A97" w14:textId="77777777" w:rsidR="00942D30" w:rsidRPr="00046186" w:rsidRDefault="00942D30" w:rsidP="00942D30">
            <w:pPr>
              <w:rPr>
                <w:sz w:val="16"/>
                <w:szCs w:val="16"/>
              </w:rPr>
            </w:pPr>
            <w:r w:rsidRPr="00046186">
              <w:rPr>
                <w:sz w:val="16"/>
                <w:szCs w:val="16"/>
              </w:rPr>
              <w:t>1.01</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DDB550D"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25AB78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D3F8DC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A2F266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DE0CA6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3C0D55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7C525D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14ACFD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E14B0F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AD6CF18" w14:textId="77777777" w:rsidR="00942D30" w:rsidRPr="00046186" w:rsidRDefault="00942D30" w:rsidP="00942D30">
            <w:pPr>
              <w:rPr>
                <w:sz w:val="11"/>
                <w:szCs w:val="11"/>
              </w:rPr>
            </w:pPr>
          </w:p>
        </w:tc>
      </w:tr>
      <w:tr w:rsidR="00942D30" w:rsidRPr="00046186" w14:paraId="102EBEDC"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1C168C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3DDF83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588CA07" w14:textId="77777777" w:rsidR="00942D30" w:rsidRPr="00046186" w:rsidRDefault="00942D30" w:rsidP="00942D30">
            <w:pPr>
              <w:rPr>
                <w:sz w:val="16"/>
                <w:szCs w:val="16"/>
              </w:rPr>
            </w:pPr>
            <w:r w:rsidRPr="00046186">
              <w:rPr>
                <w:sz w:val="16"/>
                <w:szCs w:val="16"/>
              </w:rPr>
              <w:t>(0.01)</w:t>
            </w:r>
          </w:p>
        </w:tc>
        <w:tc>
          <w:tcPr>
            <w:tcW w:w="0" w:type="auto"/>
            <w:tcBorders>
              <w:top w:val="nil"/>
              <w:left w:val="nil"/>
              <w:bottom w:val="nil"/>
              <w:right w:val="nil"/>
            </w:tcBorders>
            <w:tcMar>
              <w:top w:w="15" w:type="dxa"/>
              <w:left w:w="15" w:type="dxa"/>
              <w:bottom w:w="15" w:type="dxa"/>
              <w:right w:w="180" w:type="dxa"/>
            </w:tcMar>
            <w:vAlign w:val="center"/>
            <w:hideMark/>
          </w:tcPr>
          <w:p w14:paraId="6BBB12CE"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2CD65B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CC4FC1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C07146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6A6D0C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8A3DA2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0F3DF2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6C5D49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E792F0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A0EADD0" w14:textId="77777777" w:rsidR="00942D30" w:rsidRPr="00046186" w:rsidRDefault="00942D30" w:rsidP="00942D30">
            <w:pPr>
              <w:rPr>
                <w:sz w:val="11"/>
                <w:szCs w:val="11"/>
              </w:rPr>
            </w:pPr>
          </w:p>
        </w:tc>
      </w:tr>
      <w:tr w:rsidR="00942D30" w:rsidRPr="00046186" w14:paraId="2F3233C1"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C5CBD89" w14:textId="77777777" w:rsidR="00942D30" w:rsidRPr="00046186" w:rsidRDefault="00942D30" w:rsidP="00942D30">
            <w:pPr>
              <w:rPr>
                <w:sz w:val="16"/>
                <w:szCs w:val="16"/>
              </w:rPr>
            </w:pPr>
            <w:r w:rsidRPr="00046186">
              <w:rPr>
                <w:sz w:val="16"/>
                <w:szCs w:val="16"/>
              </w:rPr>
              <w:t>ROH3</w:t>
            </w:r>
          </w:p>
        </w:tc>
        <w:tc>
          <w:tcPr>
            <w:tcW w:w="0" w:type="auto"/>
            <w:tcBorders>
              <w:top w:val="nil"/>
              <w:left w:val="nil"/>
              <w:bottom w:val="nil"/>
              <w:right w:val="nil"/>
            </w:tcBorders>
            <w:tcMar>
              <w:top w:w="15" w:type="dxa"/>
              <w:left w:w="15" w:type="dxa"/>
              <w:bottom w:w="15" w:type="dxa"/>
              <w:right w:w="180" w:type="dxa"/>
            </w:tcMar>
            <w:vAlign w:val="center"/>
            <w:hideMark/>
          </w:tcPr>
          <w:p w14:paraId="3CE012C7"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B3D263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3F12370" w14:textId="77777777" w:rsidR="00942D30" w:rsidRPr="00046186" w:rsidRDefault="00942D30" w:rsidP="00942D30">
            <w:pPr>
              <w:rPr>
                <w:sz w:val="16"/>
                <w:szCs w:val="16"/>
              </w:rPr>
            </w:pPr>
            <w:r w:rsidRPr="00046186">
              <w:rPr>
                <w:sz w:val="16"/>
                <w:szCs w:val="16"/>
              </w:rPr>
              <w:t>1.03</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4E976E7"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B832F1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2B287E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613AC9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BD1CFC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B1C45A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6A9F5E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14AB87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A9487FF" w14:textId="77777777" w:rsidR="00942D30" w:rsidRPr="00046186" w:rsidRDefault="00942D30" w:rsidP="00942D30">
            <w:pPr>
              <w:rPr>
                <w:sz w:val="11"/>
                <w:szCs w:val="11"/>
              </w:rPr>
            </w:pPr>
          </w:p>
        </w:tc>
      </w:tr>
      <w:tr w:rsidR="00942D30" w:rsidRPr="00046186" w14:paraId="6EEFC8C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3F83F2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59C161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009009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467B70E" w14:textId="77777777" w:rsidR="00942D30" w:rsidRPr="00046186" w:rsidRDefault="00942D30" w:rsidP="00942D30">
            <w:pPr>
              <w:rPr>
                <w:sz w:val="16"/>
                <w:szCs w:val="16"/>
              </w:rPr>
            </w:pPr>
            <w:r w:rsidRPr="00046186">
              <w:rPr>
                <w:sz w:val="16"/>
                <w:szCs w:val="16"/>
              </w:rPr>
              <w:t>(0.02)</w:t>
            </w:r>
          </w:p>
        </w:tc>
        <w:tc>
          <w:tcPr>
            <w:tcW w:w="0" w:type="auto"/>
            <w:tcBorders>
              <w:top w:val="nil"/>
              <w:left w:val="nil"/>
              <w:bottom w:val="nil"/>
              <w:right w:val="nil"/>
            </w:tcBorders>
            <w:tcMar>
              <w:top w:w="15" w:type="dxa"/>
              <w:left w:w="15" w:type="dxa"/>
              <w:bottom w:w="15" w:type="dxa"/>
              <w:right w:w="180" w:type="dxa"/>
            </w:tcMar>
            <w:vAlign w:val="center"/>
            <w:hideMark/>
          </w:tcPr>
          <w:p w14:paraId="29E68202"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B164C1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172AFA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7C97F92"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82FDF1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F8DD058"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E7E7DC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5AC5C3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05B704C" w14:textId="77777777" w:rsidR="00942D30" w:rsidRPr="00046186" w:rsidRDefault="00942D30" w:rsidP="00942D30">
            <w:pPr>
              <w:rPr>
                <w:sz w:val="11"/>
                <w:szCs w:val="11"/>
              </w:rPr>
            </w:pPr>
          </w:p>
        </w:tc>
      </w:tr>
      <w:tr w:rsidR="00942D30" w:rsidRPr="00046186" w14:paraId="0A603B5D"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FF785B0" w14:textId="77777777" w:rsidR="00942D30" w:rsidRPr="00046186" w:rsidRDefault="00942D30" w:rsidP="00942D30">
            <w:pPr>
              <w:rPr>
                <w:sz w:val="16"/>
                <w:szCs w:val="16"/>
              </w:rPr>
            </w:pPr>
            <w:r w:rsidRPr="00046186">
              <w:rPr>
                <w:sz w:val="16"/>
                <w:szCs w:val="16"/>
              </w:rPr>
              <w:t>ROH4</w:t>
            </w:r>
          </w:p>
        </w:tc>
        <w:tc>
          <w:tcPr>
            <w:tcW w:w="0" w:type="auto"/>
            <w:tcBorders>
              <w:top w:val="nil"/>
              <w:left w:val="nil"/>
              <w:bottom w:val="nil"/>
              <w:right w:val="nil"/>
            </w:tcBorders>
            <w:tcMar>
              <w:top w:w="15" w:type="dxa"/>
              <w:left w:w="15" w:type="dxa"/>
              <w:bottom w:w="15" w:type="dxa"/>
              <w:right w:w="180" w:type="dxa"/>
            </w:tcMar>
            <w:vAlign w:val="center"/>
            <w:hideMark/>
          </w:tcPr>
          <w:p w14:paraId="55D09EB5"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F6563A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FAC54E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1422951" w14:textId="77777777" w:rsidR="00942D30" w:rsidRPr="00046186" w:rsidRDefault="00942D30" w:rsidP="00942D30">
            <w:pPr>
              <w:rPr>
                <w:sz w:val="16"/>
                <w:szCs w:val="16"/>
              </w:rPr>
            </w:pPr>
            <w:r w:rsidRPr="00046186">
              <w:rPr>
                <w:sz w:val="16"/>
                <w:szCs w:val="16"/>
              </w:rPr>
              <w:t>1.04</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237C484"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07AEFB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74B3D22"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C7532A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724AFF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5808B3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F68FAE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96DF516" w14:textId="77777777" w:rsidR="00942D30" w:rsidRPr="00046186" w:rsidRDefault="00942D30" w:rsidP="00942D30">
            <w:pPr>
              <w:rPr>
                <w:sz w:val="11"/>
                <w:szCs w:val="11"/>
              </w:rPr>
            </w:pPr>
          </w:p>
        </w:tc>
      </w:tr>
      <w:tr w:rsidR="00942D30" w:rsidRPr="00046186" w14:paraId="3FFAC739"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8D227B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149810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BE7A73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10688E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2BEC7EF" w14:textId="77777777" w:rsidR="00942D30" w:rsidRPr="00046186" w:rsidRDefault="00942D30" w:rsidP="00942D30">
            <w:pPr>
              <w:rPr>
                <w:sz w:val="16"/>
                <w:szCs w:val="16"/>
              </w:rPr>
            </w:pPr>
            <w:r w:rsidRPr="00046186">
              <w:rPr>
                <w:sz w:val="16"/>
                <w:szCs w:val="16"/>
              </w:rPr>
              <w:t>(0.02)</w:t>
            </w:r>
          </w:p>
        </w:tc>
        <w:tc>
          <w:tcPr>
            <w:tcW w:w="0" w:type="auto"/>
            <w:tcBorders>
              <w:top w:val="nil"/>
              <w:left w:val="nil"/>
              <w:bottom w:val="nil"/>
              <w:right w:val="nil"/>
            </w:tcBorders>
            <w:tcMar>
              <w:top w:w="15" w:type="dxa"/>
              <w:left w:w="15" w:type="dxa"/>
              <w:bottom w:w="15" w:type="dxa"/>
              <w:right w:w="180" w:type="dxa"/>
            </w:tcMar>
            <w:vAlign w:val="center"/>
            <w:hideMark/>
          </w:tcPr>
          <w:p w14:paraId="3C08D046"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92AECF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ED189E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7A482B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D38775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A47D11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02C98C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9EDB9B9" w14:textId="77777777" w:rsidR="00942D30" w:rsidRPr="00046186" w:rsidRDefault="00942D30" w:rsidP="00942D30">
            <w:pPr>
              <w:rPr>
                <w:sz w:val="11"/>
                <w:szCs w:val="11"/>
              </w:rPr>
            </w:pPr>
          </w:p>
        </w:tc>
      </w:tr>
      <w:tr w:rsidR="00942D30" w:rsidRPr="00046186" w14:paraId="429A0B33"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2B9B5D8" w14:textId="77777777" w:rsidR="00942D30" w:rsidRPr="00046186" w:rsidRDefault="00942D30" w:rsidP="00942D30">
            <w:pPr>
              <w:rPr>
                <w:sz w:val="16"/>
                <w:szCs w:val="16"/>
              </w:rPr>
            </w:pPr>
            <w:r w:rsidRPr="00046186">
              <w:rPr>
                <w:sz w:val="16"/>
                <w:szCs w:val="16"/>
              </w:rPr>
              <w:t>ROH5</w:t>
            </w:r>
          </w:p>
        </w:tc>
        <w:tc>
          <w:tcPr>
            <w:tcW w:w="0" w:type="auto"/>
            <w:tcBorders>
              <w:top w:val="nil"/>
              <w:left w:val="nil"/>
              <w:bottom w:val="nil"/>
              <w:right w:val="nil"/>
            </w:tcBorders>
            <w:tcMar>
              <w:top w:w="15" w:type="dxa"/>
              <w:left w:w="15" w:type="dxa"/>
              <w:bottom w:w="15" w:type="dxa"/>
              <w:right w:w="180" w:type="dxa"/>
            </w:tcMar>
            <w:vAlign w:val="center"/>
            <w:hideMark/>
          </w:tcPr>
          <w:p w14:paraId="7981D4AA"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4C87C9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A615A72"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3D77ED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D2AA7A6" w14:textId="77777777" w:rsidR="00942D30" w:rsidRPr="00046186" w:rsidRDefault="00942D30" w:rsidP="00942D30">
            <w:pPr>
              <w:rPr>
                <w:sz w:val="16"/>
                <w:szCs w:val="16"/>
              </w:rPr>
            </w:pPr>
            <w:r w:rsidRPr="00046186">
              <w:rPr>
                <w:sz w:val="16"/>
                <w:szCs w:val="16"/>
              </w:rPr>
              <w:t>1.06</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86E4A19"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A1D5CC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37DF56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23C0420"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37710B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9C86B08"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8BF011A" w14:textId="77777777" w:rsidR="00942D30" w:rsidRPr="00046186" w:rsidRDefault="00942D30" w:rsidP="00942D30">
            <w:pPr>
              <w:rPr>
                <w:sz w:val="11"/>
                <w:szCs w:val="11"/>
              </w:rPr>
            </w:pPr>
          </w:p>
        </w:tc>
      </w:tr>
      <w:tr w:rsidR="00942D30" w:rsidRPr="00046186" w14:paraId="78743E6F"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AAC8BA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877581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57C62C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FE6F52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A5829E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34CF829" w14:textId="77777777" w:rsidR="00942D30" w:rsidRPr="00046186" w:rsidRDefault="00942D30" w:rsidP="00942D30">
            <w:pPr>
              <w:rPr>
                <w:sz w:val="16"/>
                <w:szCs w:val="16"/>
              </w:rPr>
            </w:pPr>
            <w:r w:rsidRPr="00046186">
              <w:rPr>
                <w:sz w:val="16"/>
                <w:szCs w:val="16"/>
              </w:rPr>
              <w:t>(0.02)</w:t>
            </w:r>
          </w:p>
        </w:tc>
        <w:tc>
          <w:tcPr>
            <w:tcW w:w="0" w:type="auto"/>
            <w:tcBorders>
              <w:top w:val="nil"/>
              <w:left w:val="nil"/>
              <w:bottom w:val="nil"/>
              <w:right w:val="nil"/>
            </w:tcBorders>
            <w:tcMar>
              <w:top w:w="15" w:type="dxa"/>
              <w:left w:w="15" w:type="dxa"/>
              <w:bottom w:w="15" w:type="dxa"/>
              <w:right w:w="180" w:type="dxa"/>
            </w:tcMar>
            <w:vAlign w:val="center"/>
            <w:hideMark/>
          </w:tcPr>
          <w:p w14:paraId="5AD90400"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27B5C4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190C9D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A9B3A9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0232FF0"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0F2BA7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AE759FE" w14:textId="77777777" w:rsidR="00942D30" w:rsidRPr="00046186" w:rsidRDefault="00942D30" w:rsidP="00942D30">
            <w:pPr>
              <w:rPr>
                <w:sz w:val="11"/>
                <w:szCs w:val="11"/>
              </w:rPr>
            </w:pPr>
          </w:p>
        </w:tc>
      </w:tr>
      <w:tr w:rsidR="00942D30" w:rsidRPr="00046186" w14:paraId="04B8B850"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E8C2E60" w14:textId="77777777" w:rsidR="00942D30" w:rsidRPr="00046186" w:rsidRDefault="00942D30" w:rsidP="00942D30">
            <w:pPr>
              <w:rPr>
                <w:sz w:val="16"/>
                <w:szCs w:val="16"/>
              </w:rPr>
            </w:pPr>
            <w:r w:rsidRPr="00046186">
              <w:rPr>
                <w:sz w:val="16"/>
                <w:szCs w:val="16"/>
              </w:rPr>
              <w:t>ROH6</w:t>
            </w:r>
          </w:p>
        </w:tc>
        <w:tc>
          <w:tcPr>
            <w:tcW w:w="0" w:type="auto"/>
            <w:tcBorders>
              <w:top w:val="nil"/>
              <w:left w:val="nil"/>
              <w:bottom w:val="nil"/>
              <w:right w:val="nil"/>
            </w:tcBorders>
            <w:tcMar>
              <w:top w:w="15" w:type="dxa"/>
              <w:left w:w="15" w:type="dxa"/>
              <w:bottom w:w="15" w:type="dxa"/>
              <w:right w:w="180" w:type="dxa"/>
            </w:tcMar>
            <w:vAlign w:val="center"/>
            <w:hideMark/>
          </w:tcPr>
          <w:p w14:paraId="02DBCAB5"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4FC2D3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95F57F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9BDBBE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EDE505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1BD78D1" w14:textId="77777777" w:rsidR="00942D30" w:rsidRPr="00046186" w:rsidRDefault="00942D30" w:rsidP="00942D30">
            <w:pPr>
              <w:rPr>
                <w:sz w:val="16"/>
                <w:szCs w:val="16"/>
              </w:rPr>
            </w:pPr>
            <w:r w:rsidRPr="00046186">
              <w:rPr>
                <w:sz w:val="16"/>
                <w:szCs w:val="16"/>
              </w:rPr>
              <w:t>1.07</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CD0C7F6"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09400A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8E91FA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26FB9C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33725D8"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5B3906E" w14:textId="77777777" w:rsidR="00942D30" w:rsidRPr="00046186" w:rsidRDefault="00942D30" w:rsidP="00942D30">
            <w:pPr>
              <w:rPr>
                <w:sz w:val="11"/>
                <w:szCs w:val="11"/>
              </w:rPr>
            </w:pPr>
          </w:p>
        </w:tc>
      </w:tr>
      <w:tr w:rsidR="00942D30" w:rsidRPr="00046186" w14:paraId="27848E93"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D839248"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B8F96F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EA0690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AE970B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8968B3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26718A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82921BE" w14:textId="77777777" w:rsidR="00942D30" w:rsidRPr="00046186" w:rsidRDefault="00942D30" w:rsidP="00942D30">
            <w:pPr>
              <w:rPr>
                <w:sz w:val="16"/>
                <w:szCs w:val="16"/>
              </w:rPr>
            </w:pPr>
            <w:r w:rsidRPr="00046186">
              <w:rPr>
                <w:sz w:val="16"/>
                <w:szCs w:val="16"/>
              </w:rPr>
              <w:t>(0.02)</w:t>
            </w:r>
          </w:p>
        </w:tc>
        <w:tc>
          <w:tcPr>
            <w:tcW w:w="0" w:type="auto"/>
            <w:tcBorders>
              <w:top w:val="nil"/>
              <w:left w:val="nil"/>
              <w:bottom w:val="nil"/>
              <w:right w:val="nil"/>
            </w:tcBorders>
            <w:tcMar>
              <w:top w:w="15" w:type="dxa"/>
              <w:left w:w="15" w:type="dxa"/>
              <w:bottom w:w="15" w:type="dxa"/>
              <w:right w:w="180" w:type="dxa"/>
            </w:tcMar>
            <w:vAlign w:val="center"/>
            <w:hideMark/>
          </w:tcPr>
          <w:p w14:paraId="5D007207"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523680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A5BE86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2EFB96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1A91D5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FD70916" w14:textId="77777777" w:rsidR="00942D30" w:rsidRPr="00046186" w:rsidRDefault="00942D30" w:rsidP="00942D30">
            <w:pPr>
              <w:rPr>
                <w:sz w:val="11"/>
                <w:szCs w:val="11"/>
              </w:rPr>
            </w:pPr>
          </w:p>
        </w:tc>
      </w:tr>
      <w:tr w:rsidR="00942D30" w:rsidRPr="00046186" w14:paraId="0A6D031B"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35E615D" w14:textId="77777777" w:rsidR="00942D30" w:rsidRPr="00046186" w:rsidRDefault="00942D30" w:rsidP="00942D30">
            <w:pPr>
              <w:rPr>
                <w:sz w:val="16"/>
                <w:szCs w:val="16"/>
              </w:rPr>
            </w:pPr>
            <w:r w:rsidRPr="00046186">
              <w:rPr>
                <w:sz w:val="16"/>
                <w:szCs w:val="16"/>
              </w:rPr>
              <w:t>ROH7</w:t>
            </w:r>
          </w:p>
        </w:tc>
        <w:tc>
          <w:tcPr>
            <w:tcW w:w="0" w:type="auto"/>
            <w:tcBorders>
              <w:top w:val="nil"/>
              <w:left w:val="nil"/>
              <w:bottom w:val="nil"/>
              <w:right w:val="nil"/>
            </w:tcBorders>
            <w:tcMar>
              <w:top w:w="15" w:type="dxa"/>
              <w:left w:w="15" w:type="dxa"/>
              <w:bottom w:w="15" w:type="dxa"/>
              <w:right w:w="180" w:type="dxa"/>
            </w:tcMar>
            <w:vAlign w:val="center"/>
            <w:hideMark/>
          </w:tcPr>
          <w:p w14:paraId="76C9FCF5"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DFA2A7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13C84A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9BAD270"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F27FA9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BC6306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D3BB150" w14:textId="77777777" w:rsidR="00942D30" w:rsidRPr="00046186" w:rsidRDefault="00942D30" w:rsidP="00942D30">
            <w:pPr>
              <w:rPr>
                <w:sz w:val="16"/>
                <w:szCs w:val="16"/>
              </w:rPr>
            </w:pPr>
            <w:r w:rsidRPr="00046186">
              <w:rPr>
                <w:sz w:val="16"/>
                <w:szCs w:val="16"/>
              </w:rPr>
              <w:t>1.09</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60E385B"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A94E348"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CE0346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046EE9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C3CFAC4" w14:textId="77777777" w:rsidR="00942D30" w:rsidRPr="00046186" w:rsidRDefault="00942D30" w:rsidP="00942D30">
            <w:pPr>
              <w:rPr>
                <w:sz w:val="11"/>
                <w:szCs w:val="11"/>
              </w:rPr>
            </w:pPr>
          </w:p>
        </w:tc>
      </w:tr>
      <w:tr w:rsidR="00942D30" w:rsidRPr="00046186" w14:paraId="2BD06BE9"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31CD2C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3CE664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036405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C4EB97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32F14F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043A9F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EDCFE1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F0D8902" w14:textId="77777777" w:rsidR="00942D30" w:rsidRPr="00046186" w:rsidRDefault="00942D30" w:rsidP="00942D30">
            <w:pPr>
              <w:rPr>
                <w:sz w:val="16"/>
                <w:szCs w:val="16"/>
              </w:rPr>
            </w:pPr>
            <w:r w:rsidRPr="00046186">
              <w:rPr>
                <w:sz w:val="16"/>
                <w:szCs w:val="16"/>
              </w:rPr>
              <w:t>(0.03)</w:t>
            </w:r>
          </w:p>
        </w:tc>
        <w:tc>
          <w:tcPr>
            <w:tcW w:w="0" w:type="auto"/>
            <w:tcBorders>
              <w:top w:val="nil"/>
              <w:left w:val="nil"/>
              <w:bottom w:val="nil"/>
              <w:right w:val="nil"/>
            </w:tcBorders>
            <w:tcMar>
              <w:top w:w="15" w:type="dxa"/>
              <w:left w:w="15" w:type="dxa"/>
              <w:bottom w:w="15" w:type="dxa"/>
              <w:right w:w="180" w:type="dxa"/>
            </w:tcMar>
            <w:vAlign w:val="center"/>
            <w:hideMark/>
          </w:tcPr>
          <w:p w14:paraId="254DEFD7"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9F6C3F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AC9227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13CF8F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B28EB1C" w14:textId="77777777" w:rsidR="00942D30" w:rsidRPr="00046186" w:rsidRDefault="00942D30" w:rsidP="00942D30">
            <w:pPr>
              <w:rPr>
                <w:sz w:val="11"/>
                <w:szCs w:val="11"/>
              </w:rPr>
            </w:pPr>
          </w:p>
        </w:tc>
      </w:tr>
      <w:tr w:rsidR="00942D30" w:rsidRPr="00046186" w14:paraId="39C7E1EB"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5C8A235" w14:textId="77777777" w:rsidR="00942D30" w:rsidRPr="00046186" w:rsidRDefault="00942D30" w:rsidP="00942D30">
            <w:pPr>
              <w:rPr>
                <w:sz w:val="16"/>
                <w:szCs w:val="16"/>
              </w:rPr>
            </w:pPr>
            <w:r w:rsidRPr="00046186">
              <w:rPr>
                <w:sz w:val="16"/>
                <w:szCs w:val="16"/>
              </w:rPr>
              <w:t>ROH14</w:t>
            </w:r>
          </w:p>
        </w:tc>
        <w:tc>
          <w:tcPr>
            <w:tcW w:w="0" w:type="auto"/>
            <w:tcBorders>
              <w:top w:val="nil"/>
              <w:left w:val="nil"/>
              <w:bottom w:val="nil"/>
              <w:right w:val="nil"/>
            </w:tcBorders>
            <w:tcMar>
              <w:top w:w="15" w:type="dxa"/>
              <w:left w:w="15" w:type="dxa"/>
              <w:bottom w:w="15" w:type="dxa"/>
              <w:right w:w="180" w:type="dxa"/>
            </w:tcMar>
            <w:vAlign w:val="center"/>
            <w:hideMark/>
          </w:tcPr>
          <w:p w14:paraId="2D03BFEB"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3E66D2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9F6D972"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E00C78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EF43D9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AEBD41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434A1C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22FB301" w14:textId="77777777" w:rsidR="00942D30" w:rsidRPr="00046186" w:rsidRDefault="00942D30" w:rsidP="00942D30">
            <w:pPr>
              <w:rPr>
                <w:sz w:val="16"/>
                <w:szCs w:val="16"/>
              </w:rPr>
            </w:pPr>
            <w:r w:rsidRPr="00046186">
              <w:rPr>
                <w:sz w:val="16"/>
                <w:szCs w:val="16"/>
              </w:rPr>
              <w:t>1.09</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AF2E10F"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2B1096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CC2255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F2000B4" w14:textId="77777777" w:rsidR="00942D30" w:rsidRPr="00046186" w:rsidRDefault="00942D30" w:rsidP="00942D30">
            <w:pPr>
              <w:rPr>
                <w:sz w:val="11"/>
                <w:szCs w:val="11"/>
              </w:rPr>
            </w:pPr>
          </w:p>
        </w:tc>
      </w:tr>
      <w:tr w:rsidR="00942D30" w:rsidRPr="00046186" w14:paraId="0F406D63"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432B6D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89CE7A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66F4562"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5C5B36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C7FE7A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1E6FA2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518DB5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5A301E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98CD356" w14:textId="77777777" w:rsidR="00942D30" w:rsidRPr="00046186" w:rsidRDefault="00942D30" w:rsidP="00942D30">
            <w:pPr>
              <w:rPr>
                <w:sz w:val="16"/>
                <w:szCs w:val="16"/>
              </w:rPr>
            </w:pPr>
            <w:r w:rsidRPr="00046186">
              <w:rPr>
                <w:sz w:val="16"/>
                <w:szCs w:val="16"/>
              </w:rPr>
              <w:t>(0.05)</w:t>
            </w:r>
          </w:p>
        </w:tc>
        <w:tc>
          <w:tcPr>
            <w:tcW w:w="0" w:type="auto"/>
            <w:tcBorders>
              <w:top w:val="nil"/>
              <w:left w:val="nil"/>
              <w:bottom w:val="nil"/>
              <w:right w:val="nil"/>
            </w:tcBorders>
            <w:tcMar>
              <w:top w:w="15" w:type="dxa"/>
              <w:left w:w="15" w:type="dxa"/>
              <w:bottom w:w="15" w:type="dxa"/>
              <w:right w:w="180" w:type="dxa"/>
            </w:tcMar>
            <w:vAlign w:val="center"/>
            <w:hideMark/>
          </w:tcPr>
          <w:p w14:paraId="6A944A9A"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5FEF74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160FF8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1381311" w14:textId="77777777" w:rsidR="00942D30" w:rsidRPr="00046186" w:rsidRDefault="00942D30" w:rsidP="00942D30">
            <w:pPr>
              <w:rPr>
                <w:sz w:val="11"/>
                <w:szCs w:val="11"/>
              </w:rPr>
            </w:pPr>
          </w:p>
        </w:tc>
      </w:tr>
      <w:tr w:rsidR="00942D30" w:rsidRPr="00046186" w14:paraId="5AD85B49"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5B12C55" w14:textId="77777777" w:rsidR="00942D30" w:rsidRPr="00046186" w:rsidRDefault="00942D30" w:rsidP="00942D30">
            <w:pPr>
              <w:rPr>
                <w:sz w:val="16"/>
                <w:szCs w:val="16"/>
              </w:rPr>
            </w:pPr>
            <w:r w:rsidRPr="00046186">
              <w:rPr>
                <w:sz w:val="16"/>
                <w:szCs w:val="16"/>
              </w:rPr>
              <w:t>ROH21</w:t>
            </w:r>
          </w:p>
        </w:tc>
        <w:tc>
          <w:tcPr>
            <w:tcW w:w="0" w:type="auto"/>
            <w:tcBorders>
              <w:top w:val="nil"/>
              <w:left w:val="nil"/>
              <w:bottom w:val="nil"/>
              <w:right w:val="nil"/>
            </w:tcBorders>
            <w:tcMar>
              <w:top w:w="15" w:type="dxa"/>
              <w:left w:w="15" w:type="dxa"/>
              <w:bottom w:w="15" w:type="dxa"/>
              <w:right w:w="180" w:type="dxa"/>
            </w:tcMar>
            <w:vAlign w:val="center"/>
            <w:hideMark/>
          </w:tcPr>
          <w:p w14:paraId="68FE89A6"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7F39E2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8078A9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45BF0A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62C534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D8349A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0AE098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FB042C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7FFACAF" w14:textId="77777777" w:rsidR="00942D30" w:rsidRPr="00046186" w:rsidRDefault="00942D30" w:rsidP="00942D30">
            <w:pPr>
              <w:rPr>
                <w:sz w:val="16"/>
                <w:szCs w:val="16"/>
              </w:rPr>
            </w:pPr>
            <w:r w:rsidRPr="00046186">
              <w:rPr>
                <w:sz w:val="16"/>
                <w:szCs w:val="16"/>
              </w:rPr>
              <w:t>1.05</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69072DD"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E93787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A80D0D6" w14:textId="77777777" w:rsidR="00942D30" w:rsidRPr="00046186" w:rsidRDefault="00942D30" w:rsidP="00942D30">
            <w:pPr>
              <w:rPr>
                <w:sz w:val="11"/>
                <w:szCs w:val="11"/>
              </w:rPr>
            </w:pPr>
          </w:p>
        </w:tc>
      </w:tr>
      <w:tr w:rsidR="00942D30" w:rsidRPr="00046186" w14:paraId="45B13FC4"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932EC8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1A94EF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748061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11F8E6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2A6052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620111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73D79F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C7D29A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8B32670"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BD65074" w14:textId="77777777" w:rsidR="00942D30" w:rsidRPr="00046186" w:rsidRDefault="00942D30" w:rsidP="00942D30">
            <w:pPr>
              <w:rPr>
                <w:sz w:val="16"/>
                <w:szCs w:val="16"/>
              </w:rPr>
            </w:pPr>
            <w:r w:rsidRPr="00046186">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14:paraId="67D97410"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C4688D2"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8FB8F31" w14:textId="77777777" w:rsidR="00942D30" w:rsidRPr="00046186" w:rsidRDefault="00942D30" w:rsidP="00942D30">
            <w:pPr>
              <w:rPr>
                <w:sz w:val="11"/>
                <w:szCs w:val="11"/>
              </w:rPr>
            </w:pPr>
          </w:p>
        </w:tc>
      </w:tr>
      <w:tr w:rsidR="00942D30" w:rsidRPr="00046186" w14:paraId="62762AB5"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BE80A6F" w14:textId="77777777" w:rsidR="00942D30" w:rsidRPr="00046186" w:rsidRDefault="00942D30" w:rsidP="00942D30">
            <w:pPr>
              <w:rPr>
                <w:sz w:val="16"/>
                <w:szCs w:val="16"/>
              </w:rPr>
            </w:pPr>
            <w:r w:rsidRPr="00046186">
              <w:rPr>
                <w:sz w:val="16"/>
                <w:szCs w:val="16"/>
              </w:rPr>
              <w:t>ROH30</w:t>
            </w:r>
          </w:p>
        </w:tc>
        <w:tc>
          <w:tcPr>
            <w:tcW w:w="0" w:type="auto"/>
            <w:tcBorders>
              <w:top w:val="nil"/>
              <w:left w:val="nil"/>
              <w:bottom w:val="nil"/>
              <w:right w:val="nil"/>
            </w:tcBorders>
            <w:tcMar>
              <w:top w:w="15" w:type="dxa"/>
              <w:left w:w="15" w:type="dxa"/>
              <w:bottom w:w="15" w:type="dxa"/>
              <w:right w:w="180" w:type="dxa"/>
            </w:tcMar>
            <w:vAlign w:val="center"/>
            <w:hideMark/>
          </w:tcPr>
          <w:p w14:paraId="4FE5220F"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4587C3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1A1C02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555ECF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C70942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5F1510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5BE226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A39BCE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411BA3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720F1CC" w14:textId="77777777" w:rsidR="00942D30" w:rsidRPr="00046186" w:rsidRDefault="00942D30" w:rsidP="00942D30">
            <w:pPr>
              <w:rPr>
                <w:sz w:val="16"/>
                <w:szCs w:val="16"/>
              </w:rPr>
            </w:pPr>
            <w:r w:rsidRPr="00046186">
              <w:rPr>
                <w:sz w:val="16"/>
                <w:szCs w:val="16"/>
              </w:rPr>
              <w:t>1.06</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5E8EC97"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3C90949" w14:textId="77777777" w:rsidR="00942D30" w:rsidRPr="00046186" w:rsidRDefault="00942D30" w:rsidP="00942D30">
            <w:pPr>
              <w:rPr>
                <w:sz w:val="11"/>
                <w:szCs w:val="11"/>
              </w:rPr>
            </w:pPr>
          </w:p>
        </w:tc>
      </w:tr>
      <w:tr w:rsidR="00942D30" w:rsidRPr="00046186" w14:paraId="505A639B"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A513EE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9E6823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B1DC26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FB7EE7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E45220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D37409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BB660E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EAFB19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53BDDF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4C03CB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DE5A0A7" w14:textId="77777777" w:rsidR="00942D30" w:rsidRPr="00046186" w:rsidRDefault="00942D30" w:rsidP="00942D30">
            <w:pPr>
              <w:rPr>
                <w:sz w:val="16"/>
                <w:szCs w:val="16"/>
              </w:rPr>
            </w:pPr>
            <w:r w:rsidRPr="00046186">
              <w:rPr>
                <w:sz w:val="16"/>
                <w:szCs w:val="16"/>
              </w:rPr>
              <w:t>(0.07)</w:t>
            </w:r>
          </w:p>
        </w:tc>
        <w:tc>
          <w:tcPr>
            <w:tcW w:w="0" w:type="auto"/>
            <w:tcBorders>
              <w:top w:val="nil"/>
              <w:left w:val="nil"/>
              <w:bottom w:val="nil"/>
              <w:right w:val="nil"/>
            </w:tcBorders>
            <w:tcMar>
              <w:top w:w="15" w:type="dxa"/>
              <w:left w:w="15" w:type="dxa"/>
              <w:bottom w:w="15" w:type="dxa"/>
              <w:right w:w="180" w:type="dxa"/>
            </w:tcMar>
            <w:vAlign w:val="center"/>
            <w:hideMark/>
          </w:tcPr>
          <w:p w14:paraId="4D5109A6"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8EBFD1F" w14:textId="77777777" w:rsidR="00942D30" w:rsidRPr="00046186" w:rsidRDefault="00942D30" w:rsidP="00942D30">
            <w:pPr>
              <w:rPr>
                <w:sz w:val="11"/>
                <w:szCs w:val="11"/>
              </w:rPr>
            </w:pPr>
          </w:p>
        </w:tc>
      </w:tr>
      <w:tr w:rsidR="00942D30" w:rsidRPr="00046186" w14:paraId="279DBF64"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6AC06E1" w14:textId="77777777" w:rsidR="00942D30" w:rsidRPr="00046186" w:rsidRDefault="00942D30" w:rsidP="00942D30">
            <w:pPr>
              <w:rPr>
                <w:sz w:val="16"/>
                <w:szCs w:val="16"/>
              </w:rPr>
            </w:pPr>
            <w:r w:rsidRPr="00046186">
              <w:rPr>
                <w:sz w:val="16"/>
                <w:szCs w:val="16"/>
              </w:rPr>
              <w:t>ROH60</w:t>
            </w:r>
          </w:p>
        </w:tc>
        <w:tc>
          <w:tcPr>
            <w:tcW w:w="0" w:type="auto"/>
            <w:tcBorders>
              <w:top w:val="nil"/>
              <w:left w:val="nil"/>
              <w:bottom w:val="nil"/>
              <w:right w:val="nil"/>
            </w:tcBorders>
            <w:tcMar>
              <w:top w:w="15" w:type="dxa"/>
              <w:left w:w="15" w:type="dxa"/>
              <w:bottom w:w="15" w:type="dxa"/>
              <w:right w:w="180" w:type="dxa"/>
            </w:tcMar>
            <w:vAlign w:val="center"/>
            <w:hideMark/>
          </w:tcPr>
          <w:p w14:paraId="0090A9DA"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8D0C7F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C9347C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935CA28"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F9915B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EE37F6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89C400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D50442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B5435B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89D45F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492973D" w14:textId="77777777" w:rsidR="00942D30" w:rsidRPr="00046186" w:rsidRDefault="00942D30" w:rsidP="00942D30">
            <w:pPr>
              <w:rPr>
                <w:sz w:val="16"/>
                <w:szCs w:val="16"/>
              </w:rPr>
            </w:pPr>
            <w:r w:rsidRPr="00046186">
              <w:rPr>
                <w:sz w:val="16"/>
                <w:szCs w:val="16"/>
              </w:rPr>
              <w:t>1.29</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6C0A59A" w14:textId="77777777" w:rsidR="00942D30" w:rsidRPr="00046186" w:rsidRDefault="00942D30" w:rsidP="00942D30">
            <w:pPr>
              <w:rPr>
                <w:sz w:val="16"/>
                <w:szCs w:val="16"/>
              </w:rPr>
            </w:pPr>
          </w:p>
        </w:tc>
      </w:tr>
      <w:tr w:rsidR="00942D30" w:rsidRPr="00046186" w14:paraId="5D9373A4"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9C42CE0"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5FA8D8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8135892"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9399030"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05D4F4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6B79928"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C7B744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7281B48"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8AB9D6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AC2692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F4A181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88A6F3C" w14:textId="77777777" w:rsidR="00942D30" w:rsidRPr="00046186" w:rsidRDefault="00942D30" w:rsidP="00942D30">
            <w:pPr>
              <w:rPr>
                <w:sz w:val="16"/>
                <w:szCs w:val="16"/>
              </w:rPr>
            </w:pPr>
            <w:r w:rsidRPr="00046186">
              <w:rPr>
                <w:sz w:val="16"/>
                <w:szCs w:val="16"/>
              </w:rPr>
              <w:t>(0.13)</w:t>
            </w:r>
          </w:p>
        </w:tc>
        <w:tc>
          <w:tcPr>
            <w:tcW w:w="0" w:type="auto"/>
            <w:tcBorders>
              <w:top w:val="nil"/>
              <w:left w:val="nil"/>
              <w:bottom w:val="nil"/>
              <w:right w:val="nil"/>
            </w:tcBorders>
            <w:tcMar>
              <w:top w:w="15" w:type="dxa"/>
              <w:left w:w="15" w:type="dxa"/>
              <w:bottom w:w="15" w:type="dxa"/>
              <w:right w:w="180" w:type="dxa"/>
            </w:tcMar>
            <w:vAlign w:val="center"/>
            <w:hideMark/>
          </w:tcPr>
          <w:p w14:paraId="71DA44EF" w14:textId="77777777" w:rsidR="00942D30" w:rsidRPr="00046186" w:rsidRDefault="00942D30" w:rsidP="00942D30">
            <w:pPr>
              <w:rPr>
                <w:sz w:val="16"/>
                <w:szCs w:val="16"/>
              </w:rPr>
            </w:pPr>
          </w:p>
        </w:tc>
      </w:tr>
      <w:tr w:rsidR="00942D30" w:rsidRPr="00046186" w14:paraId="5FC05908"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CC84D4A" w14:textId="77777777" w:rsidR="00942D30" w:rsidRPr="00046186" w:rsidRDefault="00942D30" w:rsidP="00942D30">
            <w:pPr>
              <w:rPr>
                <w:sz w:val="16"/>
                <w:szCs w:val="16"/>
              </w:rPr>
            </w:pPr>
            <w:r w:rsidRPr="00046186">
              <w:rPr>
                <w:sz w:val="16"/>
                <w:szCs w:val="16"/>
              </w:rPr>
              <w:t>ROH90</w:t>
            </w:r>
          </w:p>
        </w:tc>
        <w:tc>
          <w:tcPr>
            <w:tcW w:w="0" w:type="auto"/>
            <w:tcBorders>
              <w:top w:val="nil"/>
              <w:left w:val="nil"/>
              <w:bottom w:val="nil"/>
              <w:right w:val="nil"/>
            </w:tcBorders>
            <w:tcMar>
              <w:top w:w="15" w:type="dxa"/>
              <w:left w:w="15" w:type="dxa"/>
              <w:bottom w:w="15" w:type="dxa"/>
              <w:right w:w="180" w:type="dxa"/>
            </w:tcMar>
            <w:vAlign w:val="center"/>
            <w:hideMark/>
          </w:tcPr>
          <w:p w14:paraId="2B4A139C"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3DF07B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E389CC0"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CE2495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024756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1B8F8B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02A4778"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10488E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604FC9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85B955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C7DB62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DC2A853" w14:textId="77777777" w:rsidR="00942D30" w:rsidRPr="00046186" w:rsidRDefault="00942D30" w:rsidP="00942D30">
            <w:pPr>
              <w:rPr>
                <w:sz w:val="16"/>
                <w:szCs w:val="16"/>
              </w:rPr>
            </w:pPr>
            <w:r w:rsidRPr="00046186">
              <w:rPr>
                <w:sz w:val="16"/>
                <w:szCs w:val="16"/>
              </w:rPr>
              <w:t>1.31</w:t>
            </w:r>
            <w:r w:rsidRPr="00046186">
              <w:rPr>
                <w:sz w:val="16"/>
                <w:szCs w:val="16"/>
                <w:vertAlign w:val="superscript"/>
              </w:rPr>
              <w:t>***</w:t>
            </w:r>
          </w:p>
        </w:tc>
      </w:tr>
      <w:tr w:rsidR="00942D30" w:rsidRPr="00046186" w14:paraId="76043F75"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12482DC"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0BD34E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5A3228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E6FD5F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36FCDB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3343B7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5DA882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BA6B31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531282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9DF812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E6A3BD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C86610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A450CAD" w14:textId="77777777" w:rsidR="00942D30" w:rsidRPr="00046186" w:rsidRDefault="00942D30" w:rsidP="00942D30">
            <w:pPr>
              <w:rPr>
                <w:sz w:val="16"/>
                <w:szCs w:val="16"/>
              </w:rPr>
            </w:pPr>
            <w:r w:rsidRPr="00046186">
              <w:rPr>
                <w:sz w:val="16"/>
                <w:szCs w:val="16"/>
              </w:rPr>
              <w:t>(0.17)</w:t>
            </w:r>
          </w:p>
        </w:tc>
      </w:tr>
      <w:tr w:rsidR="00942D30" w:rsidRPr="00046186" w14:paraId="6CDA2231" w14:textId="77777777" w:rsidTr="00942D30">
        <w:trPr>
          <w:tblCellSpacing w:w="0" w:type="dxa"/>
          <w:jc w:val="center"/>
        </w:trPr>
        <w:tc>
          <w:tcPr>
            <w:tcW w:w="0" w:type="auto"/>
            <w:tcBorders>
              <w:top w:val="single" w:sz="6" w:space="0" w:color="000000"/>
            </w:tcBorders>
            <w:vAlign w:val="center"/>
            <w:hideMark/>
          </w:tcPr>
          <w:p w14:paraId="1C0359F3" w14:textId="77777777" w:rsidR="00942D30" w:rsidRPr="00046186" w:rsidRDefault="00942D30" w:rsidP="00942D30">
            <w:pPr>
              <w:rPr>
                <w:sz w:val="16"/>
                <w:szCs w:val="16"/>
              </w:rPr>
            </w:pPr>
            <w:r w:rsidRPr="00046186">
              <w:rPr>
                <w:sz w:val="16"/>
                <w:szCs w:val="16"/>
              </w:rPr>
              <w:t>R</w:t>
            </w:r>
            <w:r w:rsidRPr="00046186">
              <w:rPr>
                <w:sz w:val="16"/>
                <w:szCs w:val="16"/>
                <w:vertAlign w:val="superscript"/>
              </w:rPr>
              <w:t>2</w:t>
            </w:r>
          </w:p>
        </w:tc>
        <w:tc>
          <w:tcPr>
            <w:tcW w:w="0" w:type="auto"/>
            <w:tcBorders>
              <w:top w:val="single" w:sz="6" w:space="0" w:color="000000"/>
            </w:tcBorders>
            <w:vAlign w:val="center"/>
            <w:hideMark/>
          </w:tcPr>
          <w:p w14:paraId="479E8F3A" w14:textId="77777777" w:rsidR="00942D30" w:rsidRPr="00046186" w:rsidRDefault="00942D30" w:rsidP="00942D30">
            <w:pPr>
              <w:rPr>
                <w:sz w:val="16"/>
                <w:szCs w:val="16"/>
              </w:rPr>
            </w:pPr>
            <w:r w:rsidRPr="00046186">
              <w:rPr>
                <w:sz w:val="16"/>
                <w:szCs w:val="16"/>
              </w:rPr>
              <w:t>0.97</w:t>
            </w:r>
          </w:p>
        </w:tc>
        <w:tc>
          <w:tcPr>
            <w:tcW w:w="0" w:type="auto"/>
            <w:tcBorders>
              <w:top w:val="single" w:sz="6" w:space="0" w:color="000000"/>
            </w:tcBorders>
            <w:vAlign w:val="center"/>
            <w:hideMark/>
          </w:tcPr>
          <w:p w14:paraId="28E976A5" w14:textId="77777777" w:rsidR="00942D30" w:rsidRPr="00046186" w:rsidRDefault="00942D30" w:rsidP="00942D30">
            <w:pPr>
              <w:rPr>
                <w:sz w:val="16"/>
                <w:szCs w:val="16"/>
              </w:rPr>
            </w:pPr>
            <w:r w:rsidRPr="00046186">
              <w:rPr>
                <w:sz w:val="16"/>
                <w:szCs w:val="16"/>
              </w:rPr>
              <w:t>0.95</w:t>
            </w:r>
          </w:p>
        </w:tc>
        <w:tc>
          <w:tcPr>
            <w:tcW w:w="0" w:type="auto"/>
            <w:tcBorders>
              <w:top w:val="single" w:sz="6" w:space="0" w:color="000000"/>
            </w:tcBorders>
            <w:vAlign w:val="center"/>
            <w:hideMark/>
          </w:tcPr>
          <w:p w14:paraId="1F7951DD" w14:textId="77777777" w:rsidR="00942D30" w:rsidRPr="00046186" w:rsidRDefault="00942D30" w:rsidP="00942D30">
            <w:pPr>
              <w:rPr>
                <w:sz w:val="16"/>
                <w:szCs w:val="16"/>
              </w:rPr>
            </w:pPr>
            <w:r w:rsidRPr="00046186">
              <w:rPr>
                <w:sz w:val="16"/>
                <w:szCs w:val="16"/>
              </w:rPr>
              <w:t>0.93</w:t>
            </w:r>
          </w:p>
        </w:tc>
        <w:tc>
          <w:tcPr>
            <w:tcW w:w="0" w:type="auto"/>
            <w:tcBorders>
              <w:top w:val="single" w:sz="6" w:space="0" w:color="000000"/>
            </w:tcBorders>
            <w:vAlign w:val="center"/>
            <w:hideMark/>
          </w:tcPr>
          <w:p w14:paraId="0C464E6D" w14:textId="77777777" w:rsidR="00942D30" w:rsidRPr="00046186" w:rsidRDefault="00942D30" w:rsidP="00942D30">
            <w:pPr>
              <w:rPr>
                <w:sz w:val="16"/>
                <w:szCs w:val="16"/>
              </w:rPr>
            </w:pPr>
            <w:r w:rsidRPr="00046186">
              <w:rPr>
                <w:sz w:val="16"/>
                <w:szCs w:val="16"/>
              </w:rPr>
              <w:t>0.92</w:t>
            </w:r>
          </w:p>
        </w:tc>
        <w:tc>
          <w:tcPr>
            <w:tcW w:w="0" w:type="auto"/>
            <w:tcBorders>
              <w:top w:val="single" w:sz="6" w:space="0" w:color="000000"/>
            </w:tcBorders>
            <w:vAlign w:val="center"/>
            <w:hideMark/>
          </w:tcPr>
          <w:p w14:paraId="003B557D" w14:textId="77777777" w:rsidR="00942D30" w:rsidRPr="00046186" w:rsidRDefault="00942D30" w:rsidP="00942D30">
            <w:pPr>
              <w:rPr>
                <w:sz w:val="16"/>
                <w:szCs w:val="16"/>
              </w:rPr>
            </w:pPr>
            <w:r w:rsidRPr="00046186">
              <w:rPr>
                <w:sz w:val="16"/>
                <w:szCs w:val="16"/>
              </w:rPr>
              <w:t>0.91</w:t>
            </w:r>
          </w:p>
        </w:tc>
        <w:tc>
          <w:tcPr>
            <w:tcW w:w="0" w:type="auto"/>
            <w:tcBorders>
              <w:top w:val="single" w:sz="6" w:space="0" w:color="000000"/>
            </w:tcBorders>
            <w:vAlign w:val="center"/>
            <w:hideMark/>
          </w:tcPr>
          <w:p w14:paraId="7F4B3E20" w14:textId="77777777" w:rsidR="00942D30" w:rsidRPr="00046186" w:rsidRDefault="00942D30" w:rsidP="00942D30">
            <w:pPr>
              <w:rPr>
                <w:sz w:val="16"/>
                <w:szCs w:val="16"/>
              </w:rPr>
            </w:pPr>
            <w:r w:rsidRPr="00046186">
              <w:rPr>
                <w:sz w:val="16"/>
                <w:szCs w:val="16"/>
              </w:rPr>
              <w:t>0.89</w:t>
            </w:r>
          </w:p>
        </w:tc>
        <w:tc>
          <w:tcPr>
            <w:tcW w:w="0" w:type="auto"/>
            <w:tcBorders>
              <w:top w:val="single" w:sz="6" w:space="0" w:color="000000"/>
            </w:tcBorders>
            <w:vAlign w:val="center"/>
            <w:hideMark/>
          </w:tcPr>
          <w:p w14:paraId="049B47CB" w14:textId="77777777" w:rsidR="00942D30" w:rsidRPr="00046186" w:rsidRDefault="00942D30" w:rsidP="00942D30">
            <w:pPr>
              <w:rPr>
                <w:sz w:val="16"/>
                <w:szCs w:val="16"/>
              </w:rPr>
            </w:pPr>
            <w:r w:rsidRPr="00046186">
              <w:rPr>
                <w:sz w:val="16"/>
                <w:szCs w:val="16"/>
              </w:rPr>
              <w:t>0.86</w:t>
            </w:r>
          </w:p>
        </w:tc>
        <w:tc>
          <w:tcPr>
            <w:tcW w:w="0" w:type="auto"/>
            <w:tcBorders>
              <w:top w:val="single" w:sz="6" w:space="0" w:color="000000"/>
            </w:tcBorders>
            <w:vAlign w:val="center"/>
            <w:hideMark/>
          </w:tcPr>
          <w:p w14:paraId="541DE37A" w14:textId="77777777" w:rsidR="00942D30" w:rsidRPr="00046186" w:rsidRDefault="00942D30" w:rsidP="00942D30">
            <w:pPr>
              <w:rPr>
                <w:sz w:val="16"/>
                <w:szCs w:val="16"/>
              </w:rPr>
            </w:pPr>
            <w:r w:rsidRPr="00046186">
              <w:rPr>
                <w:sz w:val="16"/>
                <w:szCs w:val="16"/>
              </w:rPr>
              <w:t>0.69</w:t>
            </w:r>
          </w:p>
        </w:tc>
        <w:tc>
          <w:tcPr>
            <w:tcW w:w="0" w:type="auto"/>
            <w:tcBorders>
              <w:top w:val="single" w:sz="6" w:space="0" w:color="000000"/>
            </w:tcBorders>
            <w:vAlign w:val="center"/>
            <w:hideMark/>
          </w:tcPr>
          <w:p w14:paraId="19ACAA05" w14:textId="77777777" w:rsidR="00942D30" w:rsidRPr="00046186" w:rsidRDefault="00942D30" w:rsidP="00942D30">
            <w:pPr>
              <w:rPr>
                <w:sz w:val="16"/>
                <w:szCs w:val="16"/>
              </w:rPr>
            </w:pPr>
            <w:r w:rsidRPr="00046186">
              <w:rPr>
                <w:sz w:val="16"/>
                <w:szCs w:val="16"/>
              </w:rPr>
              <w:t>0.56</w:t>
            </w:r>
          </w:p>
        </w:tc>
        <w:tc>
          <w:tcPr>
            <w:tcW w:w="0" w:type="auto"/>
            <w:tcBorders>
              <w:top w:val="single" w:sz="6" w:space="0" w:color="000000"/>
            </w:tcBorders>
            <w:vAlign w:val="center"/>
            <w:hideMark/>
          </w:tcPr>
          <w:p w14:paraId="10034E79" w14:textId="77777777" w:rsidR="00942D30" w:rsidRPr="00046186" w:rsidRDefault="00942D30" w:rsidP="00942D30">
            <w:pPr>
              <w:rPr>
                <w:sz w:val="16"/>
                <w:szCs w:val="16"/>
              </w:rPr>
            </w:pPr>
            <w:r w:rsidRPr="00046186">
              <w:rPr>
                <w:sz w:val="16"/>
                <w:szCs w:val="16"/>
              </w:rPr>
              <w:t>0.47</w:t>
            </w:r>
          </w:p>
        </w:tc>
        <w:tc>
          <w:tcPr>
            <w:tcW w:w="0" w:type="auto"/>
            <w:tcBorders>
              <w:top w:val="single" w:sz="6" w:space="0" w:color="000000"/>
            </w:tcBorders>
            <w:vAlign w:val="center"/>
            <w:hideMark/>
          </w:tcPr>
          <w:p w14:paraId="69E62476" w14:textId="77777777" w:rsidR="00942D30" w:rsidRPr="00046186" w:rsidRDefault="00942D30" w:rsidP="00942D30">
            <w:pPr>
              <w:rPr>
                <w:sz w:val="16"/>
                <w:szCs w:val="16"/>
              </w:rPr>
            </w:pPr>
            <w:r w:rsidRPr="00046186">
              <w:rPr>
                <w:sz w:val="16"/>
                <w:szCs w:val="16"/>
              </w:rPr>
              <w:t>0.32</w:t>
            </w:r>
          </w:p>
        </w:tc>
        <w:tc>
          <w:tcPr>
            <w:tcW w:w="0" w:type="auto"/>
            <w:tcBorders>
              <w:top w:val="single" w:sz="6" w:space="0" w:color="000000"/>
            </w:tcBorders>
            <w:vAlign w:val="center"/>
            <w:hideMark/>
          </w:tcPr>
          <w:p w14:paraId="3D11BF06" w14:textId="77777777" w:rsidR="00942D30" w:rsidRPr="00046186" w:rsidRDefault="00942D30" w:rsidP="00942D30">
            <w:pPr>
              <w:rPr>
                <w:sz w:val="16"/>
                <w:szCs w:val="16"/>
              </w:rPr>
            </w:pPr>
            <w:r w:rsidRPr="00046186">
              <w:rPr>
                <w:sz w:val="16"/>
                <w:szCs w:val="16"/>
              </w:rPr>
              <w:t>0.24</w:t>
            </w:r>
          </w:p>
        </w:tc>
      </w:tr>
      <w:tr w:rsidR="00942D30" w:rsidRPr="00046186" w14:paraId="6309AEC0"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75EA9EA" w14:textId="77777777" w:rsidR="00942D30" w:rsidRPr="00046186" w:rsidRDefault="00942D30" w:rsidP="00942D30">
            <w:pPr>
              <w:rPr>
                <w:sz w:val="16"/>
                <w:szCs w:val="16"/>
              </w:rPr>
            </w:pPr>
            <w:r w:rsidRPr="00046186">
              <w:rPr>
                <w:sz w:val="16"/>
                <w:szCs w:val="16"/>
              </w:rPr>
              <w:t>Adj. R</w:t>
            </w:r>
            <w:r w:rsidRPr="00046186">
              <w:rPr>
                <w:sz w:val="16"/>
                <w:szCs w:val="16"/>
                <w:vertAlign w:val="superscript"/>
              </w:rPr>
              <w:t>2</w:t>
            </w:r>
          </w:p>
        </w:tc>
        <w:tc>
          <w:tcPr>
            <w:tcW w:w="0" w:type="auto"/>
            <w:tcBorders>
              <w:top w:val="nil"/>
              <w:left w:val="nil"/>
              <w:bottom w:val="nil"/>
              <w:right w:val="nil"/>
            </w:tcBorders>
            <w:tcMar>
              <w:top w:w="15" w:type="dxa"/>
              <w:left w:w="15" w:type="dxa"/>
              <w:bottom w:w="15" w:type="dxa"/>
              <w:right w:w="180" w:type="dxa"/>
            </w:tcMar>
            <w:vAlign w:val="center"/>
            <w:hideMark/>
          </w:tcPr>
          <w:p w14:paraId="55A93014" w14:textId="77777777" w:rsidR="00942D30" w:rsidRPr="00046186" w:rsidRDefault="00942D30" w:rsidP="00942D30">
            <w:pPr>
              <w:rPr>
                <w:sz w:val="16"/>
                <w:szCs w:val="16"/>
              </w:rPr>
            </w:pPr>
            <w:r w:rsidRPr="00046186">
              <w:rPr>
                <w:sz w:val="16"/>
                <w:szCs w:val="16"/>
              </w:rPr>
              <w:t>0.97</w:t>
            </w:r>
          </w:p>
        </w:tc>
        <w:tc>
          <w:tcPr>
            <w:tcW w:w="0" w:type="auto"/>
            <w:tcBorders>
              <w:top w:val="nil"/>
              <w:left w:val="nil"/>
              <w:bottom w:val="nil"/>
              <w:right w:val="nil"/>
            </w:tcBorders>
            <w:tcMar>
              <w:top w:w="15" w:type="dxa"/>
              <w:left w:w="15" w:type="dxa"/>
              <w:bottom w:w="15" w:type="dxa"/>
              <w:right w:w="180" w:type="dxa"/>
            </w:tcMar>
            <w:vAlign w:val="center"/>
            <w:hideMark/>
          </w:tcPr>
          <w:p w14:paraId="56A64056" w14:textId="77777777" w:rsidR="00942D30" w:rsidRPr="00046186" w:rsidRDefault="00942D30" w:rsidP="00942D30">
            <w:pPr>
              <w:rPr>
                <w:sz w:val="16"/>
                <w:szCs w:val="16"/>
              </w:rPr>
            </w:pPr>
            <w:r w:rsidRPr="00046186">
              <w:rPr>
                <w:sz w:val="16"/>
                <w:szCs w:val="16"/>
              </w:rPr>
              <w:t>0.95</w:t>
            </w:r>
          </w:p>
        </w:tc>
        <w:tc>
          <w:tcPr>
            <w:tcW w:w="0" w:type="auto"/>
            <w:tcBorders>
              <w:top w:val="nil"/>
              <w:left w:val="nil"/>
              <w:bottom w:val="nil"/>
              <w:right w:val="nil"/>
            </w:tcBorders>
            <w:tcMar>
              <w:top w:w="15" w:type="dxa"/>
              <w:left w:w="15" w:type="dxa"/>
              <w:bottom w:w="15" w:type="dxa"/>
              <w:right w:w="180" w:type="dxa"/>
            </w:tcMar>
            <w:vAlign w:val="center"/>
            <w:hideMark/>
          </w:tcPr>
          <w:p w14:paraId="42FF119D" w14:textId="77777777" w:rsidR="00942D30" w:rsidRPr="00046186" w:rsidRDefault="00942D30" w:rsidP="00942D30">
            <w:pPr>
              <w:rPr>
                <w:sz w:val="16"/>
                <w:szCs w:val="16"/>
              </w:rPr>
            </w:pPr>
            <w:r w:rsidRPr="00046186">
              <w:rPr>
                <w:sz w:val="16"/>
                <w:szCs w:val="16"/>
              </w:rPr>
              <w:t>0.93</w:t>
            </w:r>
          </w:p>
        </w:tc>
        <w:tc>
          <w:tcPr>
            <w:tcW w:w="0" w:type="auto"/>
            <w:tcBorders>
              <w:top w:val="nil"/>
              <w:left w:val="nil"/>
              <w:bottom w:val="nil"/>
              <w:right w:val="nil"/>
            </w:tcBorders>
            <w:tcMar>
              <w:top w:w="15" w:type="dxa"/>
              <w:left w:w="15" w:type="dxa"/>
              <w:bottom w:w="15" w:type="dxa"/>
              <w:right w:w="180" w:type="dxa"/>
            </w:tcMar>
            <w:vAlign w:val="center"/>
            <w:hideMark/>
          </w:tcPr>
          <w:p w14:paraId="4E537CDD" w14:textId="77777777" w:rsidR="00942D30" w:rsidRPr="00046186" w:rsidRDefault="00942D30" w:rsidP="00942D30">
            <w:pPr>
              <w:rPr>
                <w:sz w:val="16"/>
                <w:szCs w:val="16"/>
              </w:rPr>
            </w:pPr>
            <w:r w:rsidRPr="00046186">
              <w:rPr>
                <w:sz w:val="16"/>
                <w:szCs w:val="16"/>
              </w:rPr>
              <w:t>0.91</w:t>
            </w:r>
          </w:p>
        </w:tc>
        <w:tc>
          <w:tcPr>
            <w:tcW w:w="0" w:type="auto"/>
            <w:tcBorders>
              <w:top w:val="nil"/>
              <w:left w:val="nil"/>
              <w:bottom w:val="nil"/>
              <w:right w:val="nil"/>
            </w:tcBorders>
            <w:tcMar>
              <w:top w:w="15" w:type="dxa"/>
              <w:left w:w="15" w:type="dxa"/>
              <w:bottom w:w="15" w:type="dxa"/>
              <w:right w:w="180" w:type="dxa"/>
            </w:tcMar>
            <w:vAlign w:val="center"/>
            <w:hideMark/>
          </w:tcPr>
          <w:p w14:paraId="73EA1967" w14:textId="77777777" w:rsidR="00942D30" w:rsidRPr="00046186" w:rsidRDefault="00942D30" w:rsidP="00942D30">
            <w:pPr>
              <w:rPr>
                <w:sz w:val="16"/>
                <w:szCs w:val="16"/>
              </w:rPr>
            </w:pPr>
            <w:r w:rsidRPr="00046186">
              <w:rPr>
                <w:sz w:val="16"/>
                <w:szCs w:val="16"/>
              </w:rPr>
              <w:t>0.90</w:t>
            </w:r>
          </w:p>
        </w:tc>
        <w:tc>
          <w:tcPr>
            <w:tcW w:w="0" w:type="auto"/>
            <w:tcBorders>
              <w:top w:val="nil"/>
              <w:left w:val="nil"/>
              <w:bottom w:val="nil"/>
              <w:right w:val="nil"/>
            </w:tcBorders>
            <w:tcMar>
              <w:top w:w="15" w:type="dxa"/>
              <w:left w:w="15" w:type="dxa"/>
              <w:bottom w:w="15" w:type="dxa"/>
              <w:right w:w="180" w:type="dxa"/>
            </w:tcMar>
            <w:vAlign w:val="center"/>
            <w:hideMark/>
          </w:tcPr>
          <w:p w14:paraId="76DD6C91" w14:textId="77777777" w:rsidR="00942D30" w:rsidRPr="00046186" w:rsidRDefault="00942D30" w:rsidP="00942D30">
            <w:pPr>
              <w:rPr>
                <w:sz w:val="16"/>
                <w:szCs w:val="16"/>
              </w:rPr>
            </w:pPr>
            <w:r w:rsidRPr="00046186">
              <w:rPr>
                <w:sz w:val="16"/>
                <w:szCs w:val="16"/>
              </w:rPr>
              <w:t>0.89</w:t>
            </w:r>
          </w:p>
        </w:tc>
        <w:tc>
          <w:tcPr>
            <w:tcW w:w="0" w:type="auto"/>
            <w:tcBorders>
              <w:top w:val="nil"/>
              <w:left w:val="nil"/>
              <w:bottom w:val="nil"/>
              <w:right w:val="nil"/>
            </w:tcBorders>
            <w:tcMar>
              <w:top w:w="15" w:type="dxa"/>
              <w:left w:w="15" w:type="dxa"/>
              <w:bottom w:w="15" w:type="dxa"/>
              <w:right w:w="180" w:type="dxa"/>
            </w:tcMar>
            <w:vAlign w:val="center"/>
            <w:hideMark/>
          </w:tcPr>
          <w:p w14:paraId="279AE319" w14:textId="77777777" w:rsidR="00942D30" w:rsidRPr="00046186" w:rsidRDefault="00942D30" w:rsidP="00942D30">
            <w:pPr>
              <w:rPr>
                <w:sz w:val="16"/>
                <w:szCs w:val="16"/>
              </w:rPr>
            </w:pPr>
            <w:r w:rsidRPr="00046186">
              <w:rPr>
                <w:sz w:val="16"/>
                <w:szCs w:val="16"/>
              </w:rPr>
              <w:t>0.85</w:t>
            </w:r>
          </w:p>
        </w:tc>
        <w:tc>
          <w:tcPr>
            <w:tcW w:w="0" w:type="auto"/>
            <w:tcBorders>
              <w:top w:val="nil"/>
              <w:left w:val="nil"/>
              <w:bottom w:val="nil"/>
              <w:right w:val="nil"/>
            </w:tcBorders>
            <w:tcMar>
              <w:top w:w="15" w:type="dxa"/>
              <w:left w:w="15" w:type="dxa"/>
              <w:bottom w:w="15" w:type="dxa"/>
              <w:right w:w="180" w:type="dxa"/>
            </w:tcMar>
            <w:vAlign w:val="center"/>
            <w:hideMark/>
          </w:tcPr>
          <w:p w14:paraId="7C0709A0" w14:textId="77777777" w:rsidR="00942D30" w:rsidRPr="00046186" w:rsidRDefault="00942D30" w:rsidP="00942D30">
            <w:pPr>
              <w:rPr>
                <w:sz w:val="16"/>
                <w:szCs w:val="16"/>
              </w:rPr>
            </w:pPr>
            <w:r w:rsidRPr="00046186">
              <w:rPr>
                <w:sz w:val="16"/>
                <w:szCs w:val="16"/>
              </w:rPr>
              <w:t>0.68</w:t>
            </w:r>
          </w:p>
        </w:tc>
        <w:tc>
          <w:tcPr>
            <w:tcW w:w="0" w:type="auto"/>
            <w:tcBorders>
              <w:top w:val="nil"/>
              <w:left w:val="nil"/>
              <w:bottom w:val="nil"/>
              <w:right w:val="nil"/>
            </w:tcBorders>
            <w:tcMar>
              <w:top w:w="15" w:type="dxa"/>
              <w:left w:w="15" w:type="dxa"/>
              <w:bottom w:w="15" w:type="dxa"/>
              <w:right w:w="180" w:type="dxa"/>
            </w:tcMar>
            <w:vAlign w:val="center"/>
            <w:hideMark/>
          </w:tcPr>
          <w:p w14:paraId="35092D45" w14:textId="77777777" w:rsidR="00942D30" w:rsidRPr="00046186" w:rsidRDefault="00942D30" w:rsidP="00942D30">
            <w:pPr>
              <w:rPr>
                <w:sz w:val="16"/>
                <w:szCs w:val="16"/>
              </w:rPr>
            </w:pPr>
            <w:r w:rsidRPr="00046186">
              <w:rPr>
                <w:sz w:val="16"/>
                <w:szCs w:val="16"/>
              </w:rPr>
              <w:t>0.55</w:t>
            </w:r>
          </w:p>
        </w:tc>
        <w:tc>
          <w:tcPr>
            <w:tcW w:w="0" w:type="auto"/>
            <w:tcBorders>
              <w:top w:val="nil"/>
              <w:left w:val="nil"/>
              <w:bottom w:val="nil"/>
              <w:right w:val="nil"/>
            </w:tcBorders>
            <w:tcMar>
              <w:top w:w="15" w:type="dxa"/>
              <w:left w:w="15" w:type="dxa"/>
              <w:bottom w:w="15" w:type="dxa"/>
              <w:right w:w="180" w:type="dxa"/>
            </w:tcMar>
            <w:vAlign w:val="center"/>
            <w:hideMark/>
          </w:tcPr>
          <w:p w14:paraId="3C1A8A81" w14:textId="77777777" w:rsidR="00942D30" w:rsidRPr="00046186" w:rsidRDefault="00942D30" w:rsidP="00942D30">
            <w:pPr>
              <w:rPr>
                <w:sz w:val="16"/>
                <w:szCs w:val="16"/>
              </w:rPr>
            </w:pPr>
            <w:r w:rsidRPr="00046186">
              <w:rPr>
                <w:sz w:val="16"/>
                <w:szCs w:val="16"/>
              </w:rPr>
              <w:t>0.46</w:t>
            </w:r>
          </w:p>
        </w:tc>
        <w:tc>
          <w:tcPr>
            <w:tcW w:w="0" w:type="auto"/>
            <w:tcBorders>
              <w:top w:val="nil"/>
              <w:left w:val="nil"/>
              <w:bottom w:val="nil"/>
              <w:right w:val="nil"/>
            </w:tcBorders>
            <w:tcMar>
              <w:top w:w="15" w:type="dxa"/>
              <w:left w:w="15" w:type="dxa"/>
              <w:bottom w:w="15" w:type="dxa"/>
              <w:right w:w="180" w:type="dxa"/>
            </w:tcMar>
            <w:vAlign w:val="center"/>
            <w:hideMark/>
          </w:tcPr>
          <w:p w14:paraId="614059EB" w14:textId="77777777" w:rsidR="00942D30" w:rsidRPr="00046186" w:rsidRDefault="00942D30" w:rsidP="00942D30">
            <w:pPr>
              <w:rPr>
                <w:sz w:val="16"/>
                <w:szCs w:val="16"/>
              </w:rPr>
            </w:pPr>
            <w:r w:rsidRPr="00046186">
              <w:rPr>
                <w:sz w:val="16"/>
                <w:szCs w:val="16"/>
              </w:rPr>
              <w:t>0.30</w:t>
            </w:r>
          </w:p>
        </w:tc>
        <w:tc>
          <w:tcPr>
            <w:tcW w:w="0" w:type="auto"/>
            <w:tcBorders>
              <w:top w:val="nil"/>
              <w:left w:val="nil"/>
              <w:bottom w:val="nil"/>
              <w:right w:val="nil"/>
            </w:tcBorders>
            <w:tcMar>
              <w:top w:w="15" w:type="dxa"/>
              <w:left w:w="15" w:type="dxa"/>
              <w:bottom w:w="15" w:type="dxa"/>
              <w:right w:w="180" w:type="dxa"/>
            </w:tcMar>
            <w:vAlign w:val="center"/>
            <w:hideMark/>
          </w:tcPr>
          <w:p w14:paraId="7CC66B27" w14:textId="77777777" w:rsidR="00942D30" w:rsidRPr="00046186" w:rsidRDefault="00942D30" w:rsidP="00942D30">
            <w:pPr>
              <w:rPr>
                <w:sz w:val="16"/>
                <w:szCs w:val="16"/>
              </w:rPr>
            </w:pPr>
            <w:r w:rsidRPr="00046186">
              <w:rPr>
                <w:sz w:val="16"/>
                <w:szCs w:val="16"/>
              </w:rPr>
              <w:t>0.22</w:t>
            </w:r>
          </w:p>
        </w:tc>
      </w:tr>
      <w:tr w:rsidR="00942D30" w:rsidRPr="00046186" w14:paraId="0480588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581F80F" w14:textId="77777777" w:rsidR="00942D30" w:rsidRPr="00046186" w:rsidRDefault="00942D30" w:rsidP="00942D30">
            <w:pPr>
              <w:rPr>
                <w:sz w:val="16"/>
                <w:szCs w:val="16"/>
              </w:rPr>
            </w:pPr>
            <w:r w:rsidRPr="00046186">
              <w:rPr>
                <w:sz w:val="16"/>
                <w:szCs w:val="16"/>
              </w:rPr>
              <w:t>Num. obs.</w:t>
            </w:r>
          </w:p>
        </w:tc>
        <w:tc>
          <w:tcPr>
            <w:tcW w:w="0" w:type="auto"/>
            <w:tcBorders>
              <w:top w:val="nil"/>
              <w:left w:val="nil"/>
              <w:bottom w:val="nil"/>
              <w:right w:val="nil"/>
            </w:tcBorders>
            <w:tcMar>
              <w:top w:w="15" w:type="dxa"/>
              <w:left w:w="15" w:type="dxa"/>
              <w:bottom w:w="15" w:type="dxa"/>
              <w:right w:w="180" w:type="dxa"/>
            </w:tcMar>
            <w:vAlign w:val="center"/>
            <w:hideMark/>
          </w:tcPr>
          <w:p w14:paraId="66161809"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78A50122"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6D297CD2"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6BA66DB6"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6ACBCED5"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27CABAFD"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27744E42"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33EB055B"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5A39438E"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61E19412"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25FA6F8D"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1396351D" w14:textId="77777777" w:rsidR="00942D30" w:rsidRPr="00046186" w:rsidRDefault="00942D30" w:rsidP="00942D30">
            <w:pPr>
              <w:rPr>
                <w:sz w:val="16"/>
                <w:szCs w:val="16"/>
              </w:rPr>
            </w:pPr>
            <w:r w:rsidRPr="00046186">
              <w:rPr>
                <w:sz w:val="16"/>
                <w:szCs w:val="16"/>
              </w:rPr>
              <w:t>296</w:t>
            </w:r>
          </w:p>
        </w:tc>
      </w:tr>
      <w:tr w:rsidR="00942D30" w:rsidRPr="00046186" w14:paraId="533D6391" w14:textId="77777777" w:rsidTr="00942D30">
        <w:trPr>
          <w:tblCellSpacing w:w="0" w:type="dxa"/>
          <w:jc w:val="center"/>
        </w:trPr>
        <w:tc>
          <w:tcPr>
            <w:tcW w:w="0" w:type="auto"/>
            <w:tcBorders>
              <w:bottom w:val="single" w:sz="12" w:space="0" w:color="000000"/>
            </w:tcBorders>
            <w:vAlign w:val="center"/>
            <w:hideMark/>
          </w:tcPr>
          <w:p w14:paraId="4AD1E9D8" w14:textId="77777777" w:rsidR="00942D30" w:rsidRPr="00046186" w:rsidRDefault="00942D30" w:rsidP="00942D30">
            <w:pPr>
              <w:rPr>
                <w:sz w:val="16"/>
                <w:szCs w:val="16"/>
              </w:rPr>
            </w:pPr>
            <w:r w:rsidRPr="00046186">
              <w:rPr>
                <w:sz w:val="16"/>
                <w:szCs w:val="16"/>
              </w:rPr>
              <w:lastRenderedPageBreak/>
              <w:t>RMSE</w:t>
            </w:r>
          </w:p>
        </w:tc>
        <w:tc>
          <w:tcPr>
            <w:tcW w:w="0" w:type="auto"/>
            <w:tcBorders>
              <w:bottom w:val="single" w:sz="12" w:space="0" w:color="000000"/>
            </w:tcBorders>
            <w:vAlign w:val="center"/>
            <w:hideMark/>
          </w:tcPr>
          <w:p w14:paraId="7204EE64" w14:textId="77777777" w:rsidR="00942D30" w:rsidRPr="00046186" w:rsidRDefault="00942D30" w:rsidP="00942D30">
            <w:pPr>
              <w:rPr>
                <w:sz w:val="16"/>
                <w:szCs w:val="16"/>
              </w:rPr>
            </w:pPr>
            <w:r w:rsidRPr="00046186">
              <w:rPr>
                <w:sz w:val="16"/>
                <w:szCs w:val="16"/>
              </w:rPr>
              <w:t>2.27</w:t>
            </w:r>
          </w:p>
        </w:tc>
        <w:tc>
          <w:tcPr>
            <w:tcW w:w="0" w:type="auto"/>
            <w:tcBorders>
              <w:bottom w:val="single" w:sz="12" w:space="0" w:color="000000"/>
            </w:tcBorders>
            <w:vAlign w:val="center"/>
            <w:hideMark/>
          </w:tcPr>
          <w:p w14:paraId="423A53E3" w14:textId="77777777" w:rsidR="00942D30" w:rsidRPr="00046186" w:rsidRDefault="00942D30" w:rsidP="00942D30">
            <w:pPr>
              <w:rPr>
                <w:sz w:val="16"/>
                <w:szCs w:val="16"/>
              </w:rPr>
            </w:pPr>
            <w:r w:rsidRPr="00046186">
              <w:rPr>
                <w:sz w:val="16"/>
                <w:szCs w:val="16"/>
              </w:rPr>
              <w:t>3.03</w:t>
            </w:r>
          </w:p>
        </w:tc>
        <w:tc>
          <w:tcPr>
            <w:tcW w:w="0" w:type="auto"/>
            <w:tcBorders>
              <w:bottom w:val="single" w:sz="12" w:space="0" w:color="000000"/>
            </w:tcBorders>
            <w:vAlign w:val="center"/>
            <w:hideMark/>
          </w:tcPr>
          <w:p w14:paraId="52B0F21F" w14:textId="77777777" w:rsidR="00942D30" w:rsidRPr="00046186" w:rsidRDefault="00942D30" w:rsidP="00942D30">
            <w:pPr>
              <w:rPr>
                <w:sz w:val="16"/>
                <w:szCs w:val="16"/>
              </w:rPr>
            </w:pPr>
            <w:r w:rsidRPr="00046186">
              <w:rPr>
                <w:sz w:val="16"/>
                <w:szCs w:val="16"/>
              </w:rPr>
              <w:t>3.48</w:t>
            </w:r>
          </w:p>
        </w:tc>
        <w:tc>
          <w:tcPr>
            <w:tcW w:w="0" w:type="auto"/>
            <w:tcBorders>
              <w:bottom w:val="single" w:sz="12" w:space="0" w:color="000000"/>
            </w:tcBorders>
            <w:vAlign w:val="center"/>
            <w:hideMark/>
          </w:tcPr>
          <w:p w14:paraId="6945741D" w14:textId="77777777" w:rsidR="00942D30" w:rsidRPr="00046186" w:rsidRDefault="00942D30" w:rsidP="00942D30">
            <w:pPr>
              <w:rPr>
                <w:sz w:val="16"/>
                <w:szCs w:val="16"/>
              </w:rPr>
            </w:pPr>
            <w:r w:rsidRPr="00046186">
              <w:rPr>
                <w:sz w:val="16"/>
                <w:szCs w:val="16"/>
              </w:rPr>
              <w:t>3.94</w:t>
            </w:r>
          </w:p>
        </w:tc>
        <w:tc>
          <w:tcPr>
            <w:tcW w:w="0" w:type="auto"/>
            <w:tcBorders>
              <w:bottom w:val="single" w:sz="12" w:space="0" w:color="000000"/>
            </w:tcBorders>
            <w:vAlign w:val="center"/>
            <w:hideMark/>
          </w:tcPr>
          <w:p w14:paraId="2884691C" w14:textId="77777777" w:rsidR="00942D30" w:rsidRPr="00046186" w:rsidRDefault="00942D30" w:rsidP="00942D30">
            <w:pPr>
              <w:rPr>
                <w:sz w:val="16"/>
                <w:szCs w:val="16"/>
              </w:rPr>
            </w:pPr>
            <w:r w:rsidRPr="00046186">
              <w:rPr>
                <w:sz w:val="16"/>
                <w:szCs w:val="16"/>
              </w:rPr>
              <w:t>4.19</w:t>
            </w:r>
          </w:p>
        </w:tc>
        <w:tc>
          <w:tcPr>
            <w:tcW w:w="0" w:type="auto"/>
            <w:tcBorders>
              <w:bottom w:val="single" w:sz="12" w:space="0" w:color="000000"/>
            </w:tcBorders>
            <w:vAlign w:val="center"/>
            <w:hideMark/>
          </w:tcPr>
          <w:p w14:paraId="7AC11236" w14:textId="77777777" w:rsidR="00942D30" w:rsidRPr="00046186" w:rsidRDefault="00942D30" w:rsidP="00942D30">
            <w:pPr>
              <w:rPr>
                <w:sz w:val="16"/>
                <w:szCs w:val="16"/>
              </w:rPr>
            </w:pPr>
            <w:r w:rsidRPr="00046186">
              <w:rPr>
                <w:sz w:val="16"/>
                <w:szCs w:val="16"/>
              </w:rPr>
              <w:t>4.53</w:t>
            </w:r>
          </w:p>
        </w:tc>
        <w:tc>
          <w:tcPr>
            <w:tcW w:w="0" w:type="auto"/>
            <w:tcBorders>
              <w:bottom w:val="single" w:sz="12" w:space="0" w:color="000000"/>
            </w:tcBorders>
            <w:vAlign w:val="center"/>
            <w:hideMark/>
          </w:tcPr>
          <w:p w14:paraId="5BE4A6EA" w14:textId="77777777" w:rsidR="00942D30" w:rsidRPr="00046186" w:rsidRDefault="00942D30" w:rsidP="00942D30">
            <w:pPr>
              <w:rPr>
                <w:sz w:val="16"/>
                <w:szCs w:val="16"/>
              </w:rPr>
            </w:pPr>
            <w:r w:rsidRPr="00046186">
              <w:rPr>
                <w:sz w:val="16"/>
                <w:szCs w:val="16"/>
              </w:rPr>
              <w:t>5.13</w:t>
            </w:r>
          </w:p>
        </w:tc>
        <w:tc>
          <w:tcPr>
            <w:tcW w:w="0" w:type="auto"/>
            <w:tcBorders>
              <w:bottom w:val="single" w:sz="12" w:space="0" w:color="000000"/>
            </w:tcBorders>
            <w:vAlign w:val="center"/>
            <w:hideMark/>
          </w:tcPr>
          <w:p w14:paraId="6DE43E3D" w14:textId="77777777" w:rsidR="00942D30" w:rsidRPr="00046186" w:rsidRDefault="00942D30" w:rsidP="00942D30">
            <w:pPr>
              <w:rPr>
                <w:sz w:val="16"/>
                <w:szCs w:val="16"/>
              </w:rPr>
            </w:pPr>
            <w:r w:rsidRPr="00046186">
              <w:rPr>
                <w:sz w:val="16"/>
                <w:szCs w:val="16"/>
              </w:rPr>
              <w:t>7.60</w:t>
            </w:r>
          </w:p>
        </w:tc>
        <w:tc>
          <w:tcPr>
            <w:tcW w:w="0" w:type="auto"/>
            <w:tcBorders>
              <w:bottom w:val="single" w:sz="12" w:space="0" w:color="000000"/>
            </w:tcBorders>
            <w:vAlign w:val="center"/>
            <w:hideMark/>
          </w:tcPr>
          <w:p w14:paraId="6834A531" w14:textId="77777777" w:rsidR="00942D30" w:rsidRPr="00046186" w:rsidRDefault="00942D30" w:rsidP="00942D30">
            <w:pPr>
              <w:rPr>
                <w:sz w:val="16"/>
                <w:szCs w:val="16"/>
              </w:rPr>
            </w:pPr>
            <w:r w:rsidRPr="00046186">
              <w:rPr>
                <w:sz w:val="16"/>
                <w:szCs w:val="16"/>
              </w:rPr>
              <w:t>9.07</w:t>
            </w:r>
          </w:p>
        </w:tc>
        <w:tc>
          <w:tcPr>
            <w:tcW w:w="0" w:type="auto"/>
            <w:tcBorders>
              <w:bottom w:val="single" w:sz="12" w:space="0" w:color="000000"/>
            </w:tcBorders>
            <w:vAlign w:val="center"/>
            <w:hideMark/>
          </w:tcPr>
          <w:p w14:paraId="46B22C88" w14:textId="77777777" w:rsidR="00942D30" w:rsidRPr="00046186" w:rsidRDefault="00942D30" w:rsidP="00942D30">
            <w:pPr>
              <w:rPr>
                <w:sz w:val="16"/>
                <w:szCs w:val="16"/>
              </w:rPr>
            </w:pPr>
            <w:r w:rsidRPr="00046186">
              <w:rPr>
                <w:sz w:val="16"/>
                <w:szCs w:val="16"/>
              </w:rPr>
              <w:t>9.92</w:t>
            </w:r>
          </w:p>
        </w:tc>
        <w:tc>
          <w:tcPr>
            <w:tcW w:w="0" w:type="auto"/>
            <w:tcBorders>
              <w:bottom w:val="single" w:sz="12" w:space="0" w:color="000000"/>
            </w:tcBorders>
            <w:vAlign w:val="center"/>
            <w:hideMark/>
          </w:tcPr>
          <w:p w14:paraId="3C632E2E" w14:textId="77777777" w:rsidR="00942D30" w:rsidRPr="00046186" w:rsidRDefault="00942D30" w:rsidP="00942D30">
            <w:pPr>
              <w:rPr>
                <w:sz w:val="16"/>
                <w:szCs w:val="16"/>
              </w:rPr>
            </w:pPr>
            <w:r w:rsidRPr="00046186">
              <w:rPr>
                <w:sz w:val="16"/>
                <w:szCs w:val="16"/>
              </w:rPr>
              <w:t>11.25</w:t>
            </w:r>
          </w:p>
        </w:tc>
        <w:tc>
          <w:tcPr>
            <w:tcW w:w="0" w:type="auto"/>
            <w:tcBorders>
              <w:bottom w:val="single" w:sz="12" w:space="0" w:color="000000"/>
            </w:tcBorders>
            <w:vAlign w:val="center"/>
            <w:hideMark/>
          </w:tcPr>
          <w:p w14:paraId="43EF6D35" w14:textId="77777777" w:rsidR="00942D30" w:rsidRPr="00046186" w:rsidRDefault="00942D30" w:rsidP="00942D30">
            <w:pPr>
              <w:rPr>
                <w:sz w:val="16"/>
                <w:szCs w:val="16"/>
              </w:rPr>
            </w:pPr>
            <w:r w:rsidRPr="00046186">
              <w:rPr>
                <w:sz w:val="16"/>
                <w:szCs w:val="16"/>
              </w:rPr>
              <w:t>11.87</w:t>
            </w:r>
          </w:p>
        </w:tc>
      </w:tr>
      <w:tr w:rsidR="00942D30" w:rsidRPr="00046186" w14:paraId="25E8F67C" w14:textId="77777777" w:rsidTr="00942D30">
        <w:trPr>
          <w:tblCellSpacing w:w="0" w:type="dxa"/>
          <w:jc w:val="center"/>
        </w:trPr>
        <w:tc>
          <w:tcPr>
            <w:tcW w:w="0" w:type="auto"/>
            <w:gridSpan w:val="13"/>
            <w:tcBorders>
              <w:top w:val="nil"/>
              <w:left w:val="nil"/>
              <w:bottom w:val="nil"/>
              <w:right w:val="nil"/>
            </w:tcBorders>
            <w:tcMar>
              <w:top w:w="15" w:type="dxa"/>
              <w:left w:w="15" w:type="dxa"/>
              <w:bottom w:w="15" w:type="dxa"/>
              <w:right w:w="180" w:type="dxa"/>
            </w:tcMar>
            <w:vAlign w:val="center"/>
            <w:hideMark/>
          </w:tcPr>
          <w:p w14:paraId="75219F4B" w14:textId="77777777" w:rsidR="00942D30" w:rsidRPr="00046186" w:rsidRDefault="00942D30" w:rsidP="00942D30">
            <w:pPr>
              <w:rPr>
                <w:sz w:val="16"/>
                <w:szCs w:val="16"/>
              </w:rPr>
            </w:pPr>
            <w:r w:rsidRPr="00046186">
              <w:rPr>
                <w:sz w:val="11"/>
                <w:szCs w:val="11"/>
                <w:vertAlign w:val="superscript"/>
              </w:rPr>
              <w:t>***</w:t>
            </w:r>
            <w:r w:rsidRPr="00046186">
              <w:rPr>
                <w:sz w:val="11"/>
                <w:szCs w:val="11"/>
              </w:rPr>
              <w:t xml:space="preserve">p &lt; 0.001, </w:t>
            </w:r>
            <w:r w:rsidRPr="00046186">
              <w:rPr>
                <w:sz w:val="11"/>
                <w:szCs w:val="11"/>
                <w:vertAlign w:val="superscript"/>
              </w:rPr>
              <w:t>**</w:t>
            </w:r>
            <w:r w:rsidRPr="00046186">
              <w:rPr>
                <w:sz w:val="11"/>
                <w:szCs w:val="11"/>
              </w:rPr>
              <w:t xml:space="preserve">p &lt; 0.01, </w:t>
            </w:r>
            <w:r w:rsidRPr="00046186">
              <w:rPr>
                <w:sz w:val="11"/>
                <w:szCs w:val="11"/>
                <w:vertAlign w:val="superscript"/>
              </w:rPr>
              <w:t>*</w:t>
            </w:r>
            <w:r w:rsidRPr="00046186">
              <w:rPr>
                <w:sz w:val="11"/>
                <w:szCs w:val="11"/>
              </w:rPr>
              <w:t>p &lt; 0.05</w:t>
            </w:r>
          </w:p>
        </w:tc>
      </w:tr>
    </w:tbl>
    <w:p w14:paraId="7544BECC" w14:textId="77777777" w:rsidR="00460A89" w:rsidRDefault="00460A89">
      <w:pPr>
        <w:rPr>
          <w:rFonts w:cs="TimesLTStd-Roman"/>
          <w:spacing w:val="-2"/>
          <w:sz w:val="20"/>
          <w:szCs w:val="20"/>
        </w:rPr>
      </w:pPr>
    </w:p>
    <w:sectPr w:rsidR="00460A89" w:rsidSect="00D53701">
      <w:type w:val="continuous"/>
      <w:pgSz w:w="11520" w:h="15660" w:code="1"/>
      <w:pgMar w:top="1300" w:right="740" w:bottom="1040" w:left="740" w:header="360" w:footer="640" w:gutter="0"/>
      <w:cols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FF752" w14:textId="77777777" w:rsidR="00F80834" w:rsidRDefault="00F80834">
      <w:r>
        <w:separator/>
      </w:r>
    </w:p>
  </w:endnote>
  <w:endnote w:type="continuationSeparator" w:id="0">
    <w:p w14:paraId="7E14D032" w14:textId="77777777" w:rsidR="00F80834" w:rsidRDefault="00F80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TimesLTStd-Roman">
    <w:altName w:val="Times New Roman"/>
    <w:panose1 w:val="020B0604020202020204"/>
    <w:charset w:val="00"/>
    <w:family w:val="auto"/>
    <w:notTrueType/>
    <w:pitch w:val="default"/>
    <w:sig w:usb0="00000003" w:usb1="00000000" w:usb2="00000000" w:usb3="00000000" w:csb0="00000001" w:csb1="00000000"/>
  </w:font>
  <w:font w:name="FormataOTF-Bold">
    <w:panose1 w:val="020B0604020202020204"/>
    <w:charset w:val="00"/>
    <w:family w:val="auto"/>
    <w:notTrueType/>
    <w:pitch w:val="default"/>
    <w:sig w:usb0="00000003" w:usb1="00000000" w:usb2="00000000" w:usb3="00000000" w:csb0="00000001" w:csb1="00000000"/>
  </w:font>
  <w:font w:name="FormataOTFMdIt">
    <w:panose1 w:val="020B0604020202020204"/>
    <w:charset w:val="00"/>
    <w:family w:val="auto"/>
    <w:notTrueType/>
    <w:pitch w:val="default"/>
    <w:sig w:usb0="00000003" w:usb1="00000000" w:usb2="00000000" w:usb3="00000000" w:csb0="00000001" w:csb1="00000000"/>
  </w:font>
  <w:font w:name="MTSYN">
    <w:panose1 w:val="020B0604020202020204"/>
    <w:charset w:val="00"/>
    <w:family w:val="auto"/>
    <w:notTrueType/>
    <w:pitch w:val="default"/>
    <w:sig w:usb0="00000003" w:usb1="00000000" w:usb2="00000000" w:usb3="00000000" w:csb0="00000001" w:csb1="00000000"/>
  </w:font>
  <w:font w:name="FormataOTF-Reg">
    <w:panose1 w:val="020B0604020202020204"/>
    <w:charset w:val="00"/>
    <w:family w:val="auto"/>
    <w:notTrueType/>
    <w:pitch w:val="default"/>
    <w:sig w:usb0="00000003" w:usb1="00000000" w:usb2="00000000" w:usb3="00000000" w:csb0="00000001" w:csb1="00000000"/>
  </w:font>
  <w:font w:name="FormataOTFMd">
    <w:panose1 w:val="020B0604020202020204"/>
    <w:charset w:val="00"/>
    <w:family w:val="auto"/>
    <w:notTrueType/>
    <w:pitch w:val="default"/>
    <w:sig w:usb0="00000003" w:usb1="00000000" w:usb2="00000000" w:usb3="00000000" w:csb0="00000001" w:csb1="00000000"/>
  </w:font>
  <w:font w:name="FormataOTF-Italic">
    <w:panose1 w:val="020B0604020202020204"/>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Formata-Regular">
    <w:altName w:val="Formata Regular"/>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Formata OTF">
    <w:altName w:val="Calibri"/>
    <w:panose1 w:val="020B0604020202020204"/>
    <w:charset w:val="00"/>
    <w:family w:val="moder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74484" w14:textId="77777777" w:rsidR="00942D30" w:rsidRPr="00B979BB" w:rsidRDefault="00942D30"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55965" w14:textId="77777777" w:rsidR="00942D30" w:rsidRPr="00B979BB" w:rsidRDefault="00942D30"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5CC8C4" w14:textId="77777777" w:rsidR="00F80834" w:rsidRDefault="00F80834">
      <w:r>
        <w:separator/>
      </w:r>
    </w:p>
  </w:footnote>
  <w:footnote w:type="continuationSeparator" w:id="0">
    <w:p w14:paraId="477ACE2F" w14:textId="77777777" w:rsidR="00F80834" w:rsidRDefault="00F808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EA87F" w14:textId="77777777" w:rsidR="00942D30" w:rsidRPr="00E721A9" w:rsidRDefault="00942D30" w:rsidP="00E721A9">
    <w:pPr>
      <w:pStyle w:val="Header"/>
      <w:pBdr>
        <w:bottom w:val="single" w:sz="4" w:space="3" w:color="auto"/>
      </w:pBdr>
      <w:tabs>
        <w:tab w:val="clear" w:pos="4320"/>
        <w:tab w:val="left" w:pos="5532"/>
      </w:tabs>
      <w:jc w:val="right"/>
      <w:rPr>
        <w:rFonts w:ascii="Formata OTF" w:hAnsi="Formata OTF"/>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8808F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466C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4EC7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BE46D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C65F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AA5B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3EF4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6079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7CD1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92FE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1" w15:restartNumberingAfterBreak="0">
    <w:nsid w:val="1FE83978"/>
    <w:multiLevelType w:val="hybridMultilevel"/>
    <w:tmpl w:val="ACBACEFA"/>
    <w:lvl w:ilvl="0" w:tplc="74EE6F1E">
      <w:start w:val="1"/>
      <w:numFmt w:val="lowerRoman"/>
      <w:lvlText w:val="%1."/>
      <w:lvlJc w:val="left"/>
      <w:pPr>
        <w:ind w:left="920" w:hanging="720"/>
      </w:pPr>
      <w:rPr>
        <w:rFonts w:hint="default"/>
      </w:rPr>
    </w:lvl>
    <w:lvl w:ilvl="1" w:tplc="48147F98" w:tentative="1">
      <w:start w:val="1"/>
      <w:numFmt w:val="lowerLetter"/>
      <w:lvlText w:val="%2."/>
      <w:lvlJc w:val="left"/>
      <w:pPr>
        <w:ind w:left="1280" w:hanging="360"/>
      </w:pPr>
    </w:lvl>
    <w:lvl w:ilvl="2" w:tplc="91CCDCBE" w:tentative="1">
      <w:start w:val="1"/>
      <w:numFmt w:val="lowerRoman"/>
      <w:lvlText w:val="%3."/>
      <w:lvlJc w:val="right"/>
      <w:pPr>
        <w:ind w:left="2000" w:hanging="180"/>
      </w:pPr>
    </w:lvl>
    <w:lvl w:ilvl="3" w:tplc="F7529C9E" w:tentative="1">
      <w:start w:val="1"/>
      <w:numFmt w:val="decimal"/>
      <w:lvlText w:val="%4."/>
      <w:lvlJc w:val="left"/>
      <w:pPr>
        <w:ind w:left="2720" w:hanging="360"/>
      </w:pPr>
    </w:lvl>
    <w:lvl w:ilvl="4" w:tplc="C4BCF1B2" w:tentative="1">
      <w:start w:val="1"/>
      <w:numFmt w:val="lowerLetter"/>
      <w:lvlText w:val="%5."/>
      <w:lvlJc w:val="left"/>
      <w:pPr>
        <w:ind w:left="3440" w:hanging="360"/>
      </w:pPr>
    </w:lvl>
    <w:lvl w:ilvl="5" w:tplc="D9648482" w:tentative="1">
      <w:start w:val="1"/>
      <w:numFmt w:val="lowerRoman"/>
      <w:lvlText w:val="%6."/>
      <w:lvlJc w:val="right"/>
      <w:pPr>
        <w:ind w:left="4160" w:hanging="180"/>
      </w:pPr>
    </w:lvl>
    <w:lvl w:ilvl="6" w:tplc="E5FA28A0" w:tentative="1">
      <w:start w:val="1"/>
      <w:numFmt w:val="decimal"/>
      <w:lvlText w:val="%7."/>
      <w:lvlJc w:val="left"/>
      <w:pPr>
        <w:ind w:left="4880" w:hanging="360"/>
      </w:pPr>
    </w:lvl>
    <w:lvl w:ilvl="7" w:tplc="F736709C" w:tentative="1">
      <w:start w:val="1"/>
      <w:numFmt w:val="lowerLetter"/>
      <w:lvlText w:val="%8."/>
      <w:lvlJc w:val="left"/>
      <w:pPr>
        <w:ind w:left="5600" w:hanging="360"/>
      </w:pPr>
    </w:lvl>
    <w:lvl w:ilvl="8" w:tplc="AA9EDBB4" w:tentative="1">
      <w:start w:val="1"/>
      <w:numFmt w:val="lowerRoman"/>
      <w:lvlText w:val="%9."/>
      <w:lvlJc w:val="right"/>
      <w:pPr>
        <w:ind w:left="6320" w:hanging="180"/>
      </w:pPr>
    </w:lvl>
  </w:abstractNum>
  <w:abstractNum w:abstractNumId="12" w15:restartNumberingAfterBreak="0">
    <w:nsid w:val="23D02A79"/>
    <w:multiLevelType w:val="hybridMultilevel"/>
    <w:tmpl w:val="AE20B55C"/>
    <w:lvl w:ilvl="0" w:tplc="A0BCB41C">
      <w:start w:val="1"/>
      <w:numFmt w:val="bullet"/>
      <w:lvlText w:val="-"/>
      <w:lvlJc w:val="left"/>
      <w:pPr>
        <w:ind w:left="720" w:hanging="360"/>
      </w:pPr>
      <w:rPr>
        <w:rFonts w:ascii="Times New Roman" w:eastAsia="Times New Roman" w:hAnsi="Times New Roman" w:cs="Times New Roman" w:hint="default"/>
      </w:rPr>
    </w:lvl>
    <w:lvl w:ilvl="1" w:tplc="4B2AF9E6" w:tentative="1">
      <w:start w:val="1"/>
      <w:numFmt w:val="bullet"/>
      <w:lvlText w:val="o"/>
      <w:lvlJc w:val="left"/>
      <w:pPr>
        <w:ind w:left="1440" w:hanging="360"/>
      </w:pPr>
      <w:rPr>
        <w:rFonts w:ascii="Courier New" w:hAnsi="Courier New" w:cs="Courier New" w:hint="default"/>
      </w:rPr>
    </w:lvl>
    <w:lvl w:ilvl="2" w:tplc="AEDA511A" w:tentative="1">
      <w:start w:val="1"/>
      <w:numFmt w:val="bullet"/>
      <w:lvlText w:val=""/>
      <w:lvlJc w:val="left"/>
      <w:pPr>
        <w:ind w:left="2160" w:hanging="360"/>
      </w:pPr>
      <w:rPr>
        <w:rFonts w:ascii="Wingdings" w:hAnsi="Wingdings" w:hint="default"/>
      </w:rPr>
    </w:lvl>
    <w:lvl w:ilvl="3" w:tplc="E4B8E1FC" w:tentative="1">
      <w:start w:val="1"/>
      <w:numFmt w:val="bullet"/>
      <w:lvlText w:val=""/>
      <w:lvlJc w:val="left"/>
      <w:pPr>
        <w:ind w:left="2880" w:hanging="360"/>
      </w:pPr>
      <w:rPr>
        <w:rFonts w:ascii="Symbol" w:hAnsi="Symbol" w:hint="default"/>
      </w:rPr>
    </w:lvl>
    <w:lvl w:ilvl="4" w:tplc="217015E4" w:tentative="1">
      <w:start w:val="1"/>
      <w:numFmt w:val="bullet"/>
      <w:lvlText w:val="o"/>
      <w:lvlJc w:val="left"/>
      <w:pPr>
        <w:ind w:left="3600" w:hanging="360"/>
      </w:pPr>
      <w:rPr>
        <w:rFonts w:ascii="Courier New" w:hAnsi="Courier New" w:cs="Courier New" w:hint="default"/>
      </w:rPr>
    </w:lvl>
    <w:lvl w:ilvl="5" w:tplc="337C87AC" w:tentative="1">
      <w:start w:val="1"/>
      <w:numFmt w:val="bullet"/>
      <w:lvlText w:val=""/>
      <w:lvlJc w:val="left"/>
      <w:pPr>
        <w:ind w:left="4320" w:hanging="360"/>
      </w:pPr>
      <w:rPr>
        <w:rFonts w:ascii="Wingdings" w:hAnsi="Wingdings" w:hint="default"/>
      </w:rPr>
    </w:lvl>
    <w:lvl w:ilvl="6" w:tplc="449C935A" w:tentative="1">
      <w:start w:val="1"/>
      <w:numFmt w:val="bullet"/>
      <w:lvlText w:val=""/>
      <w:lvlJc w:val="left"/>
      <w:pPr>
        <w:ind w:left="5040" w:hanging="360"/>
      </w:pPr>
      <w:rPr>
        <w:rFonts w:ascii="Symbol" w:hAnsi="Symbol" w:hint="default"/>
      </w:rPr>
    </w:lvl>
    <w:lvl w:ilvl="7" w:tplc="81CCF3FA" w:tentative="1">
      <w:start w:val="1"/>
      <w:numFmt w:val="bullet"/>
      <w:lvlText w:val="o"/>
      <w:lvlJc w:val="left"/>
      <w:pPr>
        <w:ind w:left="5760" w:hanging="360"/>
      </w:pPr>
      <w:rPr>
        <w:rFonts w:ascii="Courier New" w:hAnsi="Courier New" w:cs="Courier New" w:hint="default"/>
      </w:rPr>
    </w:lvl>
    <w:lvl w:ilvl="8" w:tplc="5510C53C" w:tentative="1">
      <w:start w:val="1"/>
      <w:numFmt w:val="bullet"/>
      <w:lvlText w:val=""/>
      <w:lvlJc w:val="left"/>
      <w:pPr>
        <w:ind w:left="6480" w:hanging="360"/>
      </w:pPr>
      <w:rPr>
        <w:rFonts w:ascii="Wingdings" w:hAnsi="Wingdings" w:hint="default"/>
      </w:r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6EA0899"/>
    <w:multiLevelType w:val="hybridMultilevel"/>
    <w:tmpl w:val="7546A0CE"/>
    <w:lvl w:ilvl="0" w:tplc="11820104">
      <w:start w:val="1"/>
      <w:numFmt w:val="lowerLetter"/>
      <w:lvlText w:val="%1."/>
      <w:lvlJc w:val="left"/>
      <w:pPr>
        <w:ind w:left="560" w:hanging="360"/>
      </w:pPr>
      <w:rPr>
        <w:rFonts w:hint="default"/>
      </w:rPr>
    </w:lvl>
    <w:lvl w:ilvl="1" w:tplc="74A8EC84" w:tentative="1">
      <w:start w:val="1"/>
      <w:numFmt w:val="lowerLetter"/>
      <w:lvlText w:val="%2."/>
      <w:lvlJc w:val="left"/>
      <w:pPr>
        <w:ind w:left="1280" w:hanging="360"/>
      </w:pPr>
    </w:lvl>
    <w:lvl w:ilvl="2" w:tplc="2CDAF6EA" w:tentative="1">
      <w:start w:val="1"/>
      <w:numFmt w:val="lowerRoman"/>
      <w:lvlText w:val="%3."/>
      <w:lvlJc w:val="right"/>
      <w:pPr>
        <w:ind w:left="2000" w:hanging="180"/>
      </w:pPr>
    </w:lvl>
    <w:lvl w:ilvl="3" w:tplc="05E69D1A" w:tentative="1">
      <w:start w:val="1"/>
      <w:numFmt w:val="decimal"/>
      <w:lvlText w:val="%4."/>
      <w:lvlJc w:val="left"/>
      <w:pPr>
        <w:ind w:left="2720" w:hanging="360"/>
      </w:pPr>
    </w:lvl>
    <w:lvl w:ilvl="4" w:tplc="5A0E5DA8" w:tentative="1">
      <w:start w:val="1"/>
      <w:numFmt w:val="lowerLetter"/>
      <w:lvlText w:val="%5."/>
      <w:lvlJc w:val="left"/>
      <w:pPr>
        <w:ind w:left="3440" w:hanging="360"/>
      </w:pPr>
    </w:lvl>
    <w:lvl w:ilvl="5" w:tplc="719CCD88" w:tentative="1">
      <w:start w:val="1"/>
      <w:numFmt w:val="lowerRoman"/>
      <w:lvlText w:val="%6."/>
      <w:lvlJc w:val="right"/>
      <w:pPr>
        <w:ind w:left="4160" w:hanging="180"/>
      </w:pPr>
    </w:lvl>
    <w:lvl w:ilvl="6" w:tplc="5554E6BE" w:tentative="1">
      <w:start w:val="1"/>
      <w:numFmt w:val="decimal"/>
      <w:lvlText w:val="%7."/>
      <w:lvlJc w:val="left"/>
      <w:pPr>
        <w:ind w:left="4880" w:hanging="360"/>
      </w:pPr>
    </w:lvl>
    <w:lvl w:ilvl="7" w:tplc="9FB42F4A" w:tentative="1">
      <w:start w:val="1"/>
      <w:numFmt w:val="lowerLetter"/>
      <w:lvlText w:val="%8."/>
      <w:lvlJc w:val="left"/>
      <w:pPr>
        <w:ind w:left="5600" w:hanging="360"/>
      </w:pPr>
    </w:lvl>
    <w:lvl w:ilvl="8" w:tplc="90D016D6" w:tentative="1">
      <w:start w:val="1"/>
      <w:numFmt w:val="lowerRoman"/>
      <w:lvlText w:val="%9."/>
      <w:lvlJc w:val="right"/>
      <w:pPr>
        <w:ind w:left="6320" w:hanging="180"/>
      </w:pPr>
    </w:lvl>
  </w:abstractNum>
  <w:abstractNum w:abstractNumId="15"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7" w15:restartNumberingAfterBreak="0">
    <w:nsid w:val="58FA27E0"/>
    <w:multiLevelType w:val="hybridMultilevel"/>
    <w:tmpl w:val="B86A4982"/>
    <w:lvl w:ilvl="0" w:tplc="34587996">
      <w:start w:val="1"/>
      <w:numFmt w:val="lowerLetter"/>
      <w:lvlText w:val="%1."/>
      <w:lvlJc w:val="left"/>
      <w:pPr>
        <w:ind w:left="720" w:hanging="360"/>
      </w:pPr>
      <w:rPr>
        <w:rFonts w:hint="default"/>
      </w:rPr>
    </w:lvl>
    <w:lvl w:ilvl="1" w:tplc="F4C6F580" w:tentative="1">
      <w:start w:val="1"/>
      <w:numFmt w:val="lowerLetter"/>
      <w:lvlText w:val="%2."/>
      <w:lvlJc w:val="left"/>
      <w:pPr>
        <w:ind w:left="1440" w:hanging="360"/>
      </w:pPr>
    </w:lvl>
    <w:lvl w:ilvl="2" w:tplc="D0700840" w:tentative="1">
      <w:start w:val="1"/>
      <w:numFmt w:val="lowerRoman"/>
      <w:lvlText w:val="%3."/>
      <w:lvlJc w:val="right"/>
      <w:pPr>
        <w:ind w:left="2160" w:hanging="180"/>
      </w:pPr>
    </w:lvl>
    <w:lvl w:ilvl="3" w:tplc="F9FE2FF2" w:tentative="1">
      <w:start w:val="1"/>
      <w:numFmt w:val="decimal"/>
      <w:lvlText w:val="%4."/>
      <w:lvlJc w:val="left"/>
      <w:pPr>
        <w:ind w:left="2880" w:hanging="360"/>
      </w:pPr>
    </w:lvl>
    <w:lvl w:ilvl="4" w:tplc="B4F49544" w:tentative="1">
      <w:start w:val="1"/>
      <w:numFmt w:val="lowerLetter"/>
      <w:lvlText w:val="%5."/>
      <w:lvlJc w:val="left"/>
      <w:pPr>
        <w:ind w:left="3600" w:hanging="360"/>
      </w:pPr>
    </w:lvl>
    <w:lvl w:ilvl="5" w:tplc="BBDA131A" w:tentative="1">
      <w:start w:val="1"/>
      <w:numFmt w:val="lowerRoman"/>
      <w:lvlText w:val="%6."/>
      <w:lvlJc w:val="right"/>
      <w:pPr>
        <w:ind w:left="4320" w:hanging="180"/>
      </w:pPr>
    </w:lvl>
    <w:lvl w:ilvl="6" w:tplc="51801C76" w:tentative="1">
      <w:start w:val="1"/>
      <w:numFmt w:val="decimal"/>
      <w:lvlText w:val="%7."/>
      <w:lvlJc w:val="left"/>
      <w:pPr>
        <w:ind w:left="5040" w:hanging="360"/>
      </w:pPr>
    </w:lvl>
    <w:lvl w:ilvl="7" w:tplc="25B27CC4" w:tentative="1">
      <w:start w:val="1"/>
      <w:numFmt w:val="lowerLetter"/>
      <w:lvlText w:val="%8."/>
      <w:lvlJc w:val="left"/>
      <w:pPr>
        <w:ind w:left="5760" w:hanging="360"/>
      </w:pPr>
    </w:lvl>
    <w:lvl w:ilvl="8" w:tplc="D13EC4C4" w:tentative="1">
      <w:start w:val="1"/>
      <w:numFmt w:val="lowerRoman"/>
      <w:lvlText w:val="%9."/>
      <w:lvlJc w:val="right"/>
      <w:pPr>
        <w:ind w:left="6480" w:hanging="180"/>
      </w:pPr>
    </w:lvl>
  </w:abstractNum>
  <w:abstractNum w:abstractNumId="18" w15:restartNumberingAfterBreak="0">
    <w:nsid w:val="73961661"/>
    <w:multiLevelType w:val="hybridMultilevel"/>
    <w:tmpl w:val="0E505384"/>
    <w:lvl w:ilvl="0" w:tplc="9EEC5D18">
      <w:start w:val="2"/>
      <w:numFmt w:val="bullet"/>
      <w:lvlText w:val="-"/>
      <w:lvlJc w:val="left"/>
      <w:pPr>
        <w:ind w:left="720" w:hanging="360"/>
      </w:pPr>
      <w:rPr>
        <w:rFonts w:ascii="Times New Roman" w:eastAsia="SimSun" w:hAnsi="Times New Roman" w:cs="Times New Roman" w:hint="default"/>
      </w:rPr>
    </w:lvl>
    <w:lvl w:ilvl="1" w:tplc="E932EA00" w:tentative="1">
      <w:start w:val="1"/>
      <w:numFmt w:val="bullet"/>
      <w:lvlText w:val="o"/>
      <w:lvlJc w:val="left"/>
      <w:pPr>
        <w:ind w:left="1440" w:hanging="360"/>
      </w:pPr>
      <w:rPr>
        <w:rFonts w:ascii="Courier New" w:hAnsi="Courier New" w:cs="Courier New" w:hint="default"/>
      </w:rPr>
    </w:lvl>
    <w:lvl w:ilvl="2" w:tplc="A2B6A6D6" w:tentative="1">
      <w:start w:val="1"/>
      <w:numFmt w:val="bullet"/>
      <w:lvlText w:val=""/>
      <w:lvlJc w:val="left"/>
      <w:pPr>
        <w:ind w:left="2160" w:hanging="360"/>
      </w:pPr>
      <w:rPr>
        <w:rFonts w:ascii="Wingdings" w:hAnsi="Wingdings" w:hint="default"/>
      </w:rPr>
    </w:lvl>
    <w:lvl w:ilvl="3" w:tplc="FEBE781A" w:tentative="1">
      <w:start w:val="1"/>
      <w:numFmt w:val="bullet"/>
      <w:lvlText w:val=""/>
      <w:lvlJc w:val="left"/>
      <w:pPr>
        <w:ind w:left="2880" w:hanging="360"/>
      </w:pPr>
      <w:rPr>
        <w:rFonts w:ascii="Symbol" w:hAnsi="Symbol" w:hint="default"/>
      </w:rPr>
    </w:lvl>
    <w:lvl w:ilvl="4" w:tplc="1B4A530E" w:tentative="1">
      <w:start w:val="1"/>
      <w:numFmt w:val="bullet"/>
      <w:lvlText w:val="o"/>
      <w:lvlJc w:val="left"/>
      <w:pPr>
        <w:ind w:left="3600" w:hanging="360"/>
      </w:pPr>
      <w:rPr>
        <w:rFonts w:ascii="Courier New" w:hAnsi="Courier New" w:cs="Courier New" w:hint="default"/>
      </w:rPr>
    </w:lvl>
    <w:lvl w:ilvl="5" w:tplc="CD0A7AEA" w:tentative="1">
      <w:start w:val="1"/>
      <w:numFmt w:val="bullet"/>
      <w:lvlText w:val=""/>
      <w:lvlJc w:val="left"/>
      <w:pPr>
        <w:ind w:left="4320" w:hanging="360"/>
      </w:pPr>
      <w:rPr>
        <w:rFonts w:ascii="Wingdings" w:hAnsi="Wingdings" w:hint="default"/>
      </w:rPr>
    </w:lvl>
    <w:lvl w:ilvl="6" w:tplc="E6863DBC" w:tentative="1">
      <w:start w:val="1"/>
      <w:numFmt w:val="bullet"/>
      <w:lvlText w:val=""/>
      <w:lvlJc w:val="left"/>
      <w:pPr>
        <w:ind w:left="5040" w:hanging="360"/>
      </w:pPr>
      <w:rPr>
        <w:rFonts w:ascii="Symbol" w:hAnsi="Symbol" w:hint="default"/>
      </w:rPr>
    </w:lvl>
    <w:lvl w:ilvl="7" w:tplc="E7C647A4" w:tentative="1">
      <w:start w:val="1"/>
      <w:numFmt w:val="bullet"/>
      <w:lvlText w:val="o"/>
      <w:lvlJc w:val="left"/>
      <w:pPr>
        <w:ind w:left="5760" w:hanging="360"/>
      </w:pPr>
      <w:rPr>
        <w:rFonts w:ascii="Courier New" w:hAnsi="Courier New" w:cs="Courier New" w:hint="default"/>
      </w:rPr>
    </w:lvl>
    <w:lvl w:ilvl="8" w:tplc="EFA8C986"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lvlOverride w:ilvl="0">
      <w:lvl w:ilvl="0">
        <w:start w:val="1"/>
        <w:numFmt w:val="decimal"/>
        <w:lvlText w:val="%1."/>
        <w:legacy w:legacy="1" w:legacySpace="0" w:legacyIndent="360"/>
        <w:lvlJc w:val="left"/>
        <w:pPr>
          <w:ind w:left="360" w:hanging="360"/>
        </w:pPr>
      </w:lvl>
    </w:lvlOverride>
  </w:num>
  <w:num w:numId="13">
    <w:abstractNumId w:val="13"/>
  </w:num>
  <w:num w:numId="14">
    <w:abstractNumId w:val="15"/>
  </w:num>
  <w:num w:numId="15">
    <w:abstractNumId w:val="11"/>
  </w:num>
  <w:num w:numId="16">
    <w:abstractNumId w:val="14"/>
  </w:num>
  <w:num w:numId="17">
    <w:abstractNumId w:val="17"/>
  </w:num>
  <w:num w:numId="18">
    <w:abstractNumId w:val="1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D2D"/>
    <w:rsid w:val="0000046F"/>
    <w:rsid w:val="000005DE"/>
    <w:rsid w:val="00015E73"/>
    <w:rsid w:val="00015E9A"/>
    <w:rsid w:val="0001799E"/>
    <w:rsid w:val="00017C56"/>
    <w:rsid w:val="00020D8E"/>
    <w:rsid w:val="00021C67"/>
    <w:rsid w:val="00023D75"/>
    <w:rsid w:val="00024A01"/>
    <w:rsid w:val="00027AA1"/>
    <w:rsid w:val="0003253A"/>
    <w:rsid w:val="00033D56"/>
    <w:rsid w:val="00034A7F"/>
    <w:rsid w:val="00035315"/>
    <w:rsid w:val="00040333"/>
    <w:rsid w:val="00041819"/>
    <w:rsid w:val="00043A88"/>
    <w:rsid w:val="000518DD"/>
    <w:rsid w:val="00052666"/>
    <w:rsid w:val="00052968"/>
    <w:rsid w:val="00057E9A"/>
    <w:rsid w:val="00060D60"/>
    <w:rsid w:val="00061511"/>
    <w:rsid w:val="00061B24"/>
    <w:rsid w:val="000623BB"/>
    <w:rsid w:val="0006369D"/>
    <w:rsid w:val="00065CD5"/>
    <w:rsid w:val="000663AA"/>
    <w:rsid w:val="000714C3"/>
    <w:rsid w:val="00073848"/>
    <w:rsid w:val="00077374"/>
    <w:rsid w:val="00083EC4"/>
    <w:rsid w:val="00084BD2"/>
    <w:rsid w:val="00084CC1"/>
    <w:rsid w:val="00090E84"/>
    <w:rsid w:val="00091F92"/>
    <w:rsid w:val="00092C74"/>
    <w:rsid w:val="00094BAA"/>
    <w:rsid w:val="00097307"/>
    <w:rsid w:val="000A1FA2"/>
    <w:rsid w:val="000A3B16"/>
    <w:rsid w:val="000A40E6"/>
    <w:rsid w:val="000B2C18"/>
    <w:rsid w:val="000B330B"/>
    <w:rsid w:val="000B7135"/>
    <w:rsid w:val="000B780F"/>
    <w:rsid w:val="000C01F4"/>
    <w:rsid w:val="000C0E3B"/>
    <w:rsid w:val="000C221B"/>
    <w:rsid w:val="000C39D0"/>
    <w:rsid w:val="000D3A5A"/>
    <w:rsid w:val="000D4350"/>
    <w:rsid w:val="000D4A20"/>
    <w:rsid w:val="000E3AB0"/>
    <w:rsid w:val="000E4447"/>
    <w:rsid w:val="000E6012"/>
    <w:rsid w:val="000F25D7"/>
    <w:rsid w:val="0010090B"/>
    <w:rsid w:val="00102FFA"/>
    <w:rsid w:val="00104663"/>
    <w:rsid w:val="00104AAD"/>
    <w:rsid w:val="00104CB0"/>
    <w:rsid w:val="00105925"/>
    <w:rsid w:val="00107070"/>
    <w:rsid w:val="001072E6"/>
    <w:rsid w:val="001120C4"/>
    <w:rsid w:val="0011425D"/>
    <w:rsid w:val="0011430B"/>
    <w:rsid w:val="001146BF"/>
    <w:rsid w:val="0011479C"/>
    <w:rsid w:val="00114A56"/>
    <w:rsid w:val="00117D9A"/>
    <w:rsid w:val="00120C6B"/>
    <w:rsid w:val="00121C39"/>
    <w:rsid w:val="00121E38"/>
    <w:rsid w:val="0013307B"/>
    <w:rsid w:val="00134A06"/>
    <w:rsid w:val="0014000F"/>
    <w:rsid w:val="00140146"/>
    <w:rsid w:val="00141D98"/>
    <w:rsid w:val="00142929"/>
    <w:rsid w:val="00146C9B"/>
    <w:rsid w:val="0015344E"/>
    <w:rsid w:val="0016308D"/>
    <w:rsid w:val="00164873"/>
    <w:rsid w:val="001661D9"/>
    <w:rsid w:val="00166BEA"/>
    <w:rsid w:val="001679EF"/>
    <w:rsid w:val="00170818"/>
    <w:rsid w:val="0017288F"/>
    <w:rsid w:val="00174020"/>
    <w:rsid w:val="00174743"/>
    <w:rsid w:val="00175E6E"/>
    <w:rsid w:val="00176753"/>
    <w:rsid w:val="001777E5"/>
    <w:rsid w:val="00182839"/>
    <w:rsid w:val="00186EFD"/>
    <w:rsid w:val="001920E1"/>
    <w:rsid w:val="0019262C"/>
    <w:rsid w:val="00194DCA"/>
    <w:rsid w:val="001955E9"/>
    <w:rsid w:val="001A083A"/>
    <w:rsid w:val="001A7827"/>
    <w:rsid w:val="001B0AD9"/>
    <w:rsid w:val="001B1B9C"/>
    <w:rsid w:val="001B2F14"/>
    <w:rsid w:val="001B4688"/>
    <w:rsid w:val="001B49E7"/>
    <w:rsid w:val="001B6E12"/>
    <w:rsid w:val="001C2E5E"/>
    <w:rsid w:val="001C597C"/>
    <w:rsid w:val="001D0247"/>
    <w:rsid w:val="001D31A8"/>
    <w:rsid w:val="001D3924"/>
    <w:rsid w:val="001D3AED"/>
    <w:rsid w:val="001D4C0D"/>
    <w:rsid w:val="001D5163"/>
    <w:rsid w:val="001D5407"/>
    <w:rsid w:val="001D6F48"/>
    <w:rsid w:val="001E3E87"/>
    <w:rsid w:val="001E4698"/>
    <w:rsid w:val="001E69B5"/>
    <w:rsid w:val="001E6A66"/>
    <w:rsid w:val="001E6CFA"/>
    <w:rsid w:val="001F0601"/>
    <w:rsid w:val="001F4FA0"/>
    <w:rsid w:val="001F5F99"/>
    <w:rsid w:val="001F73C8"/>
    <w:rsid w:val="00201A76"/>
    <w:rsid w:val="002036E3"/>
    <w:rsid w:val="002050E4"/>
    <w:rsid w:val="00205C43"/>
    <w:rsid w:val="00207411"/>
    <w:rsid w:val="00210E41"/>
    <w:rsid w:val="00211824"/>
    <w:rsid w:val="00215F8D"/>
    <w:rsid w:val="0021660C"/>
    <w:rsid w:val="002170E6"/>
    <w:rsid w:val="00220965"/>
    <w:rsid w:val="00222D2E"/>
    <w:rsid w:val="00223B9B"/>
    <w:rsid w:val="00227DAA"/>
    <w:rsid w:val="00231E14"/>
    <w:rsid w:val="002359F8"/>
    <w:rsid w:val="00241628"/>
    <w:rsid w:val="00241C49"/>
    <w:rsid w:val="00242C14"/>
    <w:rsid w:val="002467D5"/>
    <w:rsid w:val="00250A40"/>
    <w:rsid w:val="00252416"/>
    <w:rsid w:val="00253CFC"/>
    <w:rsid w:val="002560D8"/>
    <w:rsid w:val="00272069"/>
    <w:rsid w:val="00275282"/>
    <w:rsid w:val="00277705"/>
    <w:rsid w:val="0028303E"/>
    <w:rsid w:val="00285B40"/>
    <w:rsid w:val="00285DD4"/>
    <w:rsid w:val="00287705"/>
    <w:rsid w:val="00291D49"/>
    <w:rsid w:val="002928B6"/>
    <w:rsid w:val="00292C0B"/>
    <w:rsid w:val="00294F1C"/>
    <w:rsid w:val="00295093"/>
    <w:rsid w:val="002967D4"/>
    <w:rsid w:val="002A000F"/>
    <w:rsid w:val="002A048A"/>
    <w:rsid w:val="002A14BA"/>
    <w:rsid w:val="002A1D04"/>
    <w:rsid w:val="002A3234"/>
    <w:rsid w:val="002A45B4"/>
    <w:rsid w:val="002A486E"/>
    <w:rsid w:val="002B17AE"/>
    <w:rsid w:val="002B379B"/>
    <w:rsid w:val="002B5DFD"/>
    <w:rsid w:val="002B62BC"/>
    <w:rsid w:val="002B7F19"/>
    <w:rsid w:val="002C2CCF"/>
    <w:rsid w:val="002C419A"/>
    <w:rsid w:val="002C6706"/>
    <w:rsid w:val="002C707C"/>
    <w:rsid w:val="002D11FD"/>
    <w:rsid w:val="002D26B0"/>
    <w:rsid w:val="002D3E91"/>
    <w:rsid w:val="002D47E6"/>
    <w:rsid w:val="002D4A44"/>
    <w:rsid w:val="002E02B1"/>
    <w:rsid w:val="002E396B"/>
    <w:rsid w:val="002E3D2C"/>
    <w:rsid w:val="002E65F7"/>
    <w:rsid w:val="002F1879"/>
    <w:rsid w:val="002F1D45"/>
    <w:rsid w:val="002F3420"/>
    <w:rsid w:val="002F63A1"/>
    <w:rsid w:val="00304392"/>
    <w:rsid w:val="00313105"/>
    <w:rsid w:val="00313C05"/>
    <w:rsid w:val="003141B6"/>
    <w:rsid w:val="00321775"/>
    <w:rsid w:val="00321EB5"/>
    <w:rsid w:val="00322182"/>
    <w:rsid w:val="00322DAA"/>
    <w:rsid w:val="00323884"/>
    <w:rsid w:val="00323E56"/>
    <w:rsid w:val="00327067"/>
    <w:rsid w:val="00327078"/>
    <w:rsid w:val="003277CC"/>
    <w:rsid w:val="0033044A"/>
    <w:rsid w:val="00330A48"/>
    <w:rsid w:val="00332D39"/>
    <w:rsid w:val="00336F3D"/>
    <w:rsid w:val="0034128C"/>
    <w:rsid w:val="003415A6"/>
    <w:rsid w:val="003417E0"/>
    <w:rsid w:val="00344CE5"/>
    <w:rsid w:val="003504E9"/>
    <w:rsid w:val="003515B0"/>
    <w:rsid w:val="003519F1"/>
    <w:rsid w:val="00351EDC"/>
    <w:rsid w:val="003520A4"/>
    <w:rsid w:val="00353818"/>
    <w:rsid w:val="00355460"/>
    <w:rsid w:val="0035702D"/>
    <w:rsid w:val="00360535"/>
    <w:rsid w:val="003628EB"/>
    <w:rsid w:val="00363602"/>
    <w:rsid w:val="003639EB"/>
    <w:rsid w:val="00364197"/>
    <w:rsid w:val="003642CD"/>
    <w:rsid w:val="003756EB"/>
    <w:rsid w:val="003763CB"/>
    <w:rsid w:val="00376772"/>
    <w:rsid w:val="00380D62"/>
    <w:rsid w:val="00381001"/>
    <w:rsid w:val="0038145D"/>
    <w:rsid w:val="00382E5B"/>
    <w:rsid w:val="00383853"/>
    <w:rsid w:val="00384980"/>
    <w:rsid w:val="00386F38"/>
    <w:rsid w:val="003874CB"/>
    <w:rsid w:val="00391E44"/>
    <w:rsid w:val="00393CE8"/>
    <w:rsid w:val="003940D4"/>
    <w:rsid w:val="003941A1"/>
    <w:rsid w:val="00394BE6"/>
    <w:rsid w:val="003A0AEE"/>
    <w:rsid w:val="003A0B4F"/>
    <w:rsid w:val="003A7420"/>
    <w:rsid w:val="003A75E8"/>
    <w:rsid w:val="003B2723"/>
    <w:rsid w:val="003B3FFE"/>
    <w:rsid w:val="003B5825"/>
    <w:rsid w:val="003C1744"/>
    <w:rsid w:val="003C287C"/>
    <w:rsid w:val="003C3D65"/>
    <w:rsid w:val="003C4EA9"/>
    <w:rsid w:val="003C615D"/>
    <w:rsid w:val="003C72D7"/>
    <w:rsid w:val="003D0501"/>
    <w:rsid w:val="003D112E"/>
    <w:rsid w:val="003D12A0"/>
    <w:rsid w:val="003D1A98"/>
    <w:rsid w:val="003D3FE2"/>
    <w:rsid w:val="003D4E93"/>
    <w:rsid w:val="003D640F"/>
    <w:rsid w:val="003D7316"/>
    <w:rsid w:val="003D7D6B"/>
    <w:rsid w:val="003E17F3"/>
    <w:rsid w:val="003E1928"/>
    <w:rsid w:val="003E2A12"/>
    <w:rsid w:val="003E776E"/>
    <w:rsid w:val="003F00F5"/>
    <w:rsid w:val="003F13BC"/>
    <w:rsid w:val="003F7D7E"/>
    <w:rsid w:val="00401839"/>
    <w:rsid w:val="00402953"/>
    <w:rsid w:val="00405BA3"/>
    <w:rsid w:val="00410A00"/>
    <w:rsid w:val="0041108E"/>
    <w:rsid w:val="004127AE"/>
    <w:rsid w:val="0041399D"/>
    <w:rsid w:val="00415B48"/>
    <w:rsid w:val="00417315"/>
    <w:rsid w:val="00420CA6"/>
    <w:rsid w:val="00422716"/>
    <w:rsid w:val="0042338B"/>
    <w:rsid w:val="004367AA"/>
    <w:rsid w:val="00437318"/>
    <w:rsid w:val="004409C3"/>
    <w:rsid w:val="004423FC"/>
    <w:rsid w:val="0044242A"/>
    <w:rsid w:val="00442439"/>
    <w:rsid w:val="00442B4C"/>
    <w:rsid w:val="004437D2"/>
    <w:rsid w:val="00444E10"/>
    <w:rsid w:val="004462AC"/>
    <w:rsid w:val="0044635D"/>
    <w:rsid w:val="00446720"/>
    <w:rsid w:val="004535EF"/>
    <w:rsid w:val="004570C8"/>
    <w:rsid w:val="00457310"/>
    <w:rsid w:val="0045757E"/>
    <w:rsid w:val="00460A89"/>
    <w:rsid w:val="00460D49"/>
    <w:rsid w:val="004642B5"/>
    <w:rsid w:val="00465AB7"/>
    <w:rsid w:val="00465CAE"/>
    <w:rsid w:val="00466BC3"/>
    <w:rsid w:val="004702C9"/>
    <w:rsid w:val="00474B13"/>
    <w:rsid w:val="00476424"/>
    <w:rsid w:val="004772EC"/>
    <w:rsid w:val="00477BF4"/>
    <w:rsid w:val="0048195D"/>
    <w:rsid w:val="00482836"/>
    <w:rsid w:val="00482B96"/>
    <w:rsid w:val="00483326"/>
    <w:rsid w:val="00486D54"/>
    <w:rsid w:val="00486E60"/>
    <w:rsid w:val="00491213"/>
    <w:rsid w:val="00493B58"/>
    <w:rsid w:val="0049433A"/>
    <w:rsid w:val="004949B8"/>
    <w:rsid w:val="0049660D"/>
    <w:rsid w:val="004A0234"/>
    <w:rsid w:val="004A11FE"/>
    <w:rsid w:val="004A6349"/>
    <w:rsid w:val="004A7ADD"/>
    <w:rsid w:val="004B30CA"/>
    <w:rsid w:val="004B54B1"/>
    <w:rsid w:val="004C23B8"/>
    <w:rsid w:val="004C41FA"/>
    <w:rsid w:val="004C6BFB"/>
    <w:rsid w:val="004D0892"/>
    <w:rsid w:val="004D0B9B"/>
    <w:rsid w:val="004D0EA9"/>
    <w:rsid w:val="004D67B3"/>
    <w:rsid w:val="004E1441"/>
    <w:rsid w:val="004F105E"/>
    <w:rsid w:val="004F2C2F"/>
    <w:rsid w:val="004F7211"/>
    <w:rsid w:val="004F7580"/>
    <w:rsid w:val="004F7DF3"/>
    <w:rsid w:val="004F7E89"/>
    <w:rsid w:val="004F7EAC"/>
    <w:rsid w:val="00500D8B"/>
    <w:rsid w:val="00501FBB"/>
    <w:rsid w:val="00504A78"/>
    <w:rsid w:val="00505244"/>
    <w:rsid w:val="005065D2"/>
    <w:rsid w:val="00506758"/>
    <w:rsid w:val="00510D59"/>
    <w:rsid w:val="005151B5"/>
    <w:rsid w:val="00517856"/>
    <w:rsid w:val="005206B2"/>
    <w:rsid w:val="00523407"/>
    <w:rsid w:val="00523A05"/>
    <w:rsid w:val="00524C3F"/>
    <w:rsid w:val="00525891"/>
    <w:rsid w:val="00527F31"/>
    <w:rsid w:val="0053363E"/>
    <w:rsid w:val="005336C5"/>
    <w:rsid w:val="00540BCE"/>
    <w:rsid w:val="00541F28"/>
    <w:rsid w:val="0054241F"/>
    <w:rsid w:val="0054746D"/>
    <w:rsid w:val="00550188"/>
    <w:rsid w:val="00555F01"/>
    <w:rsid w:val="0055767F"/>
    <w:rsid w:val="00564E0C"/>
    <w:rsid w:val="00564FC7"/>
    <w:rsid w:val="00566CE5"/>
    <w:rsid w:val="005722AA"/>
    <w:rsid w:val="005762F3"/>
    <w:rsid w:val="005771FB"/>
    <w:rsid w:val="00577FB4"/>
    <w:rsid w:val="00581E03"/>
    <w:rsid w:val="00581F49"/>
    <w:rsid w:val="00583985"/>
    <w:rsid w:val="005842B4"/>
    <w:rsid w:val="00587CF1"/>
    <w:rsid w:val="00587EAD"/>
    <w:rsid w:val="0059062E"/>
    <w:rsid w:val="00593176"/>
    <w:rsid w:val="00594006"/>
    <w:rsid w:val="00594D78"/>
    <w:rsid w:val="00594F41"/>
    <w:rsid w:val="00596126"/>
    <w:rsid w:val="005A11DA"/>
    <w:rsid w:val="005A59C2"/>
    <w:rsid w:val="005A5B4F"/>
    <w:rsid w:val="005A6FCB"/>
    <w:rsid w:val="005A7F6C"/>
    <w:rsid w:val="005B0299"/>
    <w:rsid w:val="005B03B9"/>
    <w:rsid w:val="005B16F4"/>
    <w:rsid w:val="005B186D"/>
    <w:rsid w:val="005B3311"/>
    <w:rsid w:val="005B62EC"/>
    <w:rsid w:val="005C047E"/>
    <w:rsid w:val="005C11FA"/>
    <w:rsid w:val="005C20C1"/>
    <w:rsid w:val="005C261D"/>
    <w:rsid w:val="005C2C24"/>
    <w:rsid w:val="005C3781"/>
    <w:rsid w:val="005C3955"/>
    <w:rsid w:val="005C6411"/>
    <w:rsid w:val="005D0EDF"/>
    <w:rsid w:val="005D1542"/>
    <w:rsid w:val="005D3ACC"/>
    <w:rsid w:val="005D6C52"/>
    <w:rsid w:val="005E078C"/>
    <w:rsid w:val="005E0BAE"/>
    <w:rsid w:val="005E0E65"/>
    <w:rsid w:val="005E1970"/>
    <w:rsid w:val="005E36FF"/>
    <w:rsid w:val="005E5941"/>
    <w:rsid w:val="005E60F5"/>
    <w:rsid w:val="005E63C9"/>
    <w:rsid w:val="005F2744"/>
    <w:rsid w:val="005F36BF"/>
    <w:rsid w:val="005F7D12"/>
    <w:rsid w:val="00604D84"/>
    <w:rsid w:val="00605D6B"/>
    <w:rsid w:val="0060727F"/>
    <w:rsid w:val="00607722"/>
    <w:rsid w:val="006130A7"/>
    <w:rsid w:val="00615BE6"/>
    <w:rsid w:val="0062116B"/>
    <w:rsid w:val="00622CC0"/>
    <w:rsid w:val="0062439C"/>
    <w:rsid w:val="00625012"/>
    <w:rsid w:val="0062501A"/>
    <w:rsid w:val="006259D1"/>
    <w:rsid w:val="006278AB"/>
    <w:rsid w:val="0063180F"/>
    <w:rsid w:val="00631923"/>
    <w:rsid w:val="00632C12"/>
    <w:rsid w:val="0064321C"/>
    <w:rsid w:val="00647B74"/>
    <w:rsid w:val="00650137"/>
    <w:rsid w:val="00650847"/>
    <w:rsid w:val="00650AC5"/>
    <w:rsid w:val="00652438"/>
    <w:rsid w:val="00653552"/>
    <w:rsid w:val="00653ACD"/>
    <w:rsid w:val="00654C7D"/>
    <w:rsid w:val="0065507F"/>
    <w:rsid w:val="00656A16"/>
    <w:rsid w:val="0065710F"/>
    <w:rsid w:val="00660B10"/>
    <w:rsid w:val="00663B0C"/>
    <w:rsid w:val="006646F7"/>
    <w:rsid w:val="00670377"/>
    <w:rsid w:val="00670F53"/>
    <w:rsid w:val="00675E82"/>
    <w:rsid w:val="006772E7"/>
    <w:rsid w:val="00680722"/>
    <w:rsid w:val="00680E60"/>
    <w:rsid w:val="00687034"/>
    <w:rsid w:val="006873AA"/>
    <w:rsid w:val="006874AA"/>
    <w:rsid w:val="006920B0"/>
    <w:rsid w:val="00692183"/>
    <w:rsid w:val="006932A5"/>
    <w:rsid w:val="006934C7"/>
    <w:rsid w:val="006964EE"/>
    <w:rsid w:val="006A0B53"/>
    <w:rsid w:val="006A190F"/>
    <w:rsid w:val="006A3523"/>
    <w:rsid w:val="006A4268"/>
    <w:rsid w:val="006A6C79"/>
    <w:rsid w:val="006A7246"/>
    <w:rsid w:val="006B0525"/>
    <w:rsid w:val="006B24AE"/>
    <w:rsid w:val="006B6B9E"/>
    <w:rsid w:val="006B6C9F"/>
    <w:rsid w:val="006C2A2F"/>
    <w:rsid w:val="006C599B"/>
    <w:rsid w:val="006D02FC"/>
    <w:rsid w:val="006D096B"/>
    <w:rsid w:val="006D1C2A"/>
    <w:rsid w:val="006D2063"/>
    <w:rsid w:val="006D2178"/>
    <w:rsid w:val="006D2F5B"/>
    <w:rsid w:val="006D3B38"/>
    <w:rsid w:val="006D446E"/>
    <w:rsid w:val="006D4A1A"/>
    <w:rsid w:val="006D69CB"/>
    <w:rsid w:val="006D6A18"/>
    <w:rsid w:val="006D6BB5"/>
    <w:rsid w:val="006D7BFC"/>
    <w:rsid w:val="006E657F"/>
    <w:rsid w:val="006F2B5E"/>
    <w:rsid w:val="006F4CC0"/>
    <w:rsid w:val="006F6F42"/>
    <w:rsid w:val="0070502C"/>
    <w:rsid w:val="00705D87"/>
    <w:rsid w:val="007074FD"/>
    <w:rsid w:val="0070798C"/>
    <w:rsid w:val="00710344"/>
    <w:rsid w:val="0071345A"/>
    <w:rsid w:val="007161D8"/>
    <w:rsid w:val="00720592"/>
    <w:rsid w:val="00721E50"/>
    <w:rsid w:val="00722FB0"/>
    <w:rsid w:val="00723860"/>
    <w:rsid w:val="007268F5"/>
    <w:rsid w:val="00731792"/>
    <w:rsid w:val="00732067"/>
    <w:rsid w:val="0074666A"/>
    <w:rsid w:val="00747E4A"/>
    <w:rsid w:val="00751D9F"/>
    <w:rsid w:val="00754771"/>
    <w:rsid w:val="007573E5"/>
    <w:rsid w:val="00757A59"/>
    <w:rsid w:val="00763794"/>
    <w:rsid w:val="00765478"/>
    <w:rsid w:val="00765EFC"/>
    <w:rsid w:val="00767D54"/>
    <w:rsid w:val="0077043A"/>
    <w:rsid w:val="00777554"/>
    <w:rsid w:val="00777FC6"/>
    <w:rsid w:val="007821A6"/>
    <w:rsid w:val="0078331C"/>
    <w:rsid w:val="00785008"/>
    <w:rsid w:val="007858CC"/>
    <w:rsid w:val="00786436"/>
    <w:rsid w:val="00786FBC"/>
    <w:rsid w:val="007908A3"/>
    <w:rsid w:val="00791AA8"/>
    <w:rsid w:val="00791C1B"/>
    <w:rsid w:val="00791FC4"/>
    <w:rsid w:val="00795E68"/>
    <w:rsid w:val="00796645"/>
    <w:rsid w:val="00797D6C"/>
    <w:rsid w:val="007A197C"/>
    <w:rsid w:val="007A1AE0"/>
    <w:rsid w:val="007A206F"/>
    <w:rsid w:val="007A3BCE"/>
    <w:rsid w:val="007B0961"/>
    <w:rsid w:val="007B42EE"/>
    <w:rsid w:val="007C6BED"/>
    <w:rsid w:val="007D2ADE"/>
    <w:rsid w:val="007D55B1"/>
    <w:rsid w:val="007D57A8"/>
    <w:rsid w:val="007E0556"/>
    <w:rsid w:val="007E236B"/>
    <w:rsid w:val="007E44F5"/>
    <w:rsid w:val="007E571A"/>
    <w:rsid w:val="007F0C04"/>
    <w:rsid w:val="007F1F83"/>
    <w:rsid w:val="007F2F1F"/>
    <w:rsid w:val="007F4EC6"/>
    <w:rsid w:val="007F7FD1"/>
    <w:rsid w:val="0080221D"/>
    <w:rsid w:val="00802847"/>
    <w:rsid w:val="00802FF6"/>
    <w:rsid w:val="00803F2B"/>
    <w:rsid w:val="008053A6"/>
    <w:rsid w:val="00805B41"/>
    <w:rsid w:val="008105D3"/>
    <w:rsid w:val="00814D2E"/>
    <w:rsid w:val="008158A3"/>
    <w:rsid w:val="008166F7"/>
    <w:rsid w:val="008208C7"/>
    <w:rsid w:val="00825012"/>
    <w:rsid w:val="00827887"/>
    <w:rsid w:val="00827968"/>
    <w:rsid w:val="008310FF"/>
    <w:rsid w:val="008325B2"/>
    <w:rsid w:val="00833509"/>
    <w:rsid w:val="008335C6"/>
    <w:rsid w:val="00833C2D"/>
    <w:rsid w:val="00837684"/>
    <w:rsid w:val="0084487A"/>
    <w:rsid w:val="00845327"/>
    <w:rsid w:val="0084556B"/>
    <w:rsid w:val="00845910"/>
    <w:rsid w:val="0084716E"/>
    <w:rsid w:val="00850523"/>
    <w:rsid w:val="00853F30"/>
    <w:rsid w:val="008540B3"/>
    <w:rsid w:val="0085574D"/>
    <w:rsid w:val="00855E21"/>
    <w:rsid w:val="00855FA7"/>
    <w:rsid w:val="00856CFF"/>
    <w:rsid w:val="0086016B"/>
    <w:rsid w:val="00860963"/>
    <w:rsid w:val="008612B0"/>
    <w:rsid w:val="008627F0"/>
    <w:rsid w:val="00864000"/>
    <w:rsid w:val="0086403E"/>
    <w:rsid w:val="00865D5B"/>
    <w:rsid w:val="008773E5"/>
    <w:rsid w:val="00881AA0"/>
    <w:rsid w:val="00881AEC"/>
    <w:rsid w:val="00884B06"/>
    <w:rsid w:val="00887BB0"/>
    <w:rsid w:val="0089022F"/>
    <w:rsid w:val="008A05F2"/>
    <w:rsid w:val="008A240F"/>
    <w:rsid w:val="008A4343"/>
    <w:rsid w:val="008B116A"/>
    <w:rsid w:val="008B44B3"/>
    <w:rsid w:val="008B46A7"/>
    <w:rsid w:val="008B5F7B"/>
    <w:rsid w:val="008B7348"/>
    <w:rsid w:val="008C075C"/>
    <w:rsid w:val="008C093B"/>
    <w:rsid w:val="008C3452"/>
    <w:rsid w:val="008C5AA7"/>
    <w:rsid w:val="008C6D05"/>
    <w:rsid w:val="008D1510"/>
    <w:rsid w:val="008D384B"/>
    <w:rsid w:val="008D3922"/>
    <w:rsid w:val="008D44E3"/>
    <w:rsid w:val="008D4E58"/>
    <w:rsid w:val="008D6FA6"/>
    <w:rsid w:val="008D7142"/>
    <w:rsid w:val="008D7A2F"/>
    <w:rsid w:val="008E2ED6"/>
    <w:rsid w:val="008E4786"/>
    <w:rsid w:val="008E5D55"/>
    <w:rsid w:val="008F26AD"/>
    <w:rsid w:val="008F2FB3"/>
    <w:rsid w:val="008F78D5"/>
    <w:rsid w:val="00900A9A"/>
    <w:rsid w:val="00902F55"/>
    <w:rsid w:val="0090470C"/>
    <w:rsid w:val="00904FAE"/>
    <w:rsid w:val="00906198"/>
    <w:rsid w:val="0090638F"/>
    <w:rsid w:val="00906840"/>
    <w:rsid w:val="00911CA6"/>
    <w:rsid w:val="00912FE5"/>
    <w:rsid w:val="0091745E"/>
    <w:rsid w:val="00917F8C"/>
    <w:rsid w:val="00921557"/>
    <w:rsid w:val="009233F5"/>
    <w:rsid w:val="00923894"/>
    <w:rsid w:val="00926D5C"/>
    <w:rsid w:val="009360D1"/>
    <w:rsid w:val="009364DE"/>
    <w:rsid w:val="00942D30"/>
    <w:rsid w:val="00947BF1"/>
    <w:rsid w:val="00950F2C"/>
    <w:rsid w:val="009512A7"/>
    <w:rsid w:val="009543EE"/>
    <w:rsid w:val="00957654"/>
    <w:rsid w:val="009620A2"/>
    <w:rsid w:val="009702DE"/>
    <w:rsid w:val="00971B64"/>
    <w:rsid w:val="00972A51"/>
    <w:rsid w:val="00973331"/>
    <w:rsid w:val="00976266"/>
    <w:rsid w:val="00977BEF"/>
    <w:rsid w:val="0098218D"/>
    <w:rsid w:val="00990973"/>
    <w:rsid w:val="00990E54"/>
    <w:rsid w:val="009918DA"/>
    <w:rsid w:val="009A239C"/>
    <w:rsid w:val="009A3976"/>
    <w:rsid w:val="009A3AAF"/>
    <w:rsid w:val="009A3EAE"/>
    <w:rsid w:val="009A4956"/>
    <w:rsid w:val="009A4F61"/>
    <w:rsid w:val="009A6156"/>
    <w:rsid w:val="009A7747"/>
    <w:rsid w:val="009A7DCC"/>
    <w:rsid w:val="009B0652"/>
    <w:rsid w:val="009B204A"/>
    <w:rsid w:val="009B23BA"/>
    <w:rsid w:val="009B271F"/>
    <w:rsid w:val="009B2AEC"/>
    <w:rsid w:val="009B2C68"/>
    <w:rsid w:val="009B6ADC"/>
    <w:rsid w:val="009C31F6"/>
    <w:rsid w:val="009C4DE4"/>
    <w:rsid w:val="009D219C"/>
    <w:rsid w:val="009D2CDF"/>
    <w:rsid w:val="009D72AA"/>
    <w:rsid w:val="009E3307"/>
    <w:rsid w:val="009E393C"/>
    <w:rsid w:val="009E6008"/>
    <w:rsid w:val="009E6385"/>
    <w:rsid w:val="009E6EE0"/>
    <w:rsid w:val="009F0268"/>
    <w:rsid w:val="009F22C1"/>
    <w:rsid w:val="009F2AFF"/>
    <w:rsid w:val="009F4313"/>
    <w:rsid w:val="009F494B"/>
    <w:rsid w:val="009F676F"/>
    <w:rsid w:val="00A009EA"/>
    <w:rsid w:val="00A07761"/>
    <w:rsid w:val="00A12D02"/>
    <w:rsid w:val="00A139C5"/>
    <w:rsid w:val="00A17980"/>
    <w:rsid w:val="00A179A1"/>
    <w:rsid w:val="00A21E33"/>
    <w:rsid w:val="00A21E81"/>
    <w:rsid w:val="00A242C0"/>
    <w:rsid w:val="00A25047"/>
    <w:rsid w:val="00A30934"/>
    <w:rsid w:val="00A30F11"/>
    <w:rsid w:val="00A33184"/>
    <w:rsid w:val="00A33525"/>
    <w:rsid w:val="00A34F5B"/>
    <w:rsid w:val="00A36342"/>
    <w:rsid w:val="00A363BD"/>
    <w:rsid w:val="00A42896"/>
    <w:rsid w:val="00A42EF6"/>
    <w:rsid w:val="00A43179"/>
    <w:rsid w:val="00A44011"/>
    <w:rsid w:val="00A44937"/>
    <w:rsid w:val="00A44E05"/>
    <w:rsid w:val="00A4771A"/>
    <w:rsid w:val="00A47A82"/>
    <w:rsid w:val="00A47A8B"/>
    <w:rsid w:val="00A50D78"/>
    <w:rsid w:val="00A52005"/>
    <w:rsid w:val="00A53223"/>
    <w:rsid w:val="00A57BE7"/>
    <w:rsid w:val="00A6563F"/>
    <w:rsid w:val="00A67F48"/>
    <w:rsid w:val="00A704D5"/>
    <w:rsid w:val="00A70752"/>
    <w:rsid w:val="00A7550F"/>
    <w:rsid w:val="00A75C80"/>
    <w:rsid w:val="00A7774E"/>
    <w:rsid w:val="00A81BF9"/>
    <w:rsid w:val="00A81F31"/>
    <w:rsid w:val="00A834F1"/>
    <w:rsid w:val="00A84ADA"/>
    <w:rsid w:val="00A861F5"/>
    <w:rsid w:val="00A86654"/>
    <w:rsid w:val="00A86C97"/>
    <w:rsid w:val="00A86DE0"/>
    <w:rsid w:val="00A86E28"/>
    <w:rsid w:val="00A92AC5"/>
    <w:rsid w:val="00A93E28"/>
    <w:rsid w:val="00A96552"/>
    <w:rsid w:val="00AA236B"/>
    <w:rsid w:val="00AA701D"/>
    <w:rsid w:val="00AB4207"/>
    <w:rsid w:val="00AB65F6"/>
    <w:rsid w:val="00AC26D1"/>
    <w:rsid w:val="00AD0FD6"/>
    <w:rsid w:val="00AD7994"/>
    <w:rsid w:val="00AE31C7"/>
    <w:rsid w:val="00AE3911"/>
    <w:rsid w:val="00AE3E20"/>
    <w:rsid w:val="00AE709A"/>
    <w:rsid w:val="00AF5C1A"/>
    <w:rsid w:val="00AF5FFE"/>
    <w:rsid w:val="00AF7E75"/>
    <w:rsid w:val="00B00868"/>
    <w:rsid w:val="00B06847"/>
    <w:rsid w:val="00B07042"/>
    <w:rsid w:val="00B071FD"/>
    <w:rsid w:val="00B1245E"/>
    <w:rsid w:val="00B142A0"/>
    <w:rsid w:val="00B159DB"/>
    <w:rsid w:val="00B21C52"/>
    <w:rsid w:val="00B24F0E"/>
    <w:rsid w:val="00B26903"/>
    <w:rsid w:val="00B342ED"/>
    <w:rsid w:val="00B37358"/>
    <w:rsid w:val="00B40077"/>
    <w:rsid w:val="00B42160"/>
    <w:rsid w:val="00B45A43"/>
    <w:rsid w:val="00B45D4C"/>
    <w:rsid w:val="00B526EC"/>
    <w:rsid w:val="00B54AA7"/>
    <w:rsid w:val="00B5501D"/>
    <w:rsid w:val="00B55A3C"/>
    <w:rsid w:val="00B55C72"/>
    <w:rsid w:val="00B61668"/>
    <w:rsid w:val="00B6360C"/>
    <w:rsid w:val="00B655F2"/>
    <w:rsid w:val="00B65BFB"/>
    <w:rsid w:val="00B70AB8"/>
    <w:rsid w:val="00B7110A"/>
    <w:rsid w:val="00B73845"/>
    <w:rsid w:val="00B7694D"/>
    <w:rsid w:val="00B76BA6"/>
    <w:rsid w:val="00B76BE5"/>
    <w:rsid w:val="00B835A2"/>
    <w:rsid w:val="00B85469"/>
    <w:rsid w:val="00B85C7E"/>
    <w:rsid w:val="00B902AE"/>
    <w:rsid w:val="00B9337F"/>
    <w:rsid w:val="00B94763"/>
    <w:rsid w:val="00B94BF5"/>
    <w:rsid w:val="00B958C0"/>
    <w:rsid w:val="00B979BB"/>
    <w:rsid w:val="00B97F8D"/>
    <w:rsid w:val="00BA0D9F"/>
    <w:rsid w:val="00BA18F2"/>
    <w:rsid w:val="00BA7B2F"/>
    <w:rsid w:val="00BB4689"/>
    <w:rsid w:val="00BB53E2"/>
    <w:rsid w:val="00BB5D21"/>
    <w:rsid w:val="00BB6C89"/>
    <w:rsid w:val="00BC0692"/>
    <w:rsid w:val="00BC1036"/>
    <w:rsid w:val="00BC1984"/>
    <w:rsid w:val="00BC2D8F"/>
    <w:rsid w:val="00BC4302"/>
    <w:rsid w:val="00BC5F81"/>
    <w:rsid w:val="00BD12FB"/>
    <w:rsid w:val="00BD13D0"/>
    <w:rsid w:val="00BD2E2F"/>
    <w:rsid w:val="00BD4303"/>
    <w:rsid w:val="00BD6B49"/>
    <w:rsid w:val="00BE0B38"/>
    <w:rsid w:val="00BE28E1"/>
    <w:rsid w:val="00BE4777"/>
    <w:rsid w:val="00BE5C59"/>
    <w:rsid w:val="00BF2169"/>
    <w:rsid w:val="00BF47AC"/>
    <w:rsid w:val="00C017C5"/>
    <w:rsid w:val="00C02BA6"/>
    <w:rsid w:val="00C03393"/>
    <w:rsid w:val="00C05D70"/>
    <w:rsid w:val="00C061C7"/>
    <w:rsid w:val="00C07C7D"/>
    <w:rsid w:val="00C07E08"/>
    <w:rsid w:val="00C10AB5"/>
    <w:rsid w:val="00C12917"/>
    <w:rsid w:val="00C1435D"/>
    <w:rsid w:val="00C162ED"/>
    <w:rsid w:val="00C174D4"/>
    <w:rsid w:val="00C202C1"/>
    <w:rsid w:val="00C24FC8"/>
    <w:rsid w:val="00C2639C"/>
    <w:rsid w:val="00C263CC"/>
    <w:rsid w:val="00C328F4"/>
    <w:rsid w:val="00C334EE"/>
    <w:rsid w:val="00C34A5B"/>
    <w:rsid w:val="00C34DD6"/>
    <w:rsid w:val="00C36E6D"/>
    <w:rsid w:val="00C374D5"/>
    <w:rsid w:val="00C3787E"/>
    <w:rsid w:val="00C4118E"/>
    <w:rsid w:val="00C42011"/>
    <w:rsid w:val="00C42BCF"/>
    <w:rsid w:val="00C45E9C"/>
    <w:rsid w:val="00C4774B"/>
    <w:rsid w:val="00C52B44"/>
    <w:rsid w:val="00C557BA"/>
    <w:rsid w:val="00C55C70"/>
    <w:rsid w:val="00C56EF3"/>
    <w:rsid w:val="00C57B14"/>
    <w:rsid w:val="00C63659"/>
    <w:rsid w:val="00C65B54"/>
    <w:rsid w:val="00C70F7D"/>
    <w:rsid w:val="00C74121"/>
    <w:rsid w:val="00C74475"/>
    <w:rsid w:val="00C74538"/>
    <w:rsid w:val="00C74BFC"/>
    <w:rsid w:val="00C74C7A"/>
    <w:rsid w:val="00C77D45"/>
    <w:rsid w:val="00C80FB6"/>
    <w:rsid w:val="00C8361D"/>
    <w:rsid w:val="00C86220"/>
    <w:rsid w:val="00C868DA"/>
    <w:rsid w:val="00C93054"/>
    <w:rsid w:val="00C935B6"/>
    <w:rsid w:val="00C951DC"/>
    <w:rsid w:val="00C95A94"/>
    <w:rsid w:val="00CA0618"/>
    <w:rsid w:val="00CA2547"/>
    <w:rsid w:val="00CA2988"/>
    <w:rsid w:val="00CA2EC3"/>
    <w:rsid w:val="00CA4724"/>
    <w:rsid w:val="00CA69AA"/>
    <w:rsid w:val="00CA6E8D"/>
    <w:rsid w:val="00CA731C"/>
    <w:rsid w:val="00CB00BE"/>
    <w:rsid w:val="00CB13E7"/>
    <w:rsid w:val="00CB191E"/>
    <w:rsid w:val="00CB2604"/>
    <w:rsid w:val="00CB3F7E"/>
    <w:rsid w:val="00CB7E0F"/>
    <w:rsid w:val="00CC06D9"/>
    <w:rsid w:val="00CC32B5"/>
    <w:rsid w:val="00CC4348"/>
    <w:rsid w:val="00CC4731"/>
    <w:rsid w:val="00CC6C38"/>
    <w:rsid w:val="00CD2415"/>
    <w:rsid w:val="00CD2980"/>
    <w:rsid w:val="00CD2DF0"/>
    <w:rsid w:val="00CD3789"/>
    <w:rsid w:val="00CD429C"/>
    <w:rsid w:val="00CD4F00"/>
    <w:rsid w:val="00CD6C55"/>
    <w:rsid w:val="00CE1988"/>
    <w:rsid w:val="00CE3A39"/>
    <w:rsid w:val="00CE52BF"/>
    <w:rsid w:val="00CE5F46"/>
    <w:rsid w:val="00CE715D"/>
    <w:rsid w:val="00CF1C08"/>
    <w:rsid w:val="00CF61B0"/>
    <w:rsid w:val="00CF6965"/>
    <w:rsid w:val="00CF6EC5"/>
    <w:rsid w:val="00D01A21"/>
    <w:rsid w:val="00D02B6A"/>
    <w:rsid w:val="00D04273"/>
    <w:rsid w:val="00D055A3"/>
    <w:rsid w:val="00D06451"/>
    <w:rsid w:val="00D0712F"/>
    <w:rsid w:val="00D10464"/>
    <w:rsid w:val="00D11438"/>
    <w:rsid w:val="00D11F00"/>
    <w:rsid w:val="00D11FD0"/>
    <w:rsid w:val="00D1286E"/>
    <w:rsid w:val="00D210E0"/>
    <w:rsid w:val="00D26CFE"/>
    <w:rsid w:val="00D26E50"/>
    <w:rsid w:val="00D30B3E"/>
    <w:rsid w:val="00D321C7"/>
    <w:rsid w:val="00D40583"/>
    <w:rsid w:val="00D41CF4"/>
    <w:rsid w:val="00D42162"/>
    <w:rsid w:val="00D44556"/>
    <w:rsid w:val="00D45F11"/>
    <w:rsid w:val="00D45F7B"/>
    <w:rsid w:val="00D46EFC"/>
    <w:rsid w:val="00D518FB"/>
    <w:rsid w:val="00D53701"/>
    <w:rsid w:val="00D54DB4"/>
    <w:rsid w:val="00D56750"/>
    <w:rsid w:val="00D623F3"/>
    <w:rsid w:val="00D62A61"/>
    <w:rsid w:val="00D63B34"/>
    <w:rsid w:val="00D64E13"/>
    <w:rsid w:val="00D6550C"/>
    <w:rsid w:val="00D667B1"/>
    <w:rsid w:val="00D721CB"/>
    <w:rsid w:val="00D72322"/>
    <w:rsid w:val="00D729EE"/>
    <w:rsid w:val="00D739D3"/>
    <w:rsid w:val="00D73BF5"/>
    <w:rsid w:val="00D73E04"/>
    <w:rsid w:val="00D748D7"/>
    <w:rsid w:val="00D77E8F"/>
    <w:rsid w:val="00D81728"/>
    <w:rsid w:val="00D828C6"/>
    <w:rsid w:val="00D909D1"/>
    <w:rsid w:val="00D91FF4"/>
    <w:rsid w:val="00D92B75"/>
    <w:rsid w:val="00D92D5D"/>
    <w:rsid w:val="00D92E7E"/>
    <w:rsid w:val="00D95FC4"/>
    <w:rsid w:val="00D965FD"/>
    <w:rsid w:val="00D96DFE"/>
    <w:rsid w:val="00DB0143"/>
    <w:rsid w:val="00DB6449"/>
    <w:rsid w:val="00DB7966"/>
    <w:rsid w:val="00DC59D1"/>
    <w:rsid w:val="00DC671A"/>
    <w:rsid w:val="00DC7D0F"/>
    <w:rsid w:val="00DD2B2D"/>
    <w:rsid w:val="00DD4777"/>
    <w:rsid w:val="00DD6641"/>
    <w:rsid w:val="00DE0E3E"/>
    <w:rsid w:val="00DE168E"/>
    <w:rsid w:val="00DE1D66"/>
    <w:rsid w:val="00DE382E"/>
    <w:rsid w:val="00DF172F"/>
    <w:rsid w:val="00DF17BF"/>
    <w:rsid w:val="00DF2140"/>
    <w:rsid w:val="00DF49FE"/>
    <w:rsid w:val="00DF65DE"/>
    <w:rsid w:val="00E02368"/>
    <w:rsid w:val="00E0585A"/>
    <w:rsid w:val="00E119C1"/>
    <w:rsid w:val="00E12218"/>
    <w:rsid w:val="00E12A76"/>
    <w:rsid w:val="00E12DAF"/>
    <w:rsid w:val="00E15E99"/>
    <w:rsid w:val="00E1687C"/>
    <w:rsid w:val="00E2129D"/>
    <w:rsid w:val="00E213C4"/>
    <w:rsid w:val="00E25C96"/>
    <w:rsid w:val="00E3158C"/>
    <w:rsid w:val="00E341F8"/>
    <w:rsid w:val="00E35052"/>
    <w:rsid w:val="00E35309"/>
    <w:rsid w:val="00E356FE"/>
    <w:rsid w:val="00E41196"/>
    <w:rsid w:val="00E424D2"/>
    <w:rsid w:val="00E42640"/>
    <w:rsid w:val="00E43455"/>
    <w:rsid w:val="00E43EF1"/>
    <w:rsid w:val="00E4554E"/>
    <w:rsid w:val="00E46205"/>
    <w:rsid w:val="00E46A1E"/>
    <w:rsid w:val="00E51795"/>
    <w:rsid w:val="00E5277A"/>
    <w:rsid w:val="00E52C2E"/>
    <w:rsid w:val="00E53B52"/>
    <w:rsid w:val="00E56295"/>
    <w:rsid w:val="00E632AC"/>
    <w:rsid w:val="00E6491A"/>
    <w:rsid w:val="00E66762"/>
    <w:rsid w:val="00E721A9"/>
    <w:rsid w:val="00E75D00"/>
    <w:rsid w:val="00E75EC3"/>
    <w:rsid w:val="00E75F3B"/>
    <w:rsid w:val="00E76648"/>
    <w:rsid w:val="00E86C0D"/>
    <w:rsid w:val="00E91452"/>
    <w:rsid w:val="00EA5D2D"/>
    <w:rsid w:val="00EB0BA5"/>
    <w:rsid w:val="00EB16EC"/>
    <w:rsid w:val="00EB3128"/>
    <w:rsid w:val="00EB7F44"/>
    <w:rsid w:val="00EC0225"/>
    <w:rsid w:val="00EC189B"/>
    <w:rsid w:val="00EC18C3"/>
    <w:rsid w:val="00EC24A7"/>
    <w:rsid w:val="00EC3F6B"/>
    <w:rsid w:val="00EC5C8C"/>
    <w:rsid w:val="00EC7BD8"/>
    <w:rsid w:val="00ED04DC"/>
    <w:rsid w:val="00ED0B50"/>
    <w:rsid w:val="00ED1033"/>
    <w:rsid w:val="00ED22DF"/>
    <w:rsid w:val="00ED3993"/>
    <w:rsid w:val="00ED4B30"/>
    <w:rsid w:val="00ED5206"/>
    <w:rsid w:val="00ED72C1"/>
    <w:rsid w:val="00ED788C"/>
    <w:rsid w:val="00EE1CF4"/>
    <w:rsid w:val="00EE46FF"/>
    <w:rsid w:val="00EE4709"/>
    <w:rsid w:val="00EE6643"/>
    <w:rsid w:val="00EE71F1"/>
    <w:rsid w:val="00EF051A"/>
    <w:rsid w:val="00EF1336"/>
    <w:rsid w:val="00EF1E4E"/>
    <w:rsid w:val="00EF439E"/>
    <w:rsid w:val="00EF5447"/>
    <w:rsid w:val="00EF5756"/>
    <w:rsid w:val="00EF5FD4"/>
    <w:rsid w:val="00F00C3D"/>
    <w:rsid w:val="00F01801"/>
    <w:rsid w:val="00F035C6"/>
    <w:rsid w:val="00F05F8F"/>
    <w:rsid w:val="00F06E6E"/>
    <w:rsid w:val="00F114D1"/>
    <w:rsid w:val="00F11CFC"/>
    <w:rsid w:val="00F17FA4"/>
    <w:rsid w:val="00F21756"/>
    <w:rsid w:val="00F22CEC"/>
    <w:rsid w:val="00F2502E"/>
    <w:rsid w:val="00F2743A"/>
    <w:rsid w:val="00F275B8"/>
    <w:rsid w:val="00F2788F"/>
    <w:rsid w:val="00F30EB0"/>
    <w:rsid w:val="00F35BA4"/>
    <w:rsid w:val="00F374DD"/>
    <w:rsid w:val="00F406F3"/>
    <w:rsid w:val="00F419EF"/>
    <w:rsid w:val="00F4270A"/>
    <w:rsid w:val="00F42AAA"/>
    <w:rsid w:val="00F451D8"/>
    <w:rsid w:val="00F45366"/>
    <w:rsid w:val="00F479DE"/>
    <w:rsid w:val="00F5116C"/>
    <w:rsid w:val="00F51EC5"/>
    <w:rsid w:val="00F53B86"/>
    <w:rsid w:val="00F56BA9"/>
    <w:rsid w:val="00F572C7"/>
    <w:rsid w:val="00F62237"/>
    <w:rsid w:val="00F62DDE"/>
    <w:rsid w:val="00F639C8"/>
    <w:rsid w:val="00F672DF"/>
    <w:rsid w:val="00F70DB5"/>
    <w:rsid w:val="00F710F9"/>
    <w:rsid w:val="00F72ACD"/>
    <w:rsid w:val="00F72D1D"/>
    <w:rsid w:val="00F77DD1"/>
    <w:rsid w:val="00F80834"/>
    <w:rsid w:val="00F817DE"/>
    <w:rsid w:val="00F90B52"/>
    <w:rsid w:val="00F91E50"/>
    <w:rsid w:val="00F91F7C"/>
    <w:rsid w:val="00F9281E"/>
    <w:rsid w:val="00F9337E"/>
    <w:rsid w:val="00F954B5"/>
    <w:rsid w:val="00F97224"/>
    <w:rsid w:val="00FA1152"/>
    <w:rsid w:val="00FA186C"/>
    <w:rsid w:val="00FA1E7F"/>
    <w:rsid w:val="00FA2D02"/>
    <w:rsid w:val="00FA32BB"/>
    <w:rsid w:val="00FA4D0F"/>
    <w:rsid w:val="00FA77E9"/>
    <w:rsid w:val="00FA7965"/>
    <w:rsid w:val="00FB3B21"/>
    <w:rsid w:val="00FC4A99"/>
    <w:rsid w:val="00FC5334"/>
    <w:rsid w:val="00FC5379"/>
    <w:rsid w:val="00FC5574"/>
    <w:rsid w:val="00FC6EA1"/>
    <w:rsid w:val="00FD44FC"/>
    <w:rsid w:val="00FD4F64"/>
    <w:rsid w:val="00FD5695"/>
    <w:rsid w:val="00FD7030"/>
    <w:rsid w:val="00FD7B44"/>
    <w:rsid w:val="00FE05F8"/>
    <w:rsid w:val="00FE0E6E"/>
    <w:rsid w:val="00FE3160"/>
    <w:rsid w:val="00FE5536"/>
    <w:rsid w:val="00FF0F47"/>
    <w:rsid w:val="00FF11D7"/>
    <w:rsid w:val="00FF6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D5A827"/>
  <w15:chartTrackingRefBased/>
  <w15:docId w15:val="{58F5BCE5-26B6-1945-B3CB-E38401312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E82"/>
    <w:rPr>
      <w:rFonts w:eastAsia="Times New Roman"/>
      <w:sz w:val="24"/>
      <w:szCs w:val="24"/>
      <w:lang w:eastAsia="zh-CN"/>
    </w:rPr>
  </w:style>
  <w:style w:type="paragraph" w:styleId="Heading1">
    <w:name w:val="heading 1"/>
    <w:basedOn w:val="Normal"/>
    <w:next w:val="Normal"/>
    <w:qFormat/>
    <w:rsid w:val="00BE0B38"/>
    <w:pPr>
      <w:keepNext/>
      <w:numPr>
        <w:numId w:val="1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1"/>
      </w:numPr>
      <w:outlineLvl w:val="2"/>
    </w:pPr>
    <w:rPr>
      <w:i/>
      <w:iCs/>
      <w:sz w:val="20"/>
      <w:szCs w:val="20"/>
    </w:rPr>
  </w:style>
  <w:style w:type="paragraph" w:styleId="Heading4">
    <w:name w:val="heading 4"/>
    <w:basedOn w:val="Normal"/>
    <w:next w:val="Normal"/>
    <w:qFormat/>
    <w:rsid w:val="00BE0B38"/>
    <w:pPr>
      <w:keepNext/>
      <w:numPr>
        <w:ilvl w:val="3"/>
        <w:numId w:val="11"/>
      </w:numPr>
      <w:spacing w:before="240" w:after="60"/>
      <w:outlineLvl w:val="3"/>
    </w:pPr>
    <w:rPr>
      <w:i/>
      <w:iCs/>
      <w:sz w:val="18"/>
      <w:szCs w:val="18"/>
    </w:rPr>
  </w:style>
  <w:style w:type="paragraph" w:styleId="Heading5">
    <w:name w:val="heading 5"/>
    <w:basedOn w:val="Normal"/>
    <w:next w:val="Normal"/>
    <w:qFormat/>
    <w:rsid w:val="00BE0B38"/>
    <w:pPr>
      <w:numPr>
        <w:ilvl w:val="4"/>
        <w:numId w:val="11"/>
      </w:numPr>
      <w:spacing w:before="240" w:after="60"/>
      <w:outlineLvl w:val="4"/>
    </w:pPr>
    <w:rPr>
      <w:sz w:val="18"/>
      <w:szCs w:val="18"/>
    </w:rPr>
  </w:style>
  <w:style w:type="paragraph" w:styleId="Heading6">
    <w:name w:val="heading 6"/>
    <w:basedOn w:val="Normal"/>
    <w:next w:val="Normal"/>
    <w:qFormat/>
    <w:rsid w:val="00BE0B38"/>
    <w:pPr>
      <w:numPr>
        <w:ilvl w:val="5"/>
        <w:numId w:val="11"/>
      </w:numPr>
      <w:spacing w:before="240" w:after="60"/>
      <w:outlineLvl w:val="5"/>
    </w:pPr>
    <w:rPr>
      <w:i/>
      <w:iCs/>
      <w:sz w:val="16"/>
      <w:szCs w:val="16"/>
    </w:rPr>
  </w:style>
  <w:style w:type="paragraph" w:styleId="Heading7">
    <w:name w:val="heading 7"/>
    <w:basedOn w:val="Normal"/>
    <w:next w:val="Normal"/>
    <w:qFormat/>
    <w:rsid w:val="00BE0B38"/>
    <w:pPr>
      <w:numPr>
        <w:ilvl w:val="6"/>
        <w:numId w:val="11"/>
      </w:numPr>
      <w:spacing w:before="240" w:after="60"/>
      <w:outlineLvl w:val="6"/>
    </w:pPr>
    <w:rPr>
      <w:sz w:val="16"/>
      <w:szCs w:val="16"/>
    </w:rPr>
  </w:style>
  <w:style w:type="paragraph" w:styleId="Heading8">
    <w:name w:val="heading 8"/>
    <w:basedOn w:val="Normal"/>
    <w:next w:val="Normal"/>
    <w:qFormat/>
    <w:rsid w:val="00BE0B38"/>
    <w:pPr>
      <w:numPr>
        <w:ilvl w:val="7"/>
        <w:numId w:val="11"/>
      </w:numPr>
      <w:spacing w:before="240" w:after="60"/>
      <w:outlineLvl w:val="7"/>
    </w:pPr>
    <w:rPr>
      <w:i/>
      <w:iCs/>
      <w:sz w:val="16"/>
      <w:szCs w:val="16"/>
    </w:rPr>
  </w:style>
  <w:style w:type="paragraph" w:styleId="Heading9">
    <w:name w:val="heading 9"/>
    <w:basedOn w:val="Normal"/>
    <w:next w:val="Normal"/>
    <w:qFormat/>
    <w:rsid w:val="00BE0B38"/>
    <w:pPr>
      <w:numPr>
        <w:ilvl w:val="8"/>
        <w:numId w:val="1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rsid w:val="00EC3F6B"/>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B06847"/>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BE0B38"/>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rsid w:val="00EC3F6B"/>
    <w:p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NoSpace">
    <w:name w:val="H2_No Space"/>
    <w:basedOn w:val="H2"/>
    <w:rsid w:val="00BE0B38"/>
    <w:pPr>
      <w:spacing w:before="120"/>
    </w:p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14"/>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styleId="ListParagraph">
    <w:name w:val="List Paragraph"/>
    <w:basedOn w:val="Normal"/>
    <w:uiPriority w:val="34"/>
    <w:qFormat/>
    <w:rsid w:val="00CA2988"/>
    <w:pPr>
      <w:ind w:left="720"/>
      <w:contextualSpacing/>
    </w:pPr>
    <w:rPr>
      <w:rFonts w:asciiTheme="minorHAnsi" w:eastAsiaTheme="minorEastAsia" w:hAnsiTheme="minorHAnsi" w:cstheme="minorBidi"/>
    </w:rPr>
  </w:style>
  <w:style w:type="character" w:styleId="PlaceholderText">
    <w:name w:val="Placeholder Text"/>
    <w:basedOn w:val="DefaultParagraphFont"/>
    <w:uiPriority w:val="99"/>
    <w:semiHidden/>
    <w:rsid w:val="00D055A3"/>
    <w:rPr>
      <w:color w:val="808080"/>
    </w:rPr>
  </w:style>
  <w:style w:type="table" w:styleId="TableGrid">
    <w:name w:val="Table Grid"/>
    <w:basedOn w:val="TableNormal"/>
    <w:rsid w:val="00DE0E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786436"/>
    <w:rPr>
      <w:rFonts w:asciiTheme="minorHAnsi" w:eastAsiaTheme="minorEastAsia" w:hAnsiTheme="minorHAnsi" w:cstheme="minorBidi"/>
      <w:sz w:val="24"/>
      <w:szCs w:val="24"/>
      <w:lang w:eastAsia="zh-CN"/>
    </w:rPr>
    <w:tblPr>
      <w:tblCellMar>
        <w:top w:w="0" w:type="dxa"/>
        <w:left w:w="0" w:type="dxa"/>
        <w:bottom w:w="0" w:type="dxa"/>
        <w:right w:w="0" w:type="dxa"/>
      </w:tblCellMar>
    </w:tblPr>
  </w:style>
  <w:style w:type="character" w:styleId="CommentReference">
    <w:name w:val="annotation reference"/>
    <w:basedOn w:val="DefaultParagraphFont"/>
    <w:rsid w:val="00292C0B"/>
    <w:rPr>
      <w:sz w:val="16"/>
      <w:szCs w:val="16"/>
    </w:rPr>
  </w:style>
  <w:style w:type="paragraph" w:styleId="CommentText">
    <w:name w:val="annotation text"/>
    <w:basedOn w:val="Normal"/>
    <w:link w:val="CommentTextChar"/>
    <w:rsid w:val="00292C0B"/>
    <w:rPr>
      <w:sz w:val="20"/>
      <w:szCs w:val="20"/>
    </w:rPr>
  </w:style>
  <w:style w:type="character" w:customStyle="1" w:styleId="CommentTextChar">
    <w:name w:val="Comment Text Char"/>
    <w:basedOn w:val="DefaultParagraphFont"/>
    <w:link w:val="CommentText"/>
    <w:rsid w:val="00292C0B"/>
    <w:rPr>
      <w:rFonts w:eastAsia="Times New Roman"/>
      <w:lang w:eastAsia="zh-CN"/>
    </w:rPr>
  </w:style>
  <w:style w:type="paragraph" w:styleId="CommentSubject">
    <w:name w:val="annotation subject"/>
    <w:basedOn w:val="CommentText"/>
    <w:next w:val="CommentText"/>
    <w:link w:val="CommentSubjectChar"/>
    <w:semiHidden/>
    <w:unhideWhenUsed/>
    <w:rsid w:val="00292C0B"/>
    <w:rPr>
      <w:b/>
      <w:bCs/>
    </w:rPr>
  </w:style>
  <w:style w:type="character" w:customStyle="1" w:styleId="CommentSubjectChar">
    <w:name w:val="Comment Subject Char"/>
    <w:basedOn w:val="CommentTextChar"/>
    <w:link w:val="CommentSubject"/>
    <w:semiHidden/>
    <w:rsid w:val="00292C0B"/>
    <w:rPr>
      <w:rFonts w:eastAsia="Times New Roman"/>
      <w:b/>
      <w:bCs/>
      <w:lang w:eastAsia="zh-CN"/>
    </w:rPr>
  </w:style>
  <w:style w:type="paragraph" w:styleId="BalloonText">
    <w:name w:val="Balloon Text"/>
    <w:basedOn w:val="Normal"/>
    <w:link w:val="BalloonTextChar"/>
    <w:semiHidden/>
    <w:unhideWhenUsed/>
    <w:rsid w:val="00292C0B"/>
    <w:rPr>
      <w:sz w:val="18"/>
      <w:szCs w:val="18"/>
    </w:rPr>
  </w:style>
  <w:style w:type="character" w:customStyle="1" w:styleId="BalloonTextChar">
    <w:name w:val="Balloon Text Char"/>
    <w:basedOn w:val="DefaultParagraphFont"/>
    <w:link w:val="BalloonText"/>
    <w:semiHidden/>
    <w:rsid w:val="00292C0B"/>
    <w:rPr>
      <w:rFonts w:eastAsia="Times New Roma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DD3C8-C17D-9B42-B3BC-4A2AB76EC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11318</Words>
  <Characters>64514</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75681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Yueqian Zhang</cp:lastModifiedBy>
  <cp:revision>5</cp:revision>
  <cp:lastPrinted>2017-09-13T20:58:00Z</cp:lastPrinted>
  <dcterms:created xsi:type="dcterms:W3CDTF">2020-07-27T14:29:00Z</dcterms:created>
  <dcterms:modified xsi:type="dcterms:W3CDTF">2020-07-27T14:41:00Z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Id 1_1">
    <vt:lpwstr>http://www.zotero.org/styles/american-political-science-association</vt:lpwstr>
  </property>
  <property fmtid="{D5CDD505-2E9C-101B-9397-08002B2CF9AE}" pid="5" name="Mendeley Recent Style Id 2_1">
    <vt:lpwstr>http://www.zotero.org/styles/apa</vt:lpwstr>
  </property>
  <property fmtid="{D5CDD505-2E9C-101B-9397-08002B2CF9AE}" pid="6" name="Mendeley Recent Style Id 3_1">
    <vt:lpwstr>http://www.zotero.org/styles/american-sociological-association</vt:lpwstr>
  </property>
  <property fmtid="{D5CDD505-2E9C-101B-9397-08002B2CF9AE}" pid="7" name="Mendeley Recent Style Id 4_1">
    <vt:lpwstr>http://www.zotero.org/styles/chicago-author-date</vt:lpwstr>
  </property>
  <property fmtid="{D5CDD505-2E9C-101B-9397-08002B2CF9AE}" pid="8" name="Mendeley Recent Style Id 5_1">
    <vt:lpwstr>http://www.zotero.org/styles/harvard-cite-them-right</vt:lpwstr>
  </property>
  <property fmtid="{D5CDD505-2E9C-101B-9397-08002B2CF9AE}" pid="9" name="Mendeley Recent Style Id 6_1">
    <vt:lpwstr>http://www.zotero.org/styles/ieee</vt:lpwstr>
  </property>
  <property fmtid="{D5CDD505-2E9C-101B-9397-08002B2CF9AE}" pid="10" name="Mendeley Recent Style Id 7_1">
    <vt:lpwstr>http://www.zotero.org/styles/modern-humanities-research-association</vt:lpwstr>
  </property>
  <property fmtid="{D5CDD505-2E9C-101B-9397-08002B2CF9AE}" pid="11" name="Mendeley Recent Style Id 8_1">
    <vt:lpwstr>http://www.zotero.org/styles/modern-language-association</vt:lpwstr>
  </property>
  <property fmtid="{D5CDD505-2E9C-101B-9397-08002B2CF9AE}" pid="12" name="Mendeley Recent Style Id 9_1">
    <vt:lpwstr>http://www.zotero.org/styles/nature</vt:lpwstr>
  </property>
  <property fmtid="{D5CDD505-2E9C-101B-9397-08002B2CF9AE}" pid="13" name="Mendeley Recent Style Name 0_1">
    <vt:lpwstr>American Medical Association</vt:lpwstr>
  </property>
  <property fmtid="{D5CDD505-2E9C-101B-9397-08002B2CF9AE}" pid="14" name="Mendeley Recent Style Name 1_1">
    <vt:lpwstr>American Political Science Association</vt:lpwstr>
  </property>
  <property fmtid="{D5CDD505-2E9C-101B-9397-08002B2CF9AE}" pid="15" name="Mendeley Recent Style Name 2_1">
    <vt:lpwstr>American Psychological Association 6th edition</vt:lpwstr>
  </property>
  <property fmtid="{D5CDD505-2E9C-101B-9397-08002B2CF9AE}" pid="16" name="Mendeley Recent Style Name 3_1">
    <vt:lpwstr>American Sociological Association</vt:lpwstr>
  </property>
  <property fmtid="{D5CDD505-2E9C-101B-9397-08002B2CF9AE}" pid="17" name="Mendeley Recent Style Name 4_1">
    <vt:lpwstr>Chicago Manual of Style 17th edition (author-date)</vt:lpwstr>
  </property>
  <property fmtid="{D5CDD505-2E9C-101B-9397-08002B2CF9AE}" pid="18" name="Mendeley Recent Style Name 5_1">
    <vt:lpwstr>Cite Them Right 10th edition - Harvard</vt:lpwstr>
  </property>
  <property fmtid="{D5CDD505-2E9C-101B-9397-08002B2CF9AE}" pid="19" name="Mendeley Recent Style Name 6_1">
    <vt:lpwstr>IEEE</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Name 8_1">
    <vt:lpwstr>Modern Language Association 8th edition</vt:lpwstr>
  </property>
  <property fmtid="{D5CDD505-2E9C-101B-9397-08002B2CF9AE}" pid="22" name="Mendeley Recent Style Name 9_1">
    <vt:lpwstr>Nature</vt:lpwstr>
  </property>
  <property fmtid="{D5CDD505-2E9C-101B-9397-08002B2CF9AE}" pid="23" name="Mendeley Unique User Id_1">
    <vt:lpwstr>5199c419-066a-3086-9f31-da07288847b9</vt:lpwstr>
  </property>
  <property fmtid="{D5CDD505-2E9C-101B-9397-08002B2CF9AE}" pid="24" name="Mendeley Citation Style_1">
    <vt:lpwstr>http://www.zotero.org/styles/american-sociological-association</vt:lpwstr>
  </property>
</Properties>
</file>