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鏈結全球、啟動合作：台灣再生醫療邁向國際市場的策略與契機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2025-10-16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陳瑜帆 副組長 (代)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