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AD98" w14:textId="77777777" w:rsidR="00CE6AFC" w:rsidRDefault="00CE6AFC" w:rsidP="003A3B05">
      <w:pPr>
        <w:spacing w:line="200" w:lineRule="atLeast"/>
        <w:jc w:val="center"/>
        <w:rPr>
          <w:rFonts w:ascii="Times New Roman" w:eastAsia="標楷體" w:hAnsi="Times New Roman"/>
          <w:b/>
          <w:sz w:val="32"/>
          <w:szCs w:val="32"/>
        </w:rPr>
      </w:pPr>
      <w:bookmarkStart w:id="0" w:name="_Hlk189725839"/>
    </w:p>
    <w:p w14:paraId="5B7A6EAB" w14:textId="77777777" w:rsidR="00CE6AFC" w:rsidRDefault="00CE6AFC" w:rsidP="003A3B05">
      <w:pPr>
        <w:spacing w:line="200" w:lineRule="atLeast"/>
        <w:jc w:val="center"/>
        <w:rPr>
          <w:rFonts w:ascii="Times New Roman" w:eastAsia="標楷體" w:hAnsi="Times New Roman"/>
          <w:b/>
          <w:sz w:val="32"/>
          <w:szCs w:val="32"/>
        </w:rPr>
      </w:pPr>
    </w:p>
    <w:p w14:paraId="02F476C8" w14:textId="77777777" w:rsidR="006C555C" w:rsidRDefault="00751271" w:rsidP="003A3B05">
      <w:pPr>
        <w:spacing w:line="200" w:lineRule="atLeast"/>
        <w:jc w:val="center"/>
        <w:rPr>
          <w:rFonts w:ascii="Times New Roman" w:eastAsia="標楷體" w:hAnsi="Times New Roman"/>
          <w:b/>
          <w:sz w:val="32"/>
          <w:szCs w:val="32"/>
        </w:rPr>
      </w:pPr>
      <w:proofErr w:type="gramStart"/>
      <w:r w:rsidRPr="00E35346">
        <w:rPr>
          <w:rFonts w:ascii="Times New Roman" w:eastAsia="標楷體" w:hAnsi="Times New Roman"/>
          <w:b/>
          <w:sz w:val="32"/>
          <w:szCs w:val="32"/>
        </w:rPr>
        <w:t>114</w:t>
      </w:r>
      <w:proofErr w:type="gramEnd"/>
      <w:r w:rsidRPr="00E35346">
        <w:rPr>
          <w:rFonts w:ascii="Times New Roman" w:eastAsia="標楷體" w:hAnsi="Times New Roman"/>
          <w:b/>
          <w:sz w:val="32"/>
          <w:szCs w:val="32"/>
        </w:rPr>
        <w:t>年度「精進藥品臨床試驗品質及受試者權益促進計畫」</w:t>
      </w:r>
      <w:bookmarkEnd w:id="0"/>
    </w:p>
    <w:p w14:paraId="777D9644" w14:textId="77777777" w:rsidR="005A7D2F" w:rsidRPr="005A7D2F" w:rsidRDefault="005A7D2F" w:rsidP="005A7D2F">
      <w:pPr>
        <w:spacing w:line="200" w:lineRule="atLeast"/>
        <w:jc w:val="center"/>
        <w:rPr>
          <w:rFonts w:ascii="Times New Roman" w:eastAsia="標楷體" w:hAnsi="Times New Roman"/>
          <w:b/>
          <w:sz w:val="32"/>
          <w:szCs w:val="32"/>
        </w:rPr>
      </w:pPr>
      <w:r w:rsidRPr="005A7D2F">
        <w:rPr>
          <w:rFonts w:ascii="Times New Roman" w:eastAsia="標楷體" w:hAnsi="Times New Roman" w:hint="eastAsia"/>
          <w:b/>
          <w:sz w:val="32"/>
          <w:szCs w:val="32"/>
        </w:rPr>
        <w:t>藥品臨床試驗基礎教育訓練課程</w:t>
      </w:r>
      <w:proofErr w:type="gramStart"/>
      <w:r w:rsidRPr="005A7D2F">
        <w:rPr>
          <w:rFonts w:ascii="Times New Roman" w:eastAsia="標楷體" w:hAnsi="Times New Roman" w:hint="eastAsia"/>
          <w:b/>
          <w:sz w:val="32"/>
          <w:szCs w:val="32"/>
        </w:rPr>
        <w:t>─</w:t>
      </w:r>
      <w:proofErr w:type="gramEnd"/>
      <w:r w:rsidRPr="005A7D2F">
        <w:rPr>
          <w:rFonts w:ascii="Times New Roman" w:eastAsia="標楷體" w:hAnsi="Times New Roman" w:hint="eastAsia"/>
          <w:b/>
          <w:sz w:val="32"/>
          <w:szCs w:val="32"/>
        </w:rPr>
        <w:t>中部場</w:t>
      </w:r>
    </w:p>
    <w:p w14:paraId="27FAB714" w14:textId="77777777" w:rsidR="00BE1AC3" w:rsidRPr="00751271" w:rsidRDefault="00BE1AC3" w:rsidP="003A3B05">
      <w:pPr>
        <w:spacing w:line="200" w:lineRule="atLeast"/>
        <w:jc w:val="center"/>
        <w:rPr>
          <w:rFonts w:ascii="Times New Roman" w:eastAsia="標楷體" w:hAnsi="Times New Roman"/>
          <w:b/>
          <w:sz w:val="32"/>
          <w:szCs w:val="32"/>
        </w:rPr>
      </w:pPr>
      <w:r w:rsidRPr="00751271">
        <w:rPr>
          <w:rFonts w:ascii="Times New Roman" w:eastAsia="標楷體" w:hAnsi="Times New Roman" w:hint="eastAsia"/>
          <w:b/>
          <w:sz w:val="32"/>
          <w:szCs w:val="32"/>
        </w:rPr>
        <w:t>報名須知</w:t>
      </w:r>
    </w:p>
    <w:p w14:paraId="584E34EF" w14:textId="77777777" w:rsidR="00273148" w:rsidRPr="006C555C" w:rsidRDefault="00273148" w:rsidP="00C25026">
      <w:pPr>
        <w:pStyle w:val="a"/>
        <w:numPr>
          <w:ilvl w:val="0"/>
          <w:numId w:val="11"/>
        </w:numPr>
        <w:spacing w:beforeLines="50" w:before="180" w:afterLines="50" w:after="180" w:line="400" w:lineRule="exact"/>
        <w:jc w:val="both"/>
        <w:rPr>
          <w:rFonts w:hint="eastAsia"/>
          <w:b/>
          <w:bCs/>
          <w:sz w:val="28"/>
          <w:szCs w:val="28"/>
        </w:rPr>
      </w:pPr>
      <w:r w:rsidRPr="006C555C">
        <w:rPr>
          <w:rFonts w:hint="eastAsia"/>
          <w:b/>
          <w:bCs/>
          <w:sz w:val="28"/>
          <w:szCs w:val="28"/>
        </w:rPr>
        <w:t>課程資訊</w:t>
      </w:r>
    </w:p>
    <w:p w14:paraId="4B519748" w14:textId="77777777" w:rsidR="005A7D2F" w:rsidRPr="005A7D2F" w:rsidRDefault="005A7D2F" w:rsidP="005A7D2F">
      <w:pPr>
        <w:pStyle w:val="a"/>
        <w:numPr>
          <w:ilvl w:val="0"/>
          <w:numId w:val="31"/>
        </w:numPr>
        <w:spacing w:beforeLines="50" w:before="180" w:afterLines="50" w:after="180" w:line="400" w:lineRule="exact"/>
        <w:ind w:left="709" w:firstLine="0"/>
        <w:jc w:val="both"/>
        <w:rPr>
          <w:rFonts w:hint="eastAsia"/>
          <w:sz w:val="28"/>
          <w:szCs w:val="28"/>
        </w:rPr>
      </w:pPr>
      <w:r w:rsidRPr="005A7D2F">
        <w:rPr>
          <w:rFonts w:hint="eastAsia"/>
          <w:sz w:val="28"/>
          <w:szCs w:val="28"/>
        </w:rPr>
        <w:t>辦理日期：</w:t>
      </w:r>
      <w:r w:rsidRPr="005A7D2F">
        <w:rPr>
          <w:rFonts w:hint="eastAsia"/>
          <w:sz w:val="28"/>
          <w:szCs w:val="28"/>
        </w:rPr>
        <w:t>2025</w:t>
      </w:r>
      <w:r w:rsidRPr="005A7D2F">
        <w:rPr>
          <w:rFonts w:hint="eastAsia"/>
          <w:sz w:val="28"/>
          <w:szCs w:val="28"/>
        </w:rPr>
        <w:t>年</w:t>
      </w:r>
      <w:r w:rsidRPr="005A7D2F">
        <w:rPr>
          <w:rFonts w:hint="eastAsia"/>
          <w:sz w:val="28"/>
          <w:szCs w:val="28"/>
        </w:rPr>
        <w:t>9</w:t>
      </w:r>
      <w:r w:rsidRPr="005A7D2F">
        <w:rPr>
          <w:rFonts w:hint="eastAsia"/>
          <w:sz w:val="28"/>
          <w:szCs w:val="28"/>
        </w:rPr>
        <w:t>月</w:t>
      </w:r>
      <w:r w:rsidRPr="005A7D2F">
        <w:rPr>
          <w:rFonts w:hint="eastAsia"/>
          <w:sz w:val="28"/>
          <w:szCs w:val="28"/>
        </w:rPr>
        <w:t>22</w:t>
      </w:r>
      <w:r w:rsidRPr="005A7D2F">
        <w:rPr>
          <w:rFonts w:hint="eastAsia"/>
          <w:sz w:val="28"/>
          <w:szCs w:val="28"/>
        </w:rPr>
        <w:t>日</w:t>
      </w:r>
      <w:r w:rsidRPr="005A7D2F">
        <w:rPr>
          <w:rFonts w:hint="eastAsia"/>
          <w:sz w:val="28"/>
          <w:szCs w:val="28"/>
        </w:rPr>
        <w:t>(</w:t>
      </w:r>
      <w:r w:rsidRPr="005A7D2F">
        <w:rPr>
          <w:rFonts w:hint="eastAsia"/>
          <w:sz w:val="28"/>
          <w:szCs w:val="28"/>
        </w:rPr>
        <w:t>星期一</w:t>
      </w:r>
      <w:r w:rsidRPr="005A7D2F">
        <w:rPr>
          <w:rFonts w:hint="eastAsia"/>
          <w:sz w:val="28"/>
          <w:szCs w:val="28"/>
        </w:rPr>
        <w:t>)</w:t>
      </w:r>
    </w:p>
    <w:p w14:paraId="1425728F" w14:textId="77777777" w:rsidR="005A7D2F" w:rsidRPr="005A7D2F" w:rsidRDefault="005A7D2F" w:rsidP="005A7D2F">
      <w:pPr>
        <w:pStyle w:val="a"/>
        <w:numPr>
          <w:ilvl w:val="0"/>
          <w:numId w:val="31"/>
        </w:numPr>
        <w:spacing w:beforeLines="50" w:before="180" w:afterLines="50" w:after="180" w:line="400" w:lineRule="exact"/>
        <w:ind w:left="709" w:firstLine="0"/>
        <w:jc w:val="both"/>
        <w:rPr>
          <w:rFonts w:hint="eastAsia"/>
          <w:sz w:val="28"/>
          <w:szCs w:val="28"/>
        </w:rPr>
      </w:pPr>
      <w:r w:rsidRPr="005A7D2F">
        <w:rPr>
          <w:rFonts w:hint="eastAsia"/>
          <w:sz w:val="28"/>
          <w:szCs w:val="28"/>
        </w:rPr>
        <w:t>辦理地點：</w:t>
      </w:r>
      <w:proofErr w:type="gramStart"/>
      <w:r w:rsidRPr="005A7D2F">
        <w:rPr>
          <w:rFonts w:hint="eastAsia"/>
          <w:sz w:val="28"/>
          <w:szCs w:val="28"/>
        </w:rPr>
        <w:t>臺</w:t>
      </w:r>
      <w:proofErr w:type="gramEnd"/>
      <w:r w:rsidRPr="005A7D2F">
        <w:rPr>
          <w:rFonts w:hint="eastAsia"/>
          <w:sz w:val="28"/>
          <w:szCs w:val="28"/>
        </w:rPr>
        <w:t>中榮民總醫院教學大樓</w:t>
      </w:r>
      <w:r w:rsidRPr="005A7D2F">
        <w:rPr>
          <w:rFonts w:hint="eastAsia"/>
          <w:sz w:val="28"/>
          <w:szCs w:val="28"/>
        </w:rPr>
        <w:t>1</w:t>
      </w:r>
      <w:r w:rsidRPr="005A7D2F">
        <w:rPr>
          <w:rFonts w:hint="eastAsia"/>
          <w:sz w:val="28"/>
          <w:szCs w:val="28"/>
        </w:rPr>
        <w:t>樓第五會場</w:t>
      </w:r>
      <w:r w:rsidRPr="005A7D2F">
        <w:rPr>
          <w:rFonts w:hint="eastAsia"/>
          <w:sz w:val="28"/>
          <w:szCs w:val="28"/>
        </w:rPr>
        <w:t>(</w:t>
      </w:r>
      <w:proofErr w:type="gramStart"/>
      <w:r w:rsidRPr="005A7D2F">
        <w:rPr>
          <w:rFonts w:hint="eastAsia"/>
          <w:sz w:val="28"/>
          <w:szCs w:val="28"/>
        </w:rPr>
        <w:t>臺</w:t>
      </w:r>
      <w:proofErr w:type="gramEnd"/>
      <w:r w:rsidRPr="005A7D2F">
        <w:rPr>
          <w:rFonts w:hint="eastAsia"/>
          <w:sz w:val="28"/>
          <w:szCs w:val="28"/>
        </w:rPr>
        <w:t>中市西屯區臺灣大道四段</w:t>
      </w:r>
      <w:r w:rsidRPr="005A7D2F">
        <w:rPr>
          <w:rFonts w:hint="eastAsia"/>
          <w:sz w:val="28"/>
          <w:szCs w:val="28"/>
        </w:rPr>
        <w:t>1650</w:t>
      </w:r>
      <w:r w:rsidRPr="005A7D2F">
        <w:rPr>
          <w:rFonts w:hint="eastAsia"/>
          <w:sz w:val="28"/>
          <w:szCs w:val="28"/>
        </w:rPr>
        <w:t>號</w:t>
      </w:r>
      <w:r w:rsidRPr="005A7D2F">
        <w:rPr>
          <w:rFonts w:hint="eastAsia"/>
          <w:sz w:val="28"/>
          <w:szCs w:val="28"/>
        </w:rPr>
        <w:t>)</w:t>
      </w:r>
    </w:p>
    <w:p w14:paraId="7BA8A3C6" w14:textId="77777777" w:rsidR="005A7D2F" w:rsidRPr="005A7D2F" w:rsidRDefault="005A7D2F" w:rsidP="005A7D2F">
      <w:pPr>
        <w:pStyle w:val="a"/>
        <w:numPr>
          <w:ilvl w:val="0"/>
          <w:numId w:val="31"/>
        </w:numPr>
        <w:spacing w:beforeLines="50" w:before="180" w:afterLines="50" w:after="180" w:line="400" w:lineRule="exact"/>
        <w:ind w:left="709" w:firstLine="0"/>
        <w:jc w:val="both"/>
        <w:rPr>
          <w:rFonts w:hint="eastAsia"/>
          <w:sz w:val="28"/>
          <w:szCs w:val="28"/>
        </w:rPr>
      </w:pPr>
      <w:r w:rsidRPr="005A7D2F">
        <w:rPr>
          <w:rFonts w:hint="eastAsia"/>
          <w:sz w:val="28"/>
          <w:szCs w:val="28"/>
        </w:rPr>
        <w:t>報名費用：本次訓練課程免報名費用。</w:t>
      </w:r>
    </w:p>
    <w:p w14:paraId="0F9FDC3E" w14:textId="77777777" w:rsidR="005A7D2F" w:rsidRPr="005A7D2F" w:rsidRDefault="005A7D2F" w:rsidP="005A7D2F">
      <w:pPr>
        <w:pStyle w:val="a"/>
        <w:numPr>
          <w:ilvl w:val="0"/>
          <w:numId w:val="31"/>
        </w:numPr>
        <w:spacing w:beforeLines="50" w:before="180" w:afterLines="50" w:after="180" w:line="400" w:lineRule="exact"/>
        <w:ind w:left="709" w:firstLine="0"/>
        <w:jc w:val="both"/>
        <w:rPr>
          <w:rFonts w:hint="eastAsia"/>
          <w:sz w:val="28"/>
          <w:szCs w:val="28"/>
        </w:rPr>
      </w:pPr>
      <w:r w:rsidRPr="005A7D2F">
        <w:rPr>
          <w:rFonts w:hint="eastAsia"/>
          <w:sz w:val="28"/>
          <w:szCs w:val="28"/>
        </w:rPr>
        <w:t>報名網址：</w:t>
      </w:r>
      <w:r w:rsidRPr="005A7D2F">
        <w:rPr>
          <w:rFonts w:hint="eastAsia"/>
          <w:sz w:val="28"/>
          <w:szCs w:val="28"/>
        </w:rPr>
        <w:t xml:space="preserve">https://mpat.org.tw/EventDetail?id=228 </w:t>
      </w:r>
    </w:p>
    <w:p w14:paraId="02D0ED00" w14:textId="77777777" w:rsidR="005A7D2F" w:rsidRPr="005A7D2F" w:rsidRDefault="005A7D2F" w:rsidP="005A7D2F">
      <w:pPr>
        <w:ind w:leftChars="118" w:left="424" w:hanging="141"/>
        <w:rPr>
          <w:rFonts w:ascii="標楷體" w:eastAsia="標楷體" w:hAnsi="標楷體"/>
          <w:b/>
          <w:bCs/>
          <w:sz w:val="28"/>
          <w:szCs w:val="28"/>
        </w:rPr>
      </w:pPr>
      <w:r w:rsidRPr="005A7D2F">
        <w:rPr>
          <w:rFonts w:ascii="標楷體" w:eastAsia="標楷體" w:hAnsi="標楷體" w:hint="eastAsia"/>
          <w:b/>
          <w:bCs/>
          <w:sz w:val="28"/>
          <w:szCs w:val="28"/>
        </w:rPr>
        <w:t>二、上課證明與積分</w:t>
      </w:r>
    </w:p>
    <w:p w14:paraId="2420CE80" w14:textId="77777777" w:rsidR="005A7D2F" w:rsidRPr="005A7D2F" w:rsidRDefault="005A7D2F" w:rsidP="005A7D2F">
      <w:pPr>
        <w:ind w:leftChars="295" w:left="708" w:firstLine="1"/>
        <w:rPr>
          <w:rFonts w:ascii="標楷體" w:eastAsia="標楷體" w:hAnsi="標楷體" w:hint="eastAsia"/>
          <w:sz w:val="28"/>
          <w:szCs w:val="28"/>
        </w:rPr>
      </w:pPr>
      <w:r w:rsidRPr="005A7D2F">
        <w:rPr>
          <w:rFonts w:ascii="標楷體" w:eastAsia="標楷體" w:hAnsi="標楷體" w:hint="eastAsia"/>
          <w:sz w:val="28"/>
          <w:szCs w:val="28"/>
        </w:rPr>
        <w:t>上課證明：</w:t>
      </w:r>
    </w:p>
    <w:p w14:paraId="199ED281" w14:textId="77777777" w:rsidR="005A7D2F" w:rsidRPr="005A7D2F" w:rsidRDefault="005A7D2F" w:rsidP="005A7D2F">
      <w:pPr>
        <w:ind w:leftChars="295" w:left="708" w:firstLine="1"/>
        <w:rPr>
          <w:rFonts w:ascii="標楷體" w:eastAsia="標楷體" w:hAnsi="標楷體" w:hint="eastAsia"/>
          <w:sz w:val="28"/>
          <w:szCs w:val="28"/>
        </w:rPr>
      </w:pPr>
      <w:r w:rsidRPr="005A7D2F">
        <w:rPr>
          <w:rFonts w:ascii="標楷體" w:eastAsia="標楷體" w:hAnsi="標楷體" w:hint="eastAsia"/>
          <w:sz w:val="28"/>
          <w:szCs w:val="28"/>
        </w:rPr>
        <w:t>(1)本次課程簽到、測驗及問卷將統一</w:t>
      </w:r>
      <w:proofErr w:type="gramStart"/>
      <w:r w:rsidRPr="005A7D2F"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 w:rsidRPr="005A7D2F">
        <w:rPr>
          <w:rFonts w:ascii="標楷體" w:eastAsia="標楷體" w:hAnsi="標楷體" w:hint="eastAsia"/>
          <w:sz w:val="28"/>
          <w:szCs w:val="28"/>
        </w:rPr>
        <w:t>Google表單填寫，課程當日請請務必攜帶智慧型手機。</w:t>
      </w:r>
    </w:p>
    <w:p w14:paraId="7CFE6CB6" w14:textId="77777777" w:rsidR="005A7D2F" w:rsidRPr="005A7D2F" w:rsidRDefault="005A7D2F" w:rsidP="005A7D2F">
      <w:pPr>
        <w:ind w:leftChars="295" w:left="708" w:firstLine="1"/>
        <w:rPr>
          <w:rFonts w:ascii="標楷體" w:eastAsia="標楷體" w:hAnsi="標楷體" w:hint="eastAsia"/>
          <w:sz w:val="28"/>
          <w:szCs w:val="28"/>
        </w:rPr>
      </w:pPr>
      <w:r w:rsidRPr="005A7D2F">
        <w:rPr>
          <w:rFonts w:ascii="標楷體" w:eastAsia="標楷體" w:hAnsi="標楷體" w:hint="eastAsia"/>
          <w:sz w:val="28"/>
          <w:szCs w:val="28"/>
        </w:rPr>
        <w:t>(2)全程參與且考評成績及格者將核發上課證明(6小時)。</w:t>
      </w:r>
    </w:p>
    <w:p w14:paraId="479D77C1" w14:textId="77777777" w:rsidR="005A7D2F" w:rsidRPr="005A7D2F" w:rsidRDefault="005A7D2F" w:rsidP="005A7D2F">
      <w:pPr>
        <w:ind w:leftChars="295" w:left="708" w:firstLine="1"/>
        <w:rPr>
          <w:rFonts w:ascii="標楷體" w:eastAsia="標楷體" w:hAnsi="標楷體" w:hint="eastAsia"/>
          <w:sz w:val="28"/>
          <w:szCs w:val="28"/>
        </w:rPr>
      </w:pPr>
      <w:r w:rsidRPr="005A7D2F">
        <w:rPr>
          <w:rFonts w:ascii="標楷體" w:eastAsia="標楷體" w:hAnsi="標楷體" w:hint="eastAsia"/>
          <w:sz w:val="28"/>
          <w:szCs w:val="28"/>
        </w:rPr>
        <w:t>(3)完成4次簽到、</w:t>
      </w:r>
      <w:proofErr w:type="gramStart"/>
      <w:r w:rsidRPr="005A7D2F">
        <w:rPr>
          <w:rFonts w:ascii="標楷體" w:eastAsia="標楷體" w:hAnsi="標楷體" w:hint="eastAsia"/>
          <w:sz w:val="28"/>
          <w:szCs w:val="28"/>
        </w:rPr>
        <w:t>前測、後測</w:t>
      </w:r>
      <w:proofErr w:type="gramEnd"/>
      <w:r w:rsidRPr="005A7D2F">
        <w:rPr>
          <w:rFonts w:ascii="標楷體" w:eastAsia="標楷體" w:hAnsi="標楷體" w:hint="eastAsia"/>
          <w:sz w:val="28"/>
          <w:szCs w:val="28"/>
        </w:rPr>
        <w:t>及問卷，</w:t>
      </w:r>
      <w:proofErr w:type="gramStart"/>
      <w:r w:rsidRPr="005A7D2F">
        <w:rPr>
          <w:rFonts w:ascii="標楷體" w:eastAsia="標楷體" w:hAnsi="標楷體" w:hint="eastAsia"/>
          <w:sz w:val="28"/>
          <w:szCs w:val="28"/>
        </w:rPr>
        <w:t>且後測成績</w:t>
      </w:r>
      <w:proofErr w:type="gramEnd"/>
      <w:r w:rsidRPr="005A7D2F">
        <w:rPr>
          <w:rFonts w:ascii="標楷體" w:eastAsia="標楷體" w:hAnsi="標楷體" w:hint="eastAsia"/>
          <w:sz w:val="28"/>
          <w:szCs w:val="28"/>
        </w:rPr>
        <w:t>及格者方能領取上課證明，若未完成上述任</w:t>
      </w:r>
      <w:proofErr w:type="gramStart"/>
      <w:r w:rsidRPr="005A7D2F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5A7D2F">
        <w:rPr>
          <w:rFonts w:ascii="標楷體" w:eastAsia="標楷體" w:hAnsi="標楷體" w:hint="eastAsia"/>
          <w:sz w:val="28"/>
          <w:szCs w:val="28"/>
        </w:rPr>
        <w:t>項目</w:t>
      </w:r>
      <w:proofErr w:type="gramStart"/>
      <w:r w:rsidRPr="005A7D2F">
        <w:rPr>
          <w:rFonts w:ascii="標楷體" w:eastAsia="標楷體" w:hAnsi="標楷體" w:hint="eastAsia"/>
          <w:sz w:val="28"/>
          <w:szCs w:val="28"/>
        </w:rPr>
        <w:t>或後測不</w:t>
      </w:r>
      <w:proofErr w:type="gramEnd"/>
      <w:r w:rsidRPr="005A7D2F">
        <w:rPr>
          <w:rFonts w:ascii="標楷體" w:eastAsia="標楷體" w:hAnsi="標楷體" w:hint="eastAsia"/>
          <w:sz w:val="28"/>
          <w:szCs w:val="28"/>
        </w:rPr>
        <w:t>及格者，則不發予上課證明。</w:t>
      </w:r>
    </w:p>
    <w:p w14:paraId="7F0807D8" w14:textId="77777777" w:rsidR="005A7D2F" w:rsidRPr="005A7D2F" w:rsidRDefault="005A7D2F" w:rsidP="005A7D2F">
      <w:pPr>
        <w:ind w:leftChars="295" w:left="708" w:firstLine="1"/>
        <w:rPr>
          <w:rFonts w:ascii="標楷體" w:eastAsia="標楷體" w:hAnsi="標楷體" w:hint="eastAsia"/>
          <w:sz w:val="28"/>
          <w:szCs w:val="28"/>
        </w:rPr>
      </w:pPr>
      <w:r w:rsidRPr="005A7D2F">
        <w:rPr>
          <w:rFonts w:ascii="標楷體" w:eastAsia="標楷體" w:hAnsi="標楷體" w:hint="eastAsia"/>
          <w:sz w:val="28"/>
          <w:szCs w:val="28"/>
        </w:rPr>
        <w:t>(4)上課證明將於課後1-2周以電子郵件方式寄出。</w:t>
      </w:r>
    </w:p>
    <w:p w14:paraId="7221D669" w14:textId="77777777" w:rsidR="005A7D2F" w:rsidRPr="005A7D2F" w:rsidRDefault="005A7D2F" w:rsidP="005A7D2F">
      <w:pPr>
        <w:ind w:leftChars="295" w:left="708" w:firstLine="1"/>
        <w:rPr>
          <w:rFonts w:ascii="標楷體" w:eastAsia="標楷體" w:hAnsi="標楷體" w:hint="eastAsia"/>
          <w:sz w:val="28"/>
          <w:szCs w:val="28"/>
        </w:rPr>
      </w:pPr>
      <w:r w:rsidRPr="005A7D2F">
        <w:rPr>
          <w:rFonts w:ascii="標楷體" w:eastAsia="標楷體" w:hAnsi="標楷體" w:hint="eastAsia"/>
          <w:sz w:val="28"/>
          <w:szCs w:val="28"/>
        </w:rPr>
        <w:t>教育積分：本次課程將提供</w:t>
      </w:r>
      <w:proofErr w:type="gramStart"/>
      <w:r w:rsidRPr="005A7D2F">
        <w:rPr>
          <w:rFonts w:ascii="標楷體" w:eastAsia="標楷體" w:hAnsi="標楷體" w:hint="eastAsia"/>
          <w:sz w:val="28"/>
          <w:szCs w:val="28"/>
        </w:rPr>
        <w:t>醫</w:t>
      </w:r>
      <w:proofErr w:type="gramEnd"/>
      <w:r w:rsidRPr="005A7D2F">
        <w:rPr>
          <w:rFonts w:ascii="標楷體" w:eastAsia="標楷體" w:hAnsi="標楷體" w:hint="eastAsia"/>
          <w:sz w:val="28"/>
          <w:szCs w:val="28"/>
        </w:rPr>
        <w:t>事人員繼續教育積分(西醫師、藥師、護理師)及公務人員終身學習時數。</w:t>
      </w:r>
    </w:p>
    <w:p w14:paraId="172B7E8C" w14:textId="77777777" w:rsidR="005A7D2F" w:rsidRPr="005A7D2F" w:rsidRDefault="005A7D2F" w:rsidP="005A7D2F">
      <w:pPr>
        <w:ind w:leftChars="295" w:left="708" w:firstLine="1"/>
        <w:rPr>
          <w:rFonts w:ascii="標楷體" w:eastAsia="標楷體" w:hAnsi="標楷體" w:hint="eastAsia"/>
          <w:sz w:val="28"/>
          <w:szCs w:val="28"/>
        </w:rPr>
      </w:pPr>
      <w:r w:rsidRPr="005A7D2F">
        <w:rPr>
          <w:rFonts w:ascii="標楷體" w:eastAsia="標楷體" w:hAnsi="標楷體" w:hint="eastAsia"/>
          <w:sz w:val="28"/>
          <w:szCs w:val="28"/>
        </w:rPr>
        <w:t>GCP時數：各醫院IRB是否承認本課程時數須由各醫院或各單位判定。</w:t>
      </w:r>
    </w:p>
    <w:p w14:paraId="7AA272D5" w14:textId="77777777" w:rsidR="005A7D2F" w:rsidRPr="005A7D2F" w:rsidRDefault="005A7D2F" w:rsidP="005A7D2F">
      <w:pPr>
        <w:ind w:leftChars="295" w:left="708" w:firstLine="1"/>
        <w:rPr>
          <w:rFonts w:ascii="標楷體" w:eastAsia="標楷體" w:hAnsi="標楷體" w:hint="eastAsia"/>
          <w:sz w:val="28"/>
          <w:szCs w:val="28"/>
        </w:rPr>
      </w:pPr>
      <w:r w:rsidRPr="005A7D2F">
        <w:rPr>
          <w:rFonts w:ascii="標楷體" w:eastAsia="標楷體" w:hAnsi="標楷體" w:hint="eastAsia"/>
          <w:sz w:val="28"/>
          <w:szCs w:val="28"/>
        </w:rPr>
        <w:lastRenderedPageBreak/>
        <w:t> </w:t>
      </w:r>
    </w:p>
    <w:p w14:paraId="451C5B80" w14:textId="77777777" w:rsidR="005A7D2F" w:rsidRPr="005A7D2F" w:rsidRDefault="005A7D2F" w:rsidP="005A7D2F">
      <w:pPr>
        <w:ind w:leftChars="59" w:left="708" w:hanging="566"/>
        <w:rPr>
          <w:rFonts w:ascii="標楷體" w:eastAsia="標楷體" w:hAnsi="標楷體" w:hint="eastAsia"/>
          <w:b/>
          <w:bCs/>
          <w:sz w:val="28"/>
          <w:szCs w:val="28"/>
        </w:rPr>
      </w:pPr>
      <w:r w:rsidRPr="005A7D2F">
        <w:rPr>
          <w:rFonts w:ascii="標楷體" w:eastAsia="標楷體" w:hAnsi="標楷體" w:hint="eastAsia"/>
          <w:b/>
          <w:bCs/>
          <w:sz w:val="28"/>
          <w:szCs w:val="28"/>
        </w:rPr>
        <w:t>其他注意事項</w:t>
      </w:r>
    </w:p>
    <w:p w14:paraId="6BEF1CBB" w14:textId="77777777" w:rsidR="005A7D2F" w:rsidRPr="005A7D2F" w:rsidRDefault="005A7D2F" w:rsidP="005A7D2F">
      <w:pPr>
        <w:ind w:leftChars="295" w:left="708" w:firstLine="1"/>
        <w:rPr>
          <w:rFonts w:ascii="標楷體" w:eastAsia="標楷體" w:hAnsi="標楷體" w:hint="eastAsia"/>
          <w:sz w:val="28"/>
          <w:szCs w:val="28"/>
        </w:rPr>
      </w:pPr>
      <w:r w:rsidRPr="005A7D2F">
        <w:rPr>
          <w:rFonts w:ascii="標楷體" w:eastAsia="標楷體" w:hAnsi="標楷體" w:hint="eastAsia"/>
          <w:sz w:val="28"/>
          <w:szCs w:val="28"/>
        </w:rPr>
        <w:t>即日起受理報名。因場地座位有限，敬請儘早完成報名。</w:t>
      </w:r>
    </w:p>
    <w:p w14:paraId="4F2E2CF7" w14:textId="77777777" w:rsidR="005A7D2F" w:rsidRPr="005A7D2F" w:rsidRDefault="005A7D2F" w:rsidP="005A7D2F">
      <w:pPr>
        <w:ind w:leftChars="295" w:left="708" w:firstLine="1"/>
        <w:rPr>
          <w:rFonts w:ascii="標楷體" w:eastAsia="標楷體" w:hAnsi="標楷體" w:hint="eastAsia"/>
          <w:sz w:val="28"/>
          <w:szCs w:val="28"/>
        </w:rPr>
      </w:pPr>
      <w:r w:rsidRPr="005A7D2F">
        <w:rPr>
          <w:rFonts w:ascii="標楷體" w:eastAsia="標楷體" w:hAnsi="標楷體" w:hint="eastAsia"/>
          <w:sz w:val="28"/>
          <w:szCs w:val="28"/>
        </w:rPr>
        <w:t>本次課程不提供午餐。</w:t>
      </w:r>
    </w:p>
    <w:p w14:paraId="397FE376" w14:textId="77777777" w:rsidR="005A7D2F" w:rsidRPr="005A7D2F" w:rsidRDefault="005A7D2F" w:rsidP="005A7D2F">
      <w:pPr>
        <w:ind w:leftChars="295" w:left="708" w:firstLine="1"/>
        <w:rPr>
          <w:rFonts w:ascii="標楷體" w:eastAsia="標楷體" w:hAnsi="標楷體" w:hint="eastAsia"/>
          <w:sz w:val="28"/>
          <w:szCs w:val="28"/>
        </w:rPr>
      </w:pPr>
      <w:r w:rsidRPr="005A7D2F">
        <w:rPr>
          <w:rFonts w:ascii="標楷體" w:eastAsia="標楷體" w:hAnsi="標楷體" w:hint="eastAsia"/>
          <w:sz w:val="28"/>
          <w:szCs w:val="28"/>
        </w:rPr>
        <w:t>本會保留報名名額資格審核權，以及修改議程、額滿截止報名及取消課程辦理之權利。</w:t>
      </w:r>
    </w:p>
    <w:p w14:paraId="7A45F6A3" w14:textId="77777777" w:rsidR="005A7D2F" w:rsidRPr="005A7D2F" w:rsidRDefault="005A7D2F" w:rsidP="005A7D2F">
      <w:pPr>
        <w:ind w:leftChars="295" w:left="708" w:firstLine="1"/>
        <w:rPr>
          <w:rFonts w:ascii="標楷體" w:eastAsia="標楷體" w:hAnsi="標楷體" w:hint="eastAsia"/>
          <w:sz w:val="28"/>
          <w:szCs w:val="28"/>
        </w:rPr>
      </w:pPr>
      <w:r w:rsidRPr="005A7D2F">
        <w:rPr>
          <w:rFonts w:ascii="標楷體" w:eastAsia="標楷體" w:hAnsi="標楷體" w:hint="eastAsia"/>
          <w:sz w:val="28"/>
          <w:szCs w:val="28"/>
        </w:rPr>
        <w:t>報到通知：本會將於課程前3-5天以電子郵件方式寄出報到通知，敬請留意信件。</w:t>
      </w:r>
    </w:p>
    <w:p w14:paraId="6913C412" w14:textId="77777777" w:rsidR="005A7D2F" w:rsidRPr="005A7D2F" w:rsidRDefault="005A7D2F" w:rsidP="005A7D2F">
      <w:pPr>
        <w:ind w:leftChars="295" w:left="708" w:firstLine="1"/>
        <w:rPr>
          <w:rFonts w:ascii="標楷體" w:eastAsia="標楷體" w:hAnsi="標楷體" w:hint="eastAsia"/>
          <w:sz w:val="28"/>
          <w:szCs w:val="28"/>
        </w:rPr>
      </w:pPr>
      <w:r w:rsidRPr="005A7D2F">
        <w:rPr>
          <w:rFonts w:ascii="標楷體" w:eastAsia="標楷體" w:hAnsi="標楷體" w:hint="eastAsia"/>
          <w:sz w:val="28"/>
          <w:szCs w:val="28"/>
        </w:rPr>
        <w:t>取消報名：因名額有限，如報名後無法出席者請盡早通知。</w:t>
      </w:r>
    </w:p>
    <w:p w14:paraId="3655E64B" w14:textId="77777777" w:rsidR="005A7D2F" w:rsidRPr="005A7D2F" w:rsidRDefault="005A7D2F" w:rsidP="005A7D2F">
      <w:pPr>
        <w:ind w:leftChars="295" w:left="708" w:firstLine="1"/>
        <w:rPr>
          <w:rFonts w:ascii="標楷體" w:eastAsia="標楷體" w:hAnsi="標楷體" w:hint="eastAsia"/>
          <w:sz w:val="28"/>
          <w:szCs w:val="28"/>
        </w:rPr>
      </w:pPr>
      <w:r w:rsidRPr="005A7D2F">
        <w:rPr>
          <w:rFonts w:ascii="標楷體" w:eastAsia="標楷體" w:hAnsi="標楷體" w:hint="eastAsia"/>
          <w:sz w:val="28"/>
          <w:szCs w:val="28"/>
        </w:rPr>
        <w:t>環保提醒：響應環保政策，本次課程將不提供一次性用品，如有需要請自行準備。</w:t>
      </w:r>
    </w:p>
    <w:p w14:paraId="18709979" w14:textId="77777777" w:rsidR="00273148" w:rsidRPr="006C555C" w:rsidRDefault="003D0D71" w:rsidP="00C25026">
      <w:pPr>
        <w:pStyle w:val="a"/>
        <w:numPr>
          <w:ilvl w:val="0"/>
          <w:numId w:val="11"/>
        </w:numPr>
        <w:spacing w:beforeLines="50" w:before="180" w:afterLines="50" w:after="180" w:line="400" w:lineRule="exact"/>
        <w:jc w:val="both"/>
        <w:rPr>
          <w:rFonts w:hAnsi="標楷體"/>
          <w:b/>
          <w:bCs/>
          <w:sz w:val="28"/>
          <w:szCs w:val="28"/>
        </w:rPr>
      </w:pPr>
      <w:r w:rsidRPr="006C555C">
        <w:rPr>
          <w:rFonts w:hAnsi="標楷體" w:hint="eastAsia"/>
          <w:b/>
          <w:bCs/>
          <w:sz w:val="28"/>
          <w:szCs w:val="28"/>
        </w:rPr>
        <w:t>聯絡資訊</w:t>
      </w:r>
    </w:p>
    <w:p w14:paraId="32BC82B6" w14:textId="77777777" w:rsidR="00437519" w:rsidRDefault="00BE1AC3" w:rsidP="00C25026">
      <w:pPr>
        <w:pStyle w:val="a"/>
        <w:numPr>
          <w:ilvl w:val="0"/>
          <w:numId w:val="0"/>
        </w:numPr>
        <w:spacing w:beforeLines="50" w:before="180" w:afterLines="50" w:after="180" w:line="400" w:lineRule="exact"/>
        <w:ind w:leftChars="236" w:left="566"/>
        <w:jc w:val="both"/>
        <w:rPr>
          <w:rFonts w:hAnsi="標楷體"/>
          <w:sz w:val="28"/>
          <w:szCs w:val="28"/>
        </w:rPr>
      </w:pPr>
      <w:r w:rsidRPr="006C555C">
        <w:rPr>
          <w:rFonts w:hAnsi="標楷體" w:hint="eastAsia"/>
          <w:sz w:val="28"/>
          <w:szCs w:val="28"/>
        </w:rPr>
        <w:t>活動聯絡人：</w:t>
      </w:r>
      <w:proofErr w:type="gramStart"/>
      <w:r w:rsidR="005A7D2F">
        <w:rPr>
          <w:rFonts w:hAnsi="標楷體" w:hint="eastAsia"/>
          <w:sz w:val="28"/>
          <w:szCs w:val="28"/>
        </w:rPr>
        <w:t>游</w:t>
      </w:r>
      <w:proofErr w:type="gramEnd"/>
      <w:r w:rsidR="00350805" w:rsidRPr="006C555C">
        <w:rPr>
          <w:rFonts w:hAnsi="標楷體" w:hint="eastAsia"/>
          <w:sz w:val="28"/>
          <w:szCs w:val="28"/>
        </w:rPr>
        <w:t>小姐</w:t>
      </w:r>
    </w:p>
    <w:p w14:paraId="04EF4C19" w14:textId="77777777" w:rsidR="00BE1AC3" w:rsidRPr="006C555C" w:rsidRDefault="00BE1AC3" w:rsidP="00C25026">
      <w:pPr>
        <w:pStyle w:val="a"/>
        <w:numPr>
          <w:ilvl w:val="0"/>
          <w:numId w:val="0"/>
        </w:numPr>
        <w:spacing w:beforeLines="50" w:before="180" w:afterLines="50" w:after="180" w:line="400" w:lineRule="exact"/>
        <w:ind w:leftChars="236" w:left="566"/>
        <w:jc w:val="both"/>
        <w:rPr>
          <w:rFonts w:hAnsi="標楷體" w:hint="eastAsia"/>
          <w:sz w:val="28"/>
          <w:szCs w:val="28"/>
        </w:rPr>
      </w:pPr>
      <w:r w:rsidRPr="006C555C">
        <w:rPr>
          <w:rFonts w:hAnsi="標楷體" w:hint="eastAsia"/>
          <w:sz w:val="28"/>
          <w:szCs w:val="28"/>
        </w:rPr>
        <w:t>連絡電話：</w:t>
      </w:r>
      <w:r w:rsidRPr="006C555C">
        <w:rPr>
          <w:rFonts w:hAnsi="標楷體" w:hint="eastAsia"/>
          <w:sz w:val="28"/>
          <w:szCs w:val="28"/>
        </w:rPr>
        <w:t>02-23212362</w:t>
      </w:r>
      <w:r w:rsidRPr="006C555C">
        <w:rPr>
          <w:rFonts w:hAnsi="標楷體" w:hint="eastAsia"/>
          <w:sz w:val="28"/>
          <w:szCs w:val="28"/>
        </w:rPr>
        <w:t>轉</w:t>
      </w:r>
      <w:r w:rsidR="005A7D2F">
        <w:rPr>
          <w:rFonts w:hAnsi="標楷體" w:hint="eastAsia"/>
          <w:sz w:val="28"/>
          <w:szCs w:val="28"/>
        </w:rPr>
        <w:t>25</w:t>
      </w:r>
    </w:p>
    <w:p w14:paraId="6B471599" w14:textId="77777777" w:rsidR="005A7D2F" w:rsidRDefault="00BE1AC3" w:rsidP="005A7D2F">
      <w:pPr>
        <w:pStyle w:val="a"/>
        <w:numPr>
          <w:ilvl w:val="0"/>
          <w:numId w:val="0"/>
        </w:numPr>
        <w:spacing w:beforeLines="50" w:before="180" w:afterLines="50" w:after="180" w:line="400" w:lineRule="exact"/>
        <w:ind w:left="567"/>
        <w:jc w:val="both"/>
        <w:rPr>
          <w:rFonts w:hAnsi="標楷體"/>
          <w:sz w:val="28"/>
          <w:szCs w:val="28"/>
        </w:rPr>
      </w:pPr>
      <w:r w:rsidRPr="006C555C">
        <w:rPr>
          <w:rFonts w:hAnsi="標楷體" w:hint="eastAsia"/>
          <w:sz w:val="28"/>
          <w:szCs w:val="28"/>
        </w:rPr>
        <w:t>電子郵件：</w:t>
      </w:r>
      <w:hyperlink r:id="rId8" w:history="1">
        <w:r w:rsidR="005A7D2F" w:rsidRPr="00296F2F">
          <w:rPr>
            <w:rStyle w:val="aa"/>
            <w:rFonts w:hAnsi="標楷體"/>
            <w:sz w:val="28"/>
            <w:szCs w:val="28"/>
          </w:rPr>
          <w:t>tanyayu@mpat.org.tw</w:t>
        </w:r>
      </w:hyperlink>
    </w:p>
    <w:p w14:paraId="21148977" w14:textId="77777777" w:rsidR="005A7D2F" w:rsidRDefault="00BE1AC3" w:rsidP="005A7D2F">
      <w:pPr>
        <w:pStyle w:val="a"/>
        <w:numPr>
          <w:ilvl w:val="0"/>
          <w:numId w:val="0"/>
        </w:numPr>
        <w:spacing w:beforeLines="50" w:before="180" w:afterLines="50" w:after="180" w:line="400" w:lineRule="exact"/>
        <w:ind w:left="567"/>
        <w:jc w:val="both"/>
        <w:rPr>
          <w:rFonts w:hAnsi="標楷體"/>
          <w:b/>
          <w:bCs/>
          <w:color w:val="FF0000"/>
          <w:sz w:val="28"/>
          <w:szCs w:val="28"/>
        </w:rPr>
      </w:pPr>
      <w:r w:rsidRPr="006C555C">
        <w:rPr>
          <w:rFonts w:hAnsi="標楷體" w:hint="eastAsia"/>
          <w:b/>
          <w:bCs/>
          <w:sz w:val="28"/>
          <w:szCs w:val="28"/>
        </w:rPr>
        <w:t>議程表</w:t>
      </w:r>
      <w:r w:rsidR="006C555C" w:rsidRPr="006C555C">
        <w:rPr>
          <w:rFonts w:hAnsi="標楷體" w:hint="eastAsia"/>
          <w:b/>
          <w:bCs/>
          <w:color w:val="FF0000"/>
          <w:sz w:val="28"/>
          <w:szCs w:val="28"/>
        </w:rPr>
        <w:t>(</w:t>
      </w:r>
      <w:r w:rsidR="006C555C" w:rsidRPr="006C555C">
        <w:rPr>
          <w:rFonts w:hAnsi="標楷體" w:hint="eastAsia"/>
          <w:b/>
          <w:bCs/>
          <w:color w:val="FF0000"/>
          <w:sz w:val="28"/>
          <w:szCs w:val="28"/>
        </w:rPr>
        <w:t>本會保留修改變更議程之權利</w:t>
      </w:r>
      <w:r w:rsidR="006C555C" w:rsidRPr="006C555C">
        <w:rPr>
          <w:rFonts w:hAnsi="標楷體" w:hint="eastAsia"/>
          <w:b/>
          <w:bCs/>
          <w:color w:val="FF0000"/>
          <w:sz w:val="28"/>
          <w:szCs w:val="28"/>
        </w:rPr>
        <w:t>)</w:t>
      </w:r>
    </w:p>
    <w:p w14:paraId="2BEA6FE0" w14:textId="77777777" w:rsidR="005A7D2F" w:rsidRDefault="005A7D2F" w:rsidP="005A7D2F">
      <w:pPr>
        <w:widowControl/>
        <w:tabs>
          <w:tab w:val="left" w:pos="284"/>
          <w:tab w:val="left" w:pos="709"/>
        </w:tabs>
        <w:adjustRightInd w:val="0"/>
        <w:snapToGrid w:val="0"/>
        <w:spacing w:line="400" w:lineRule="exact"/>
        <w:ind w:leftChars="413" w:left="991"/>
        <w:rPr>
          <w:rFonts w:ascii="Times New Roman" w:eastAsia="標楷體" w:hAnsi="Times New Roman"/>
          <w:bCs/>
          <w:sz w:val="28"/>
          <w:szCs w:val="28"/>
        </w:rPr>
      </w:pPr>
      <w:r w:rsidRPr="00C74067">
        <w:rPr>
          <w:rFonts w:ascii="Times New Roman" w:eastAsia="標楷體" w:hAnsi="Times New Roman" w:hint="eastAsia"/>
          <w:bCs/>
          <w:sz w:val="18"/>
          <w:szCs w:val="26"/>
        </w:rPr>
        <w:t xml:space="preserve"> </w:t>
      </w:r>
    </w:p>
    <w:tbl>
      <w:tblPr>
        <w:tblW w:w="99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3827"/>
        <w:gridCol w:w="4140"/>
      </w:tblGrid>
      <w:tr w:rsidR="005A7D2F" w14:paraId="178132BB" w14:textId="77777777" w:rsidTr="005A7D2F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D2AF74" w14:textId="77777777" w:rsidR="005A7D2F" w:rsidRDefault="005A7D2F">
            <w:pPr>
              <w:spacing w:before="50" w:after="50" w:line="400" w:lineRule="exact"/>
              <w:ind w:left="437" w:hangingChars="156" w:hanging="437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時間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A1CF21" w14:textId="77777777" w:rsidR="005A7D2F" w:rsidRDefault="005A7D2F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主題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0499" w14:textId="77777777" w:rsidR="005A7D2F" w:rsidRDefault="005A7D2F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講師</w:t>
            </w:r>
          </w:p>
        </w:tc>
      </w:tr>
      <w:tr w:rsidR="005A7D2F" w14:paraId="4D8F6D30" w14:textId="77777777" w:rsidTr="005A7D2F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/>
            <w:vAlign w:val="center"/>
            <w:hideMark/>
          </w:tcPr>
          <w:p w14:paraId="5283FEE8" w14:textId="77777777" w:rsidR="005A7D2F" w:rsidRDefault="005A7D2F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09:30-10:00</w:t>
            </w:r>
          </w:p>
        </w:tc>
        <w:tc>
          <w:tcPr>
            <w:tcW w:w="7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/>
            <w:hideMark/>
          </w:tcPr>
          <w:p w14:paraId="2CD6F55B" w14:textId="77777777" w:rsidR="005A7D2F" w:rsidRDefault="005A7D2F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報到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與前測</w:t>
            </w:r>
            <w:proofErr w:type="gramEnd"/>
          </w:p>
        </w:tc>
      </w:tr>
      <w:tr w:rsidR="005A7D2F" w14:paraId="64E7D992" w14:textId="77777777" w:rsidTr="005A7D2F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CAF12" w14:textId="77777777" w:rsidR="005A7D2F" w:rsidRDefault="005A7D2F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10:00-10:50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4F6D8" w14:textId="77777777" w:rsidR="005A7D2F" w:rsidRDefault="005A7D2F">
            <w:pPr>
              <w:tabs>
                <w:tab w:val="left" w:pos="567"/>
                <w:tab w:val="left" w:pos="1134"/>
              </w:tabs>
              <w:spacing w:before="50" w:after="50" w:line="40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人體試驗委員會的角色與</w:t>
            </w:r>
          </w:p>
          <w:p w14:paraId="216E83E1" w14:textId="77777777" w:rsidR="005A7D2F" w:rsidRDefault="005A7D2F">
            <w:pPr>
              <w:spacing w:before="50" w:after="50" w:line="400" w:lineRule="exact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審查會議的過程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60630" w14:textId="77777777" w:rsidR="005A7D2F" w:rsidRDefault="005A7D2F">
            <w:pPr>
              <w:spacing w:before="50" w:after="50" w:line="400" w:lineRule="exact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陳書毓</w:t>
            </w:r>
            <w:r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助理教授</w:t>
            </w:r>
          </w:p>
          <w:p w14:paraId="72E822CC" w14:textId="77777777" w:rsidR="005A7D2F" w:rsidRDefault="005A7D2F">
            <w:pPr>
              <w:spacing w:before="50" w:after="50" w:line="40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國立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臺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北護理健康大學護理學院</w:t>
            </w:r>
          </w:p>
          <w:p w14:paraId="4E8BD143" w14:textId="77777777" w:rsidR="005A7D2F" w:rsidRDefault="005A7D2F">
            <w:pPr>
              <w:spacing w:before="50" w:after="50" w:line="40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高齡健康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照護系</w:t>
            </w:r>
            <w:proofErr w:type="gramEnd"/>
          </w:p>
        </w:tc>
      </w:tr>
      <w:tr w:rsidR="005A7D2F" w14:paraId="6C6D5835" w14:textId="77777777" w:rsidTr="005A7D2F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/>
            <w:vAlign w:val="center"/>
            <w:hideMark/>
          </w:tcPr>
          <w:p w14:paraId="2D9294E6" w14:textId="77777777" w:rsidR="005A7D2F" w:rsidRDefault="005A7D2F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10:50-11:00</w:t>
            </w:r>
          </w:p>
        </w:tc>
        <w:tc>
          <w:tcPr>
            <w:tcW w:w="7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/>
            <w:vAlign w:val="center"/>
            <w:hideMark/>
          </w:tcPr>
          <w:p w14:paraId="6B6713BE" w14:textId="77777777" w:rsidR="005A7D2F" w:rsidRDefault="005A7D2F">
            <w:pPr>
              <w:pStyle w:val="a8"/>
              <w:spacing w:before="50" w:after="50" w:line="400" w:lineRule="exact"/>
              <w:ind w:leftChars="0"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課間休息</w:t>
            </w:r>
          </w:p>
        </w:tc>
      </w:tr>
      <w:tr w:rsidR="005A7D2F" w14:paraId="6BC714C0" w14:textId="77777777" w:rsidTr="005A7D2F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DD095" w14:textId="77777777" w:rsidR="005A7D2F" w:rsidRDefault="005A7D2F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11:00-11:50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7AA31" w14:textId="77777777" w:rsidR="005A7D2F" w:rsidRDefault="005A7D2F">
            <w:pPr>
              <w:spacing w:before="50" w:after="50" w:line="400" w:lineRule="exact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性別意識對臨床試驗的影響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8C6E9" w14:textId="77777777" w:rsidR="005A7D2F" w:rsidRDefault="005A7D2F">
            <w:pPr>
              <w:spacing w:before="50" w:after="50" w:line="400" w:lineRule="exact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陳書毓</w:t>
            </w:r>
            <w:r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助理教授</w:t>
            </w:r>
          </w:p>
          <w:p w14:paraId="64A39975" w14:textId="77777777" w:rsidR="005A7D2F" w:rsidRDefault="005A7D2F">
            <w:pPr>
              <w:spacing w:before="50" w:after="50" w:line="400" w:lineRule="exact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lastRenderedPageBreak/>
              <w:t>國立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臺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北護理健康大學</w:t>
            </w:r>
          </w:p>
          <w:p w14:paraId="7342FBE9" w14:textId="77777777" w:rsidR="005A7D2F" w:rsidRDefault="005A7D2F">
            <w:pPr>
              <w:spacing w:before="50" w:after="50" w:line="400" w:lineRule="exact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護理學院高齡健康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照護系</w:t>
            </w:r>
            <w:proofErr w:type="gramEnd"/>
          </w:p>
        </w:tc>
      </w:tr>
      <w:tr w:rsidR="005A7D2F" w14:paraId="54EBA0D5" w14:textId="77777777" w:rsidTr="005A7D2F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3F45F" w14:textId="77777777" w:rsidR="005A7D2F" w:rsidRDefault="005A7D2F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>11:50-12:40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2CCA2" w14:textId="77777777" w:rsidR="005A7D2F" w:rsidRDefault="005A7D2F">
            <w:pPr>
              <w:spacing w:before="50" w:after="50" w:line="400" w:lineRule="exact"/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藥品臨床試驗之收案、執行與管理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含受試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者同意書撰寫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40D1" w14:textId="77777777" w:rsidR="005A7D2F" w:rsidRDefault="005A7D2F">
            <w:pPr>
              <w:spacing w:before="50" w:after="50" w:line="400" w:lineRule="exact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張杏</w:t>
            </w:r>
            <w:proofErr w:type="gramStart"/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焄</w:t>
            </w:r>
            <w:proofErr w:type="gramEnd"/>
            <w:r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研究護理師</w:t>
            </w:r>
          </w:p>
          <w:p w14:paraId="67C03CDC" w14:textId="77777777" w:rsidR="005A7D2F" w:rsidRDefault="005A7D2F">
            <w:pPr>
              <w:spacing w:before="50" w:after="50" w:line="40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林口長庚紀念醫院</w:t>
            </w:r>
          </w:p>
        </w:tc>
      </w:tr>
      <w:tr w:rsidR="005A7D2F" w14:paraId="44F980DF" w14:textId="77777777" w:rsidTr="005A7D2F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/>
            <w:vAlign w:val="center"/>
            <w:hideMark/>
          </w:tcPr>
          <w:p w14:paraId="6E85EE35" w14:textId="77777777" w:rsidR="005A7D2F" w:rsidRDefault="005A7D2F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12:40-13:40</w:t>
            </w:r>
          </w:p>
        </w:tc>
        <w:tc>
          <w:tcPr>
            <w:tcW w:w="7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/>
            <w:vAlign w:val="center"/>
            <w:hideMark/>
          </w:tcPr>
          <w:p w14:paraId="23105780" w14:textId="77777777" w:rsidR="005A7D2F" w:rsidRDefault="005A7D2F">
            <w:pPr>
              <w:pStyle w:val="a8"/>
              <w:spacing w:before="50" w:after="50" w:line="400" w:lineRule="exact"/>
              <w:ind w:leftChars="0"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午餐休息</w:t>
            </w:r>
          </w:p>
        </w:tc>
      </w:tr>
      <w:tr w:rsidR="005A7D2F" w14:paraId="43D74490" w14:textId="77777777" w:rsidTr="005A7D2F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1CDC5" w14:textId="77777777" w:rsidR="005A7D2F" w:rsidRDefault="005A7D2F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bookmarkStart w:id="1" w:name="_Hlk199251468"/>
            <w:r>
              <w:rPr>
                <w:rFonts w:ascii="Times New Roman" w:eastAsia="標楷體" w:hAnsi="Times New Roman"/>
                <w:sz w:val="28"/>
                <w:szCs w:val="28"/>
              </w:rPr>
              <w:t>13:40-14:30</w:t>
            </w:r>
            <w:bookmarkEnd w:id="1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FC17A" w14:textId="77777777" w:rsidR="005A7D2F" w:rsidRDefault="005A7D2F">
            <w:pPr>
              <w:spacing w:before="50" w:after="50" w:line="400" w:lineRule="exact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人體研究之利益衝突及其</w:t>
            </w:r>
          </w:p>
          <w:p w14:paraId="7E3E4706" w14:textId="77777777" w:rsidR="005A7D2F" w:rsidRDefault="005A7D2F">
            <w:pPr>
              <w:tabs>
                <w:tab w:val="left" w:pos="567"/>
                <w:tab w:val="left" w:pos="1134"/>
              </w:tabs>
              <w:spacing w:before="50" w:after="50" w:line="40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管理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7ABFD" w14:textId="77777777" w:rsidR="005A7D2F" w:rsidRDefault="005A7D2F">
            <w:pPr>
              <w:spacing w:before="50" w:after="50" w:line="400" w:lineRule="exact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蘇</w:t>
            </w:r>
            <w:proofErr w:type="gramStart"/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矢</w:t>
            </w:r>
            <w:proofErr w:type="gramEnd"/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立</w:t>
            </w:r>
            <w:r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醫師</w:t>
            </w:r>
          </w:p>
          <w:p w14:paraId="10CDD7AA" w14:textId="77777777" w:rsidR="005A7D2F" w:rsidRDefault="005A7D2F">
            <w:pPr>
              <w:spacing w:before="50" w:after="50" w:line="400" w:lineRule="exact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彰化基督教醫院</w:t>
            </w:r>
          </w:p>
        </w:tc>
      </w:tr>
      <w:tr w:rsidR="005A7D2F" w14:paraId="11A92AD7" w14:textId="77777777" w:rsidTr="005A7D2F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/>
            <w:vAlign w:val="center"/>
            <w:hideMark/>
          </w:tcPr>
          <w:p w14:paraId="346E1DCF" w14:textId="77777777" w:rsidR="005A7D2F" w:rsidRDefault="005A7D2F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14:30-14:40</w:t>
            </w:r>
          </w:p>
        </w:tc>
        <w:tc>
          <w:tcPr>
            <w:tcW w:w="7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/>
            <w:vAlign w:val="center"/>
            <w:hideMark/>
          </w:tcPr>
          <w:p w14:paraId="7F7A4B56" w14:textId="77777777" w:rsidR="005A7D2F" w:rsidRDefault="005A7D2F">
            <w:pPr>
              <w:tabs>
                <w:tab w:val="left" w:pos="2085"/>
              </w:tabs>
              <w:spacing w:before="50" w:after="50" w:line="40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課間休息</w:t>
            </w:r>
          </w:p>
        </w:tc>
      </w:tr>
      <w:tr w:rsidR="005A7D2F" w14:paraId="30085996" w14:textId="77777777" w:rsidTr="005A7D2F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D32AE" w14:textId="77777777" w:rsidR="005A7D2F" w:rsidRDefault="005A7D2F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bookmarkStart w:id="2" w:name="_Hlk199251573"/>
            <w:r>
              <w:rPr>
                <w:rFonts w:ascii="Times New Roman" w:eastAsia="標楷體" w:hAnsi="Times New Roman"/>
                <w:sz w:val="28"/>
                <w:szCs w:val="28"/>
              </w:rPr>
              <w:t>14:40-15:30</w:t>
            </w:r>
            <w:bookmarkEnd w:id="2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F602" w14:textId="77777777" w:rsidR="005A7D2F" w:rsidRDefault="005A7D2F">
            <w:pPr>
              <w:spacing w:before="50" w:after="50" w:line="400" w:lineRule="exact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臨床試驗研究計畫書撰寫</w:t>
            </w:r>
          </w:p>
          <w:p w14:paraId="6D03786D" w14:textId="77777777" w:rsidR="005A7D2F" w:rsidRDefault="005A7D2F">
            <w:pPr>
              <w:tabs>
                <w:tab w:val="left" w:pos="567"/>
                <w:tab w:val="left" w:pos="1134"/>
              </w:tabs>
              <w:spacing w:before="50" w:after="50" w:line="40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注意事項與審查重點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FD54D" w14:textId="77777777" w:rsidR="005A7D2F" w:rsidRDefault="005A7D2F">
            <w:pPr>
              <w:spacing w:before="50" w:after="50" w:line="400" w:lineRule="exact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張正雄</w:t>
            </w:r>
            <w:r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院長</w:t>
            </w:r>
          </w:p>
          <w:p w14:paraId="7B16AD6E" w14:textId="77777777" w:rsidR="005A7D2F" w:rsidRDefault="005A7D2F">
            <w:pPr>
              <w:spacing w:before="50" w:after="50" w:line="40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秀傳醫療體系彰化院區癌症醫院</w:t>
            </w:r>
          </w:p>
        </w:tc>
      </w:tr>
      <w:tr w:rsidR="005A7D2F" w14:paraId="3582B22A" w14:textId="77777777" w:rsidTr="005A7D2F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19673" w14:textId="77777777" w:rsidR="005A7D2F" w:rsidRDefault="005A7D2F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15:30-16:20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59423" w14:textId="77777777" w:rsidR="005A7D2F" w:rsidRDefault="005A7D2F">
            <w:pPr>
              <w:tabs>
                <w:tab w:val="left" w:pos="567"/>
                <w:tab w:val="left" w:pos="1134"/>
              </w:tabs>
              <w:spacing w:before="50" w:after="50" w:line="40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藥品臨床試驗相關統計學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1052B" w14:textId="77777777" w:rsidR="005A7D2F" w:rsidRDefault="005A7D2F">
            <w:pPr>
              <w:spacing w:before="50" w:after="50" w:line="400" w:lineRule="exact"/>
              <w:rPr>
                <w:rFonts w:ascii="Times New Roman" w:eastAsia="標楷體" w:hAnsi="Times New Roman"/>
                <w:b/>
                <w:bCs/>
                <w:sz w:val="22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蕭金福</w:t>
            </w:r>
            <w:r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研究員</w:t>
            </w:r>
            <w:r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/</w:t>
            </w: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教授</w:t>
            </w:r>
          </w:p>
          <w:p w14:paraId="694FFF3C" w14:textId="77777777" w:rsidR="005A7D2F" w:rsidRDefault="005A7D2F">
            <w:pPr>
              <w:spacing w:before="50" w:after="50" w:line="400" w:lineRule="exact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國家衛生研究院</w:t>
            </w:r>
          </w:p>
          <w:p w14:paraId="3CFF9EFA" w14:textId="77777777" w:rsidR="005A7D2F" w:rsidRDefault="005A7D2F">
            <w:pPr>
              <w:spacing w:before="50" w:after="50" w:line="400" w:lineRule="exact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群體健康科學研究所</w:t>
            </w:r>
          </w:p>
        </w:tc>
      </w:tr>
      <w:tr w:rsidR="005A7D2F" w14:paraId="33D708D0" w14:textId="77777777" w:rsidTr="005A7D2F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/>
            <w:vAlign w:val="center"/>
            <w:hideMark/>
          </w:tcPr>
          <w:p w14:paraId="71F9CAD3" w14:textId="77777777" w:rsidR="005A7D2F" w:rsidRDefault="005A7D2F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16:20-16:50</w:t>
            </w:r>
          </w:p>
        </w:tc>
        <w:tc>
          <w:tcPr>
            <w:tcW w:w="7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/>
            <w:vAlign w:val="center"/>
            <w:hideMark/>
          </w:tcPr>
          <w:p w14:paraId="16E6EB21" w14:textId="77777777" w:rsidR="005A7D2F" w:rsidRDefault="005A7D2F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28"/>
              </w:rPr>
              <w:t>後測及</w:t>
            </w:r>
            <w:proofErr w:type="gramEnd"/>
            <w:r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28"/>
              </w:rPr>
              <w:t>問卷</w:t>
            </w:r>
          </w:p>
        </w:tc>
      </w:tr>
    </w:tbl>
    <w:p w14:paraId="5B79D366" w14:textId="77777777" w:rsidR="00CB04F1" w:rsidRPr="00C74067" w:rsidRDefault="00CB04F1" w:rsidP="005A7D2F">
      <w:pPr>
        <w:pStyle w:val="a"/>
        <w:numPr>
          <w:ilvl w:val="0"/>
          <w:numId w:val="0"/>
        </w:numPr>
        <w:spacing w:beforeLines="50" w:before="180" w:afterLines="50" w:after="180" w:line="400" w:lineRule="exact"/>
        <w:ind w:left="567"/>
        <w:jc w:val="both"/>
        <w:rPr>
          <w:rFonts w:hint="eastAsia"/>
          <w:bCs/>
          <w:sz w:val="18"/>
          <w:szCs w:val="26"/>
        </w:rPr>
      </w:pPr>
    </w:p>
    <w:p w14:paraId="6BAFE6F7" w14:textId="77777777" w:rsidR="002726B3" w:rsidRPr="006C555C" w:rsidRDefault="00C319BC" w:rsidP="006C555C">
      <w:pPr>
        <w:snapToGrid w:val="0"/>
        <w:spacing w:line="360" w:lineRule="auto"/>
        <w:ind w:leftChars="177" w:left="425"/>
        <w:rPr>
          <w:rFonts w:ascii="Times New Roman" w:eastAsia="標楷體" w:hAnsi="Times New Roman"/>
          <w:bCs/>
          <w:sz w:val="28"/>
          <w:szCs w:val="28"/>
        </w:rPr>
      </w:pPr>
      <w:r w:rsidRPr="006C555C">
        <w:rPr>
          <w:rFonts w:ascii="Times New Roman" w:eastAsia="標楷體" w:hAnsi="Times New Roman"/>
          <w:bCs/>
          <w:sz w:val="28"/>
          <w:szCs w:val="28"/>
        </w:rPr>
        <w:t>指導單位：衛生福利部食品藥物管理署</w:t>
      </w:r>
    </w:p>
    <w:p w14:paraId="563C75AF" w14:textId="77777777" w:rsidR="002726B3" w:rsidRPr="006C555C" w:rsidRDefault="00C319BC" w:rsidP="006C555C">
      <w:pPr>
        <w:snapToGrid w:val="0"/>
        <w:spacing w:line="360" w:lineRule="auto"/>
        <w:ind w:leftChars="177" w:left="425"/>
        <w:rPr>
          <w:rFonts w:ascii="Times New Roman" w:eastAsia="標楷體" w:hAnsi="Times New Roman"/>
          <w:bCs/>
          <w:sz w:val="28"/>
          <w:szCs w:val="28"/>
        </w:rPr>
      </w:pPr>
      <w:r w:rsidRPr="006C555C">
        <w:rPr>
          <w:rFonts w:ascii="Times New Roman" w:eastAsia="標楷體" w:hAnsi="Times New Roman"/>
          <w:bCs/>
          <w:sz w:val="28"/>
          <w:szCs w:val="28"/>
        </w:rPr>
        <w:t>主辦單位：財團法人台灣醫界聯盟基金會</w:t>
      </w:r>
    </w:p>
    <w:p w14:paraId="687BA066" w14:textId="77777777" w:rsidR="006902DF" w:rsidRPr="006C555C" w:rsidRDefault="006902DF" w:rsidP="006C555C">
      <w:pPr>
        <w:snapToGrid w:val="0"/>
        <w:spacing w:line="360" w:lineRule="auto"/>
        <w:ind w:leftChars="177" w:left="425"/>
        <w:rPr>
          <w:rFonts w:ascii="Times New Roman" w:eastAsia="標楷體" w:hAnsi="Times New Roman" w:hint="eastAsia"/>
          <w:bCs/>
          <w:sz w:val="28"/>
          <w:szCs w:val="28"/>
        </w:rPr>
      </w:pPr>
      <w:r w:rsidRPr="006C555C">
        <w:rPr>
          <w:rFonts w:ascii="Times New Roman" w:eastAsia="標楷體" w:hAnsi="Times New Roman" w:hint="eastAsia"/>
          <w:bCs/>
          <w:sz w:val="28"/>
          <w:szCs w:val="28"/>
        </w:rPr>
        <w:t>協</w:t>
      </w:r>
      <w:r w:rsidRPr="006C555C">
        <w:rPr>
          <w:rFonts w:ascii="Times New Roman" w:eastAsia="標楷體" w:hAnsi="Times New Roman"/>
          <w:bCs/>
          <w:sz w:val="28"/>
          <w:szCs w:val="28"/>
        </w:rPr>
        <w:t>辦單位：</w:t>
      </w:r>
      <w:proofErr w:type="gramStart"/>
      <w:r w:rsidR="005A7D2F" w:rsidRPr="005A7D2F">
        <w:rPr>
          <w:rFonts w:ascii="Times New Roman" w:eastAsia="標楷體" w:hAnsi="標楷體" w:hint="eastAsia"/>
          <w:sz w:val="28"/>
          <w:szCs w:val="28"/>
        </w:rPr>
        <w:t>臺</w:t>
      </w:r>
      <w:proofErr w:type="gramEnd"/>
      <w:r w:rsidR="005A7D2F" w:rsidRPr="005A7D2F">
        <w:rPr>
          <w:rFonts w:ascii="Times New Roman" w:eastAsia="標楷體" w:hAnsi="標楷體" w:hint="eastAsia"/>
          <w:sz w:val="28"/>
          <w:szCs w:val="28"/>
        </w:rPr>
        <w:t>中榮民總醫院</w:t>
      </w:r>
    </w:p>
    <w:sectPr w:rsidR="006902DF" w:rsidRPr="006C555C" w:rsidSect="00CE6AFC">
      <w:footerReference w:type="default" r:id="rId9"/>
      <w:pgSz w:w="11906" w:h="16838"/>
      <w:pgMar w:top="720" w:right="1133" w:bottom="720" w:left="851" w:header="851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BB905" w14:textId="77777777" w:rsidR="001419E8" w:rsidRDefault="001419E8">
      <w:r>
        <w:separator/>
      </w:r>
    </w:p>
  </w:endnote>
  <w:endnote w:type="continuationSeparator" w:id="0">
    <w:p w14:paraId="3645CEB4" w14:textId="77777777" w:rsidR="001419E8" w:rsidRDefault="00141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B28E8" w14:textId="77777777" w:rsidR="00437519" w:rsidRDefault="00437519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2</w:t>
    </w:r>
    <w:r>
      <w:fldChar w:fldCharType="end"/>
    </w:r>
  </w:p>
  <w:p w14:paraId="777D1808" w14:textId="77777777" w:rsidR="00437519" w:rsidRDefault="004375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C260C" w14:textId="77777777" w:rsidR="001419E8" w:rsidRDefault="001419E8">
      <w:r>
        <w:separator/>
      </w:r>
    </w:p>
  </w:footnote>
  <w:footnote w:type="continuationSeparator" w:id="0">
    <w:p w14:paraId="7192C174" w14:textId="77777777" w:rsidR="001419E8" w:rsidRDefault="00141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720"/>
    <w:multiLevelType w:val="multilevel"/>
    <w:tmpl w:val="90C679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94F3C"/>
    <w:multiLevelType w:val="multilevel"/>
    <w:tmpl w:val="F3CA4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F2B78"/>
    <w:multiLevelType w:val="multilevel"/>
    <w:tmpl w:val="AD4A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808FF"/>
    <w:multiLevelType w:val="hybridMultilevel"/>
    <w:tmpl w:val="9BC8CFEE"/>
    <w:lvl w:ilvl="0" w:tplc="8C38D6B4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  <w:sz w:val="28"/>
        <w:szCs w:val="28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E969C9"/>
    <w:multiLevelType w:val="hybridMultilevel"/>
    <w:tmpl w:val="9BC8CFEE"/>
    <w:lvl w:ilvl="0" w:tplc="FFFFFFFF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  <w:sz w:val="28"/>
        <w:szCs w:val="28"/>
        <w:lang w:val="en-US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54D29DD"/>
    <w:multiLevelType w:val="hybridMultilevel"/>
    <w:tmpl w:val="865CDD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E70AD1"/>
    <w:multiLevelType w:val="hybridMultilevel"/>
    <w:tmpl w:val="34A87D1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213364A"/>
    <w:multiLevelType w:val="hybridMultilevel"/>
    <w:tmpl w:val="C56AFBF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ADB124C"/>
    <w:multiLevelType w:val="hybridMultilevel"/>
    <w:tmpl w:val="363613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A4D2FE0"/>
    <w:multiLevelType w:val="hybridMultilevel"/>
    <w:tmpl w:val="6DACC4B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FC50196"/>
    <w:multiLevelType w:val="multilevel"/>
    <w:tmpl w:val="2A78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8B2EB0"/>
    <w:multiLevelType w:val="multilevel"/>
    <w:tmpl w:val="5582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8802A5"/>
    <w:multiLevelType w:val="multilevel"/>
    <w:tmpl w:val="5582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2542A9"/>
    <w:multiLevelType w:val="multilevel"/>
    <w:tmpl w:val="4552AB68"/>
    <w:lvl w:ilvl="0">
      <w:start w:val="1"/>
      <w:numFmt w:val="taiwaneseCountingThousand"/>
      <w:pStyle w:val="a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14" w15:restartNumberingAfterBreak="0">
    <w:nsid w:val="66C14113"/>
    <w:multiLevelType w:val="multilevel"/>
    <w:tmpl w:val="5582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DC35D8"/>
    <w:multiLevelType w:val="hybridMultilevel"/>
    <w:tmpl w:val="987A1A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6" w15:restartNumberingAfterBreak="0">
    <w:nsid w:val="7B47163C"/>
    <w:multiLevelType w:val="hybridMultilevel"/>
    <w:tmpl w:val="2D1AB7AA"/>
    <w:lvl w:ilvl="0" w:tplc="96FCBD0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  <w:b/>
        <w:bCs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D9C29C5"/>
    <w:multiLevelType w:val="multilevel"/>
    <w:tmpl w:val="584CE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13"/>
  </w:num>
  <w:num w:numId="4">
    <w:abstractNumId w:val="13"/>
  </w:num>
  <w:num w:numId="5">
    <w:abstractNumId w:val="13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5"/>
  </w:num>
  <w:num w:numId="9">
    <w:abstractNumId w:val="15"/>
  </w:num>
  <w:num w:numId="10">
    <w:abstractNumId w:val="13"/>
  </w:num>
  <w:num w:numId="11">
    <w:abstractNumId w:val="16"/>
  </w:num>
  <w:num w:numId="12">
    <w:abstractNumId w:val="7"/>
  </w:num>
  <w:num w:numId="13">
    <w:abstractNumId w:val="13"/>
  </w:num>
  <w:num w:numId="14">
    <w:abstractNumId w:val="4"/>
  </w:num>
  <w:num w:numId="15">
    <w:abstractNumId w:val="13"/>
  </w:num>
  <w:num w:numId="16">
    <w:abstractNumId w:val="13"/>
  </w:num>
  <w:num w:numId="17">
    <w:abstractNumId w:val="14"/>
  </w:num>
  <w:num w:numId="18">
    <w:abstractNumId w:val="13"/>
  </w:num>
  <w:num w:numId="19">
    <w:abstractNumId w:val="6"/>
  </w:num>
  <w:num w:numId="20">
    <w:abstractNumId w:val="13"/>
  </w:num>
  <w:num w:numId="21">
    <w:abstractNumId w:val="13"/>
  </w:num>
  <w:num w:numId="22">
    <w:abstractNumId w:val="11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2"/>
  </w:num>
  <w:num w:numId="29">
    <w:abstractNumId w:val="13"/>
  </w:num>
  <w:num w:numId="30">
    <w:abstractNumId w:val="8"/>
  </w:num>
  <w:num w:numId="31">
    <w:abstractNumId w:val="9"/>
  </w:num>
  <w:num w:numId="32">
    <w:abstractNumId w:val="10"/>
  </w:num>
  <w:num w:numId="33">
    <w:abstractNumId w:val="0"/>
  </w:num>
  <w:num w:numId="34">
    <w:abstractNumId w:val="2"/>
  </w:num>
  <w:num w:numId="35">
    <w:abstractNumId w:val="1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C3"/>
    <w:rsid w:val="00020320"/>
    <w:rsid w:val="00043A8C"/>
    <w:rsid w:val="000511F4"/>
    <w:rsid w:val="00054161"/>
    <w:rsid w:val="00075A61"/>
    <w:rsid w:val="000874DA"/>
    <w:rsid w:val="0008757B"/>
    <w:rsid w:val="000956B8"/>
    <w:rsid w:val="0009665B"/>
    <w:rsid w:val="000B0938"/>
    <w:rsid w:val="000E3A4F"/>
    <w:rsid w:val="000F1084"/>
    <w:rsid w:val="00104200"/>
    <w:rsid w:val="00115872"/>
    <w:rsid w:val="00121856"/>
    <w:rsid w:val="001240D1"/>
    <w:rsid w:val="001336A1"/>
    <w:rsid w:val="001419E8"/>
    <w:rsid w:val="00146C44"/>
    <w:rsid w:val="0015644D"/>
    <w:rsid w:val="00163C66"/>
    <w:rsid w:val="00167BC6"/>
    <w:rsid w:val="001826AB"/>
    <w:rsid w:val="0019354D"/>
    <w:rsid w:val="001A72E3"/>
    <w:rsid w:val="001B6A7C"/>
    <w:rsid w:val="001C0C17"/>
    <w:rsid w:val="001D0859"/>
    <w:rsid w:val="001D0E77"/>
    <w:rsid w:val="001D4461"/>
    <w:rsid w:val="001E1B15"/>
    <w:rsid w:val="00204207"/>
    <w:rsid w:val="002310EF"/>
    <w:rsid w:val="00234B6E"/>
    <w:rsid w:val="00237DA9"/>
    <w:rsid w:val="00262E18"/>
    <w:rsid w:val="00266BEE"/>
    <w:rsid w:val="00267AA1"/>
    <w:rsid w:val="002726B3"/>
    <w:rsid w:val="00273148"/>
    <w:rsid w:val="0029170E"/>
    <w:rsid w:val="00291920"/>
    <w:rsid w:val="002A659A"/>
    <w:rsid w:val="002B10F1"/>
    <w:rsid w:val="002D57A2"/>
    <w:rsid w:val="0030702E"/>
    <w:rsid w:val="003156D1"/>
    <w:rsid w:val="003348C9"/>
    <w:rsid w:val="00337585"/>
    <w:rsid w:val="00345C30"/>
    <w:rsid w:val="00350805"/>
    <w:rsid w:val="00365810"/>
    <w:rsid w:val="003841A1"/>
    <w:rsid w:val="003843E0"/>
    <w:rsid w:val="0038469A"/>
    <w:rsid w:val="00391F66"/>
    <w:rsid w:val="003A3B05"/>
    <w:rsid w:val="003C1767"/>
    <w:rsid w:val="003D0D71"/>
    <w:rsid w:val="003F08E7"/>
    <w:rsid w:val="003F0B17"/>
    <w:rsid w:val="003F0C95"/>
    <w:rsid w:val="003F123C"/>
    <w:rsid w:val="00402D94"/>
    <w:rsid w:val="00402EC9"/>
    <w:rsid w:val="00415C55"/>
    <w:rsid w:val="004221A0"/>
    <w:rsid w:val="00423F98"/>
    <w:rsid w:val="004316E8"/>
    <w:rsid w:val="00435F1F"/>
    <w:rsid w:val="00437519"/>
    <w:rsid w:val="004454DB"/>
    <w:rsid w:val="00446872"/>
    <w:rsid w:val="0045360B"/>
    <w:rsid w:val="004540EA"/>
    <w:rsid w:val="0045498B"/>
    <w:rsid w:val="0048032E"/>
    <w:rsid w:val="00486744"/>
    <w:rsid w:val="00491D40"/>
    <w:rsid w:val="00494116"/>
    <w:rsid w:val="004B4172"/>
    <w:rsid w:val="004B4192"/>
    <w:rsid w:val="004D14EE"/>
    <w:rsid w:val="004D2F90"/>
    <w:rsid w:val="004E3696"/>
    <w:rsid w:val="004F2941"/>
    <w:rsid w:val="005026DD"/>
    <w:rsid w:val="005128F7"/>
    <w:rsid w:val="00512B9E"/>
    <w:rsid w:val="00531BFA"/>
    <w:rsid w:val="00532B25"/>
    <w:rsid w:val="0054008B"/>
    <w:rsid w:val="00544DC7"/>
    <w:rsid w:val="00564788"/>
    <w:rsid w:val="005660A9"/>
    <w:rsid w:val="00567325"/>
    <w:rsid w:val="005728AF"/>
    <w:rsid w:val="0058065B"/>
    <w:rsid w:val="0058240B"/>
    <w:rsid w:val="0058416D"/>
    <w:rsid w:val="00591118"/>
    <w:rsid w:val="00593808"/>
    <w:rsid w:val="00595F14"/>
    <w:rsid w:val="00597FBF"/>
    <w:rsid w:val="005A330C"/>
    <w:rsid w:val="005A6409"/>
    <w:rsid w:val="005A7D2F"/>
    <w:rsid w:val="005C3DDD"/>
    <w:rsid w:val="005D4712"/>
    <w:rsid w:val="005D7EC0"/>
    <w:rsid w:val="005E4D78"/>
    <w:rsid w:val="005E5B73"/>
    <w:rsid w:val="005F10A3"/>
    <w:rsid w:val="00624CA9"/>
    <w:rsid w:val="0063526B"/>
    <w:rsid w:val="006511FC"/>
    <w:rsid w:val="00667325"/>
    <w:rsid w:val="00667B18"/>
    <w:rsid w:val="006773F2"/>
    <w:rsid w:val="00680B7E"/>
    <w:rsid w:val="00683280"/>
    <w:rsid w:val="006902DF"/>
    <w:rsid w:val="006A0105"/>
    <w:rsid w:val="006C555C"/>
    <w:rsid w:val="006E5D15"/>
    <w:rsid w:val="007076DC"/>
    <w:rsid w:val="0071580E"/>
    <w:rsid w:val="0073141B"/>
    <w:rsid w:val="00751271"/>
    <w:rsid w:val="0075659A"/>
    <w:rsid w:val="00771374"/>
    <w:rsid w:val="00791480"/>
    <w:rsid w:val="00793898"/>
    <w:rsid w:val="007A2E73"/>
    <w:rsid w:val="007C146C"/>
    <w:rsid w:val="007E3E17"/>
    <w:rsid w:val="007E60DE"/>
    <w:rsid w:val="008143DC"/>
    <w:rsid w:val="00814DF7"/>
    <w:rsid w:val="00821BE4"/>
    <w:rsid w:val="00836FF2"/>
    <w:rsid w:val="0084202E"/>
    <w:rsid w:val="008620FB"/>
    <w:rsid w:val="00874572"/>
    <w:rsid w:val="00885172"/>
    <w:rsid w:val="00897763"/>
    <w:rsid w:val="008A18F8"/>
    <w:rsid w:val="008A5DE1"/>
    <w:rsid w:val="008A642D"/>
    <w:rsid w:val="008D19C9"/>
    <w:rsid w:val="008D4E5A"/>
    <w:rsid w:val="008F1330"/>
    <w:rsid w:val="009148AE"/>
    <w:rsid w:val="009213D8"/>
    <w:rsid w:val="00925FC7"/>
    <w:rsid w:val="00947DE7"/>
    <w:rsid w:val="00952A27"/>
    <w:rsid w:val="00961112"/>
    <w:rsid w:val="00974A86"/>
    <w:rsid w:val="00981C0E"/>
    <w:rsid w:val="0098351E"/>
    <w:rsid w:val="009927EB"/>
    <w:rsid w:val="0099764D"/>
    <w:rsid w:val="009A3775"/>
    <w:rsid w:val="009A5628"/>
    <w:rsid w:val="009B33FF"/>
    <w:rsid w:val="009B5D74"/>
    <w:rsid w:val="009C6576"/>
    <w:rsid w:val="009C7C9F"/>
    <w:rsid w:val="009D3A87"/>
    <w:rsid w:val="009E0249"/>
    <w:rsid w:val="009E3FBF"/>
    <w:rsid w:val="009E44AE"/>
    <w:rsid w:val="009F56C8"/>
    <w:rsid w:val="00A02A63"/>
    <w:rsid w:val="00A10AB3"/>
    <w:rsid w:val="00A410D9"/>
    <w:rsid w:val="00A41464"/>
    <w:rsid w:val="00A55BC6"/>
    <w:rsid w:val="00A613DA"/>
    <w:rsid w:val="00A67003"/>
    <w:rsid w:val="00A72B9B"/>
    <w:rsid w:val="00A757F3"/>
    <w:rsid w:val="00A8445D"/>
    <w:rsid w:val="00A9129B"/>
    <w:rsid w:val="00A96A69"/>
    <w:rsid w:val="00AA3C58"/>
    <w:rsid w:val="00AC686D"/>
    <w:rsid w:val="00AC7ADD"/>
    <w:rsid w:val="00AE5F0A"/>
    <w:rsid w:val="00B0256A"/>
    <w:rsid w:val="00B44006"/>
    <w:rsid w:val="00B6645F"/>
    <w:rsid w:val="00B72AE3"/>
    <w:rsid w:val="00B949ED"/>
    <w:rsid w:val="00B94AE6"/>
    <w:rsid w:val="00B97016"/>
    <w:rsid w:val="00BB5A1D"/>
    <w:rsid w:val="00BC4CD1"/>
    <w:rsid w:val="00BD2C4B"/>
    <w:rsid w:val="00BD68EA"/>
    <w:rsid w:val="00BE1AC3"/>
    <w:rsid w:val="00BF17A5"/>
    <w:rsid w:val="00BF6216"/>
    <w:rsid w:val="00C01C94"/>
    <w:rsid w:val="00C02577"/>
    <w:rsid w:val="00C106FC"/>
    <w:rsid w:val="00C12D8B"/>
    <w:rsid w:val="00C25026"/>
    <w:rsid w:val="00C319BC"/>
    <w:rsid w:val="00C35013"/>
    <w:rsid w:val="00C40D89"/>
    <w:rsid w:val="00C43427"/>
    <w:rsid w:val="00C47C9C"/>
    <w:rsid w:val="00C56343"/>
    <w:rsid w:val="00C634F0"/>
    <w:rsid w:val="00C74067"/>
    <w:rsid w:val="00C76478"/>
    <w:rsid w:val="00C858A5"/>
    <w:rsid w:val="00C97C59"/>
    <w:rsid w:val="00CB04F1"/>
    <w:rsid w:val="00CB4704"/>
    <w:rsid w:val="00CE38DC"/>
    <w:rsid w:val="00CE6AFC"/>
    <w:rsid w:val="00D06D11"/>
    <w:rsid w:val="00D23CCC"/>
    <w:rsid w:val="00D261E7"/>
    <w:rsid w:val="00D70655"/>
    <w:rsid w:val="00D75475"/>
    <w:rsid w:val="00DA2E35"/>
    <w:rsid w:val="00DC7312"/>
    <w:rsid w:val="00DE7DC8"/>
    <w:rsid w:val="00DF0BBC"/>
    <w:rsid w:val="00DF7A93"/>
    <w:rsid w:val="00E01ED6"/>
    <w:rsid w:val="00E14063"/>
    <w:rsid w:val="00E16592"/>
    <w:rsid w:val="00E33400"/>
    <w:rsid w:val="00E52916"/>
    <w:rsid w:val="00E537CF"/>
    <w:rsid w:val="00E55628"/>
    <w:rsid w:val="00E7323F"/>
    <w:rsid w:val="00E92D94"/>
    <w:rsid w:val="00EC554E"/>
    <w:rsid w:val="00ED3D91"/>
    <w:rsid w:val="00ED6D7A"/>
    <w:rsid w:val="00EF169D"/>
    <w:rsid w:val="00F01627"/>
    <w:rsid w:val="00F01E3B"/>
    <w:rsid w:val="00F02C9B"/>
    <w:rsid w:val="00F30EFF"/>
    <w:rsid w:val="00F319B6"/>
    <w:rsid w:val="00F3256C"/>
    <w:rsid w:val="00F3655A"/>
    <w:rsid w:val="00F51C33"/>
    <w:rsid w:val="00F561B5"/>
    <w:rsid w:val="00F63192"/>
    <w:rsid w:val="00F93BD1"/>
    <w:rsid w:val="00F979E9"/>
    <w:rsid w:val="00FD6192"/>
    <w:rsid w:val="00FE4861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5916B"/>
  <w15:chartTrackingRefBased/>
  <w15:docId w15:val="{8B1AA4A9-6049-497B-B35C-A3344D9B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1AC3"/>
    <w:pPr>
      <w:widowControl w:val="0"/>
    </w:pPr>
    <w:rPr>
      <w:kern w:val="2"/>
      <w:sz w:val="24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主旨說明"/>
    <w:basedOn w:val="a0"/>
    <w:rsid w:val="00BE1AC3"/>
    <w:pPr>
      <w:numPr>
        <w:numId w:val="1"/>
      </w:numPr>
      <w:spacing w:line="500" w:lineRule="exact"/>
    </w:pPr>
    <w:rPr>
      <w:rFonts w:ascii="Times New Roman" w:eastAsia="標楷體" w:hAnsi="Times New Roman"/>
      <w:sz w:val="32"/>
      <w:szCs w:val="32"/>
    </w:rPr>
  </w:style>
  <w:style w:type="paragraph" w:styleId="a4">
    <w:name w:val="header"/>
    <w:basedOn w:val="a0"/>
    <w:link w:val="a5"/>
    <w:uiPriority w:val="99"/>
    <w:unhideWhenUsed/>
    <w:rsid w:val="00043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43A8C"/>
    <w:rPr>
      <w:kern w:val="2"/>
    </w:rPr>
  </w:style>
  <w:style w:type="paragraph" w:styleId="a6">
    <w:name w:val="footer"/>
    <w:basedOn w:val="a0"/>
    <w:link w:val="a7"/>
    <w:uiPriority w:val="99"/>
    <w:unhideWhenUsed/>
    <w:rsid w:val="00043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43A8C"/>
    <w:rPr>
      <w:kern w:val="2"/>
    </w:rPr>
  </w:style>
  <w:style w:type="paragraph" w:styleId="a8">
    <w:name w:val="List Paragraph"/>
    <w:aliases w:val="numbered,Paragraphe de liste1,Bulletr List Paragraph,Bullet List,FooterText,List Paragraph1,List Paragraph21,List Paragraph11,Parágrafo da Lista1,Párrafo de lista1,リスト段落1,Listeafsnit1,Listenabsatz,リスト段落,Plan,Fo,List Pa,列出段落1,Par¨￠gr,Recommendation"/>
    <w:basedOn w:val="a0"/>
    <w:link w:val="a9"/>
    <w:uiPriority w:val="34"/>
    <w:qFormat/>
    <w:rsid w:val="00B0256A"/>
    <w:pPr>
      <w:widowControl/>
      <w:ind w:leftChars="200" w:left="480"/>
    </w:pPr>
    <w:rPr>
      <w:kern w:val="0"/>
      <w:szCs w:val="24"/>
      <w:lang w:val="x-none" w:eastAsia="x-none"/>
    </w:rPr>
  </w:style>
  <w:style w:type="character" w:styleId="aa">
    <w:name w:val="Hyperlink"/>
    <w:uiPriority w:val="99"/>
    <w:unhideWhenUsed/>
    <w:rsid w:val="006511FC"/>
    <w:rPr>
      <w:color w:val="0000FF"/>
      <w:u w:val="single"/>
    </w:rPr>
  </w:style>
  <w:style w:type="character" w:styleId="ab">
    <w:name w:val="FollowedHyperlink"/>
    <w:uiPriority w:val="99"/>
    <w:semiHidden/>
    <w:unhideWhenUsed/>
    <w:rsid w:val="00C319BC"/>
    <w:rPr>
      <w:color w:val="800080"/>
      <w:u w:val="single"/>
    </w:rPr>
  </w:style>
  <w:style w:type="character" w:customStyle="1" w:styleId="a9">
    <w:name w:val="清單段落 字元"/>
    <w:aliases w:val="numbered 字元,Paragraphe de liste1 字元,Bulletr List Paragraph 字元,Bullet List 字元,FooterText 字元,List Paragraph1 字元,List Paragraph21 字元,List Paragraph11 字元,Parágrafo da Lista1 字元,Párrafo de lista1 字元,リスト段落1 字元,Listeafsnit1 字元,Listenabsatz 字元,リスト段落 字元"/>
    <w:link w:val="a8"/>
    <w:uiPriority w:val="34"/>
    <w:qFormat/>
    <w:locked/>
    <w:rsid w:val="00814DF7"/>
    <w:rPr>
      <w:rFonts w:cs="新細明體"/>
      <w:sz w:val="24"/>
      <w:szCs w:val="24"/>
    </w:rPr>
  </w:style>
  <w:style w:type="paragraph" w:customStyle="1" w:styleId="Default">
    <w:name w:val="Default"/>
    <w:rsid w:val="006902D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c">
    <w:name w:val="Unresolved Mention"/>
    <w:uiPriority w:val="99"/>
    <w:semiHidden/>
    <w:unhideWhenUsed/>
    <w:rsid w:val="001D0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yayu@mpat.org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1E331D-9DBC-47F2-8E29-EAF4F952D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1061</Characters>
  <Application>Microsoft Office Word</Application>
  <DocSecurity>0</DocSecurity>
  <Lines>8</Lines>
  <Paragraphs>2</Paragraphs>
  <ScaleCrop>false</ScaleCrop>
  <Company>C.M.T</Company>
  <LinksUpToDate>false</LinksUpToDate>
  <CharactersWithSpaces>1244</CharactersWithSpaces>
  <SharedDoc>false</SharedDoc>
  <HLinks>
    <vt:vector size="6" baseType="variant">
      <vt:variant>
        <vt:i4>6619155</vt:i4>
      </vt:variant>
      <vt:variant>
        <vt:i4>0</vt:i4>
      </vt:variant>
      <vt:variant>
        <vt:i4>0</vt:i4>
      </vt:variant>
      <vt:variant>
        <vt:i4>5</vt:i4>
      </vt:variant>
      <vt:variant>
        <vt:lpwstr>mailto:tanyayu@mpat.org.tw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FMPAT18</dc:creator>
  <cp:keywords/>
  <cp:lastModifiedBy>Tina yu</cp:lastModifiedBy>
  <cp:revision>2</cp:revision>
  <cp:lastPrinted>2021-03-24T01:02:00Z</cp:lastPrinted>
  <dcterms:created xsi:type="dcterms:W3CDTF">2025-08-10T00:10:00Z</dcterms:created>
  <dcterms:modified xsi:type="dcterms:W3CDTF">2025-08-10T00:10:00Z</dcterms:modified>
</cp:coreProperties>
</file>