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3EC1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A5432" w14:textId="77777777" w:rsidR="003D0A25" w:rsidRDefault="009B6439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EE621DF" wp14:editId="4DAE3A22">
                <wp:simplePos x="0" y="0"/>
                <wp:positionH relativeFrom="column">
                  <wp:posOffset>762000</wp:posOffset>
                </wp:positionH>
                <wp:positionV relativeFrom="paragraph">
                  <wp:posOffset>25400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8B976A" w14:textId="77777777" w:rsidR="003D0A25" w:rsidRDefault="003D0A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621DF" id="Group 859158689" o:spid="_x0000_s1026" style="position:absolute;left:0;text-align:left;margin-left:60pt;margin-top:2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MQnLR3eAAAACQEAAA8AAABkcnMvZG93bnJldi54&#10;bWxMj0FLw0AQhe+C/2EZwZvdpMaqMZtSinoqBVtBvE2TaRKanQ3ZbZL+e8eTnobH93jzXracbKsG&#10;6n3j2EA8i0ARF65suDLwuX+7ewLlA3KJrWMycCEPy/z6KsO0dCN/0LALlZIQ9ikaqEPoUq19UZNF&#10;P3MdsbCj6y0GkX2lyx5HCbetnkfRQltsWD7U2NG6puK0O1sD7yOOq/v4ddicjuvL9/5h+7WJyZjb&#10;m2n1AirQFP7M8FtfqkMunQ7uzKVXrWiJF6uBRI7w58ckAXUQsEjmoPNM/1+Q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68B976A" w14:textId="77777777" w:rsidR="003D0A25" w:rsidRDefault="003D0A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747CDE8C" w14:textId="77777777" w:rsidR="003D0A25" w:rsidRDefault="009B6439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 of Batangas</w:t>
      </w:r>
    </w:p>
    <w:p w14:paraId="75729FA3" w14:textId="77777777" w:rsidR="003D0A25" w:rsidRDefault="009B6439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of Tanauan</w:t>
      </w:r>
    </w:p>
    <w:p w14:paraId="496316F1" w14:textId="77777777" w:rsidR="003D0A25" w:rsidRDefault="009B6439">
      <w:pPr>
        <w:spacing w:before="110"/>
        <w:ind w:left="250" w:right="109"/>
        <w:jc w:val="center"/>
        <w:rPr>
          <w:b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  <w:r>
        <w:rPr>
          <w:b/>
        </w:rPr>
        <w:t xml:space="preserve"> </w:t>
      </w:r>
    </w:p>
    <w:p w14:paraId="7973F696" w14:textId="77777777" w:rsidR="003D0A25" w:rsidRDefault="009B6439">
      <w:pPr>
        <w:spacing w:before="110"/>
        <w:ind w:left="250" w:right="109"/>
        <w:jc w:val="center"/>
        <w:rPr>
          <w:b/>
        </w:rPr>
      </w:pPr>
      <w:r>
        <w:rPr>
          <w:b/>
        </w:rPr>
        <w:t>OFFICE OF THE SANGGUNIANG BARANGAY</w:t>
      </w:r>
    </w:p>
    <w:p w14:paraId="70C7CCEE" w14:textId="77777777" w:rsidR="003D0A25" w:rsidRDefault="003D0A25">
      <w:pPr>
        <w:spacing w:before="110"/>
        <w:ind w:left="250" w:right="109"/>
        <w:jc w:val="center"/>
        <w:rPr>
          <w:b/>
          <w:sz w:val="14"/>
          <w:szCs w:val="14"/>
        </w:rPr>
      </w:pPr>
    </w:p>
    <w:p w14:paraId="3C0DAACA" w14:textId="77777777" w:rsidR="003D0A25" w:rsidRDefault="009B6439">
      <w:pPr>
        <w:pStyle w:val="Title"/>
        <w:ind w:firstLine="250"/>
      </w:pPr>
      <w:r>
        <w:t>LIBRENG TULONG HATID</w:t>
      </w:r>
    </w:p>
    <w:p w14:paraId="735DE99C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D80AE4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FF90730" wp14:editId="7F95984C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500495" cy="605345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26CB89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ind w:left="5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whom it may concern,</w:t>
      </w:r>
    </w:p>
    <w:p w14:paraId="2E5B003E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color w:val="000000"/>
          <w:sz w:val="24"/>
          <w:szCs w:val="24"/>
        </w:rPr>
      </w:pPr>
    </w:p>
    <w:p w14:paraId="74250A36" w14:textId="4B3DA579" w:rsidR="003D0A25" w:rsidRDefault="009B6439">
      <w:pPr>
        <w:spacing w:line="283" w:lineRule="auto"/>
        <w:ind w:left="522" w:right="46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</w:t>
      </w:r>
      <w:r w:rsidR="0071189F">
        <w:rPr>
          <w:sz w:val="24"/>
          <w:szCs w:val="24"/>
        </w:rPr>
        <w:t>{name}</w:t>
      </w:r>
      <w:r>
        <w:rPr>
          <w:sz w:val="24"/>
          <w:szCs w:val="24"/>
        </w:rPr>
        <w:t xml:space="preserve">, </w:t>
      </w:r>
      <w:r w:rsidR="0071189F">
        <w:rPr>
          <w:sz w:val="24"/>
          <w:szCs w:val="24"/>
        </w:rPr>
        <w:t>{age}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years old is a resident of </w:t>
      </w:r>
      <w:r w:rsidR="0071189F">
        <w:rPr>
          <w:sz w:val="24"/>
          <w:szCs w:val="24"/>
        </w:rPr>
        <w:t>{streetAddress}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Barangay Darasa, Tanauan City Batangas </w:t>
      </w:r>
      <w:r>
        <w:rPr>
          <w:sz w:val="24"/>
          <w:szCs w:val="24"/>
        </w:rPr>
        <w:t xml:space="preserve">Who wants to avail </w:t>
      </w:r>
      <w:r>
        <w:rPr>
          <w:b/>
          <w:sz w:val="24"/>
          <w:szCs w:val="24"/>
        </w:rPr>
        <w:t xml:space="preserve">“LIBRENG TULONG HATID” </w:t>
      </w:r>
      <w:r>
        <w:rPr>
          <w:sz w:val="24"/>
          <w:szCs w:val="24"/>
        </w:rPr>
        <w:t xml:space="preserve">for </w:t>
      </w:r>
      <w:r w:rsidR="00EB673D">
        <w:rPr>
          <w:sz w:val="24"/>
          <w:szCs w:val="24"/>
        </w:rPr>
        <w:t>{gender}</w:t>
      </w:r>
      <w:r w:rsidR="00EA1C0C">
        <w:rPr>
          <w:sz w:val="24"/>
          <w:szCs w:val="24"/>
        </w:rPr>
        <w:t xml:space="preserve"> </w:t>
      </w:r>
      <w:r w:rsidR="0071189F">
        <w:rPr>
          <w:sz w:val="24"/>
          <w:szCs w:val="24"/>
        </w:rPr>
        <w:t>{beneficiaryRelationship}</w:t>
      </w:r>
      <w:r>
        <w:rPr>
          <w:sz w:val="24"/>
          <w:szCs w:val="24"/>
        </w:rPr>
        <w:t xml:space="preserve"> </w:t>
      </w:r>
      <w:r w:rsidR="0071189F">
        <w:rPr>
          <w:sz w:val="24"/>
          <w:szCs w:val="24"/>
        </w:rPr>
        <w:t>{beneficiaryName}</w:t>
      </w:r>
      <w:r>
        <w:rPr>
          <w:sz w:val="24"/>
          <w:szCs w:val="24"/>
        </w:rPr>
        <w:t xml:space="preserve"> who passed away last </w:t>
      </w:r>
      <w:r w:rsidR="00D50EA6">
        <w:rPr>
          <w:sz w:val="24"/>
          <w:szCs w:val="24"/>
        </w:rPr>
        <w:t>{dateOfDeath}</w:t>
      </w:r>
      <w:r>
        <w:rPr>
          <w:sz w:val="24"/>
          <w:szCs w:val="24"/>
        </w:rPr>
        <w:t xml:space="preserve"> at </w:t>
      </w:r>
      <w:r>
        <w:rPr>
          <w:b/>
          <w:sz w:val="24"/>
          <w:szCs w:val="24"/>
        </w:rPr>
        <w:t xml:space="preserve">Brgy. Darasa Tanauan City, Batangas </w:t>
      </w:r>
      <w:r>
        <w:rPr>
          <w:sz w:val="24"/>
          <w:szCs w:val="24"/>
        </w:rPr>
        <w:t xml:space="preserve">due to </w:t>
      </w:r>
      <w:r>
        <w:rPr>
          <w:b/>
          <w:sz w:val="24"/>
          <w:szCs w:val="24"/>
        </w:rPr>
        <w:t>Natural Death</w:t>
      </w:r>
      <w:r>
        <w:rPr>
          <w:sz w:val="24"/>
          <w:szCs w:val="24"/>
        </w:rPr>
        <w:t>. The said person belongs to the indigent family of Barangay Darasa, Tanauan City, Batangas.</w:t>
      </w:r>
    </w:p>
    <w:p w14:paraId="4C05A297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59"/>
        <w:ind w:firstLine="720"/>
        <w:rPr>
          <w:color w:val="000000"/>
          <w:sz w:val="24"/>
          <w:szCs w:val="24"/>
        </w:rPr>
      </w:pPr>
    </w:p>
    <w:p w14:paraId="0F3B6721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ind w:left="52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Anticipating that the foregoing will be in order.</w:t>
      </w:r>
    </w:p>
    <w:p w14:paraId="74F02285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03"/>
        <w:ind w:firstLine="720"/>
        <w:rPr>
          <w:color w:val="000000"/>
          <w:sz w:val="24"/>
          <w:szCs w:val="24"/>
        </w:rPr>
      </w:pPr>
    </w:p>
    <w:p w14:paraId="3B6937BC" w14:textId="69B4FA84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D50EA6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4E8C0508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A9E6A9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02CAAB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25E3E6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A4F054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A4B76F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1DECFA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18E984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C35DB8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EF43EC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0"/>
          <w:szCs w:val="20"/>
        </w:rPr>
        <w:sectPr w:rsidR="003D0A25">
          <w:pgSz w:w="11910" w:h="16850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29008FFA" wp14:editId="15A020BF">
            <wp:simplePos x="0" y="0"/>
            <wp:positionH relativeFrom="column">
              <wp:posOffset>4117975</wp:posOffset>
            </wp:positionH>
            <wp:positionV relativeFrom="paragraph">
              <wp:posOffset>241935</wp:posOffset>
            </wp:positionV>
            <wp:extent cx="1514474" cy="942892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0D73AC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48"/>
        <w:ind w:left="20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661B7D80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AA869E" w14:textId="77777777" w:rsidR="003D0A25" w:rsidRDefault="009B6439">
      <w:pPr>
        <w:pStyle w:val="Heading1"/>
        <w:ind w:left="205"/>
      </w:pPr>
      <w:r>
        <w:t>Hon. Efren L. Carandang MBA,LPT</w:t>
      </w:r>
    </w:p>
    <w:p w14:paraId="73FB438C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51"/>
        <w:ind w:left="205" w:right="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Barangay Councilor</w:t>
      </w:r>
    </w:p>
    <w:p w14:paraId="095B3E22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6B63F7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EE6A465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B14F855" wp14:editId="2E87B085">
                <wp:simplePos x="0" y="0"/>
                <wp:positionH relativeFrom="column">
                  <wp:posOffset>-342899</wp:posOffset>
                </wp:positionH>
                <wp:positionV relativeFrom="paragraph">
                  <wp:posOffset>203200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22EA10" w14:textId="77777777" w:rsidR="003D0A25" w:rsidRDefault="003D0A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14F855" id="Group 859158690" o:spid="_x0000_s1031" style="position:absolute;margin-left:-27pt;margin-top:16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022EA10" w14:textId="77777777" w:rsidR="003D0A25" w:rsidRDefault="003D0A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413D69DE" w14:textId="77777777" w:rsidR="003D0A25" w:rsidRDefault="003D0A25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6C1345CF" w14:textId="77777777" w:rsidR="003D0A25" w:rsidRDefault="009B6439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  <w:t xml:space="preserve">         Not valid without the official Seal</w:t>
      </w:r>
    </w:p>
    <w:p w14:paraId="3A6A0013" w14:textId="4B731E39" w:rsidR="003D0A25" w:rsidRDefault="009B6439">
      <w:pPr>
        <w:spacing w:before="129"/>
        <w:ind w:left="41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  <w:t>VALID until {validUntil}</w:t>
      </w:r>
    </w:p>
    <w:p w14:paraId="0F91A5B5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71"/>
        <w:ind w:right="50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618ECB32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63114" w14:textId="77777777" w:rsidR="003D0A25" w:rsidRDefault="009B6439">
      <w:pPr>
        <w:pStyle w:val="Heading1"/>
        <w:ind w:right="503" w:firstLine="60"/>
      </w:pPr>
      <w:r>
        <w:t>Hon. Gregorio F. Llanto</w:t>
      </w:r>
    </w:p>
    <w:p w14:paraId="7465A607" w14:textId="77777777" w:rsidR="003D0A25" w:rsidRDefault="009B6439">
      <w:pPr>
        <w:pBdr>
          <w:top w:val="nil"/>
          <w:left w:val="nil"/>
          <w:bottom w:val="nil"/>
          <w:right w:val="nil"/>
          <w:between w:val="nil"/>
        </w:pBdr>
        <w:spacing w:before="52"/>
        <w:ind w:left="60" w:right="503"/>
        <w:jc w:val="center"/>
        <w:rPr>
          <w:color w:val="000000"/>
          <w:sz w:val="24"/>
          <w:szCs w:val="24"/>
        </w:rPr>
        <w:sectPr w:rsidR="003D0A25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744" w:space="1729"/>
            <w:col w:w="3744" w:space="0"/>
          </w:cols>
        </w:sectPr>
      </w:pPr>
      <w:r>
        <w:rPr>
          <w:color w:val="000000"/>
          <w:sz w:val="24"/>
          <w:szCs w:val="24"/>
        </w:rPr>
        <w:t>Punong Baranga</w:t>
      </w:r>
      <w:r>
        <w:rPr>
          <w:sz w:val="24"/>
          <w:szCs w:val="24"/>
        </w:rPr>
        <w:t>y</w:t>
      </w:r>
    </w:p>
    <w:p w14:paraId="7A9F4B9B" w14:textId="77777777" w:rsidR="003D0A25" w:rsidRDefault="003D0A25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color w:val="000000"/>
          <w:sz w:val="18"/>
          <w:szCs w:val="18"/>
        </w:rPr>
      </w:pPr>
    </w:p>
    <w:p w14:paraId="4C247D42" w14:textId="77777777" w:rsidR="003D0A25" w:rsidRDefault="009B6439">
      <w:pPr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3D0A25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25"/>
    <w:rsid w:val="003D0A25"/>
    <w:rsid w:val="0071189F"/>
    <w:rsid w:val="009B6439"/>
    <w:rsid w:val="00D50EA6"/>
    <w:rsid w:val="00EA1C0C"/>
    <w:rsid w:val="00E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80A7"/>
  <w15:docId w15:val="{676CB866-D4E9-4775-AB91-B4435091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25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X5C85DzUdMPeO/N/L4+b6W+Yg==">CgMxLjA4AHIhMTBYN2VwbjRfSmo0OG9wTFZ5UTI0TjV6WGM2Q1lVNnlf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6</cp:revision>
  <dcterms:created xsi:type="dcterms:W3CDTF">2025-01-30T13:01:00Z</dcterms:created>
  <dcterms:modified xsi:type="dcterms:W3CDTF">2025-05-03T10:52:00Z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