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32993" w14:textId="77777777" w:rsidR="002A1296" w:rsidRDefault="002A1296" w:rsidP="002A1296">
      <w:r>
        <w:t>ETL Job: etl_load_inventory_fact</w:t>
      </w:r>
    </w:p>
    <w:p w14:paraId="0B2ED528" w14:textId="77777777" w:rsidR="002A1296" w:rsidRDefault="002A1296" w:rsidP="002A1296"/>
    <w:p w14:paraId="1EB41BED" w14:textId="77777777" w:rsidR="002A1296" w:rsidRDefault="002A1296" w:rsidP="002A1296">
      <w:r>
        <w:t>Description:</w:t>
      </w:r>
    </w:p>
    <w:p w14:paraId="7EA01601" w14:textId="77777777" w:rsidR="002A1296" w:rsidRDefault="002A1296" w:rsidP="002A1296">
      <w:r>
        <w:t>Loads inventory data from the inventory system into the warehouse inventory fact table.</w:t>
      </w:r>
    </w:p>
    <w:p w14:paraId="5E792C6E" w14:textId="77777777" w:rsidR="002A1296" w:rsidRDefault="002A1296" w:rsidP="002A1296"/>
    <w:p w14:paraId="69AA72C4" w14:textId="77777777" w:rsidR="002A1296" w:rsidRDefault="002A1296" w:rsidP="002A1296">
      <w:r>
        <w:t>Dependencies:</w:t>
      </w:r>
    </w:p>
    <w:p w14:paraId="4B01BE3E" w14:textId="77777777" w:rsidR="002A1296" w:rsidRDefault="002A1296" w:rsidP="002A1296">
      <w:r>
        <w:t>dim_product</w:t>
      </w:r>
    </w:p>
    <w:p w14:paraId="1CEC1FBA" w14:textId="77777777" w:rsidR="002A1296" w:rsidRDefault="002A1296" w:rsidP="002A1296"/>
    <w:p w14:paraId="2989D5D3" w14:textId="77777777" w:rsidR="002A1296" w:rsidRDefault="002A1296" w:rsidP="002A1296">
      <w:r>
        <w:t>Schedule:</w:t>
      </w:r>
    </w:p>
    <w:p w14:paraId="27DCBC6C" w14:textId="77777777" w:rsidR="002A1296" w:rsidRDefault="002A1296" w:rsidP="002A1296">
      <w:r>
        <w:t>Hourly</w:t>
      </w:r>
    </w:p>
    <w:p w14:paraId="5A353A9F" w14:textId="77777777" w:rsidR="002A1296" w:rsidRDefault="002A1296" w:rsidP="002A1296"/>
    <w:p w14:paraId="4716D93A" w14:textId="77777777" w:rsidR="002A1296" w:rsidRDefault="002A1296" w:rsidP="002A1296">
      <w:r>
        <w:t>Failure Impact:</w:t>
      </w:r>
    </w:p>
    <w:p w14:paraId="7D49EC37" w14:textId="52985C63" w:rsidR="00B741AC" w:rsidRDefault="002A1296" w:rsidP="002A1296">
      <w:r>
        <w:t>Inventory dashboards may show incorrect stock levels.</w:t>
      </w:r>
    </w:p>
    <w:sectPr w:rsidR="00B741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FE0"/>
    <w:rsid w:val="002A1296"/>
    <w:rsid w:val="00A44CC8"/>
    <w:rsid w:val="00B741AC"/>
    <w:rsid w:val="00EC3A26"/>
    <w:rsid w:val="00F71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A3633"/>
  <w15:chartTrackingRefBased/>
  <w15:docId w15:val="{366FD170-0F89-40C5-A602-8D8EDEAF7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F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F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F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F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F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F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F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F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F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F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F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F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F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F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F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F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F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F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F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F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F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F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F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F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siju TA</dc:creator>
  <cp:keywords/>
  <dc:description/>
  <cp:lastModifiedBy>siju TA</cp:lastModifiedBy>
  <cp:revision>2</cp:revision>
  <dcterms:created xsi:type="dcterms:W3CDTF">2026-03-12T19:41:00Z</dcterms:created>
  <dcterms:modified xsi:type="dcterms:W3CDTF">2026-03-12T19:41:00Z</dcterms:modified>
</cp:coreProperties>
</file>