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CB8D" w14:textId="77777777" w:rsidR="00B91835" w:rsidRDefault="00B91835" w:rsidP="00B91835">
      <w:r>
        <w:t>Table Name: dim_customer</w:t>
      </w:r>
    </w:p>
    <w:p w14:paraId="7EB7D987" w14:textId="77777777" w:rsidR="00B91835" w:rsidRDefault="00B91835" w:rsidP="00B91835"/>
    <w:p w14:paraId="6E21133D" w14:textId="77777777" w:rsidR="00B91835" w:rsidRDefault="00B91835" w:rsidP="00B91835">
      <w:r>
        <w:t>Description:</w:t>
      </w:r>
    </w:p>
    <w:p w14:paraId="05EC0D77" w14:textId="77777777" w:rsidR="00B91835" w:rsidRDefault="00B91835" w:rsidP="00B91835">
      <w:r>
        <w:t>Stores cleaned and transformed customer information used for analytics.</w:t>
      </w:r>
    </w:p>
    <w:p w14:paraId="4BCD3CE9" w14:textId="77777777" w:rsidR="00B91835" w:rsidRDefault="00B91835" w:rsidP="00B91835"/>
    <w:p w14:paraId="1BA696B5" w14:textId="77777777" w:rsidR="00B91835" w:rsidRDefault="00B91835" w:rsidP="00B91835">
      <w:r>
        <w:t>Source:</w:t>
      </w:r>
    </w:p>
    <w:p w14:paraId="60F04BFC" w14:textId="77777777" w:rsidR="00B91835" w:rsidRDefault="00B91835" w:rsidP="00B91835">
      <w:r>
        <w:t>CRM System</w:t>
      </w:r>
    </w:p>
    <w:p w14:paraId="7D9FDF28" w14:textId="77777777" w:rsidR="00B91835" w:rsidRDefault="00B91835" w:rsidP="00B91835"/>
    <w:p w14:paraId="7940EED9" w14:textId="77777777" w:rsidR="00B91835" w:rsidRDefault="00B91835" w:rsidP="00B91835">
      <w:r>
        <w:t>Loaded By:</w:t>
      </w:r>
    </w:p>
    <w:p w14:paraId="4B17FBA2" w14:textId="77777777" w:rsidR="00B91835" w:rsidRDefault="00B91835" w:rsidP="00B91835">
      <w:r>
        <w:t>etl_load_customer_dimension</w:t>
      </w:r>
    </w:p>
    <w:p w14:paraId="721D58FB" w14:textId="77777777" w:rsidR="00B91835" w:rsidRDefault="00B91835" w:rsidP="00B91835"/>
    <w:p w14:paraId="6AEB7AEF" w14:textId="77777777" w:rsidR="00B91835" w:rsidRDefault="00B91835" w:rsidP="00B91835">
      <w:r>
        <w:t>Dependencies:</w:t>
      </w:r>
    </w:p>
    <w:p w14:paraId="66D81670" w14:textId="77777777" w:rsidR="00B91835" w:rsidRDefault="00B91835" w:rsidP="00B91835">
      <w:r>
        <w:t>customer_staging_table</w:t>
      </w:r>
    </w:p>
    <w:p w14:paraId="0AE1AB05" w14:textId="77777777" w:rsidR="00B91835" w:rsidRDefault="00B91835" w:rsidP="00B91835"/>
    <w:p w14:paraId="0E6A9A9D" w14:textId="77777777" w:rsidR="00B91835" w:rsidRDefault="00B91835" w:rsidP="00B91835">
      <w:r>
        <w:t>Used In Dashboards:</w:t>
      </w:r>
    </w:p>
    <w:p w14:paraId="2ABA2A90" w14:textId="77777777" w:rsidR="00B91835" w:rsidRDefault="00B91835" w:rsidP="00B91835">
      <w:r>
        <w:t>Customer Insights Dashboard</w:t>
      </w:r>
    </w:p>
    <w:p w14:paraId="42FFB2A0" w14:textId="77777777" w:rsidR="00B91835" w:rsidRDefault="00B91835" w:rsidP="00B91835">
      <w:r>
        <w:t>Sales Performance Dashboard</w:t>
      </w:r>
    </w:p>
    <w:p w14:paraId="66747592" w14:textId="77777777" w:rsidR="00B91835" w:rsidRDefault="00B91835" w:rsidP="00B91835"/>
    <w:p w14:paraId="1CCF4CE4" w14:textId="77777777" w:rsidR="00B91835" w:rsidRDefault="00B91835" w:rsidP="00B91835">
      <w:r>
        <w:t>Refresh:</w:t>
      </w:r>
    </w:p>
    <w:p w14:paraId="127BF84B" w14:textId="57C57B0D" w:rsidR="00B741AC" w:rsidRDefault="00B91835" w:rsidP="00B91835">
      <w:r>
        <w:t>Daily</w:t>
      </w:r>
    </w:p>
    <w:sectPr w:rsidR="00B74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52"/>
    <w:rsid w:val="009F2693"/>
    <w:rsid w:val="00B741AC"/>
    <w:rsid w:val="00B91835"/>
    <w:rsid w:val="00EC3A26"/>
    <w:rsid w:val="00F0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DFD62"/>
  <w15:chartTrackingRefBased/>
  <w15:docId w15:val="{E8E0560D-BFA8-4374-89A5-C9EA79D8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2</cp:revision>
  <dcterms:created xsi:type="dcterms:W3CDTF">2026-03-12T19:38:00Z</dcterms:created>
  <dcterms:modified xsi:type="dcterms:W3CDTF">2026-03-12T19:38:00Z</dcterms:modified>
</cp:coreProperties>
</file>