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A153B" w14:textId="77777777" w:rsidR="00FD7999" w:rsidRDefault="00FD7999" w:rsidP="00FD7999">
      <w:r>
        <w:t>Machine Learning problem types define the nature of the task and help determine the appropriate algorithm to use. Identifying the correct problem type is the first step in building a machine learning solution.</w:t>
      </w:r>
    </w:p>
    <w:p w14:paraId="65FD4861" w14:textId="77777777" w:rsidR="00FD7999" w:rsidRDefault="00FD7999" w:rsidP="00FD7999"/>
    <w:p w14:paraId="40CEAA2C" w14:textId="77777777" w:rsidR="00FD7999" w:rsidRDefault="00FD7999" w:rsidP="00FD7999">
      <w:r>
        <w:t>Regression is a type of problem where the target variable is continuous and numeric. Common use cases include house price prediction, sales revenue forecasting, and temperature prediction.</w:t>
      </w:r>
    </w:p>
    <w:p w14:paraId="53633A44" w14:textId="77777777" w:rsidR="00FD7999" w:rsidRDefault="00FD7999" w:rsidP="00FD7999"/>
    <w:p w14:paraId="20BF2C34" w14:textId="77777777" w:rsidR="00FD7999" w:rsidRDefault="00FD7999" w:rsidP="00FD7999">
      <w:r>
        <w:t>Classification is a type of problem where the target variable represents categories or classes. Common use cases include customer churn prediction, spam email detection, and image classification.</w:t>
      </w:r>
    </w:p>
    <w:p w14:paraId="610F9723" w14:textId="77777777" w:rsidR="00FD7999" w:rsidRDefault="00FD7999" w:rsidP="00FD7999"/>
    <w:p w14:paraId="2E260829" w14:textId="77777777" w:rsidR="00FD7999" w:rsidRDefault="00FD7999" w:rsidP="00FD7999">
      <w:r>
        <w:t>Clustering is an unsupervised learning problem where the goal is to group similar data points without predefined labels. Common use cases include customer segmentation, product grouping, and market segmentation.</w:t>
      </w:r>
    </w:p>
    <w:p w14:paraId="0413DCB2" w14:textId="77777777" w:rsidR="00FD7999" w:rsidRDefault="00FD7999" w:rsidP="00FD7999"/>
    <w:p w14:paraId="2D642416" w14:textId="09065D4D" w:rsidR="00B741AC" w:rsidRPr="00FD7999" w:rsidRDefault="00FD7999" w:rsidP="00FD7999">
      <w:r>
        <w:t>Time series forecasting is used when data points are recorded over time and future values need to be predicted. Common use cases include stock price prediction, monthly sales forecasting, and energy consumption prediction.</w:t>
      </w:r>
    </w:p>
    <w:sectPr w:rsidR="00B741AC" w:rsidRPr="00FD79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57AA3"/>
    <w:multiLevelType w:val="multilevel"/>
    <w:tmpl w:val="2B7A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57B34"/>
    <w:multiLevelType w:val="multilevel"/>
    <w:tmpl w:val="842C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AD3888"/>
    <w:multiLevelType w:val="multilevel"/>
    <w:tmpl w:val="ED10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73531A"/>
    <w:multiLevelType w:val="multilevel"/>
    <w:tmpl w:val="B21E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882831">
    <w:abstractNumId w:val="0"/>
  </w:num>
  <w:num w:numId="2" w16cid:durableId="92437097">
    <w:abstractNumId w:val="1"/>
  </w:num>
  <w:num w:numId="3" w16cid:durableId="1114598662">
    <w:abstractNumId w:val="3"/>
  </w:num>
  <w:num w:numId="4" w16cid:durableId="8726921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2D5"/>
    <w:rsid w:val="001D2E6A"/>
    <w:rsid w:val="006E7704"/>
    <w:rsid w:val="00B741AC"/>
    <w:rsid w:val="00C842D5"/>
    <w:rsid w:val="00EC3A26"/>
    <w:rsid w:val="00F3581F"/>
    <w:rsid w:val="00FD79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ABEDB"/>
  <w15:chartTrackingRefBased/>
  <w15:docId w15:val="{102BE438-A83D-4829-BE68-09B1FDFAD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2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2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2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2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2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2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2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2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2D5"/>
    <w:rPr>
      <w:rFonts w:eastAsiaTheme="majorEastAsia" w:cstheme="majorBidi"/>
      <w:color w:val="272727" w:themeColor="text1" w:themeTint="D8"/>
    </w:rPr>
  </w:style>
  <w:style w:type="paragraph" w:styleId="Title">
    <w:name w:val="Title"/>
    <w:basedOn w:val="Normal"/>
    <w:next w:val="Normal"/>
    <w:link w:val="TitleChar"/>
    <w:uiPriority w:val="10"/>
    <w:qFormat/>
    <w:rsid w:val="00C84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2D5"/>
    <w:pPr>
      <w:spacing w:before="160"/>
      <w:jc w:val="center"/>
    </w:pPr>
    <w:rPr>
      <w:i/>
      <w:iCs/>
      <w:color w:val="404040" w:themeColor="text1" w:themeTint="BF"/>
    </w:rPr>
  </w:style>
  <w:style w:type="character" w:customStyle="1" w:styleId="QuoteChar">
    <w:name w:val="Quote Char"/>
    <w:basedOn w:val="DefaultParagraphFont"/>
    <w:link w:val="Quote"/>
    <w:uiPriority w:val="29"/>
    <w:rsid w:val="00C842D5"/>
    <w:rPr>
      <w:i/>
      <w:iCs/>
      <w:color w:val="404040" w:themeColor="text1" w:themeTint="BF"/>
    </w:rPr>
  </w:style>
  <w:style w:type="paragraph" w:styleId="ListParagraph">
    <w:name w:val="List Paragraph"/>
    <w:basedOn w:val="Normal"/>
    <w:uiPriority w:val="34"/>
    <w:qFormat/>
    <w:rsid w:val="00C842D5"/>
    <w:pPr>
      <w:ind w:left="720"/>
      <w:contextualSpacing/>
    </w:pPr>
  </w:style>
  <w:style w:type="character" w:styleId="IntenseEmphasis">
    <w:name w:val="Intense Emphasis"/>
    <w:basedOn w:val="DefaultParagraphFont"/>
    <w:uiPriority w:val="21"/>
    <w:qFormat/>
    <w:rsid w:val="00C842D5"/>
    <w:rPr>
      <w:i/>
      <w:iCs/>
      <w:color w:val="0F4761" w:themeColor="accent1" w:themeShade="BF"/>
    </w:rPr>
  </w:style>
  <w:style w:type="paragraph" w:styleId="IntenseQuote">
    <w:name w:val="Intense Quote"/>
    <w:basedOn w:val="Normal"/>
    <w:next w:val="Normal"/>
    <w:link w:val="IntenseQuoteChar"/>
    <w:uiPriority w:val="30"/>
    <w:qFormat/>
    <w:rsid w:val="00C84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2D5"/>
    <w:rPr>
      <w:i/>
      <w:iCs/>
      <w:color w:val="0F4761" w:themeColor="accent1" w:themeShade="BF"/>
    </w:rPr>
  </w:style>
  <w:style w:type="character" w:styleId="IntenseReference">
    <w:name w:val="Intense Reference"/>
    <w:basedOn w:val="DefaultParagraphFont"/>
    <w:uiPriority w:val="32"/>
    <w:qFormat/>
    <w:rsid w:val="00C842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154</Words>
  <Characters>880</Characters>
  <Application>Microsoft Office Word</Application>
  <DocSecurity>0</DocSecurity>
  <Lines>7</Lines>
  <Paragraphs>2</Paragraphs>
  <ScaleCrop>false</ScaleCrop>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siju TA</dc:creator>
  <cp:keywords/>
  <dc:description/>
  <cp:lastModifiedBy>siju TA</cp:lastModifiedBy>
  <cp:revision>3</cp:revision>
  <dcterms:created xsi:type="dcterms:W3CDTF">2026-03-17T20:16:00Z</dcterms:created>
  <dcterms:modified xsi:type="dcterms:W3CDTF">2026-03-22T21:20:00Z</dcterms:modified>
</cp:coreProperties>
</file>