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52745" w14:textId="31202C28" w:rsidR="00D90053" w:rsidRDefault="005C7835" w:rsidP="007F5E79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TEZ </w:t>
      </w:r>
      <w:r w:rsidR="005E454B">
        <w:rPr>
          <w:b/>
          <w:sz w:val="24"/>
          <w:lang w:val="tr-TR"/>
        </w:rPr>
        <w:t xml:space="preserve">ÖNERİSİ SAVUNMASINA ÇEVRİM İÇİ KATILAN </w:t>
      </w:r>
      <w:r w:rsidR="00D471DA">
        <w:rPr>
          <w:b/>
          <w:sz w:val="24"/>
          <w:lang w:val="tr-TR"/>
        </w:rPr>
        <w:t>KOMİTE</w:t>
      </w:r>
      <w:r w:rsidR="00335F95">
        <w:rPr>
          <w:b/>
          <w:sz w:val="24"/>
          <w:lang w:val="tr-TR"/>
        </w:rPr>
        <w:t xml:space="preserve"> ÜYESİ KARAR</w:t>
      </w:r>
      <w:r w:rsidR="000512B4">
        <w:rPr>
          <w:b/>
          <w:sz w:val="24"/>
          <w:lang w:val="tr-TR"/>
        </w:rPr>
        <w:t xml:space="preserve"> FORMU</w:t>
      </w:r>
    </w:p>
    <w:p w14:paraId="71D4ECBD" w14:textId="4948211C" w:rsidR="00C03601" w:rsidRPr="00C06ABE" w:rsidRDefault="00C03601" w:rsidP="002B48EC">
      <w:pPr>
        <w:tabs>
          <w:tab w:val="left" w:pos="8789"/>
        </w:tabs>
        <w:spacing w:line="360" w:lineRule="auto"/>
        <w:ind w:right="-174" w:hanging="142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>
        <w:rPr>
          <w:b/>
          <w:sz w:val="24"/>
          <w:lang w:val="tr-TR"/>
        </w:rPr>
        <w:t>Thesis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Proposal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Defense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Exam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Decision</w:t>
      </w:r>
      <w:proofErr w:type="spellEnd"/>
      <w:r w:rsidR="00575315">
        <w:rPr>
          <w:b/>
          <w:sz w:val="24"/>
          <w:lang w:val="tr-TR"/>
        </w:rPr>
        <w:t xml:space="preserve"> Form </w:t>
      </w:r>
      <w:proofErr w:type="spellStart"/>
      <w:r w:rsidR="00575315">
        <w:rPr>
          <w:b/>
          <w:sz w:val="24"/>
          <w:lang w:val="tr-TR"/>
        </w:rPr>
        <w:t>for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Committee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Member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Attending</w:t>
      </w:r>
      <w:proofErr w:type="spellEnd"/>
      <w:r w:rsidR="00575315">
        <w:rPr>
          <w:b/>
          <w:sz w:val="24"/>
          <w:lang w:val="tr-TR"/>
        </w:rPr>
        <w:t xml:space="preserve"> Meeting Online </w:t>
      </w:r>
      <w:r>
        <w:rPr>
          <w:b/>
          <w:sz w:val="24"/>
          <w:lang w:val="tr-TR"/>
        </w:rPr>
        <w:t>)</w:t>
      </w:r>
    </w:p>
    <w:p w14:paraId="0367A52A" w14:textId="77777777" w:rsidR="00792BB6" w:rsidRDefault="00792BB6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sz w:val="24"/>
          <w:lang w:val="tr-TR"/>
        </w:rPr>
      </w:pPr>
    </w:p>
    <w:p w14:paraId="2475D8BB" w14:textId="22B48BE5" w:rsidR="00D90053" w:rsidRDefault="00D90053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proofErr w:type="gramStart"/>
      <w:r w:rsidRPr="00C06ABE">
        <w:rPr>
          <w:lang w:val="tr-TR"/>
        </w:rPr>
        <w:t>…………………………………………………………………</w:t>
      </w:r>
      <w:proofErr w:type="gramEnd"/>
      <w:r w:rsidR="00960031" w:rsidRPr="00C06ABE">
        <w:rPr>
          <w:lang w:val="tr-TR"/>
        </w:rPr>
        <w:t xml:space="preserve"> </w:t>
      </w:r>
      <w:r w:rsidR="000512B4">
        <w:rPr>
          <w:lang w:val="tr-TR"/>
        </w:rPr>
        <w:t>Anabilim Dalı Başkanlığı</w:t>
      </w:r>
      <w:r w:rsidR="005C7835">
        <w:rPr>
          <w:lang w:val="tr-TR"/>
        </w:rPr>
        <w:t>na</w:t>
      </w:r>
    </w:p>
    <w:p w14:paraId="47C943EB" w14:textId="54A4ABB8" w:rsidR="00C03601" w:rsidRDefault="00C03601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>
        <w:rPr>
          <w:lang w:val="tr-TR"/>
        </w:rPr>
        <w:t xml:space="preserve"> of </w:t>
      </w:r>
      <w:proofErr w:type="gramStart"/>
      <w:r>
        <w:rPr>
          <w:lang w:val="tr-TR"/>
        </w:rPr>
        <w:t>……………………………………………………………………..</w:t>
      </w:r>
      <w:proofErr w:type="gramEnd"/>
      <w:r>
        <w:rPr>
          <w:lang w:val="tr-TR"/>
        </w:rPr>
        <w:t>)</w:t>
      </w:r>
    </w:p>
    <w:p w14:paraId="3388B94F" w14:textId="77777777" w:rsidR="004D087E" w:rsidRDefault="004D087E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9098"/>
      </w:tblGrid>
      <w:tr w:rsidR="008C1F50" w:rsidRPr="00BC36DB" w14:paraId="13FDD41B" w14:textId="77777777" w:rsidTr="00806C7F">
        <w:trPr>
          <w:trHeight w:val="744"/>
          <w:jc w:val="center"/>
        </w:trPr>
        <w:tc>
          <w:tcPr>
            <w:tcW w:w="694" w:type="dxa"/>
            <w:vMerge w:val="restart"/>
            <w:textDirection w:val="btLr"/>
          </w:tcPr>
          <w:p w14:paraId="155ADEAA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098" w:type="dxa"/>
          </w:tcPr>
          <w:p w14:paraId="5A1CDC39" w14:textId="6F58454C" w:rsidR="008C1F50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 xml:space="preserve">Adı Soyadı 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(First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Name) :</w:t>
            </w:r>
          </w:p>
          <w:p w14:paraId="552F55DD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  <w:tr w:rsidR="008C1F50" w:rsidRPr="00BC36DB" w14:paraId="7738F205" w14:textId="77777777" w:rsidTr="00944766">
        <w:trPr>
          <w:trHeight w:val="370"/>
          <w:jc w:val="center"/>
        </w:trPr>
        <w:tc>
          <w:tcPr>
            <w:tcW w:w="694" w:type="dxa"/>
            <w:vMerge/>
          </w:tcPr>
          <w:p w14:paraId="0BBEDAF7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098" w:type="dxa"/>
          </w:tcPr>
          <w:p w14:paraId="33E2F053" w14:textId="0438A81B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Program Adı (Program Name ) :</w:t>
            </w:r>
          </w:p>
          <w:p w14:paraId="0BCDF4E7" w14:textId="293878AB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</w:tbl>
    <w:p w14:paraId="5C59C636" w14:textId="705BD159" w:rsidR="00806C7F" w:rsidRDefault="00806C7F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p w14:paraId="78BB31A2" w14:textId="5F271B3A" w:rsidR="008C1F50" w:rsidRPr="00C85F0E" w:rsidRDefault="008C1F5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>
        <w:rPr>
          <w:lang w:val="tr-TR"/>
        </w:rPr>
        <w:t xml:space="preserve">Yukarıda </w:t>
      </w:r>
      <w:r w:rsidR="007B4DB4" w:rsidRPr="00F51935">
        <w:rPr>
          <w:lang w:val="tr-TR"/>
        </w:rPr>
        <w:t>adı soyadı belirtilen öğrenci</w:t>
      </w:r>
      <w:r w:rsidR="005E454B">
        <w:rPr>
          <w:lang w:val="tr-TR"/>
        </w:rPr>
        <w:t>nin Tez Önerisi Savunmasına</w:t>
      </w:r>
      <w:r w:rsidR="00F51935" w:rsidRPr="00F51935">
        <w:rPr>
          <w:lang w:val="tr-TR"/>
        </w:rPr>
        <w:t xml:space="preserve"> </w:t>
      </w:r>
      <w:proofErr w:type="gramStart"/>
      <w:r w:rsidR="00F51935" w:rsidRPr="00F51935">
        <w:rPr>
          <w:lang w:val="tr-TR"/>
        </w:rPr>
        <w:t>……</w:t>
      </w:r>
      <w:proofErr w:type="gramEnd"/>
      <w:r w:rsidR="00F51935" w:rsidRPr="00F51935">
        <w:rPr>
          <w:lang w:val="tr-TR"/>
        </w:rPr>
        <w:t xml:space="preserve">/……/…… </w:t>
      </w:r>
      <w:proofErr w:type="gramStart"/>
      <w:r w:rsidR="00F51935" w:rsidRPr="00F51935">
        <w:rPr>
          <w:lang w:val="tr-TR"/>
        </w:rPr>
        <w:t>tarihinde</w:t>
      </w:r>
      <w:proofErr w:type="gramEnd"/>
      <w:r w:rsidR="00F51935" w:rsidRPr="00F51935">
        <w:rPr>
          <w:lang w:val="tr-TR"/>
        </w:rPr>
        <w:t xml:space="preserve"> </w:t>
      </w:r>
      <w:r w:rsidR="004D087E">
        <w:rPr>
          <w:lang w:val="tr-TR"/>
        </w:rPr>
        <w:t xml:space="preserve">çevrim içi olarak </w:t>
      </w:r>
      <w:r w:rsidR="007F11D0">
        <w:rPr>
          <w:lang w:val="tr-TR"/>
        </w:rPr>
        <w:t>katıldım.</w:t>
      </w:r>
      <w:r w:rsidR="00C85F0E">
        <w:rPr>
          <w:lang w:val="tr-TR"/>
        </w:rPr>
        <w:t xml:space="preserve"> </w:t>
      </w:r>
    </w:p>
    <w:p w14:paraId="0DBB6741" w14:textId="068D2C8D" w:rsidR="00806C7F" w:rsidRDefault="00E656C0" w:rsidP="008C1F50">
      <w:pPr>
        <w:tabs>
          <w:tab w:val="left" w:pos="426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eastAsiaTheme="minorHAnsi"/>
          <w:b/>
          <w:szCs w:val="22"/>
          <w:lang w:val="tr-TR" w:eastAsia="en-US"/>
        </w:rPr>
      </w:pPr>
      <w:r>
        <w:rPr>
          <w:rFonts w:eastAsiaTheme="minorHAnsi"/>
          <w:b/>
          <w:szCs w:val="22"/>
          <w:lang w:val="tr-TR" w:eastAsia="en-US"/>
        </w:rPr>
        <w:t>(</w:t>
      </w:r>
      <w:r w:rsidR="00575315">
        <w:rPr>
          <w:rFonts w:eastAsiaTheme="minorHAnsi"/>
          <w:b/>
          <w:szCs w:val="22"/>
          <w:lang w:val="tr-TR" w:eastAsia="en-US"/>
        </w:rPr>
        <w:t xml:space="preserve">I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have</w:t>
      </w:r>
      <w:proofErr w:type="spellEnd"/>
      <w:r w:rsidR="00575315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attended</w:t>
      </w:r>
      <w:proofErr w:type="spellEnd"/>
      <w:r w:rsidR="00575315">
        <w:rPr>
          <w:rFonts w:eastAsiaTheme="minorHAnsi"/>
          <w:b/>
          <w:szCs w:val="22"/>
          <w:lang w:val="tr-TR" w:eastAsia="en-US"/>
        </w:rPr>
        <w:t xml:space="preserve"> online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to</w:t>
      </w:r>
      <w:proofErr w:type="spellEnd"/>
      <w:r w:rsidR="00575315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t</w:t>
      </w:r>
      <w:r w:rsidRPr="00E656C0">
        <w:rPr>
          <w:rFonts w:eastAsiaTheme="minorHAnsi"/>
          <w:b/>
          <w:szCs w:val="22"/>
          <w:lang w:val="tr-TR" w:eastAsia="en-US"/>
        </w:rPr>
        <w:t>he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Thesis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Proposal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Defense</w:t>
      </w:r>
      <w:proofErr w:type="spellEnd"/>
      <w:r w:rsidR="00575315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Exam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of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above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mentioned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student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on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the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date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of </w:t>
      </w:r>
      <w:proofErr w:type="gramStart"/>
      <w:r w:rsidRPr="00E656C0">
        <w:rPr>
          <w:b/>
          <w:lang w:val="tr-TR"/>
        </w:rPr>
        <w:t>……</w:t>
      </w:r>
      <w:proofErr w:type="gramEnd"/>
      <w:r w:rsidRPr="00E656C0">
        <w:rPr>
          <w:b/>
          <w:lang w:val="tr-TR"/>
        </w:rPr>
        <w:t>/……/……</w:t>
      </w:r>
      <w:r>
        <w:rPr>
          <w:rFonts w:eastAsiaTheme="minorHAnsi"/>
          <w:b/>
          <w:szCs w:val="22"/>
          <w:lang w:val="tr-TR" w:eastAsia="en-US"/>
        </w:rPr>
        <w:t>)</w:t>
      </w:r>
    </w:p>
    <w:p w14:paraId="0ED81244" w14:textId="77777777" w:rsidR="00792BB6" w:rsidRPr="00E656C0" w:rsidRDefault="00792BB6" w:rsidP="008C1F50">
      <w:pPr>
        <w:tabs>
          <w:tab w:val="left" w:pos="426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eastAsiaTheme="minorHAnsi"/>
          <w:b/>
          <w:szCs w:val="22"/>
          <w:lang w:val="tr-TR" w:eastAsia="en-US"/>
        </w:rPr>
      </w:pPr>
    </w:p>
    <w:p w14:paraId="455D75B6" w14:textId="33C78BBB" w:rsidR="000512B4" w:rsidRDefault="008C1F5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 xml:space="preserve">Öğrencinin </w:t>
      </w:r>
      <w:r w:rsidR="005E454B">
        <w:rPr>
          <w:lang w:val="tr-TR"/>
        </w:rPr>
        <w:t xml:space="preserve">tez önerisini savunması sonucunda </w:t>
      </w:r>
      <w:r>
        <w:rPr>
          <w:lang w:val="tr-TR"/>
        </w:rPr>
        <w:t>kişisel değerlendirmem aşağıda belirtilmektedir.</w:t>
      </w:r>
    </w:p>
    <w:p w14:paraId="4517B9EA" w14:textId="0AF7C3C2" w:rsidR="00806C7F" w:rsidRDefault="00E656C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>
        <w:rPr>
          <w:b/>
          <w:lang w:val="tr-TR"/>
        </w:rPr>
        <w:t>(</w:t>
      </w:r>
      <w:r w:rsidRPr="00E656C0">
        <w:rPr>
          <w:b/>
          <w:lang w:val="tr-TR"/>
        </w:rPr>
        <w:t xml:space="preserve">My </w:t>
      </w:r>
      <w:proofErr w:type="spellStart"/>
      <w:r w:rsidRPr="00E656C0">
        <w:rPr>
          <w:b/>
          <w:lang w:val="tr-TR"/>
        </w:rPr>
        <w:t>personal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evaluation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for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the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student’s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thesis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="00575315">
        <w:rPr>
          <w:b/>
          <w:lang w:val="tr-TR"/>
        </w:rPr>
        <w:t>proposal</w:t>
      </w:r>
      <w:proofErr w:type="spellEnd"/>
      <w:r w:rsidR="00575315">
        <w:rPr>
          <w:b/>
          <w:lang w:val="tr-TR"/>
        </w:rPr>
        <w:t xml:space="preserve"> </w:t>
      </w:r>
      <w:proofErr w:type="spellStart"/>
      <w:proofErr w:type="gramStart"/>
      <w:r w:rsidR="00575315">
        <w:rPr>
          <w:b/>
          <w:lang w:val="tr-TR"/>
        </w:rPr>
        <w:t>defense</w:t>
      </w:r>
      <w:proofErr w:type="spellEnd"/>
      <w:r w:rsidR="00575315">
        <w:rPr>
          <w:b/>
          <w:lang w:val="tr-TR"/>
        </w:rPr>
        <w:t xml:space="preserve">  is</w:t>
      </w:r>
      <w:proofErr w:type="gramEnd"/>
      <w:r w:rsidR="00575315">
        <w:rPr>
          <w:b/>
          <w:lang w:val="tr-TR"/>
        </w:rPr>
        <w:t xml:space="preserve"> </w:t>
      </w:r>
      <w:proofErr w:type="spellStart"/>
      <w:r w:rsidR="00575315">
        <w:rPr>
          <w:b/>
          <w:lang w:val="tr-TR"/>
        </w:rPr>
        <w:t>stated</w:t>
      </w:r>
      <w:proofErr w:type="spellEnd"/>
      <w:r w:rsidR="00575315">
        <w:rPr>
          <w:b/>
          <w:lang w:val="tr-TR"/>
        </w:rPr>
        <w:t xml:space="preserve"> </w:t>
      </w:r>
      <w:proofErr w:type="spellStart"/>
      <w:r w:rsidR="00575315">
        <w:rPr>
          <w:b/>
          <w:lang w:val="tr-TR"/>
        </w:rPr>
        <w:t>below</w:t>
      </w:r>
      <w:proofErr w:type="spellEnd"/>
      <w:r w:rsidRPr="00E656C0">
        <w:rPr>
          <w:b/>
          <w:lang w:val="tr-TR"/>
        </w:rPr>
        <w:t>.</w:t>
      </w:r>
      <w:r>
        <w:rPr>
          <w:b/>
          <w:lang w:val="tr-TR"/>
        </w:rPr>
        <w:t>)</w:t>
      </w:r>
    </w:p>
    <w:p w14:paraId="5BF18FEE" w14:textId="0D76FB24" w:rsidR="00792BB6" w:rsidRDefault="00792BB6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</w:p>
    <w:p w14:paraId="07266C5E" w14:textId="77777777" w:rsidR="005E454B" w:rsidRDefault="00CE3076" w:rsidP="005E454B">
      <w:pPr>
        <w:spacing w:line="276" w:lineRule="auto"/>
        <w:rPr>
          <w:lang w:val="tr-TR"/>
        </w:rPr>
      </w:pPr>
      <w:sdt>
        <w:sdtPr>
          <w:rPr>
            <w:b/>
            <w:lang w:val="tr-TR"/>
          </w:rPr>
          <w:id w:val="-1596553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454B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5E454B" w:rsidRPr="00BC36DB">
        <w:rPr>
          <w:lang w:val="tr-TR"/>
        </w:rPr>
        <w:t xml:space="preserve"> </w:t>
      </w:r>
      <w:r w:rsidR="005E454B">
        <w:rPr>
          <w:lang w:val="tr-TR"/>
        </w:rPr>
        <w:t xml:space="preserve">BAŞARILI </w:t>
      </w:r>
      <w:r w:rsidR="005E454B" w:rsidRPr="00057FDB">
        <w:rPr>
          <w:b/>
          <w:lang w:val="tr-TR"/>
        </w:rPr>
        <w:t>(</w:t>
      </w:r>
      <w:proofErr w:type="spellStart"/>
      <w:r w:rsidR="005E454B" w:rsidRPr="00057FDB">
        <w:rPr>
          <w:b/>
          <w:lang w:val="tr-TR"/>
        </w:rPr>
        <w:t>Pass</w:t>
      </w:r>
      <w:proofErr w:type="spellEnd"/>
      <w:r w:rsidR="005E454B" w:rsidRPr="00057FDB">
        <w:rPr>
          <w:b/>
          <w:lang w:val="tr-TR"/>
        </w:rPr>
        <w:t>)</w:t>
      </w:r>
    </w:p>
    <w:p w14:paraId="68181402" w14:textId="77777777" w:rsidR="005E454B" w:rsidRPr="00BC36DB" w:rsidRDefault="005E454B" w:rsidP="005E454B">
      <w:pPr>
        <w:spacing w:line="276" w:lineRule="auto"/>
        <w:rPr>
          <w:lang w:val="tr-TR"/>
        </w:rPr>
      </w:pPr>
    </w:p>
    <w:p w14:paraId="7EC483F6" w14:textId="1AECF2DF" w:rsidR="005E454B" w:rsidRDefault="00CE3076" w:rsidP="005E454B">
      <w:pPr>
        <w:overflowPunct/>
        <w:autoSpaceDE/>
        <w:autoSpaceDN/>
        <w:adjustRightInd/>
        <w:ind w:left="2552" w:hanging="2552"/>
        <w:jc w:val="both"/>
        <w:textAlignment w:val="auto"/>
        <w:rPr>
          <w:lang w:val="tr-TR"/>
        </w:rPr>
      </w:pPr>
      <w:sdt>
        <w:sdtPr>
          <w:rPr>
            <w:b/>
            <w:lang w:val="tr-TR"/>
          </w:rPr>
          <w:id w:val="897794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454B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5E454B" w:rsidRPr="00BC36DB">
        <w:rPr>
          <w:lang w:val="tr-TR"/>
        </w:rPr>
        <w:t xml:space="preserve"> </w:t>
      </w:r>
      <w:r w:rsidR="005E454B">
        <w:rPr>
          <w:lang w:val="tr-TR"/>
        </w:rPr>
        <w:t xml:space="preserve">DÜZELTME </w:t>
      </w:r>
      <w:r w:rsidR="005E454B" w:rsidRPr="00057FDB">
        <w:rPr>
          <w:b/>
          <w:lang w:val="tr-TR"/>
        </w:rPr>
        <w:t>(</w:t>
      </w:r>
      <w:proofErr w:type="spellStart"/>
      <w:r w:rsidR="005E454B" w:rsidRPr="00057FDB">
        <w:rPr>
          <w:b/>
          <w:lang w:val="tr-TR"/>
        </w:rPr>
        <w:t>Correction</w:t>
      </w:r>
      <w:proofErr w:type="spellEnd"/>
      <w:r w:rsidR="005E454B" w:rsidRPr="00057FDB">
        <w:rPr>
          <w:b/>
          <w:lang w:val="tr-TR"/>
        </w:rPr>
        <w:t>)</w:t>
      </w:r>
      <w:r w:rsidR="005E454B">
        <w:rPr>
          <w:b/>
          <w:lang w:val="tr-TR"/>
        </w:rPr>
        <w:t xml:space="preserve"> </w:t>
      </w:r>
      <w:r w:rsidR="005E454B" w:rsidRPr="00FB6C1E">
        <w:rPr>
          <w:lang w:val="tr-TR"/>
        </w:rPr>
        <w:t>Düzeltme alan öğrenciler</w:t>
      </w:r>
      <w:r w:rsidR="004B6E27">
        <w:rPr>
          <w:lang w:val="tr-TR"/>
        </w:rPr>
        <w:t>in</w:t>
      </w:r>
      <w:r w:rsidR="005E454B">
        <w:rPr>
          <w:lang w:val="tr-TR"/>
        </w:rPr>
        <w:t xml:space="preserve"> bir ay içinde tekrar tez önerisi savunmasına alınmaları gerekir. (</w:t>
      </w:r>
      <w:proofErr w:type="spellStart"/>
      <w:r w:rsidR="005E454B">
        <w:rPr>
          <w:lang w:val="tr-TR"/>
        </w:rPr>
        <w:t>Students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receiving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decision</w:t>
      </w:r>
      <w:proofErr w:type="spellEnd"/>
      <w:r w:rsidR="005E454B">
        <w:rPr>
          <w:lang w:val="tr-TR"/>
        </w:rPr>
        <w:t xml:space="preserve"> of </w:t>
      </w:r>
      <w:proofErr w:type="spellStart"/>
      <w:r w:rsidR="005E454B">
        <w:rPr>
          <w:lang w:val="tr-TR"/>
        </w:rPr>
        <w:t>correction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must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defend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their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thesis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proposal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again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within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one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month</w:t>
      </w:r>
      <w:proofErr w:type="spellEnd"/>
      <w:r w:rsidR="005E454B">
        <w:rPr>
          <w:lang w:val="tr-TR"/>
        </w:rPr>
        <w:t>.)</w:t>
      </w:r>
    </w:p>
    <w:p w14:paraId="54078281" w14:textId="77777777" w:rsidR="005E454B" w:rsidRDefault="005E454B" w:rsidP="005E454B">
      <w:pPr>
        <w:overflowPunct/>
        <w:autoSpaceDE/>
        <w:autoSpaceDN/>
        <w:adjustRightInd/>
        <w:spacing w:line="276" w:lineRule="auto"/>
        <w:textAlignment w:val="auto"/>
        <w:rPr>
          <w:lang w:val="tr-TR"/>
        </w:rPr>
      </w:pPr>
    </w:p>
    <w:p w14:paraId="3F267EBB" w14:textId="77777777" w:rsidR="005E454B" w:rsidRPr="00FB6C1E" w:rsidRDefault="00CE3076" w:rsidP="005E454B">
      <w:pPr>
        <w:tabs>
          <w:tab w:val="left" w:pos="2268"/>
          <w:tab w:val="left" w:pos="2552"/>
          <w:tab w:val="left" w:pos="3261"/>
        </w:tabs>
        <w:overflowPunct/>
        <w:autoSpaceDE/>
        <w:autoSpaceDN/>
        <w:adjustRightInd/>
        <w:ind w:left="2552" w:hanging="2552"/>
        <w:jc w:val="both"/>
        <w:textAlignment w:val="auto"/>
        <w:rPr>
          <w:lang w:val="tr-TR"/>
        </w:rPr>
      </w:pPr>
      <w:sdt>
        <w:sdtPr>
          <w:rPr>
            <w:b/>
            <w:lang w:val="tr-TR"/>
          </w:rPr>
          <w:id w:val="-1344089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454B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5E454B" w:rsidRPr="00BC36DB">
        <w:rPr>
          <w:lang w:val="tr-TR"/>
        </w:rPr>
        <w:t xml:space="preserve"> </w:t>
      </w:r>
      <w:r w:rsidR="005E454B">
        <w:rPr>
          <w:lang w:val="tr-TR"/>
        </w:rPr>
        <w:t xml:space="preserve">RED </w:t>
      </w:r>
      <w:r w:rsidR="005E454B" w:rsidRPr="00057FDB">
        <w:rPr>
          <w:b/>
          <w:lang w:val="tr-TR"/>
        </w:rPr>
        <w:t>(</w:t>
      </w:r>
      <w:proofErr w:type="spellStart"/>
      <w:r w:rsidR="005E454B" w:rsidRPr="00057FDB">
        <w:rPr>
          <w:b/>
          <w:lang w:val="tr-TR"/>
        </w:rPr>
        <w:t>Rejection</w:t>
      </w:r>
      <w:proofErr w:type="spellEnd"/>
      <w:r w:rsidR="005E454B" w:rsidRPr="00057FDB">
        <w:rPr>
          <w:b/>
          <w:lang w:val="tr-TR"/>
        </w:rPr>
        <w:t>)</w:t>
      </w:r>
      <w:r w:rsidR="005E454B">
        <w:rPr>
          <w:lang w:val="tr-TR"/>
        </w:rPr>
        <w:t xml:space="preserve"> </w:t>
      </w:r>
      <w:r w:rsidR="005E454B">
        <w:rPr>
          <w:lang w:val="tr-TR"/>
        </w:rPr>
        <w:tab/>
      </w:r>
      <w:r w:rsidR="005E454B">
        <w:rPr>
          <w:lang w:val="tr-TR"/>
        </w:rPr>
        <w:tab/>
      </w:r>
      <w:r w:rsidR="005E454B" w:rsidRPr="00FB6C1E">
        <w:rPr>
          <w:lang w:val="tr-TR"/>
        </w:rPr>
        <w:t xml:space="preserve">Tez </w:t>
      </w:r>
      <w:r w:rsidR="005E454B">
        <w:rPr>
          <w:lang w:val="tr-TR"/>
        </w:rPr>
        <w:t>önerisi reddedilen</w:t>
      </w:r>
      <w:r w:rsidR="005E454B" w:rsidRPr="00FB6C1E">
        <w:rPr>
          <w:lang w:val="tr-TR"/>
        </w:rPr>
        <w:t xml:space="preserve"> öğrenciler</w:t>
      </w:r>
      <w:r w:rsidR="005E454B">
        <w:rPr>
          <w:lang w:val="tr-TR"/>
        </w:rPr>
        <w:t>in</w:t>
      </w:r>
      <w:r w:rsidR="005E454B" w:rsidRPr="00FB6C1E">
        <w:rPr>
          <w:lang w:val="tr-TR"/>
        </w:rPr>
        <w:t xml:space="preserve"> programa aynı danışmanla devam etmek iste</w:t>
      </w:r>
      <w:r w:rsidR="005E454B">
        <w:rPr>
          <w:lang w:val="tr-TR"/>
        </w:rPr>
        <w:t xml:space="preserve">meleri durumunda </w:t>
      </w:r>
      <w:r w:rsidR="005E454B" w:rsidRPr="00FB6C1E">
        <w:rPr>
          <w:lang w:val="tr-TR"/>
        </w:rPr>
        <w:t>üç ay içinde, danışman ve tez konusunu değiştir</w:t>
      </w:r>
      <w:r w:rsidR="005E454B">
        <w:rPr>
          <w:lang w:val="tr-TR"/>
        </w:rPr>
        <w:t xml:space="preserve">meleri durumunda </w:t>
      </w:r>
      <w:r w:rsidR="005E454B" w:rsidRPr="00FB6C1E">
        <w:rPr>
          <w:lang w:val="tr-TR"/>
        </w:rPr>
        <w:t>ise altı ay içinde tekra</w:t>
      </w:r>
      <w:r w:rsidR="005E454B">
        <w:rPr>
          <w:lang w:val="tr-TR"/>
        </w:rPr>
        <w:t>r tez önerisi savunmasına girmeleri gerekir. (</w:t>
      </w:r>
      <w:proofErr w:type="spellStart"/>
      <w:r w:rsidR="005E454B">
        <w:rPr>
          <w:lang w:val="tr-TR"/>
        </w:rPr>
        <w:t>Students</w:t>
      </w:r>
      <w:proofErr w:type="spellEnd"/>
      <w:r w:rsidR="005E454B">
        <w:rPr>
          <w:lang w:val="tr-TR"/>
        </w:rPr>
        <w:t xml:space="preserve"> </w:t>
      </w:r>
      <w:proofErr w:type="spellStart"/>
      <w:proofErr w:type="gramStart"/>
      <w:r w:rsidR="005E454B">
        <w:rPr>
          <w:lang w:val="tr-TR"/>
        </w:rPr>
        <w:t>whose</w:t>
      </w:r>
      <w:proofErr w:type="spellEnd"/>
      <w:r w:rsidR="005E454B">
        <w:rPr>
          <w:lang w:val="tr-TR"/>
        </w:rPr>
        <w:t xml:space="preserve">  </w:t>
      </w:r>
      <w:proofErr w:type="spellStart"/>
      <w:r w:rsidR="005E454B">
        <w:rPr>
          <w:lang w:val="tr-TR"/>
        </w:rPr>
        <w:t>thesis</w:t>
      </w:r>
      <w:proofErr w:type="spellEnd"/>
      <w:proofErr w:type="gram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proposal</w:t>
      </w:r>
      <w:proofErr w:type="spellEnd"/>
      <w:r w:rsidR="005E454B">
        <w:rPr>
          <w:lang w:val="tr-TR"/>
        </w:rPr>
        <w:t xml:space="preserve"> is </w:t>
      </w:r>
      <w:proofErr w:type="spellStart"/>
      <w:r w:rsidR="005E454B">
        <w:rPr>
          <w:lang w:val="tr-TR"/>
        </w:rPr>
        <w:t>rejected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must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defend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their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thesis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proposal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again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within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three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months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if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they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continue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with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their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same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advisor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and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within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six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months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if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they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change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their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thesis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advisor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and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topic</w:t>
      </w:r>
      <w:proofErr w:type="spellEnd"/>
      <w:r w:rsidR="005E454B">
        <w:rPr>
          <w:lang w:val="tr-TR"/>
        </w:rPr>
        <w:t>.)</w:t>
      </w:r>
    </w:p>
    <w:p w14:paraId="42D8AD0A" w14:textId="77777777" w:rsidR="005E454B" w:rsidRDefault="005E454B" w:rsidP="005E454B">
      <w:pPr>
        <w:overflowPunct/>
        <w:autoSpaceDE/>
        <w:autoSpaceDN/>
        <w:adjustRightInd/>
        <w:spacing w:line="276" w:lineRule="auto"/>
        <w:ind w:hanging="142"/>
        <w:textAlignment w:val="auto"/>
        <w:rPr>
          <w:lang w:val="tr-TR"/>
        </w:rPr>
      </w:pPr>
    </w:p>
    <w:p w14:paraId="0D73420F" w14:textId="286777E3" w:rsidR="005E454B" w:rsidRDefault="00CE3076" w:rsidP="005E454B">
      <w:pPr>
        <w:tabs>
          <w:tab w:val="left" w:pos="426"/>
        </w:tabs>
        <w:overflowPunct/>
        <w:autoSpaceDE/>
        <w:autoSpaceDN/>
        <w:adjustRightInd/>
        <w:ind w:left="2552" w:hanging="2552"/>
        <w:jc w:val="both"/>
        <w:textAlignment w:val="auto"/>
        <w:rPr>
          <w:lang w:val="tr-TR"/>
        </w:rPr>
      </w:pPr>
      <w:sdt>
        <w:sdtPr>
          <w:rPr>
            <w:b/>
            <w:lang w:val="tr-TR"/>
          </w:rPr>
          <w:id w:val="901415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454B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5E454B" w:rsidRPr="00BC36DB">
        <w:rPr>
          <w:lang w:val="tr-TR"/>
        </w:rPr>
        <w:t xml:space="preserve"> </w:t>
      </w:r>
      <w:r w:rsidR="005E454B">
        <w:rPr>
          <w:lang w:val="tr-TR"/>
        </w:rPr>
        <w:t xml:space="preserve">BAŞARISIZ </w:t>
      </w:r>
      <w:r w:rsidR="005E454B" w:rsidRPr="00057FDB">
        <w:rPr>
          <w:b/>
          <w:lang w:val="tr-TR"/>
        </w:rPr>
        <w:t>(Fail)</w:t>
      </w:r>
      <w:r w:rsidR="005E454B">
        <w:rPr>
          <w:lang w:val="tr-TR"/>
        </w:rPr>
        <w:t xml:space="preserve"> </w:t>
      </w:r>
      <w:r w:rsidR="005E454B">
        <w:rPr>
          <w:lang w:val="tr-TR"/>
        </w:rPr>
        <w:tab/>
        <w:t>Yönetmelikte belirtilen süreleri sonunda geçerli bir mazereti olmaksızın tez önerilerinde bulunmayan öğrenciler tez izleme komitelerince başarısız sayılırlar. (</w:t>
      </w:r>
      <w:proofErr w:type="spellStart"/>
      <w:r w:rsidR="005E454B">
        <w:rPr>
          <w:lang w:val="tr-TR"/>
        </w:rPr>
        <w:t>Students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who</w:t>
      </w:r>
      <w:proofErr w:type="spellEnd"/>
      <w:r w:rsidR="005E454B">
        <w:rPr>
          <w:lang w:val="tr-TR"/>
        </w:rPr>
        <w:t xml:space="preserve"> do not </w:t>
      </w:r>
      <w:proofErr w:type="spellStart"/>
      <w:r w:rsidR="005E454B">
        <w:rPr>
          <w:lang w:val="tr-TR"/>
        </w:rPr>
        <w:t>submit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their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thesis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proposals</w:t>
      </w:r>
      <w:proofErr w:type="spellEnd"/>
      <w:r w:rsidR="005E454B">
        <w:rPr>
          <w:lang w:val="tr-TR"/>
        </w:rPr>
        <w:t xml:space="preserve"> at </w:t>
      </w:r>
      <w:proofErr w:type="spellStart"/>
      <w:r w:rsidR="005E454B">
        <w:rPr>
          <w:lang w:val="tr-TR"/>
        </w:rPr>
        <w:t>the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end</w:t>
      </w:r>
      <w:proofErr w:type="spellEnd"/>
      <w:r w:rsidR="005E454B">
        <w:rPr>
          <w:lang w:val="tr-TR"/>
        </w:rPr>
        <w:t xml:space="preserve"> of </w:t>
      </w:r>
      <w:proofErr w:type="spellStart"/>
      <w:r w:rsidR="005E454B">
        <w:rPr>
          <w:lang w:val="tr-TR"/>
        </w:rPr>
        <w:t>the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periods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defined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by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regulations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without</w:t>
      </w:r>
      <w:proofErr w:type="spellEnd"/>
      <w:r w:rsidR="005E454B">
        <w:rPr>
          <w:lang w:val="tr-TR"/>
        </w:rPr>
        <w:t xml:space="preserve"> a </w:t>
      </w:r>
      <w:proofErr w:type="spellStart"/>
      <w:r w:rsidR="005E454B">
        <w:rPr>
          <w:lang w:val="tr-TR"/>
        </w:rPr>
        <w:t>valid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excuse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are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considered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to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have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failed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by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thesis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monitoring</w:t>
      </w:r>
      <w:proofErr w:type="spellEnd"/>
      <w:r w:rsidR="005E454B">
        <w:rPr>
          <w:lang w:val="tr-TR"/>
        </w:rPr>
        <w:t xml:space="preserve"> </w:t>
      </w:r>
      <w:proofErr w:type="spellStart"/>
      <w:r w:rsidR="005E454B">
        <w:rPr>
          <w:lang w:val="tr-TR"/>
        </w:rPr>
        <w:t>committee</w:t>
      </w:r>
      <w:proofErr w:type="spellEnd"/>
      <w:r w:rsidR="005E454B">
        <w:rPr>
          <w:lang w:val="tr-TR"/>
        </w:rPr>
        <w:t>.</w:t>
      </w:r>
    </w:p>
    <w:p w14:paraId="246EFBEF" w14:textId="50C3C9B4" w:rsidR="008D7CCD" w:rsidRDefault="008D7CCD" w:rsidP="005E454B">
      <w:pPr>
        <w:tabs>
          <w:tab w:val="left" w:pos="426"/>
        </w:tabs>
        <w:overflowPunct/>
        <w:autoSpaceDE/>
        <w:autoSpaceDN/>
        <w:adjustRightInd/>
        <w:ind w:left="2552" w:hanging="2552"/>
        <w:jc w:val="both"/>
        <w:textAlignment w:val="auto"/>
        <w:rPr>
          <w:lang w:val="tr-TR"/>
        </w:rPr>
      </w:pPr>
    </w:p>
    <w:p w14:paraId="021DDBFB" w14:textId="77777777" w:rsidR="008D7CCD" w:rsidRDefault="008D7CCD" w:rsidP="005E454B">
      <w:pPr>
        <w:tabs>
          <w:tab w:val="left" w:pos="426"/>
        </w:tabs>
        <w:overflowPunct/>
        <w:autoSpaceDE/>
        <w:autoSpaceDN/>
        <w:adjustRightInd/>
        <w:ind w:left="2552" w:hanging="2552"/>
        <w:jc w:val="both"/>
        <w:textAlignment w:val="auto"/>
        <w:rPr>
          <w:lang w:val="tr-TR"/>
        </w:rPr>
      </w:pPr>
    </w:p>
    <w:p w14:paraId="0D142FD5" w14:textId="77777777" w:rsidR="00552D21" w:rsidRDefault="00552D21" w:rsidP="005E454B">
      <w:pPr>
        <w:tabs>
          <w:tab w:val="left" w:pos="426"/>
        </w:tabs>
        <w:overflowPunct/>
        <w:autoSpaceDE/>
        <w:autoSpaceDN/>
        <w:adjustRightInd/>
        <w:ind w:left="2552" w:hanging="2552"/>
        <w:jc w:val="both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3261"/>
        <w:gridCol w:w="2409"/>
        <w:gridCol w:w="2436"/>
      </w:tblGrid>
      <w:tr w:rsidR="004D087E" w:rsidRPr="00BC36DB" w14:paraId="2436D3BE" w14:textId="77777777" w:rsidTr="008D7CCD">
        <w:trPr>
          <w:cantSplit/>
          <w:trHeight w:val="348"/>
          <w:jc w:val="center"/>
        </w:trPr>
        <w:tc>
          <w:tcPr>
            <w:tcW w:w="1686" w:type="dxa"/>
            <w:textDirection w:val="btLr"/>
          </w:tcPr>
          <w:p w14:paraId="71CCCD0F" w14:textId="77777777" w:rsidR="004D087E" w:rsidRDefault="004D087E" w:rsidP="00944766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Tez İzleme Komitesi </w:t>
            </w:r>
          </w:p>
          <w:p w14:paraId="58E3ADA3" w14:textId="41F70407" w:rsidR="004D087E" w:rsidRPr="00A825E6" w:rsidRDefault="004D087E" w:rsidP="004D087E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Thesis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Monitoring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Committee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>)</w:t>
            </w:r>
          </w:p>
        </w:tc>
        <w:tc>
          <w:tcPr>
            <w:tcW w:w="3261" w:type="dxa"/>
          </w:tcPr>
          <w:p w14:paraId="70EDB505" w14:textId="3F76B9DA" w:rsidR="004D087E" w:rsidRDefault="00BE5954" w:rsidP="004D087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 xml:space="preserve">Formu Dolduran Öğretim Üyesinin </w:t>
            </w:r>
            <w:r w:rsidR="004D087E">
              <w:rPr>
                <w:rFonts w:eastAsiaTheme="minorHAnsi"/>
                <w:szCs w:val="22"/>
                <w:lang w:val="tr-TR" w:eastAsia="en-US"/>
              </w:rPr>
              <w:t>Unvanı, Adı Soyadı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Member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’ </w:t>
            </w:r>
            <w:proofErr w:type="spellStart"/>
            <w:r w:rsidR="004D087E"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 w:rsidR="004D087E">
              <w:rPr>
                <w:rFonts w:eastAsiaTheme="minorHAnsi"/>
                <w:szCs w:val="22"/>
                <w:lang w:val="tr-TR" w:eastAsia="en-US"/>
              </w:rPr>
              <w:t xml:space="preserve">, First </w:t>
            </w:r>
            <w:proofErr w:type="spellStart"/>
            <w:r w:rsidR="004D087E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4D087E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4D087E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4D087E">
              <w:rPr>
                <w:rFonts w:eastAsiaTheme="minorHAnsi"/>
                <w:szCs w:val="22"/>
                <w:lang w:val="tr-TR" w:eastAsia="en-US"/>
              </w:rPr>
              <w:t xml:space="preserve"> Name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Who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Filled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the Form</w:t>
            </w:r>
            <w:r w:rsidR="004D087E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3189235A" w14:textId="59CE49A2" w:rsidR="004D087E" w:rsidRDefault="004D087E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751E0511" w14:textId="77777777" w:rsidR="004D087E" w:rsidRPr="00AB4F77" w:rsidRDefault="004D087E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409" w:type="dxa"/>
          </w:tcPr>
          <w:p w14:paraId="1BB5410F" w14:textId="77777777" w:rsidR="004D087E" w:rsidRDefault="004D087E" w:rsidP="00944766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Kurumu, Bölümü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Department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138D94E0" w14:textId="77777777" w:rsidR="004D087E" w:rsidRDefault="004D087E" w:rsidP="00944766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436" w:type="dxa"/>
          </w:tcPr>
          <w:p w14:paraId="1E8D2AE5" w14:textId="77777777" w:rsidR="00E656C0" w:rsidRDefault="004D087E" w:rsidP="004D087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Kurumsal e-posta Adresi</w:t>
            </w:r>
          </w:p>
          <w:p w14:paraId="3995003C" w14:textId="0348575F" w:rsidR="00E656C0" w:rsidRDefault="00E656C0" w:rsidP="004D087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Institutional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e-mail)</w:t>
            </w:r>
          </w:p>
        </w:tc>
      </w:tr>
    </w:tbl>
    <w:p w14:paraId="3B38DC52" w14:textId="01E3B4CD" w:rsidR="00792BB6" w:rsidRDefault="00792BB6" w:rsidP="00B83E14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sectPr w:rsidR="00792BB6" w:rsidSect="007F5E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008" w:bottom="1008" w:left="1008" w:header="360" w:footer="553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AAF0A" w14:textId="77777777" w:rsidR="00CE3076" w:rsidRDefault="00CE3076" w:rsidP="009056F2">
      <w:r>
        <w:separator/>
      </w:r>
    </w:p>
  </w:endnote>
  <w:endnote w:type="continuationSeparator" w:id="0">
    <w:p w14:paraId="3BCDD0DA" w14:textId="77777777" w:rsidR="00CE3076" w:rsidRDefault="00CE3076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D35B7" w14:textId="77777777" w:rsidR="00D471DA" w:rsidRDefault="00D471D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3E6ED" w14:textId="77777777" w:rsidR="008D00CB" w:rsidRDefault="008D00CB" w:rsidP="001167EA">
    <w:pPr>
      <w:pStyle w:val="AltBilgi"/>
      <w:tabs>
        <w:tab w:val="left" w:pos="708"/>
      </w:tabs>
      <w:rPr>
        <w:rFonts w:eastAsiaTheme="minorHAnsi"/>
        <w:sz w:val="18"/>
        <w:szCs w:val="22"/>
        <w:lang w:val="tr-TR" w:eastAsia="en-US"/>
      </w:rPr>
    </w:pPr>
  </w:p>
  <w:p w14:paraId="34AA6409" w14:textId="77777777" w:rsidR="008D00CB" w:rsidRDefault="008D00CB" w:rsidP="001167EA">
    <w:pPr>
      <w:pStyle w:val="AltBilgi"/>
      <w:tabs>
        <w:tab w:val="left" w:pos="708"/>
      </w:tabs>
      <w:rPr>
        <w:rFonts w:eastAsiaTheme="minorHAnsi"/>
        <w:sz w:val="18"/>
        <w:szCs w:val="22"/>
        <w:lang w:val="tr-TR" w:eastAsia="en-US"/>
      </w:rPr>
    </w:pPr>
  </w:p>
  <w:p w14:paraId="7F758133" w14:textId="015F00B2" w:rsidR="001167EA" w:rsidRPr="001167EA" w:rsidRDefault="008D00CB" w:rsidP="00D471DA">
    <w:pPr>
      <w:pStyle w:val="AltBilgi"/>
      <w:tabs>
        <w:tab w:val="left" w:pos="708"/>
      </w:tabs>
      <w:jc w:val="both"/>
      <w:rPr>
        <w:rFonts w:eastAsiaTheme="minorHAnsi"/>
        <w:sz w:val="18"/>
        <w:szCs w:val="22"/>
        <w:lang w:val="tr-TR" w:eastAsia="en-US"/>
      </w:rPr>
    </w:pPr>
    <w:bookmarkStart w:id="0" w:name="_GoBack"/>
    <w:r>
      <w:rPr>
        <w:rFonts w:eastAsiaTheme="minorHAnsi"/>
        <w:sz w:val="18"/>
        <w:szCs w:val="22"/>
        <w:lang w:val="tr-TR" w:eastAsia="en-US"/>
      </w:rPr>
      <w:t>B</w:t>
    </w:r>
    <w:r w:rsidR="001167EA" w:rsidRPr="001167EA">
      <w:rPr>
        <w:rFonts w:eastAsiaTheme="minorHAnsi"/>
        <w:sz w:val="18"/>
        <w:szCs w:val="22"/>
        <w:lang w:val="tr-TR" w:eastAsia="en-US"/>
      </w:rPr>
      <w:t>u form bilgisayar ortamında doldurulmalıdır. (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This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must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completed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electronically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>.)</w:t>
    </w:r>
  </w:p>
  <w:p w14:paraId="59EA6F25" w14:textId="752778A7" w:rsidR="001167EA" w:rsidRDefault="00AB0D18" w:rsidP="00D471DA">
    <w:pPr>
      <w:tabs>
        <w:tab w:val="center" w:pos="4703"/>
        <w:tab w:val="right" w:pos="9406"/>
      </w:tabs>
      <w:overflowPunct/>
      <w:autoSpaceDE/>
      <w:autoSpaceDN/>
      <w:adjustRightInd/>
      <w:jc w:val="both"/>
      <w:textAlignment w:val="auto"/>
      <w:rPr>
        <w:rFonts w:eastAsiaTheme="minorHAnsi"/>
        <w:sz w:val="18"/>
        <w:szCs w:val="22"/>
        <w:lang w:val="tr-TR" w:eastAsia="en-US"/>
      </w:rPr>
    </w:pPr>
    <w:r>
      <w:rPr>
        <w:rFonts w:eastAsiaTheme="minorHAnsi"/>
        <w:sz w:val="18"/>
        <w:szCs w:val="22"/>
        <w:lang w:val="tr-TR" w:eastAsia="en-US"/>
      </w:rPr>
      <w:t>Bu form</w:t>
    </w:r>
    <w:r w:rsidR="001167EA" w:rsidRPr="001167EA">
      <w:rPr>
        <w:rFonts w:eastAsiaTheme="minorHAnsi"/>
        <w:sz w:val="18"/>
        <w:szCs w:val="22"/>
        <w:lang w:val="tr-TR" w:eastAsia="en-US"/>
      </w:rPr>
      <w:t xml:space="preserve">, </w:t>
    </w:r>
    <w:r w:rsidR="00D471DA">
      <w:rPr>
        <w:rFonts w:eastAsiaTheme="minorHAnsi"/>
        <w:sz w:val="18"/>
        <w:szCs w:val="22"/>
        <w:lang w:val="tr-TR" w:eastAsia="en-US"/>
      </w:rPr>
      <w:t xml:space="preserve">Tez Önerisi Savunması Tutanak </w:t>
    </w:r>
    <w:proofErr w:type="spellStart"/>
    <w:r w:rsidR="00D471DA">
      <w:rPr>
        <w:rFonts w:eastAsiaTheme="minorHAnsi"/>
        <w:sz w:val="18"/>
        <w:szCs w:val="22"/>
        <w:lang w:val="tr-TR" w:eastAsia="en-US"/>
      </w:rPr>
      <w:t>Formu’nun</w:t>
    </w:r>
    <w:proofErr w:type="spellEnd"/>
    <w:r w:rsidR="00D471DA">
      <w:rPr>
        <w:rFonts w:eastAsiaTheme="minorHAnsi"/>
        <w:sz w:val="18"/>
        <w:szCs w:val="22"/>
        <w:lang w:val="tr-TR" w:eastAsia="en-US"/>
      </w:rPr>
      <w:t xml:space="preserve"> (Form </w:t>
    </w:r>
    <w:r w:rsidR="0020709C">
      <w:rPr>
        <w:rFonts w:eastAsiaTheme="minorHAnsi"/>
        <w:sz w:val="18"/>
        <w:szCs w:val="22"/>
        <w:lang w:val="tr-TR" w:eastAsia="en-US"/>
      </w:rPr>
      <w:t>T</w:t>
    </w:r>
    <w:r w:rsidR="00B83E14">
      <w:rPr>
        <w:rFonts w:eastAsiaTheme="minorHAnsi"/>
        <w:sz w:val="18"/>
        <w:szCs w:val="22"/>
        <w:lang w:val="tr-TR" w:eastAsia="en-US"/>
      </w:rPr>
      <w:t>Ö</w:t>
    </w:r>
    <w:r w:rsidR="00D471DA">
      <w:rPr>
        <w:rFonts w:eastAsiaTheme="minorHAnsi"/>
        <w:sz w:val="18"/>
        <w:szCs w:val="22"/>
        <w:lang w:val="tr-TR" w:eastAsia="en-US"/>
      </w:rPr>
      <w:t>)</w:t>
    </w:r>
    <w:r w:rsidR="0020709C">
      <w:rPr>
        <w:rFonts w:eastAsiaTheme="minorHAnsi"/>
        <w:sz w:val="18"/>
        <w:szCs w:val="22"/>
        <w:lang w:val="tr-TR" w:eastAsia="en-US"/>
      </w:rPr>
      <w:t xml:space="preserve"> ekidir. T</w:t>
    </w:r>
    <w:r w:rsidR="001167EA" w:rsidRPr="001167EA">
      <w:rPr>
        <w:rFonts w:eastAsiaTheme="minorHAnsi"/>
        <w:sz w:val="18"/>
        <w:szCs w:val="22"/>
        <w:lang w:val="tr-TR" w:eastAsia="en-US"/>
      </w:rPr>
      <w:t xml:space="preserve">ez </w:t>
    </w:r>
    <w:r w:rsidR="00B83E14">
      <w:rPr>
        <w:rFonts w:eastAsiaTheme="minorHAnsi"/>
        <w:sz w:val="18"/>
        <w:szCs w:val="22"/>
        <w:lang w:val="tr-TR" w:eastAsia="en-US"/>
      </w:rPr>
      <w:t>önerisi savunma sınavına</w:t>
    </w:r>
    <w:r w:rsidR="007917AB">
      <w:rPr>
        <w:rFonts w:eastAsiaTheme="minorHAnsi"/>
        <w:sz w:val="18"/>
        <w:szCs w:val="22"/>
        <w:lang w:val="tr-TR" w:eastAsia="en-US"/>
      </w:rPr>
      <w:t xml:space="preserve"> </w:t>
    </w:r>
    <w:r w:rsidR="004D087E">
      <w:rPr>
        <w:rFonts w:eastAsiaTheme="minorHAnsi"/>
        <w:sz w:val="18"/>
        <w:szCs w:val="22"/>
        <w:lang w:val="tr-TR" w:eastAsia="en-US"/>
      </w:rPr>
      <w:t>çevrim içi</w:t>
    </w:r>
    <w:r w:rsidR="007917AB">
      <w:rPr>
        <w:rFonts w:eastAsiaTheme="minorHAnsi"/>
        <w:sz w:val="18"/>
        <w:szCs w:val="22"/>
        <w:lang w:val="tr-TR" w:eastAsia="en-US"/>
      </w:rPr>
      <w:t xml:space="preserve"> katılan </w:t>
    </w:r>
    <w:r w:rsidR="00A8139E">
      <w:rPr>
        <w:rFonts w:eastAsiaTheme="minorHAnsi"/>
        <w:sz w:val="18"/>
        <w:szCs w:val="22"/>
        <w:lang w:val="tr-TR" w:eastAsia="en-US"/>
      </w:rPr>
      <w:t xml:space="preserve">üyeler </w:t>
    </w:r>
    <w:r w:rsidR="007917AB">
      <w:rPr>
        <w:rFonts w:eastAsiaTheme="minorHAnsi"/>
        <w:sz w:val="18"/>
        <w:szCs w:val="22"/>
        <w:lang w:val="tr-TR" w:eastAsia="en-US"/>
      </w:rPr>
      <w:t>tarafından doldurularak,</w:t>
    </w:r>
    <w:r w:rsidR="001167EA">
      <w:rPr>
        <w:rFonts w:eastAsiaTheme="minorHAnsi"/>
        <w:sz w:val="18"/>
        <w:szCs w:val="22"/>
        <w:lang w:val="tr-TR" w:eastAsia="en-US"/>
      </w:rPr>
      <w:t xml:space="preserve"> kurumsal e-posta adreslerinden</w:t>
    </w:r>
    <w:r w:rsidR="00CA003E">
      <w:rPr>
        <w:rFonts w:eastAsiaTheme="minorHAnsi"/>
        <w:sz w:val="18"/>
        <w:szCs w:val="22"/>
        <w:lang w:val="tr-TR" w:eastAsia="en-US"/>
      </w:rPr>
      <w:t xml:space="preserve"> öğrencinin tez </w:t>
    </w:r>
    <w:r w:rsidR="001167EA">
      <w:rPr>
        <w:rFonts w:eastAsiaTheme="minorHAnsi"/>
        <w:sz w:val="18"/>
        <w:szCs w:val="22"/>
        <w:lang w:val="tr-TR" w:eastAsia="en-US"/>
      </w:rPr>
      <w:t>danışman</w:t>
    </w:r>
    <w:r w:rsidR="00CA003E">
      <w:rPr>
        <w:rFonts w:eastAsiaTheme="minorHAnsi"/>
        <w:sz w:val="18"/>
        <w:szCs w:val="22"/>
        <w:lang w:val="tr-TR" w:eastAsia="en-US"/>
      </w:rPr>
      <w:t>ına</w:t>
    </w:r>
    <w:r w:rsidR="001167EA">
      <w:rPr>
        <w:rFonts w:eastAsiaTheme="minorHAnsi"/>
        <w:sz w:val="18"/>
        <w:szCs w:val="22"/>
        <w:lang w:val="tr-TR" w:eastAsia="en-US"/>
      </w:rPr>
      <w:t xml:space="preserve"> iletilmesi gerekl</w:t>
    </w:r>
    <w:r w:rsidR="001167EA" w:rsidRPr="001167EA">
      <w:rPr>
        <w:rFonts w:eastAsiaTheme="minorHAnsi"/>
        <w:sz w:val="18"/>
        <w:szCs w:val="22"/>
        <w:lang w:val="tr-TR" w:eastAsia="en-US"/>
      </w:rPr>
      <w:t>idir. (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This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must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attached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to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T</w:t>
    </w:r>
    <w:r w:rsidR="00B83E14">
      <w:rPr>
        <w:rFonts w:eastAsiaTheme="minorHAnsi"/>
        <w:sz w:val="18"/>
        <w:szCs w:val="22"/>
        <w:lang w:val="tr-TR" w:eastAsia="en-US"/>
      </w:rPr>
      <w:t>Ö.</w:t>
    </w:r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This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should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filled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by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the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members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attending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gramStart"/>
    <w:r w:rsidR="00E656C0">
      <w:rPr>
        <w:rFonts w:eastAsiaTheme="minorHAnsi"/>
        <w:sz w:val="18"/>
        <w:szCs w:val="22"/>
        <w:lang w:val="tr-TR" w:eastAsia="en-US"/>
      </w:rPr>
      <w:t>online</w:t>
    </w:r>
    <w:proofErr w:type="gram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to</w:t>
    </w:r>
    <w:proofErr w:type="spellEnd"/>
    <w:r w:rsidR="00575315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575315">
      <w:rPr>
        <w:rFonts w:eastAsiaTheme="minorHAnsi"/>
        <w:sz w:val="18"/>
        <w:szCs w:val="22"/>
        <w:lang w:val="tr-TR" w:eastAsia="en-US"/>
      </w:rPr>
      <w:t>the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B83E14" w:rsidRPr="00B83E14">
      <w:rPr>
        <w:rFonts w:eastAsiaTheme="minorHAnsi"/>
        <w:sz w:val="18"/>
        <w:szCs w:val="22"/>
        <w:lang w:val="tr-TR" w:eastAsia="en-US"/>
      </w:rPr>
      <w:t>Thesis</w:t>
    </w:r>
    <w:proofErr w:type="spellEnd"/>
    <w:r w:rsidR="00B83E14" w:rsidRPr="00B83E14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B83E14" w:rsidRPr="00B83E14">
      <w:rPr>
        <w:rFonts w:eastAsiaTheme="minorHAnsi"/>
        <w:sz w:val="18"/>
        <w:szCs w:val="22"/>
        <w:lang w:val="tr-TR" w:eastAsia="en-US"/>
      </w:rPr>
      <w:t>Proposal</w:t>
    </w:r>
    <w:proofErr w:type="spellEnd"/>
    <w:r w:rsidR="00B83E14" w:rsidRPr="00B83E14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B83E14" w:rsidRPr="00B83E14">
      <w:rPr>
        <w:rFonts w:eastAsiaTheme="minorHAnsi"/>
        <w:sz w:val="18"/>
        <w:szCs w:val="22"/>
        <w:lang w:val="tr-TR" w:eastAsia="en-US"/>
      </w:rPr>
      <w:t>Defense</w:t>
    </w:r>
    <w:proofErr w:type="spellEnd"/>
    <w:r w:rsidR="00575315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575315">
      <w:rPr>
        <w:rFonts w:eastAsiaTheme="minorHAnsi"/>
        <w:sz w:val="18"/>
        <w:szCs w:val="22"/>
        <w:lang w:val="tr-TR" w:eastAsia="en-US"/>
      </w:rPr>
      <w:t>Exam</w:t>
    </w:r>
    <w:proofErr w:type="spellEnd"/>
    <w:r w:rsidR="00B83E14" w:rsidRPr="00B83E14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and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be sent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to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the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student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’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thesis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advisor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via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institutional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e-mail.)</w:t>
    </w:r>
  </w:p>
  <w:bookmarkEnd w:id="0"/>
  <w:p w14:paraId="697E60EB" w14:textId="4DBE2AF4" w:rsidR="001167EA" w:rsidRPr="001167EA" w:rsidRDefault="001167EA" w:rsidP="00D471DA">
    <w:pPr>
      <w:tabs>
        <w:tab w:val="center" w:pos="4703"/>
        <w:tab w:val="right" w:pos="9406"/>
      </w:tabs>
      <w:overflowPunct/>
      <w:autoSpaceDE/>
      <w:autoSpaceDN/>
      <w:adjustRightInd/>
      <w:jc w:val="both"/>
      <w:textAlignment w:val="auto"/>
      <w:rPr>
        <w:rFonts w:eastAsiaTheme="minorHAnsi"/>
        <w:sz w:val="18"/>
        <w:szCs w:val="22"/>
        <w:lang w:val="tr-TR"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2F0F6" w14:textId="77777777" w:rsidR="00D471DA" w:rsidRDefault="00D471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EB392" w14:textId="77777777" w:rsidR="00CE3076" w:rsidRDefault="00CE3076" w:rsidP="009056F2">
      <w:r>
        <w:separator/>
      </w:r>
    </w:p>
  </w:footnote>
  <w:footnote w:type="continuationSeparator" w:id="0">
    <w:p w14:paraId="3DC97AE7" w14:textId="77777777" w:rsidR="00CE3076" w:rsidRDefault="00CE3076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EE798" w14:textId="77777777" w:rsidR="00D471DA" w:rsidRDefault="00D471D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C302A" w14:textId="77777777" w:rsidR="00C03601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</w:p>
  <w:p w14:paraId="42F9AF58" w14:textId="03D2E584" w:rsidR="0069338C" w:rsidRDefault="00C03601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 of </w:t>
    </w:r>
    <w:proofErr w:type="spellStart"/>
    <w:r>
      <w:rPr>
        <w:i/>
        <w:lang w:val="tr-TR"/>
      </w:rPr>
      <w:t>Engineering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and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Sciences</w:t>
    </w:r>
    <w:proofErr w:type="spellEnd"/>
    <w:r>
      <w:rPr>
        <w:i/>
        <w:lang w:val="tr-TR"/>
      </w:rPr>
      <w:t>)</w:t>
    </w:r>
    <w:r w:rsidR="000C0541"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5C7835">
      <w:rPr>
        <w:i/>
        <w:lang w:val="tr-TR"/>
      </w:rPr>
      <w:t>T</w:t>
    </w:r>
    <w:r w:rsidR="005E454B">
      <w:rPr>
        <w:i/>
        <w:lang w:val="tr-TR"/>
      </w:rPr>
      <w:t>Ö</w:t>
    </w:r>
    <w:r w:rsidR="00806C7F">
      <w:rPr>
        <w:i/>
        <w:lang w:val="tr-TR"/>
      </w:rPr>
      <w:t>-a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06497" w14:textId="77777777" w:rsidR="00D471DA" w:rsidRDefault="00D471D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149D6"/>
    <w:rsid w:val="000512B4"/>
    <w:rsid w:val="000526E5"/>
    <w:rsid w:val="0009749B"/>
    <w:rsid w:val="000B4216"/>
    <w:rsid w:val="000B6DB3"/>
    <w:rsid w:val="000C0541"/>
    <w:rsid w:val="001167EA"/>
    <w:rsid w:val="001350D1"/>
    <w:rsid w:val="001540E0"/>
    <w:rsid w:val="00186F47"/>
    <w:rsid w:val="00193F9F"/>
    <w:rsid w:val="001B2B6E"/>
    <w:rsid w:val="001E4A4D"/>
    <w:rsid w:val="0020709C"/>
    <w:rsid w:val="00250ECF"/>
    <w:rsid w:val="0025221C"/>
    <w:rsid w:val="00254AFA"/>
    <w:rsid w:val="00263123"/>
    <w:rsid w:val="00267DB7"/>
    <w:rsid w:val="002B48EC"/>
    <w:rsid w:val="00335F95"/>
    <w:rsid w:val="00362540"/>
    <w:rsid w:val="00377AF6"/>
    <w:rsid w:val="003B0920"/>
    <w:rsid w:val="00447B12"/>
    <w:rsid w:val="004A7A2E"/>
    <w:rsid w:val="004B6E27"/>
    <w:rsid w:val="004D087E"/>
    <w:rsid w:val="0055177F"/>
    <w:rsid w:val="00552D21"/>
    <w:rsid w:val="00575315"/>
    <w:rsid w:val="005B0B60"/>
    <w:rsid w:val="005C09C3"/>
    <w:rsid w:val="005C7835"/>
    <w:rsid w:val="005E454B"/>
    <w:rsid w:val="005F7344"/>
    <w:rsid w:val="006215CA"/>
    <w:rsid w:val="00632244"/>
    <w:rsid w:val="00647924"/>
    <w:rsid w:val="00671B23"/>
    <w:rsid w:val="006848C1"/>
    <w:rsid w:val="0069338C"/>
    <w:rsid w:val="00717928"/>
    <w:rsid w:val="0072704F"/>
    <w:rsid w:val="00731751"/>
    <w:rsid w:val="00750FA1"/>
    <w:rsid w:val="007917AB"/>
    <w:rsid w:val="00792BB6"/>
    <w:rsid w:val="00795B75"/>
    <w:rsid w:val="007B4DB4"/>
    <w:rsid w:val="007F11D0"/>
    <w:rsid w:val="007F3FE8"/>
    <w:rsid w:val="007F4DE9"/>
    <w:rsid w:val="007F5E79"/>
    <w:rsid w:val="00806C7F"/>
    <w:rsid w:val="008218AD"/>
    <w:rsid w:val="008319CE"/>
    <w:rsid w:val="0083553A"/>
    <w:rsid w:val="00871133"/>
    <w:rsid w:val="008A5BD5"/>
    <w:rsid w:val="008C1F50"/>
    <w:rsid w:val="008D00CB"/>
    <w:rsid w:val="008D7CCD"/>
    <w:rsid w:val="009056F2"/>
    <w:rsid w:val="00915CAF"/>
    <w:rsid w:val="0092598A"/>
    <w:rsid w:val="00942DBA"/>
    <w:rsid w:val="00960031"/>
    <w:rsid w:val="009668EC"/>
    <w:rsid w:val="00996F9D"/>
    <w:rsid w:val="009E7176"/>
    <w:rsid w:val="00A067AB"/>
    <w:rsid w:val="00A8139E"/>
    <w:rsid w:val="00A825E6"/>
    <w:rsid w:val="00A876C1"/>
    <w:rsid w:val="00AA4CED"/>
    <w:rsid w:val="00AB0D18"/>
    <w:rsid w:val="00AB391E"/>
    <w:rsid w:val="00AB4F77"/>
    <w:rsid w:val="00AF263E"/>
    <w:rsid w:val="00B83E14"/>
    <w:rsid w:val="00B92212"/>
    <w:rsid w:val="00BA258A"/>
    <w:rsid w:val="00BB163F"/>
    <w:rsid w:val="00BE31DB"/>
    <w:rsid w:val="00BE5954"/>
    <w:rsid w:val="00C03601"/>
    <w:rsid w:val="00C06ABE"/>
    <w:rsid w:val="00C85F0E"/>
    <w:rsid w:val="00CA003E"/>
    <w:rsid w:val="00CE3076"/>
    <w:rsid w:val="00CE71BE"/>
    <w:rsid w:val="00D11ECA"/>
    <w:rsid w:val="00D14531"/>
    <w:rsid w:val="00D207B5"/>
    <w:rsid w:val="00D42A1C"/>
    <w:rsid w:val="00D471DA"/>
    <w:rsid w:val="00D62075"/>
    <w:rsid w:val="00D90053"/>
    <w:rsid w:val="00D967AD"/>
    <w:rsid w:val="00DE49E3"/>
    <w:rsid w:val="00E656C0"/>
    <w:rsid w:val="00EC2556"/>
    <w:rsid w:val="00EE2096"/>
    <w:rsid w:val="00F11261"/>
    <w:rsid w:val="00F114FF"/>
    <w:rsid w:val="00F232A8"/>
    <w:rsid w:val="00F51935"/>
    <w:rsid w:val="00F60055"/>
    <w:rsid w:val="00F620C9"/>
    <w:rsid w:val="00FA010D"/>
    <w:rsid w:val="00FB3C4A"/>
    <w:rsid w:val="00FC7D68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3825B"/>
  <w15:docId w15:val="{083A7E66-8B02-4394-8DDB-8F053B0F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enstitu-pc01</cp:lastModifiedBy>
  <cp:revision>2</cp:revision>
  <dcterms:created xsi:type="dcterms:W3CDTF">2020-04-13T13:22:00Z</dcterms:created>
  <dcterms:modified xsi:type="dcterms:W3CDTF">2020-04-13T13:22:00Z</dcterms:modified>
</cp:coreProperties>
</file>