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E5FF2" w14:textId="430D4BC0" w:rsidR="00D06C2D" w:rsidRDefault="00E016F7">
      <w:r>
        <w:t xml:space="preserve">Java </w:t>
      </w:r>
      <w:r w:rsidR="004017EB">
        <w:t xml:space="preserve">Cookbook: Learn how to make Java </w:t>
      </w:r>
      <w:proofErr w:type="gramStart"/>
      <w:r w:rsidR="004017EB">
        <w:t>Programs</w:t>
      </w:r>
      <w:proofErr w:type="gramEnd"/>
    </w:p>
    <w:p w14:paraId="4A125289" w14:textId="701FEF25" w:rsidR="00E016F7" w:rsidRDefault="00E016F7">
      <w:r>
        <w:t>Java Programming Recipes:</w:t>
      </w:r>
    </w:p>
    <w:p w14:paraId="0C7FE955" w14:textId="55DDA214" w:rsidR="002A412C" w:rsidRPr="00BE0969" w:rsidRDefault="002A412C" w:rsidP="002A412C">
      <w:pPr>
        <w:rPr>
          <w:color w:val="00B0F0"/>
          <w:sz w:val="18"/>
          <w:szCs w:val="18"/>
          <w:u w:val="single"/>
        </w:rPr>
      </w:pPr>
      <w:r w:rsidRPr="00BE0969">
        <w:rPr>
          <w:color w:val="00B0F0"/>
          <w:sz w:val="18"/>
          <w:szCs w:val="18"/>
          <w:u w:val="single"/>
        </w:rPr>
        <w:t>Recipe 1: How to do Programming with Java:</w:t>
      </w:r>
    </w:p>
    <w:p w14:paraId="4AF73699" w14:textId="33DF056E" w:rsidR="002A412C" w:rsidRDefault="002A412C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You could use a professional Grade Integrated Development Environment:</w:t>
      </w:r>
    </w:p>
    <w:p w14:paraId="0DE02228" w14:textId="3ED04862" w:rsidR="002A412C" w:rsidRDefault="002A412C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ab/>
        <w:t>Eclipse</w:t>
      </w:r>
    </w:p>
    <w:p w14:paraId="5775ACDE" w14:textId="2F8E9E20" w:rsidR="002A412C" w:rsidRDefault="002A412C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ab/>
      </w:r>
      <w:r w:rsidR="00BE0969">
        <w:rPr>
          <w:color w:val="44546A" w:themeColor="text2"/>
          <w:sz w:val="18"/>
          <w:szCs w:val="18"/>
        </w:rPr>
        <w:t>NetBeans</w:t>
      </w:r>
    </w:p>
    <w:p w14:paraId="4A582B54" w14:textId="3AADB26F" w:rsidR="002A412C" w:rsidRDefault="002A412C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You could use an Online IDE.</w:t>
      </w:r>
    </w:p>
    <w:p w14:paraId="34A31AB3" w14:textId="51C7128F" w:rsidR="002A412C" w:rsidRDefault="002A412C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(Peter’s Preferred Favorite way of doing it:) Good text editor (I like Sublime) and you need the Java Development Kit.</w:t>
      </w:r>
    </w:p>
    <w:p w14:paraId="5D1FE4AB" w14:textId="47A3E007" w:rsidR="002A412C" w:rsidRDefault="002A412C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 xml:space="preserve">What is the JDK? </w:t>
      </w:r>
    </w:p>
    <w:p w14:paraId="74D63D8A" w14:textId="6CC66C8A" w:rsidR="002A412C" w:rsidRDefault="002A412C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It is 2 things: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5"/>
      </w:tblGrid>
      <w:tr w:rsidR="002A412C" w14:paraId="33F288AD" w14:textId="77777777" w:rsidTr="002A412C">
        <w:tc>
          <w:tcPr>
            <w:tcW w:w="10905" w:type="dxa"/>
          </w:tcPr>
          <w:p w14:paraId="0A2E795D" w14:textId="4AA69368" w:rsidR="002A412C" w:rsidRDefault="002A412C">
            <w:pPr>
              <w:rPr>
                <w:color w:val="44546A" w:themeColor="text2"/>
                <w:sz w:val="18"/>
                <w:szCs w:val="18"/>
              </w:rPr>
            </w:pPr>
            <w:r>
              <w:rPr>
                <w:color w:val="44546A" w:themeColor="text2"/>
                <w:sz w:val="18"/>
                <w:szCs w:val="18"/>
              </w:rPr>
              <w:t>The JDK includes a Program for running Java Code on your computer.</w:t>
            </w:r>
          </w:p>
        </w:tc>
      </w:tr>
      <w:tr w:rsidR="002A412C" w14:paraId="097E873A" w14:textId="77777777" w:rsidTr="002A412C">
        <w:tc>
          <w:tcPr>
            <w:tcW w:w="10905" w:type="dxa"/>
          </w:tcPr>
          <w:p w14:paraId="7A722EE9" w14:textId="05C968B5" w:rsidR="002A412C" w:rsidRDefault="002A412C">
            <w:pPr>
              <w:rPr>
                <w:color w:val="44546A" w:themeColor="text2"/>
                <w:sz w:val="18"/>
                <w:szCs w:val="18"/>
              </w:rPr>
            </w:pPr>
            <w:r>
              <w:rPr>
                <w:color w:val="44546A" w:themeColor="text2"/>
                <w:sz w:val="18"/>
                <w:szCs w:val="18"/>
              </w:rPr>
              <w:t xml:space="preserve">It is a set of Libraries of Java Code that we use in our </w:t>
            </w:r>
            <w:r w:rsidR="00BE0969">
              <w:rPr>
                <w:color w:val="44546A" w:themeColor="text2"/>
                <w:sz w:val="18"/>
                <w:szCs w:val="18"/>
              </w:rPr>
              <w:t>own Programs.</w:t>
            </w:r>
          </w:p>
        </w:tc>
      </w:tr>
    </w:tbl>
    <w:p w14:paraId="133EDEF3" w14:textId="0FDC3DAD" w:rsidR="002A412C" w:rsidRDefault="002A412C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ab/>
      </w:r>
    </w:p>
    <w:p w14:paraId="0F36D517" w14:textId="0D986321" w:rsidR="00BE0969" w:rsidRPr="00BE0969" w:rsidRDefault="00BE0969">
      <w:pPr>
        <w:rPr>
          <w:color w:val="44546A" w:themeColor="text2"/>
          <w:sz w:val="18"/>
          <w:szCs w:val="18"/>
          <w:u w:val="single"/>
        </w:rPr>
      </w:pPr>
      <w:r w:rsidRPr="00BE0969">
        <w:rPr>
          <w:color w:val="44546A" w:themeColor="text2"/>
          <w:sz w:val="18"/>
          <w:szCs w:val="18"/>
          <w:highlight w:val="yellow"/>
          <w:u w:val="single"/>
        </w:rPr>
        <w:t>Related Skills:</w:t>
      </w:r>
    </w:p>
    <w:p w14:paraId="2A1FA143" w14:textId="21762D39" w:rsidR="00BE0969" w:rsidRDefault="00BE0969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Command line terminal in our Operating System (Power Shell)</w:t>
      </w:r>
    </w:p>
    <w:p w14:paraId="4DB1AEEF" w14:textId="36B326D4" w:rsidR="00BE0969" w:rsidRDefault="00BE0969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 xml:space="preserve">Database skills: one example is: </w:t>
      </w:r>
      <w:proofErr w:type="gramStart"/>
      <w:r>
        <w:rPr>
          <w:color w:val="44546A" w:themeColor="text2"/>
          <w:sz w:val="18"/>
          <w:szCs w:val="18"/>
        </w:rPr>
        <w:t>SQLite</w:t>
      </w:r>
      <w:proofErr w:type="gramEnd"/>
    </w:p>
    <w:p w14:paraId="0DAA0EF9" w14:textId="06342790" w:rsidR="00BE0969" w:rsidRPr="00BE0969" w:rsidRDefault="00BE0969">
      <w:pPr>
        <w:rPr>
          <w:color w:val="00B0F0"/>
          <w:sz w:val="18"/>
          <w:szCs w:val="18"/>
          <w:u w:val="single"/>
        </w:rPr>
      </w:pPr>
      <w:r w:rsidRPr="00BE0969">
        <w:rPr>
          <w:color w:val="00B0F0"/>
          <w:sz w:val="18"/>
          <w:szCs w:val="18"/>
          <w:u w:val="single"/>
        </w:rPr>
        <w:t>Basic Operating System Skills :</w:t>
      </w:r>
    </w:p>
    <w:p w14:paraId="19DE6108" w14:textId="07D45E50" w:rsidR="00BE0969" w:rsidRDefault="00BE0969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ab/>
        <w:t>Working with the File System (Reading and writing files)</w:t>
      </w:r>
    </w:p>
    <w:p w14:paraId="7932E43F" w14:textId="3F65E5CC" w:rsidR="00BE0969" w:rsidRPr="002A412C" w:rsidRDefault="00BE0969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ab/>
        <w:t>Operating System Processes</w:t>
      </w:r>
    </w:p>
    <w:p w14:paraId="70DFA36B" w14:textId="7B42522B" w:rsidR="002A412C" w:rsidRDefault="00BE0969">
      <w:pPr>
        <w:rPr>
          <w:color w:val="44546A" w:themeColor="text2"/>
          <w:sz w:val="18"/>
          <w:szCs w:val="18"/>
          <w:u w:val="single"/>
        </w:rPr>
      </w:pPr>
      <w:r>
        <w:rPr>
          <w:color w:val="44546A" w:themeColor="text2"/>
          <w:sz w:val="18"/>
          <w:szCs w:val="18"/>
          <w:u w:val="single"/>
        </w:rPr>
        <w:t xml:space="preserve">Scenario 1: </w:t>
      </w:r>
      <w:r w:rsidR="006E25D1">
        <w:rPr>
          <w:color w:val="44546A" w:themeColor="text2"/>
          <w:sz w:val="18"/>
          <w:szCs w:val="18"/>
          <w:u w:val="single"/>
        </w:rPr>
        <w:t>How to make</w:t>
      </w:r>
      <w:r>
        <w:rPr>
          <w:color w:val="44546A" w:themeColor="text2"/>
          <w:sz w:val="18"/>
          <w:szCs w:val="18"/>
          <w:u w:val="single"/>
        </w:rPr>
        <w:t xml:space="preserve"> the simplest Java Program:</w:t>
      </w:r>
    </w:p>
    <w:p w14:paraId="358A6480" w14:textId="60F99F21" w:rsidR="00BE0969" w:rsidRDefault="00BE0969">
      <w:pPr>
        <w:rPr>
          <w:color w:val="44546A" w:themeColor="text2"/>
          <w:sz w:val="18"/>
          <w:szCs w:val="18"/>
        </w:rPr>
      </w:pPr>
      <w:r w:rsidRPr="00BE0969">
        <w:rPr>
          <w:color w:val="44546A" w:themeColor="text2"/>
          <w:sz w:val="18"/>
          <w:szCs w:val="18"/>
        </w:rPr>
        <w:tab/>
      </w:r>
      <w:r w:rsidRPr="008377E8">
        <w:rPr>
          <w:color w:val="44546A" w:themeColor="text2"/>
          <w:sz w:val="18"/>
          <w:szCs w:val="18"/>
          <w:highlight w:val="yellow"/>
        </w:rPr>
        <w:t>Open Command Prompt: Verify Java is there!</w:t>
      </w:r>
    </w:p>
    <w:p w14:paraId="635A951F" w14:textId="192FDFBE" w:rsidR="008377E8" w:rsidRDefault="008377E8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ab/>
        <w:t>Start by making a Directory to work in:</w:t>
      </w:r>
    </w:p>
    <w:p w14:paraId="5CA74A8C" w14:textId="1F0F6885" w:rsidR="008377E8" w:rsidRDefault="008377E8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ab/>
        <w:t xml:space="preserve">make directory command:  </w:t>
      </w:r>
      <w:proofErr w:type="spellStart"/>
      <w:proofErr w:type="gramStart"/>
      <w:r>
        <w:rPr>
          <w:color w:val="44546A" w:themeColor="text2"/>
          <w:sz w:val="18"/>
          <w:szCs w:val="18"/>
        </w:rPr>
        <w:t>mkdir</w:t>
      </w:r>
      <w:proofErr w:type="spellEnd"/>
      <w:proofErr w:type="gramEnd"/>
      <w:r>
        <w:rPr>
          <w:color w:val="44546A" w:themeColor="text2"/>
          <w:sz w:val="18"/>
          <w:szCs w:val="18"/>
        </w:rPr>
        <w:t xml:space="preserve"> </w:t>
      </w:r>
    </w:p>
    <w:p w14:paraId="2D297209" w14:textId="7527D839" w:rsidR="008377E8" w:rsidRDefault="008377E8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ab/>
        <w:t xml:space="preserve">change into that directory : </w:t>
      </w:r>
      <w:proofErr w:type="spellStart"/>
      <w:proofErr w:type="gramStart"/>
      <w:r>
        <w:rPr>
          <w:color w:val="44546A" w:themeColor="text2"/>
          <w:sz w:val="18"/>
          <w:szCs w:val="18"/>
        </w:rPr>
        <w:t>chdir</w:t>
      </w:r>
      <w:proofErr w:type="spellEnd"/>
      <w:proofErr w:type="gramEnd"/>
    </w:p>
    <w:p w14:paraId="149EEA69" w14:textId="77777777" w:rsidR="008377E8" w:rsidRPr="00BE0969" w:rsidRDefault="008377E8">
      <w:pPr>
        <w:rPr>
          <w:color w:val="44546A" w:themeColor="text2"/>
          <w:sz w:val="18"/>
          <w:szCs w:val="18"/>
        </w:rPr>
      </w:pPr>
    </w:p>
    <w:p w14:paraId="46165D07" w14:textId="2920470E" w:rsidR="00BE0969" w:rsidRDefault="00FA53A7">
      <w:pPr>
        <w:rPr>
          <w:color w:val="44546A" w:themeColor="text2"/>
          <w:sz w:val="18"/>
          <w:szCs w:val="18"/>
          <w:u w:val="single"/>
        </w:rPr>
      </w:pPr>
      <w:r>
        <w:rPr>
          <w:noProof/>
        </w:rPr>
        <w:lastRenderedPageBreak/>
        <w:drawing>
          <wp:inline distT="0" distB="0" distL="0" distR="0" wp14:anchorId="5652B90E" wp14:editId="3E92272D">
            <wp:extent cx="5790476" cy="3980952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961A" w14:textId="77777777" w:rsidR="00D55820" w:rsidRDefault="00946D8D">
      <w:pPr>
        <w:rPr>
          <w:color w:val="C00000"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59744D12" wp14:editId="150C7C78">
            <wp:extent cx="6931025" cy="29508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010B" w14:textId="77777777" w:rsidR="00D55820" w:rsidRDefault="00D55820">
      <w:pPr>
        <w:rPr>
          <w:color w:val="C00000"/>
          <w:sz w:val="18"/>
          <w:szCs w:val="18"/>
          <w:u w:val="single"/>
        </w:rPr>
      </w:pPr>
    </w:p>
    <w:p w14:paraId="78C40DF8" w14:textId="77777777" w:rsidR="00D55820" w:rsidRDefault="00D55820">
      <w:pPr>
        <w:rPr>
          <w:color w:val="C00000"/>
          <w:sz w:val="18"/>
          <w:szCs w:val="18"/>
          <w:u w:val="single"/>
        </w:rPr>
      </w:pPr>
      <w:r>
        <w:rPr>
          <w:color w:val="C00000"/>
          <w:sz w:val="18"/>
          <w:szCs w:val="18"/>
          <w:u w:val="single"/>
        </w:rPr>
        <w:t>Comparing doing programming in a simple editor versus Eclipse:</w:t>
      </w:r>
    </w:p>
    <w:p w14:paraId="0181A315" w14:textId="77777777" w:rsidR="00D55820" w:rsidRDefault="00D55820">
      <w:pPr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>For beginners: use a simple text editor!</w:t>
      </w:r>
    </w:p>
    <w:p w14:paraId="3E03D1D1" w14:textId="77777777" w:rsidR="006E25D1" w:rsidRDefault="00D55820">
      <w:pPr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>Eclipse: gives you visual debugger, code management, integrated testing (JUNIT for example)</w:t>
      </w:r>
    </w:p>
    <w:p w14:paraId="7BE671B9" w14:textId="77777777" w:rsidR="006E25D1" w:rsidRDefault="006E25D1">
      <w:pPr>
        <w:rPr>
          <w:color w:val="C00000"/>
          <w:sz w:val="18"/>
          <w:szCs w:val="18"/>
        </w:rPr>
      </w:pPr>
    </w:p>
    <w:p w14:paraId="1758BBF2" w14:textId="422EEA36" w:rsidR="006E25D1" w:rsidRDefault="006E25D1">
      <w:pPr>
        <w:rPr>
          <w:color w:val="C00000"/>
          <w:sz w:val="18"/>
          <w:szCs w:val="18"/>
          <w:u w:val="single"/>
        </w:rPr>
      </w:pPr>
      <w:r w:rsidRPr="006E25D1">
        <w:rPr>
          <w:color w:val="C00000"/>
          <w:sz w:val="18"/>
          <w:szCs w:val="18"/>
          <w:u w:val="single"/>
        </w:rPr>
        <w:t>A couple of rules we need to use to write our Simplest Java Program:</w:t>
      </w:r>
    </w:p>
    <w:p w14:paraId="01B5D5E6" w14:textId="6C33FB34" w:rsidR="006E25D1" w:rsidRDefault="006E25D1">
      <w:pPr>
        <w:rPr>
          <w:rFonts w:ascii="Arvo" w:hAnsi="Arvo"/>
          <w:color w:val="000000" w:themeColor="text1"/>
        </w:rPr>
      </w:pPr>
      <w:r w:rsidRPr="006E25D1">
        <w:rPr>
          <w:rFonts w:ascii="Arvo" w:hAnsi="Arvo"/>
          <w:color w:val="000000" w:themeColor="text1"/>
        </w:rPr>
        <w:t xml:space="preserve">A Java Program is written in a Text File with an extension of .java  </w:t>
      </w:r>
    </w:p>
    <w:p w14:paraId="2138EBEF" w14:textId="6D1A2B1E" w:rsidR="006E25D1" w:rsidRDefault="006E25D1">
      <w:pPr>
        <w:rPr>
          <w:rFonts w:ascii="Arvo" w:hAnsi="Arvo"/>
          <w:color w:val="000000" w:themeColor="text1"/>
        </w:rPr>
      </w:pPr>
      <w:r>
        <w:rPr>
          <w:rFonts w:ascii="Arvo" w:hAnsi="Arvo"/>
          <w:color w:val="000000" w:themeColor="text1"/>
        </w:rPr>
        <w:lastRenderedPageBreak/>
        <w:t xml:space="preserve">You can many text files all containing the code for one program. (When you have programs that span across many </w:t>
      </w:r>
      <w:proofErr w:type="gramStart"/>
      <w:r>
        <w:rPr>
          <w:rFonts w:ascii="Arvo" w:hAnsi="Arvo"/>
          <w:color w:val="000000" w:themeColor="text1"/>
        </w:rPr>
        <w:t>file</w:t>
      </w:r>
      <w:proofErr w:type="gramEnd"/>
      <w:r>
        <w:rPr>
          <w:rFonts w:ascii="Arvo" w:hAnsi="Arvo"/>
          <w:color w:val="000000" w:themeColor="text1"/>
        </w:rPr>
        <w:t>: then you really want a Professional IDE like Eclipse to do Code management).</w:t>
      </w:r>
    </w:p>
    <w:p w14:paraId="1FF50F44" w14:textId="26F362A7" w:rsidR="006E25D1" w:rsidRDefault="006E25D1">
      <w:pPr>
        <w:rPr>
          <w:rFonts w:ascii="Arvo" w:hAnsi="Arvo"/>
          <w:color w:val="000000" w:themeColor="text1"/>
        </w:rPr>
      </w:pPr>
      <w:r>
        <w:rPr>
          <w:rFonts w:ascii="Arvo" w:hAnsi="Arvo"/>
          <w:color w:val="000000" w:themeColor="text1"/>
        </w:rPr>
        <w:t>All your code must be contained in OBJECTS.</w:t>
      </w:r>
    </w:p>
    <w:p w14:paraId="621C574A" w14:textId="0867A9E2" w:rsidR="006E25D1" w:rsidRPr="006E25D1" w:rsidRDefault="006E25D1">
      <w:pPr>
        <w:rPr>
          <w:rFonts w:ascii="Arvo" w:hAnsi="Arvo"/>
          <w:color w:val="000000" w:themeColor="text1"/>
        </w:rPr>
      </w:pPr>
      <w:r>
        <w:rPr>
          <w:rFonts w:ascii="Arvo" w:hAnsi="Arvo"/>
          <w:color w:val="000000" w:themeColor="text1"/>
        </w:rPr>
        <w:t xml:space="preserve">You need at least 1 CLASS </w:t>
      </w:r>
      <w:r w:rsidR="00795055">
        <w:rPr>
          <w:rFonts w:ascii="Arvo" w:hAnsi="Arvo"/>
          <w:color w:val="000000" w:themeColor="text1"/>
        </w:rPr>
        <w:t>–</w:t>
      </w:r>
      <w:r>
        <w:rPr>
          <w:rFonts w:ascii="Arvo" w:hAnsi="Arvo"/>
          <w:color w:val="000000" w:themeColor="text1"/>
        </w:rPr>
        <w:t xml:space="preserve"> </w:t>
      </w:r>
      <w:r w:rsidR="00795055">
        <w:rPr>
          <w:rFonts w:ascii="Arvo" w:hAnsi="Arvo"/>
          <w:color w:val="000000" w:themeColor="text1"/>
        </w:rPr>
        <w:t>and that class must be public named the same as the FILE that is containing it.</w:t>
      </w:r>
    </w:p>
    <w:p w14:paraId="3067D0C7" w14:textId="17E06A3F" w:rsidR="00946D8D" w:rsidRPr="00D55820" w:rsidRDefault="00946D8D">
      <w:pPr>
        <w:rPr>
          <w:color w:val="C00000"/>
          <w:sz w:val="18"/>
          <w:szCs w:val="18"/>
        </w:rPr>
      </w:pPr>
      <w:r w:rsidRPr="00D55820">
        <w:rPr>
          <w:color w:val="C00000"/>
          <w:sz w:val="18"/>
          <w:szCs w:val="18"/>
        </w:rPr>
        <w:br w:type="page"/>
      </w:r>
    </w:p>
    <w:p w14:paraId="500BA93B" w14:textId="1C1A1A18" w:rsidR="004017EB" w:rsidRPr="00BE0969" w:rsidRDefault="004017EB">
      <w:pPr>
        <w:rPr>
          <w:color w:val="C00000"/>
          <w:sz w:val="18"/>
          <w:szCs w:val="18"/>
          <w:u w:val="single"/>
        </w:rPr>
      </w:pPr>
      <w:r w:rsidRPr="00BE0969">
        <w:rPr>
          <w:color w:val="C00000"/>
          <w:sz w:val="18"/>
          <w:szCs w:val="18"/>
          <w:u w:val="single"/>
        </w:rPr>
        <w:lastRenderedPageBreak/>
        <w:t xml:space="preserve">Recipe </w:t>
      </w:r>
      <w:r w:rsidR="002A412C" w:rsidRPr="00BE0969">
        <w:rPr>
          <w:color w:val="C00000"/>
          <w:sz w:val="18"/>
          <w:szCs w:val="18"/>
          <w:u w:val="single"/>
        </w:rPr>
        <w:t>2</w:t>
      </w:r>
      <w:r w:rsidRPr="00BE0969">
        <w:rPr>
          <w:color w:val="C00000"/>
          <w:sz w:val="18"/>
          <w:szCs w:val="18"/>
          <w:u w:val="single"/>
        </w:rPr>
        <w:t>: How to Make OBJECTS:</w:t>
      </w:r>
    </w:p>
    <w:p w14:paraId="21AAAEEA" w14:textId="663B7D2B" w:rsidR="004017EB" w:rsidRDefault="002A412C">
      <w:r>
        <w:t>The first thing to understand about Java Objects:</w:t>
      </w:r>
    </w:p>
    <w:p w14:paraId="133DB6C9" w14:textId="71A1DB40" w:rsidR="002A412C" w:rsidRDefault="002A412C">
      <w:r>
        <w:t>The Java Programming Language is another way of saying: The Java Runtime Environment</w:t>
      </w:r>
    </w:p>
    <w:p w14:paraId="6965210E" w14:textId="462D9460" w:rsidR="002A412C" w:rsidRPr="002A412C" w:rsidRDefault="002A412C">
      <w:pPr>
        <w:rPr>
          <w:color w:val="00B0F0"/>
        </w:rPr>
      </w:pPr>
      <w:r w:rsidRPr="002A412C">
        <w:rPr>
          <w:color w:val="00B0F0"/>
        </w:rPr>
        <w:t>We “RUN” a program: Because we put the code into the CPU of the Computer.</w:t>
      </w:r>
    </w:p>
    <w:p w14:paraId="5DA2140B" w14:textId="2DE7DCCA" w:rsidR="002A412C" w:rsidRDefault="002A412C"/>
    <w:p w14:paraId="330DEF5A" w14:textId="77777777" w:rsidR="002A412C" w:rsidRDefault="002A412C"/>
    <w:p w14:paraId="25EF9D45" w14:textId="52B27476" w:rsidR="00795055" w:rsidRPr="00CB2142" w:rsidRDefault="00795055" w:rsidP="00795055">
      <w:pPr>
        <w:rPr>
          <w:b/>
          <w:bCs/>
          <w:color w:val="0070C0"/>
          <w:sz w:val="18"/>
          <w:szCs w:val="18"/>
          <w:u w:val="single"/>
        </w:rPr>
      </w:pPr>
      <w:r w:rsidRPr="00CB2142">
        <w:rPr>
          <w:b/>
          <w:bCs/>
          <w:color w:val="0070C0"/>
          <w:sz w:val="18"/>
          <w:szCs w:val="18"/>
          <w:u w:val="single"/>
        </w:rPr>
        <w:t>Recipe 10: Understanding Visibility Modifiers:</w:t>
      </w:r>
    </w:p>
    <w:p w14:paraId="25A82F50" w14:textId="1EB6DD09" w:rsidR="00185CDE" w:rsidRPr="00CB2142" w:rsidRDefault="00795055" w:rsidP="00795055">
      <w:pPr>
        <w:rPr>
          <w:b/>
          <w:bCs/>
          <w:color w:val="0070C0"/>
          <w:sz w:val="18"/>
          <w:szCs w:val="18"/>
        </w:rPr>
      </w:pPr>
      <w:r w:rsidRPr="00CB2142">
        <w:rPr>
          <w:b/>
          <w:bCs/>
          <w:color w:val="0070C0"/>
          <w:sz w:val="18"/>
          <w:szCs w:val="18"/>
        </w:rPr>
        <w:t>In Java, we are programming with OBJECTS:</w:t>
      </w:r>
      <w:r w:rsidR="00185CDE" w:rsidRPr="00CB2142">
        <w:rPr>
          <w:b/>
          <w:bCs/>
          <w:color w:val="0070C0"/>
          <w:sz w:val="18"/>
          <w:szCs w:val="18"/>
        </w:rPr>
        <w:t xml:space="preserve">  Objects contain Methods and Data Fields</w:t>
      </w:r>
    </w:p>
    <w:p w14:paraId="7178E51D" w14:textId="6763B658" w:rsidR="00185CDE" w:rsidRPr="00CB2142" w:rsidRDefault="00185CDE" w:rsidP="00795055">
      <w:pPr>
        <w:rPr>
          <w:b/>
          <w:bCs/>
          <w:color w:val="0070C0"/>
          <w:sz w:val="18"/>
          <w:szCs w:val="18"/>
        </w:rPr>
      </w:pPr>
      <w:r w:rsidRPr="00CB2142">
        <w:rPr>
          <w:b/>
          <w:bCs/>
          <w:color w:val="0070C0"/>
          <w:sz w:val="18"/>
          <w:szCs w:val="18"/>
        </w:rPr>
        <w:t>public class</w:t>
      </w:r>
    </w:p>
    <w:p w14:paraId="7757342B" w14:textId="6FA938C0" w:rsidR="00185CDE" w:rsidRPr="00CB2142" w:rsidRDefault="00185CDE" w:rsidP="00795055">
      <w:pPr>
        <w:rPr>
          <w:b/>
          <w:bCs/>
          <w:color w:val="0070C0"/>
          <w:sz w:val="18"/>
          <w:szCs w:val="18"/>
        </w:rPr>
      </w:pPr>
      <w:r w:rsidRPr="00CB2142">
        <w:rPr>
          <w:b/>
          <w:bCs/>
          <w:color w:val="0070C0"/>
          <w:sz w:val="18"/>
          <w:szCs w:val="18"/>
        </w:rPr>
        <w:t>Java’s visibility Modifiers relate to the programming pattern of encapsulation.</w:t>
      </w:r>
    </w:p>
    <w:p w14:paraId="49F31D0E" w14:textId="3E0DB158" w:rsidR="00C22254" w:rsidRPr="00CB2142" w:rsidRDefault="00C22254" w:rsidP="00795055">
      <w:pPr>
        <w:rPr>
          <w:b/>
          <w:bCs/>
          <w:color w:val="0070C0"/>
          <w:sz w:val="18"/>
          <w:szCs w:val="18"/>
        </w:rPr>
      </w:pPr>
      <w:r w:rsidRPr="00CB2142">
        <w:rPr>
          <w:b/>
          <w:bCs/>
          <w:color w:val="0070C0"/>
          <w:sz w:val="18"/>
          <w:szCs w:val="18"/>
        </w:rPr>
        <w:t>Visibility Modifiers are the way to protect our code from being messed up!</w:t>
      </w:r>
    </w:p>
    <w:p w14:paraId="6CD935B2" w14:textId="77777777" w:rsidR="00185CDE" w:rsidRPr="00185CDE" w:rsidRDefault="00185CDE" w:rsidP="00795055">
      <w:pPr>
        <w:rPr>
          <w:color w:val="C00000"/>
          <w:sz w:val="18"/>
          <w:szCs w:val="18"/>
        </w:rPr>
      </w:pPr>
    </w:p>
    <w:p w14:paraId="0F4CE78E" w14:textId="70720970" w:rsidR="00795055" w:rsidRDefault="00185CDE" w:rsidP="00795055">
      <w:pPr>
        <w:rPr>
          <w:color w:val="C00000"/>
          <w:sz w:val="18"/>
          <w:szCs w:val="18"/>
          <w:u w:val="single"/>
        </w:rPr>
      </w:pPr>
      <w:r>
        <w:rPr>
          <w:color w:val="C00000"/>
          <w:sz w:val="18"/>
          <w:szCs w:val="18"/>
          <w:u w:val="single"/>
        </w:rPr>
        <w:t xml:space="preserve">Recipe 11: </w:t>
      </w:r>
      <w:r w:rsidR="00795055" w:rsidRPr="001E227E">
        <w:rPr>
          <w:b/>
          <w:bCs/>
          <w:color w:val="323E4F" w:themeColor="text2" w:themeShade="BF"/>
          <w:sz w:val="18"/>
          <w:szCs w:val="18"/>
          <w:u w:val="single"/>
        </w:rPr>
        <w:t xml:space="preserve">THE </w:t>
      </w:r>
      <w:proofErr w:type="gramStart"/>
      <w:r w:rsidR="00795055" w:rsidRPr="001E227E">
        <w:rPr>
          <w:b/>
          <w:bCs/>
          <w:color w:val="323E4F" w:themeColor="text2" w:themeShade="BF"/>
          <w:sz w:val="18"/>
          <w:szCs w:val="18"/>
          <w:u w:val="single"/>
        </w:rPr>
        <w:t>OBJECT ORIENTED</w:t>
      </w:r>
      <w:proofErr w:type="gramEnd"/>
      <w:r w:rsidR="00795055" w:rsidRPr="001E227E">
        <w:rPr>
          <w:b/>
          <w:bCs/>
          <w:color w:val="323E4F" w:themeColor="text2" w:themeShade="BF"/>
          <w:sz w:val="18"/>
          <w:szCs w:val="18"/>
          <w:u w:val="single"/>
        </w:rPr>
        <w:t xml:space="preserve"> PROGRAMMING PARADIGM WANT OBJECTS TO BE 3 THINGS: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8331"/>
      </w:tblGrid>
      <w:tr w:rsidR="00185CDE" w14:paraId="4839700B" w14:textId="77777777" w:rsidTr="00185CDE">
        <w:trPr>
          <w:trHeight w:val="593"/>
        </w:trPr>
        <w:tc>
          <w:tcPr>
            <w:tcW w:w="1832" w:type="dxa"/>
          </w:tcPr>
          <w:p w14:paraId="14A2DE6A" w14:textId="0B5EE430" w:rsidR="00185CDE" w:rsidRPr="00185CDE" w:rsidRDefault="00185CDE" w:rsidP="00795055">
            <w:pPr>
              <w:rPr>
                <w:color w:val="C00000"/>
                <w:sz w:val="18"/>
                <w:szCs w:val="18"/>
              </w:rPr>
            </w:pPr>
            <w:r w:rsidRPr="00185CDE">
              <w:rPr>
                <w:color w:val="C00000"/>
                <w:sz w:val="18"/>
                <w:szCs w:val="18"/>
              </w:rPr>
              <w:t>Encapsulation</w:t>
            </w:r>
          </w:p>
        </w:tc>
        <w:tc>
          <w:tcPr>
            <w:tcW w:w="8331" w:type="dxa"/>
          </w:tcPr>
          <w:p w14:paraId="742616F2" w14:textId="77777777" w:rsidR="00185CDE" w:rsidRDefault="00185CDE" w:rsidP="00795055">
            <w:pPr>
              <w:rPr>
                <w:color w:val="C00000"/>
                <w:sz w:val="18"/>
                <w:szCs w:val="18"/>
              </w:rPr>
            </w:pPr>
            <w:r w:rsidRPr="00185CDE">
              <w:rPr>
                <w:color w:val="C00000"/>
                <w:sz w:val="18"/>
                <w:szCs w:val="18"/>
              </w:rPr>
              <w:t>Keep things hidden</w:t>
            </w:r>
            <w:r>
              <w:rPr>
                <w:color w:val="C00000"/>
                <w:sz w:val="18"/>
                <w:szCs w:val="18"/>
              </w:rPr>
              <w:t>.</w:t>
            </w:r>
          </w:p>
          <w:p w14:paraId="091925AD" w14:textId="77777777" w:rsidR="00185CDE" w:rsidRDefault="00185CDE" w:rsidP="00795055">
            <w:pPr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Imagine a car engine: it displays encapsulation. The car engine is locked away from the driver:</w:t>
            </w:r>
          </w:p>
          <w:p w14:paraId="209D0589" w14:textId="77777777" w:rsidR="00185CDE" w:rsidRDefault="00185CDE" w:rsidP="00795055">
            <w:pPr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Except through some well-defined Interfaces:</w:t>
            </w:r>
          </w:p>
          <w:p w14:paraId="27FE7D65" w14:textId="77777777" w:rsidR="00185CDE" w:rsidRDefault="00185CDE" w:rsidP="00795055">
            <w:pPr>
              <w:rPr>
                <w:color w:val="C00000"/>
                <w:sz w:val="18"/>
                <w:szCs w:val="18"/>
              </w:rPr>
            </w:pPr>
          </w:p>
          <w:p w14:paraId="74FA705D" w14:textId="77777777" w:rsidR="00185CDE" w:rsidRPr="00C22254" w:rsidRDefault="00185CDE" w:rsidP="00C22254">
            <w:pPr>
              <w:pStyle w:val="ListParagraph"/>
              <w:numPr>
                <w:ilvl w:val="0"/>
                <w:numId w:val="1"/>
              </w:numPr>
              <w:rPr>
                <w:color w:val="C00000"/>
                <w:sz w:val="18"/>
                <w:szCs w:val="18"/>
              </w:rPr>
            </w:pPr>
            <w:r w:rsidRPr="00C22254">
              <w:rPr>
                <w:color w:val="C00000"/>
                <w:sz w:val="18"/>
                <w:szCs w:val="18"/>
              </w:rPr>
              <w:t>Steering Wheel</w:t>
            </w:r>
          </w:p>
          <w:p w14:paraId="5A2F1217" w14:textId="77777777" w:rsidR="00185CDE" w:rsidRPr="00C22254" w:rsidRDefault="00185CDE" w:rsidP="00C22254">
            <w:pPr>
              <w:pStyle w:val="ListParagraph"/>
              <w:numPr>
                <w:ilvl w:val="0"/>
                <w:numId w:val="1"/>
              </w:numPr>
              <w:rPr>
                <w:color w:val="C00000"/>
                <w:sz w:val="18"/>
                <w:szCs w:val="18"/>
              </w:rPr>
            </w:pPr>
            <w:r w:rsidRPr="00C22254">
              <w:rPr>
                <w:color w:val="C00000"/>
                <w:sz w:val="18"/>
                <w:szCs w:val="18"/>
              </w:rPr>
              <w:t>Break Pedal</w:t>
            </w:r>
          </w:p>
          <w:p w14:paraId="08645E16" w14:textId="77777777" w:rsidR="00185CDE" w:rsidRPr="00C22254" w:rsidRDefault="00185CDE" w:rsidP="00C22254">
            <w:pPr>
              <w:pStyle w:val="ListParagraph"/>
              <w:numPr>
                <w:ilvl w:val="0"/>
                <w:numId w:val="1"/>
              </w:numPr>
              <w:rPr>
                <w:color w:val="C00000"/>
                <w:sz w:val="18"/>
                <w:szCs w:val="18"/>
              </w:rPr>
            </w:pPr>
            <w:r w:rsidRPr="00C22254">
              <w:rPr>
                <w:color w:val="C00000"/>
                <w:sz w:val="18"/>
                <w:szCs w:val="18"/>
              </w:rPr>
              <w:t>Accelerator Pedal</w:t>
            </w:r>
          </w:p>
          <w:p w14:paraId="5031CA08" w14:textId="2DBB9EA1" w:rsidR="00185CDE" w:rsidRDefault="00C22254" w:rsidP="00795055">
            <w:pPr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Those are out Interfaces (connectors) to the Car Engine</w:t>
            </w:r>
            <w:r w:rsidR="00CB2142">
              <w:rPr>
                <w:color w:val="C00000"/>
                <w:sz w:val="18"/>
                <w:szCs w:val="18"/>
              </w:rPr>
              <w:t>: these can be considered as METHDs that let us interact with the METHOD of our Car Engine!</w:t>
            </w:r>
          </w:p>
          <w:p w14:paraId="473B47AC" w14:textId="59E20DA1" w:rsidR="00C22254" w:rsidRPr="00185CDE" w:rsidRDefault="00C22254" w:rsidP="00795055">
            <w:pPr>
              <w:rPr>
                <w:color w:val="C00000"/>
                <w:sz w:val="18"/>
                <w:szCs w:val="18"/>
              </w:rPr>
            </w:pPr>
          </w:p>
        </w:tc>
      </w:tr>
      <w:tr w:rsidR="00185CDE" w14:paraId="4455E8FF" w14:textId="77777777" w:rsidTr="00185CDE">
        <w:trPr>
          <w:trHeight w:val="569"/>
        </w:trPr>
        <w:tc>
          <w:tcPr>
            <w:tcW w:w="1832" w:type="dxa"/>
          </w:tcPr>
          <w:p w14:paraId="5E8C38AD" w14:textId="13EA8F0A" w:rsidR="00185CDE" w:rsidRPr="00185CDE" w:rsidRDefault="00185CDE" w:rsidP="00795055">
            <w:pPr>
              <w:rPr>
                <w:color w:val="C00000"/>
                <w:sz w:val="18"/>
                <w:szCs w:val="18"/>
              </w:rPr>
            </w:pPr>
            <w:r w:rsidRPr="00185CDE">
              <w:rPr>
                <w:color w:val="C00000"/>
                <w:sz w:val="18"/>
                <w:szCs w:val="18"/>
              </w:rPr>
              <w:t>Abstraction</w:t>
            </w:r>
            <w:r>
              <w:rPr>
                <w:color w:val="C00000"/>
                <w:sz w:val="18"/>
                <w:szCs w:val="18"/>
              </w:rPr>
              <w:t>/Inheritance</w:t>
            </w:r>
          </w:p>
        </w:tc>
        <w:tc>
          <w:tcPr>
            <w:tcW w:w="8331" w:type="dxa"/>
          </w:tcPr>
          <w:p w14:paraId="44672727" w14:textId="77777777" w:rsidR="00185CDE" w:rsidRDefault="00185CDE" w:rsidP="00795055">
            <w:pPr>
              <w:rPr>
                <w:color w:val="C00000"/>
                <w:sz w:val="18"/>
                <w:szCs w:val="18"/>
                <w:u w:val="single"/>
              </w:rPr>
            </w:pPr>
          </w:p>
        </w:tc>
      </w:tr>
      <w:tr w:rsidR="00185CDE" w14:paraId="10DC3D16" w14:textId="77777777" w:rsidTr="00185CDE">
        <w:trPr>
          <w:trHeight w:val="593"/>
        </w:trPr>
        <w:tc>
          <w:tcPr>
            <w:tcW w:w="1832" w:type="dxa"/>
          </w:tcPr>
          <w:p w14:paraId="2ED852B5" w14:textId="04FEA734" w:rsidR="00185CDE" w:rsidRPr="00185CDE" w:rsidRDefault="00185CDE" w:rsidP="00795055">
            <w:pPr>
              <w:rPr>
                <w:color w:val="C00000"/>
                <w:sz w:val="18"/>
                <w:szCs w:val="18"/>
              </w:rPr>
            </w:pPr>
            <w:r w:rsidRPr="00185CDE">
              <w:rPr>
                <w:color w:val="C00000"/>
                <w:sz w:val="18"/>
                <w:szCs w:val="18"/>
              </w:rPr>
              <w:t>Polymorphism</w:t>
            </w:r>
          </w:p>
        </w:tc>
        <w:tc>
          <w:tcPr>
            <w:tcW w:w="8331" w:type="dxa"/>
          </w:tcPr>
          <w:p w14:paraId="3BE9BBF3" w14:textId="77777777" w:rsidR="00185CDE" w:rsidRDefault="00185CDE" w:rsidP="00795055">
            <w:pPr>
              <w:rPr>
                <w:color w:val="C00000"/>
                <w:sz w:val="18"/>
                <w:szCs w:val="18"/>
                <w:u w:val="single"/>
              </w:rPr>
            </w:pPr>
          </w:p>
        </w:tc>
      </w:tr>
    </w:tbl>
    <w:p w14:paraId="5D797EDC" w14:textId="77777777" w:rsidR="00795055" w:rsidRPr="00BE0969" w:rsidRDefault="00795055" w:rsidP="00795055">
      <w:pPr>
        <w:rPr>
          <w:color w:val="C00000"/>
          <w:sz w:val="18"/>
          <w:szCs w:val="18"/>
          <w:u w:val="single"/>
        </w:rPr>
      </w:pPr>
    </w:p>
    <w:p w14:paraId="1F8563FE" w14:textId="5B59BE58" w:rsidR="00E016F7" w:rsidRDefault="00E016F7"/>
    <w:p w14:paraId="1CE82337" w14:textId="77777777" w:rsidR="00E016F7" w:rsidRDefault="00E016F7"/>
    <w:sectPr w:rsidR="00E016F7" w:rsidSect="00E016F7">
      <w:pgSz w:w="12240" w:h="15840"/>
      <w:pgMar w:top="709" w:right="61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D64EC"/>
    <w:multiLevelType w:val="hybridMultilevel"/>
    <w:tmpl w:val="066831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F7"/>
    <w:rsid w:val="00185CDE"/>
    <w:rsid w:val="001E227E"/>
    <w:rsid w:val="002A412C"/>
    <w:rsid w:val="004017EB"/>
    <w:rsid w:val="005C648F"/>
    <w:rsid w:val="006E25D1"/>
    <w:rsid w:val="00737DDE"/>
    <w:rsid w:val="00795055"/>
    <w:rsid w:val="008377E8"/>
    <w:rsid w:val="00946D8D"/>
    <w:rsid w:val="00BE0969"/>
    <w:rsid w:val="00C22254"/>
    <w:rsid w:val="00CB2142"/>
    <w:rsid w:val="00D06C2D"/>
    <w:rsid w:val="00D55820"/>
    <w:rsid w:val="00E016F7"/>
    <w:rsid w:val="00F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2C79"/>
  <w15:chartTrackingRefBased/>
  <w15:docId w15:val="{6C22ED5B-13A4-4D3C-BA5E-FCF22518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sigurdson</dc:creator>
  <cp:keywords/>
  <dc:description/>
  <cp:lastModifiedBy>peter sigurdson</cp:lastModifiedBy>
  <cp:revision>6</cp:revision>
  <dcterms:created xsi:type="dcterms:W3CDTF">2021-01-23T12:46:00Z</dcterms:created>
  <dcterms:modified xsi:type="dcterms:W3CDTF">2021-01-23T20:45:00Z</dcterms:modified>
</cp:coreProperties>
</file>