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C6EB1" w14:textId="109CA8BD" w:rsidR="0096771D" w:rsidRPr="003A18C8" w:rsidRDefault="001F0013" w:rsidP="00304A1A">
      <w:pPr>
        <w:jc w:val="center"/>
        <w:rPr>
          <w:sz w:val="96"/>
          <w:szCs w:val="96"/>
        </w:rPr>
      </w:pPr>
      <w:r w:rsidRPr="003A18C8">
        <w:rPr>
          <w:sz w:val="96"/>
          <w:szCs w:val="96"/>
        </w:rPr>
        <w:t>Springboard</w:t>
      </w:r>
      <w:r w:rsidR="000B1D83" w:rsidRPr="003A18C8">
        <w:rPr>
          <w:sz w:val="96"/>
          <w:szCs w:val="96"/>
        </w:rPr>
        <w:t xml:space="preserve"> </w:t>
      </w:r>
      <w:r w:rsidRPr="003A18C8">
        <w:rPr>
          <w:sz w:val="96"/>
          <w:szCs w:val="96"/>
        </w:rPr>
        <w:t>DSC</w:t>
      </w:r>
      <w:r w:rsidR="0096771D" w:rsidRPr="003A18C8">
        <w:rPr>
          <w:sz w:val="96"/>
          <w:szCs w:val="96"/>
        </w:rPr>
        <w:t>:</w:t>
      </w:r>
    </w:p>
    <w:p w14:paraId="1AAD73AC" w14:textId="073DD2CF" w:rsidR="0025146B" w:rsidRPr="003A18C8" w:rsidRDefault="001F0013" w:rsidP="003A18C8">
      <w:pPr>
        <w:jc w:val="center"/>
        <w:rPr>
          <w:sz w:val="32"/>
          <w:szCs w:val="32"/>
          <w:u w:val="single"/>
        </w:rPr>
      </w:pPr>
      <w:r>
        <w:rPr>
          <w:sz w:val="96"/>
          <w:szCs w:val="96"/>
          <w:u w:val="single"/>
        </w:rPr>
        <w:t>Capstone Project 1</w:t>
      </w:r>
      <w:r w:rsidR="003A18C8">
        <w:rPr>
          <w:sz w:val="96"/>
          <w:szCs w:val="96"/>
          <w:u w:val="single"/>
        </w:rPr>
        <w:t xml:space="preserve"> – Texas Education</w:t>
      </w:r>
    </w:p>
    <w:p w14:paraId="62D07ED9" w14:textId="77777777" w:rsidR="003A18C8" w:rsidRDefault="003A18C8" w:rsidP="0025146B">
      <w:pPr>
        <w:jc w:val="center"/>
        <w:rPr>
          <w:i/>
          <w:iCs/>
          <w:sz w:val="56"/>
          <w:szCs w:val="56"/>
        </w:rPr>
      </w:pPr>
    </w:p>
    <w:p w14:paraId="393948AF" w14:textId="2E97CCE8" w:rsidR="00460E2E" w:rsidRDefault="0096771D" w:rsidP="0025146B">
      <w:pPr>
        <w:jc w:val="center"/>
        <w:rPr>
          <w:i/>
          <w:iCs/>
          <w:sz w:val="56"/>
          <w:szCs w:val="56"/>
        </w:rPr>
      </w:pPr>
      <w:r w:rsidRPr="00093F2D">
        <w:rPr>
          <w:i/>
          <w:iCs/>
          <w:sz w:val="56"/>
          <w:szCs w:val="56"/>
        </w:rPr>
        <w:t xml:space="preserve">(Predicting </w:t>
      </w:r>
      <w:r w:rsidR="00F2038D">
        <w:rPr>
          <w:i/>
          <w:iCs/>
          <w:sz w:val="56"/>
          <w:szCs w:val="56"/>
        </w:rPr>
        <w:t xml:space="preserve">the </w:t>
      </w:r>
      <w:r w:rsidRPr="00093F2D">
        <w:rPr>
          <w:i/>
          <w:iCs/>
          <w:sz w:val="56"/>
          <w:szCs w:val="56"/>
        </w:rPr>
        <w:t xml:space="preserve">Percentage of Students Who Will Graduate College Within </w:t>
      </w:r>
      <w:r w:rsidR="00304A1A">
        <w:rPr>
          <w:i/>
          <w:iCs/>
          <w:sz w:val="56"/>
          <w:szCs w:val="56"/>
        </w:rPr>
        <w:t xml:space="preserve">Four </w:t>
      </w:r>
      <w:r w:rsidRPr="00093F2D">
        <w:rPr>
          <w:i/>
          <w:iCs/>
          <w:sz w:val="56"/>
          <w:szCs w:val="56"/>
        </w:rPr>
        <w:t>Years, Based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By: Rachid Rezzik</w:t>
      </w:r>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14C8F551" w14:textId="4B4EDB03" w:rsidR="00502884" w:rsidRPr="00502884" w:rsidRDefault="00502884" w:rsidP="00502884">
      <w:pPr>
        <w:pStyle w:val="Default"/>
        <w:rPr>
          <w:rFonts w:asciiTheme="minorHAnsi" w:hAnsiTheme="minorHAnsi" w:cstheme="minorHAnsi"/>
          <w:b/>
          <w:bCs/>
          <w:i/>
          <w:iCs/>
        </w:rPr>
      </w:pPr>
      <w:r w:rsidRPr="00502884">
        <w:rPr>
          <w:rFonts w:asciiTheme="minorHAnsi" w:hAnsiTheme="minorHAnsi" w:cstheme="minorHAnsi"/>
          <w:b/>
          <w:bCs/>
          <w:i/>
          <w:iCs/>
        </w:rPr>
        <w:lastRenderedPageBreak/>
        <w:t>“</w:t>
      </w:r>
      <w:r>
        <w:rPr>
          <w:rFonts w:asciiTheme="minorHAnsi" w:hAnsiTheme="minorHAnsi" w:cstheme="minorHAnsi"/>
          <w:b/>
          <w:bCs/>
          <w:i/>
          <w:iCs/>
        </w:rPr>
        <w:t>W</w:t>
      </w:r>
      <w:r w:rsidRPr="00502884">
        <w:rPr>
          <w:rFonts w:asciiTheme="minorHAnsi" w:hAnsiTheme="minorHAnsi" w:cstheme="minorHAnsi"/>
          <w:b/>
          <w:bCs/>
          <w:i/>
          <w:iCs/>
        </w:rPr>
        <w:t xml:space="preserve">hich </w:t>
      </w:r>
      <w:r>
        <w:rPr>
          <w:rFonts w:asciiTheme="minorHAnsi" w:hAnsiTheme="minorHAnsi" w:cstheme="minorHAnsi"/>
          <w:b/>
          <w:bCs/>
          <w:i/>
          <w:iCs/>
        </w:rPr>
        <w:t>S</w:t>
      </w:r>
      <w:r w:rsidRPr="00502884">
        <w:rPr>
          <w:rFonts w:asciiTheme="minorHAnsi" w:hAnsiTheme="minorHAnsi" w:cstheme="minorHAnsi"/>
          <w:b/>
          <w:bCs/>
          <w:i/>
          <w:iCs/>
        </w:rPr>
        <w:t xml:space="preserve">chool </w:t>
      </w:r>
      <w:r>
        <w:rPr>
          <w:rFonts w:asciiTheme="minorHAnsi" w:hAnsiTheme="minorHAnsi" w:cstheme="minorHAnsi"/>
          <w:b/>
          <w:bCs/>
          <w:i/>
          <w:iCs/>
        </w:rPr>
        <w:t>D</w:t>
      </w:r>
      <w:r w:rsidRPr="00502884">
        <w:rPr>
          <w:rFonts w:asciiTheme="minorHAnsi" w:hAnsiTheme="minorHAnsi" w:cstheme="minorHAnsi"/>
          <w:b/>
          <w:bCs/>
          <w:i/>
          <w:iCs/>
        </w:rPr>
        <w:t xml:space="preserve">istricts are </w:t>
      </w:r>
      <w:r>
        <w:rPr>
          <w:rFonts w:asciiTheme="minorHAnsi" w:hAnsiTheme="minorHAnsi" w:cstheme="minorHAnsi"/>
          <w:b/>
          <w:bCs/>
          <w:i/>
          <w:iCs/>
        </w:rPr>
        <w:t>P</w:t>
      </w:r>
      <w:r w:rsidRPr="00502884">
        <w:rPr>
          <w:rFonts w:asciiTheme="minorHAnsi" w:hAnsiTheme="minorHAnsi" w:cstheme="minorHAnsi"/>
          <w:b/>
          <w:bCs/>
          <w:i/>
          <w:iCs/>
        </w:rPr>
        <w:t xml:space="preserve">roven to </w:t>
      </w:r>
      <w:r>
        <w:rPr>
          <w:rFonts w:asciiTheme="minorHAnsi" w:hAnsiTheme="minorHAnsi" w:cstheme="minorHAnsi"/>
          <w:b/>
          <w:bCs/>
          <w:i/>
          <w:iCs/>
        </w:rPr>
        <w:t>C</w:t>
      </w:r>
      <w:r w:rsidRPr="00502884">
        <w:rPr>
          <w:rFonts w:asciiTheme="minorHAnsi" w:hAnsiTheme="minorHAnsi" w:cstheme="minorHAnsi"/>
          <w:b/>
          <w:bCs/>
          <w:i/>
          <w:iCs/>
        </w:rPr>
        <w:t xml:space="preserve">ontain a </w:t>
      </w:r>
      <w:r>
        <w:rPr>
          <w:rFonts w:asciiTheme="minorHAnsi" w:hAnsiTheme="minorHAnsi" w:cstheme="minorHAnsi"/>
          <w:b/>
          <w:bCs/>
          <w:i/>
          <w:iCs/>
        </w:rPr>
        <w:t>H</w:t>
      </w:r>
      <w:r w:rsidRPr="00502884">
        <w:rPr>
          <w:rFonts w:asciiTheme="minorHAnsi" w:hAnsiTheme="minorHAnsi" w:cstheme="minorHAnsi"/>
          <w:b/>
          <w:bCs/>
          <w:i/>
          <w:iCs/>
        </w:rPr>
        <w:t xml:space="preserve">igher </w:t>
      </w:r>
      <w:r>
        <w:rPr>
          <w:rFonts w:asciiTheme="minorHAnsi" w:hAnsiTheme="minorHAnsi" w:cstheme="minorHAnsi"/>
          <w:b/>
          <w:bCs/>
          <w:i/>
          <w:iCs/>
        </w:rPr>
        <w:t>P</w:t>
      </w:r>
      <w:r w:rsidRPr="00502884">
        <w:rPr>
          <w:rFonts w:asciiTheme="minorHAnsi" w:hAnsiTheme="minorHAnsi" w:cstheme="minorHAnsi"/>
          <w:b/>
          <w:bCs/>
          <w:i/>
          <w:iCs/>
        </w:rPr>
        <w:t xml:space="preserve">ercentage of its </w:t>
      </w:r>
      <w:r>
        <w:rPr>
          <w:rFonts w:asciiTheme="minorHAnsi" w:hAnsiTheme="minorHAnsi" w:cstheme="minorHAnsi"/>
          <w:b/>
          <w:bCs/>
          <w:i/>
          <w:iCs/>
        </w:rPr>
        <w:t>G</w:t>
      </w:r>
      <w:r w:rsidRPr="00502884">
        <w:rPr>
          <w:rFonts w:asciiTheme="minorHAnsi" w:hAnsiTheme="minorHAnsi" w:cstheme="minorHAnsi"/>
          <w:b/>
          <w:bCs/>
          <w:i/>
          <w:iCs/>
        </w:rPr>
        <w:t xml:space="preserve">raduates </w:t>
      </w:r>
      <w:r>
        <w:rPr>
          <w:rFonts w:asciiTheme="minorHAnsi" w:hAnsiTheme="minorHAnsi" w:cstheme="minorHAnsi"/>
          <w:b/>
          <w:bCs/>
          <w:i/>
          <w:iCs/>
        </w:rPr>
        <w:t>E</w:t>
      </w:r>
      <w:r w:rsidRPr="00502884">
        <w:rPr>
          <w:rFonts w:asciiTheme="minorHAnsi" w:hAnsiTheme="minorHAnsi" w:cstheme="minorHAnsi"/>
          <w:b/>
          <w:bCs/>
          <w:i/>
          <w:iCs/>
        </w:rPr>
        <w:t xml:space="preserve">arn a </w:t>
      </w:r>
      <w:r>
        <w:rPr>
          <w:rFonts w:asciiTheme="minorHAnsi" w:hAnsiTheme="minorHAnsi" w:cstheme="minorHAnsi"/>
          <w:b/>
          <w:bCs/>
          <w:i/>
          <w:iCs/>
        </w:rPr>
        <w:t>C</w:t>
      </w:r>
      <w:r w:rsidRPr="00502884">
        <w:rPr>
          <w:rFonts w:asciiTheme="minorHAnsi" w:hAnsiTheme="minorHAnsi" w:cstheme="minorHAnsi"/>
          <w:b/>
          <w:bCs/>
          <w:i/>
          <w:iCs/>
        </w:rPr>
        <w:t xml:space="preserve">ollege </w:t>
      </w:r>
      <w:r>
        <w:rPr>
          <w:rFonts w:asciiTheme="minorHAnsi" w:hAnsiTheme="minorHAnsi" w:cstheme="minorHAnsi"/>
          <w:b/>
          <w:bCs/>
          <w:i/>
          <w:iCs/>
        </w:rPr>
        <w:t>D</w:t>
      </w:r>
      <w:r w:rsidRPr="00502884">
        <w:rPr>
          <w:rFonts w:asciiTheme="minorHAnsi" w:hAnsiTheme="minorHAnsi" w:cstheme="minorHAnsi"/>
          <w:b/>
          <w:bCs/>
          <w:i/>
          <w:iCs/>
        </w:rPr>
        <w:t xml:space="preserve">egree </w:t>
      </w:r>
      <w:r>
        <w:rPr>
          <w:rFonts w:asciiTheme="minorHAnsi" w:hAnsiTheme="minorHAnsi" w:cstheme="minorHAnsi"/>
          <w:b/>
          <w:bCs/>
          <w:i/>
          <w:iCs/>
        </w:rPr>
        <w:t>W</w:t>
      </w:r>
      <w:r w:rsidRPr="00502884">
        <w:rPr>
          <w:rFonts w:asciiTheme="minorHAnsi" w:hAnsiTheme="minorHAnsi" w:cstheme="minorHAnsi"/>
          <w:b/>
          <w:bCs/>
          <w:i/>
          <w:iCs/>
        </w:rPr>
        <w:t xml:space="preserve">ithin </w:t>
      </w:r>
      <w:r>
        <w:rPr>
          <w:rFonts w:asciiTheme="minorHAnsi" w:hAnsiTheme="minorHAnsi" w:cstheme="minorHAnsi"/>
          <w:b/>
          <w:bCs/>
          <w:i/>
          <w:iCs/>
        </w:rPr>
        <w:t>F</w:t>
      </w:r>
      <w:r w:rsidRPr="00502884">
        <w:rPr>
          <w:rFonts w:asciiTheme="minorHAnsi" w:hAnsiTheme="minorHAnsi" w:cstheme="minorHAnsi"/>
          <w:b/>
          <w:bCs/>
          <w:i/>
          <w:iCs/>
        </w:rPr>
        <w:t xml:space="preserve">our </w:t>
      </w:r>
      <w:r>
        <w:rPr>
          <w:rFonts w:asciiTheme="minorHAnsi" w:hAnsiTheme="minorHAnsi" w:cstheme="minorHAnsi"/>
          <w:b/>
          <w:bCs/>
          <w:i/>
          <w:iCs/>
        </w:rPr>
        <w:t>Y</w:t>
      </w:r>
      <w:r w:rsidRPr="00502884">
        <w:rPr>
          <w:rFonts w:asciiTheme="minorHAnsi" w:hAnsiTheme="minorHAnsi" w:cstheme="minorHAnsi"/>
          <w:b/>
          <w:bCs/>
          <w:i/>
          <w:iCs/>
        </w:rPr>
        <w:t xml:space="preserve">ears?” </w:t>
      </w:r>
    </w:p>
    <w:p w14:paraId="4D8AAFE1" w14:textId="77777777" w:rsidR="00460E2E" w:rsidRPr="00304A1A" w:rsidRDefault="00460E2E" w:rsidP="00460E2E">
      <w:pPr>
        <w:pStyle w:val="Default"/>
        <w:jc w:val="center"/>
        <w:rPr>
          <w:rFonts w:asciiTheme="minorHAnsi" w:hAnsiTheme="minorHAnsi" w:cstheme="minorHAnsi"/>
          <w:i/>
          <w:iCs/>
        </w:rPr>
      </w:pPr>
    </w:p>
    <w:p w14:paraId="5C8A289F" w14:textId="607C6B18"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Many parents across the country find themselves </w:t>
      </w:r>
      <w:r w:rsidR="00502884">
        <w:rPr>
          <w:rFonts w:asciiTheme="minorHAnsi" w:hAnsiTheme="minorHAnsi" w:cstheme="minorHAnsi"/>
        </w:rPr>
        <w:t>looking for an answer to this</w:t>
      </w:r>
      <w:r w:rsidRPr="00304A1A">
        <w:rPr>
          <w:rFonts w:asciiTheme="minorHAnsi" w:hAnsiTheme="minorHAnsi" w:cstheme="minorHAnsi"/>
        </w:rPr>
        <w:t xml:space="preserve"> question. Their motive is simple, they are looking to provide their child with a quality education. You hear it all the time, education is key! It has been proven time and time again that a quality education can unlock doors for the average individual. It’s </w:t>
      </w:r>
      <w:r w:rsidR="000B1D83" w:rsidRPr="00304A1A">
        <w:rPr>
          <w:rFonts w:asciiTheme="minorHAnsi" w:hAnsiTheme="minorHAnsi" w:cstheme="minorHAnsi"/>
        </w:rPr>
        <w:t xml:space="preserve">a </w:t>
      </w:r>
      <w:r w:rsidRPr="00304A1A">
        <w:rPr>
          <w:rFonts w:asciiTheme="minorHAnsi" w:hAnsiTheme="minorHAnsi" w:cstheme="minorHAnsi"/>
        </w:rPr>
        <w:t xml:space="preserve">common belief that having your child </w:t>
      </w:r>
      <w:r w:rsidR="00BC1661">
        <w:rPr>
          <w:rFonts w:asciiTheme="minorHAnsi" w:hAnsiTheme="minorHAnsi" w:cstheme="minorHAnsi"/>
        </w:rPr>
        <w:t>graduate from</w:t>
      </w:r>
      <w:r w:rsidRPr="00304A1A">
        <w:rPr>
          <w:rFonts w:asciiTheme="minorHAnsi" w:hAnsiTheme="minorHAnsi" w:cstheme="minorHAnsi"/>
        </w:rPr>
        <w:t xml:space="preserve"> college will </w:t>
      </w:r>
      <w:r w:rsidR="00BC1661">
        <w:rPr>
          <w:rFonts w:asciiTheme="minorHAnsi" w:hAnsiTheme="minorHAnsi" w:cstheme="minorHAnsi"/>
        </w:rPr>
        <w:t>help them to live a more</w:t>
      </w:r>
      <w:r w:rsidRPr="00304A1A">
        <w:rPr>
          <w:rFonts w:asciiTheme="minorHAnsi" w:hAnsiTheme="minorHAnsi" w:cstheme="minorHAnsi"/>
        </w:rPr>
        <w:t xml:space="preserve"> comfortable life, which is what all concerned parents want for their child transitioning into adulthood.  </w:t>
      </w:r>
    </w:p>
    <w:p w14:paraId="3B454C74" w14:textId="2867D3B9"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 xml:space="preserve"> </w:t>
      </w:r>
    </w:p>
    <w:p w14:paraId="59887D70" w14:textId="08565B10" w:rsidR="00460E2E" w:rsidRPr="00304A1A" w:rsidRDefault="00460E2E" w:rsidP="00460E2E">
      <w:pPr>
        <w:pStyle w:val="Default"/>
        <w:rPr>
          <w:rFonts w:asciiTheme="minorHAnsi" w:hAnsiTheme="minorHAnsi" w:cstheme="minorHAnsi"/>
        </w:rPr>
      </w:pPr>
      <w:r w:rsidRPr="00304A1A">
        <w:rPr>
          <w:rFonts w:asciiTheme="minorHAnsi" w:hAnsiTheme="minorHAnsi" w:cstheme="minorHAnsi"/>
        </w:rPr>
        <w:t>In this study</w:t>
      </w:r>
      <w:r w:rsidR="00502884">
        <w:rPr>
          <w:rFonts w:asciiTheme="minorHAnsi" w:hAnsiTheme="minorHAnsi" w:cstheme="minorHAnsi"/>
        </w:rPr>
        <w:t>,</w:t>
      </w:r>
      <w:r w:rsidRPr="00304A1A">
        <w:rPr>
          <w:rFonts w:asciiTheme="minorHAnsi" w:hAnsiTheme="minorHAnsi" w:cstheme="minorHAnsi"/>
        </w:rPr>
        <w:t xml:space="preserve"> </w:t>
      </w:r>
      <w:r w:rsidR="00FC756C">
        <w:rPr>
          <w:rFonts w:asciiTheme="minorHAnsi" w:hAnsiTheme="minorHAnsi" w:cstheme="minorHAnsi"/>
        </w:rPr>
        <w:t xml:space="preserve">the above question was presented to me by </w:t>
      </w:r>
      <w:r w:rsidRPr="00304A1A">
        <w:rPr>
          <w:rFonts w:asciiTheme="minorHAnsi" w:hAnsiTheme="minorHAnsi" w:cstheme="minorHAnsi"/>
        </w:rPr>
        <w:t xml:space="preserve">parents considering the move to or within the </w:t>
      </w:r>
      <w:r w:rsidR="003571D4" w:rsidRPr="00304A1A">
        <w:rPr>
          <w:rFonts w:asciiTheme="minorHAnsi" w:hAnsiTheme="minorHAnsi" w:cstheme="minorHAnsi"/>
        </w:rPr>
        <w:t>“</w:t>
      </w:r>
      <w:r w:rsidRPr="00304A1A">
        <w:rPr>
          <w:rFonts w:asciiTheme="minorHAnsi" w:hAnsiTheme="minorHAnsi" w:cstheme="minorHAnsi"/>
        </w:rPr>
        <w:t>major regions</w:t>
      </w:r>
      <w:r w:rsidR="003571D4" w:rsidRPr="00304A1A">
        <w:rPr>
          <w:rFonts w:asciiTheme="minorHAnsi" w:hAnsiTheme="minorHAnsi" w:cstheme="minorHAnsi"/>
        </w:rPr>
        <w:t>” (listed below)</w:t>
      </w:r>
      <w:r w:rsidRPr="00304A1A">
        <w:rPr>
          <w:rFonts w:asciiTheme="minorHAnsi" w:hAnsiTheme="minorHAnsi" w:cstheme="minorHAnsi"/>
        </w:rPr>
        <w:t xml:space="preserve"> of Texas</w:t>
      </w:r>
      <w:r w:rsidR="00FC756C">
        <w:rPr>
          <w:rFonts w:asciiTheme="minorHAnsi" w:hAnsiTheme="minorHAnsi" w:cstheme="minorHAnsi"/>
        </w:rPr>
        <w:t>. These parents also noted that they would like their child to attend college within Texas</w:t>
      </w:r>
      <w:r w:rsidRPr="00304A1A">
        <w:rPr>
          <w:rFonts w:asciiTheme="minorHAnsi" w:hAnsiTheme="minorHAnsi" w:cstheme="minorHAnsi"/>
        </w:rPr>
        <w:t xml:space="preserve">. </w:t>
      </w:r>
      <w:r w:rsidR="003571D4" w:rsidRPr="00304A1A">
        <w:rPr>
          <w:rFonts w:asciiTheme="minorHAnsi" w:hAnsiTheme="minorHAnsi" w:cstheme="minorHAnsi"/>
        </w:rPr>
        <w:t xml:space="preserve">These particular regions were chosen </w:t>
      </w:r>
      <w:r w:rsidR="00502884">
        <w:rPr>
          <w:rFonts w:asciiTheme="minorHAnsi" w:hAnsiTheme="minorHAnsi" w:cstheme="minorHAnsi"/>
        </w:rPr>
        <w:t xml:space="preserve">by the clients </w:t>
      </w:r>
      <w:r w:rsidR="003571D4" w:rsidRPr="00304A1A">
        <w:rPr>
          <w:rFonts w:asciiTheme="minorHAnsi" w:hAnsiTheme="minorHAnsi" w:cstheme="minorHAnsi"/>
        </w:rPr>
        <w:t xml:space="preserve">as they represent the areas with the most economic opportunity, making them prime locations for </w:t>
      </w:r>
      <w:r w:rsidR="00EA0DD6">
        <w:rPr>
          <w:rFonts w:asciiTheme="minorHAnsi" w:hAnsiTheme="minorHAnsi" w:cstheme="minorHAnsi"/>
        </w:rPr>
        <w:t xml:space="preserve">their </w:t>
      </w:r>
      <w:r w:rsidR="003571D4" w:rsidRPr="00304A1A">
        <w:rPr>
          <w:rFonts w:asciiTheme="minorHAnsi" w:hAnsiTheme="minorHAnsi" w:cstheme="minorHAnsi"/>
        </w:rPr>
        <w:t xml:space="preserve">families and talented educators. </w:t>
      </w:r>
      <w:r w:rsidRPr="00304A1A">
        <w:rPr>
          <w:rFonts w:asciiTheme="minorHAnsi" w:hAnsiTheme="minorHAnsi" w:cstheme="minorHAnsi"/>
        </w:rPr>
        <w:t xml:space="preserve">The </w:t>
      </w:r>
      <w:r w:rsidR="003571D4" w:rsidRPr="00304A1A">
        <w:rPr>
          <w:rFonts w:asciiTheme="minorHAnsi" w:hAnsiTheme="minorHAnsi" w:cstheme="minorHAnsi"/>
        </w:rPr>
        <w:t>information provided is</w:t>
      </w:r>
      <w:r w:rsidRPr="00304A1A">
        <w:rPr>
          <w:rFonts w:asciiTheme="minorHAnsi" w:hAnsiTheme="minorHAnsi" w:cstheme="minorHAnsi"/>
        </w:rPr>
        <w:t xml:space="preserve"> strictly educational </w:t>
      </w:r>
      <w:r w:rsidR="00D37628" w:rsidRPr="00304A1A">
        <w:rPr>
          <w:rFonts w:asciiTheme="minorHAnsi" w:hAnsiTheme="minorHAnsi" w:cstheme="minorHAnsi"/>
        </w:rPr>
        <w:t xml:space="preserve">in </w:t>
      </w:r>
      <w:r w:rsidRPr="00304A1A">
        <w:rPr>
          <w:rFonts w:asciiTheme="minorHAnsi" w:hAnsiTheme="minorHAnsi" w:cstheme="minorHAnsi"/>
        </w:rPr>
        <w:t>provid</w:t>
      </w:r>
      <w:r w:rsidR="00D37628" w:rsidRPr="00304A1A">
        <w:rPr>
          <w:rFonts w:asciiTheme="minorHAnsi" w:hAnsiTheme="minorHAnsi" w:cstheme="minorHAnsi"/>
        </w:rPr>
        <w:t>ing</w:t>
      </w:r>
      <w:r w:rsidRPr="00304A1A">
        <w:rPr>
          <w:rFonts w:asciiTheme="minorHAnsi" w:hAnsiTheme="minorHAnsi" w:cstheme="minorHAnsi"/>
        </w:rPr>
        <w:t xml:space="preserve"> </w:t>
      </w:r>
      <w:r w:rsidR="00502884">
        <w:rPr>
          <w:rFonts w:asciiTheme="minorHAnsi" w:hAnsiTheme="minorHAnsi" w:cstheme="minorHAnsi"/>
        </w:rPr>
        <w:t>clients</w:t>
      </w:r>
      <w:r w:rsidRPr="00304A1A">
        <w:rPr>
          <w:rFonts w:asciiTheme="minorHAnsi" w:hAnsiTheme="minorHAnsi" w:cstheme="minorHAnsi"/>
        </w:rPr>
        <w:t xml:space="preserve"> with “food for thought” ahead of </w:t>
      </w:r>
      <w:r w:rsidR="00D37628" w:rsidRPr="00304A1A">
        <w:rPr>
          <w:rFonts w:asciiTheme="minorHAnsi" w:hAnsiTheme="minorHAnsi" w:cstheme="minorHAnsi"/>
        </w:rPr>
        <w:t>a</w:t>
      </w:r>
      <w:r w:rsidRPr="00304A1A">
        <w:rPr>
          <w:rFonts w:asciiTheme="minorHAnsi" w:hAnsiTheme="minorHAnsi" w:cstheme="minorHAnsi"/>
        </w:rPr>
        <w:t xml:space="preserve"> potential move. </w:t>
      </w:r>
      <w:r w:rsidR="00502884">
        <w:rPr>
          <w:rFonts w:asciiTheme="minorHAnsi" w:hAnsiTheme="minorHAnsi" w:cstheme="minorHAnsi"/>
        </w:rPr>
        <w:t>Clients</w:t>
      </w:r>
      <w:r w:rsidRPr="00304A1A">
        <w:rPr>
          <w:rFonts w:asciiTheme="minorHAnsi" w:hAnsiTheme="minorHAnsi" w:cstheme="minorHAnsi"/>
        </w:rPr>
        <w:t xml:space="preserve"> may even use the data to rule out a move</w:t>
      </w:r>
      <w:r w:rsidR="00D37628" w:rsidRPr="00304A1A">
        <w:rPr>
          <w:rFonts w:asciiTheme="minorHAnsi" w:hAnsiTheme="minorHAnsi" w:cstheme="minorHAnsi"/>
        </w:rPr>
        <w:t xml:space="preserve"> entirely</w:t>
      </w:r>
      <w:r w:rsidRPr="00304A1A">
        <w:rPr>
          <w:rFonts w:asciiTheme="minorHAnsi" w:hAnsiTheme="minorHAnsi" w:cstheme="minorHAnsi"/>
        </w:rPr>
        <w:t xml:space="preserve"> should their current </w:t>
      </w:r>
      <w:r w:rsidR="00D37628" w:rsidRPr="00304A1A">
        <w:rPr>
          <w:rFonts w:asciiTheme="minorHAnsi" w:hAnsiTheme="minorHAnsi" w:cstheme="minorHAnsi"/>
        </w:rPr>
        <w:t xml:space="preserve">school </w:t>
      </w:r>
      <w:r w:rsidRPr="00304A1A">
        <w:rPr>
          <w:rFonts w:asciiTheme="minorHAnsi" w:hAnsiTheme="minorHAnsi" w:cstheme="minorHAnsi"/>
        </w:rPr>
        <w:t xml:space="preserve">district </w:t>
      </w:r>
      <w:r w:rsidR="00D37628" w:rsidRPr="00304A1A">
        <w:rPr>
          <w:rFonts w:asciiTheme="minorHAnsi" w:hAnsiTheme="minorHAnsi" w:cstheme="minorHAnsi"/>
        </w:rPr>
        <w:t>be</w:t>
      </w:r>
      <w:r w:rsidR="00B81BB9">
        <w:rPr>
          <w:rFonts w:asciiTheme="minorHAnsi" w:hAnsiTheme="minorHAnsi" w:cstheme="minorHAnsi"/>
        </w:rPr>
        <w:t xml:space="preserve"> the most favorable</w:t>
      </w:r>
      <w:r w:rsidR="00D37628" w:rsidRPr="00304A1A">
        <w:rPr>
          <w:rFonts w:asciiTheme="minorHAnsi" w:hAnsiTheme="minorHAnsi" w:cstheme="minorHAnsi"/>
        </w:rPr>
        <w:t xml:space="preserve"> option</w:t>
      </w:r>
      <w:r w:rsidRPr="00304A1A">
        <w:rPr>
          <w:rFonts w:asciiTheme="minorHAnsi" w:hAnsiTheme="minorHAnsi" w:cstheme="minorHAnsi"/>
        </w:rPr>
        <w:t xml:space="preserve">. </w:t>
      </w:r>
    </w:p>
    <w:p w14:paraId="7F99F24D" w14:textId="77777777" w:rsidR="003571D4" w:rsidRPr="00304A1A" w:rsidRDefault="003571D4" w:rsidP="00460E2E">
      <w:pPr>
        <w:pStyle w:val="Default"/>
        <w:rPr>
          <w:rFonts w:asciiTheme="minorHAnsi" w:hAnsiTheme="minorHAnsi" w:cstheme="minorHAnsi"/>
        </w:rPr>
      </w:pPr>
    </w:p>
    <w:p w14:paraId="5CDFF615" w14:textId="4AE2B636" w:rsidR="003571D4" w:rsidRDefault="00460E2E" w:rsidP="00502884">
      <w:pPr>
        <w:pStyle w:val="Default"/>
        <w:jc w:val="center"/>
        <w:rPr>
          <w:rFonts w:asciiTheme="minorHAnsi" w:hAnsiTheme="minorHAnsi" w:cstheme="minorHAnsi"/>
          <w:b/>
          <w:bCs/>
        </w:rPr>
      </w:pPr>
      <w:r w:rsidRPr="00304A1A">
        <w:rPr>
          <w:rFonts w:asciiTheme="minorHAnsi" w:hAnsiTheme="minorHAnsi" w:cstheme="minorHAnsi"/>
          <w:noProof/>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8"/>
                    <a:stretch>
                      <a:fillRect/>
                    </a:stretch>
                  </pic:blipFill>
                  <pic:spPr>
                    <a:xfrm>
                      <a:off x="0" y="0"/>
                      <a:ext cx="1812184" cy="1259495"/>
                    </a:xfrm>
                    <a:prstGeom prst="rect">
                      <a:avLst/>
                    </a:prstGeom>
                  </pic:spPr>
                </pic:pic>
              </a:graphicData>
            </a:graphic>
          </wp:inline>
        </w:drawing>
      </w:r>
    </w:p>
    <w:p w14:paraId="76750E2E" w14:textId="77777777" w:rsidR="00502884" w:rsidRPr="00502884" w:rsidRDefault="00502884" w:rsidP="00502884">
      <w:pPr>
        <w:pStyle w:val="Default"/>
        <w:jc w:val="center"/>
        <w:rPr>
          <w:rFonts w:asciiTheme="minorHAnsi" w:hAnsiTheme="minorHAnsi" w:cstheme="minorHAnsi"/>
          <w:b/>
          <w:bCs/>
        </w:rPr>
      </w:pPr>
    </w:p>
    <w:p w14:paraId="79CFB880" w14:textId="6BA3DAB5" w:rsidR="00460E2E" w:rsidRPr="00304A1A" w:rsidRDefault="00136194" w:rsidP="00460E2E">
      <w:pPr>
        <w:pStyle w:val="Default"/>
        <w:rPr>
          <w:rFonts w:asciiTheme="minorHAnsi" w:hAnsiTheme="minorHAnsi" w:cstheme="minorHAnsi"/>
        </w:rPr>
      </w:pPr>
      <w:r>
        <w:rPr>
          <w:rFonts w:asciiTheme="minorHAnsi" w:hAnsiTheme="minorHAnsi" w:cstheme="minorHAnsi"/>
        </w:rPr>
        <w:t>When comparing the</w:t>
      </w:r>
      <w:r w:rsidR="00182007">
        <w:rPr>
          <w:rFonts w:asciiTheme="minorHAnsi" w:hAnsiTheme="minorHAnsi" w:cstheme="minorHAnsi"/>
        </w:rPr>
        <w:t xml:space="preserve"> clients’</w:t>
      </w:r>
      <w:r>
        <w:rPr>
          <w:rFonts w:asciiTheme="minorHAnsi" w:hAnsiTheme="minorHAnsi" w:cstheme="minorHAnsi"/>
        </w:rPr>
        <w:t xml:space="preserve"> question with the more popular one amongst parents of </w:t>
      </w:r>
      <w:r w:rsidR="00EA0DD6">
        <w:rPr>
          <w:rFonts w:asciiTheme="minorHAnsi" w:hAnsiTheme="minorHAnsi" w:cstheme="minorHAnsi"/>
        </w:rPr>
        <w:t>“</w:t>
      </w:r>
      <w:r>
        <w:rPr>
          <w:rFonts w:asciiTheme="minorHAnsi" w:hAnsiTheme="minorHAnsi" w:cstheme="minorHAnsi"/>
        </w:rPr>
        <w:t>which school districts improve the likelihood my child will get into college?”, one may notice the</w:t>
      </w:r>
      <w:r w:rsidR="00182007">
        <w:rPr>
          <w:rFonts w:asciiTheme="minorHAnsi" w:hAnsiTheme="minorHAnsi" w:cstheme="minorHAnsi"/>
        </w:rPr>
        <w:t xml:space="preserve">ir </w:t>
      </w:r>
      <w:r>
        <w:rPr>
          <w:rFonts w:asciiTheme="minorHAnsi" w:hAnsiTheme="minorHAnsi" w:cstheme="minorHAnsi"/>
        </w:rPr>
        <w:t>intentions are much more specific</w:t>
      </w:r>
      <w:r w:rsidR="00460E2E" w:rsidRPr="00304A1A">
        <w:rPr>
          <w:rFonts w:asciiTheme="minorHAnsi" w:hAnsiTheme="minorHAnsi" w:cstheme="minorHAnsi"/>
        </w:rPr>
        <w:t>.</w:t>
      </w:r>
      <w:r>
        <w:rPr>
          <w:rFonts w:asciiTheme="minorHAnsi" w:hAnsiTheme="minorHAnsi" w:cstheme="minorHAnsi"/>
        </w:rPr>
        <w:t xml:space="preserve"> The</w:t>
      </w:r>
      <w:r w:rsidR="00182007">
        <w:rPr>
          <w:rFonts w:asciiTheme="minorHAnsi" w:hAnsiTheme="minorHAnsi" w:cstheme="minorHAnsi"/>
        </w:rPr>
        <w:t>y</w:t>
      </w:r>
      <w:r>
        <w:rPr>
          <w:rFonts w:asciiTheme="minorHAnsi" w:hAnsiTheme="minorHAnsi" w:cstheme="minorHAnsi"/>
        </w:rPr>
        <w:t xml:space="preserve"> have stated that </w:t>
      </w:r>
      <w:r w:rsidR="00F62244">
        <w:rPr>
          <w:rFonts w:asciiTheme="minorHAnsi" w:hAnsiTheme="minorHAnsi" w:cstheme="minorHAnsi"/>
        </w:rPr>
        <w:t xml:space="preserve">gaining </w:t>
      </w:r>
      <w:r>
        <w:rPr>
          <w:rFonts w:asciiTheme="minorHAnsi" w:hAnsiTheme="minorHAnsi" w:cstheme="minorHAnsi"/>
        </w:rPr>
        <w:t xml:space="preserve">college admission is not the </w:t>
      </w:r>
      <w:r w:rsidR="00F62244">
        <w:rPr>
          <w:rFonts w:asciiTheme="minorHAnsi" w:hAnsiTheme="minorHAnsi" w:cstheme="minorHAnsi"/>
        </w:rPr>
        <w:t xml:space="preserve">end </w:t>
      </w:r>
      <w:r>
        <w:rPr>
          <w:rFonts w:asciiTheme="minorHAnsi" w:hAnsiTheme="minorHAnsi" w:cstheme="minorHAnsi"/>
        </w:rPr>
        <w:t>goa</w:t>
      </w:r>
      <w:r w:rsidR="00F62244">
        <w:rPr>
          <w:rFonts w:asciiTheme="minorHAnsi" w:hAnsiTheme="minorHAnsi" w:cstheme="minorHAnsi"/>
        </w:rPr>
        <w:t xml:space="preserve">l, </w:t>
      </w:r>
      <w:r>
        <w:rPr>
          <w:rFonts w:asciiTheme="minorHAnsi" w:hAnsiTheme="minorHAnsi" w:cstheme="minorHAnsi"/>
        </w:rPr>
        <w:t>earning a degree is.</w:t>
      </w:r>
      <w:r w:rsidR="00460E2E" w:rsidRPr="00304A1A">
        <w:rPr>
          <w:rFonts w:asciiTheme="minorHAnsi" w:hAnsiTheme="minorHAnsi" w:cstheme="minorHAnsi"/>
        </w:rPr>
        <w:t xml:space="preserve"> </w:t>
      </w:r>
      <w:r w:rsidR="00F62244">
        <w:rPr>
          <w:rFonts w:asciiTheme="minorHAnsi" w:hAnsiTheme="minorHAnsi" w:cstheme="minorHAnsi"/>
        </w:rPr>
        <w:t>T</w:t>
      </w:r>
      <w:r>
        <w:rPr>
          <w:rFonts w:asciiTheme="minorHAnsi" w:hAnsiTheme="minorHAnsi" w:cstheme="minorHAnsi"/>
        </w:rPr>
        <w:t xml:space="preserve">he clients are looking to avoid </w:t>
      </w:r>
      <w:r w:rsidR="00CA56D7">
        <w:rPr>
          <w:rFonts w:asciiTheme="minorHAnsi" w:hAnsiTheme="minorHAnsi" w:cstheme="minorHAnsi"/>
        </w:rPr>
        <w:t>a situation in which their child takes more time to earn their degree (more tuition money spent) or even fail</w:t>
      </w:r>
      <w:r w:rsidR="00182007">
        <w:rPr>
          <w:rFonts w:asciiTheme="minorHAnsi" w:hAnsiTheme="minorHAnsi" w:cstheme="minorHAnsi"/>
        </w:rPr>
        <w:t>s</w:t>
      </w:r>
      <w:r w:rsidR="00CA56D7">
        <w:rPr>
          <w:rFonts w:asciiTheme="minorHAnsi" w:hAnsiTheme="minorHAnsi" w:cstheme="minorHAnsi"/>
        </w:rPr>
        <w:t xml:space="preserve"> out (worst case scenario </w:t>
      </w:r>
      <w:r w:rsidR="00182007">
        <w:rPr>
          <w:rFonts w:asciiTheme="minorHAnsi" w:hAnsiTheme="minorHAnsi" w:cstheme="minorHAnsi"/>
        </w:rPr>
        <w:t xml:space="preserve">with </w:t>
      </w:r>
      <w:r w:rsidR="00F62244">
        <w:rPr>
          <w:rFonts w:asciiTheme="minorHAnsi" w:hAnsiTheme="minorHAnsi" w:cstheme="minorHAnsi"/>
        </w:rPr>
        <w:t>minimal</w:t>
      </w:r>
      <w:r w:rsidR="00182007">
        <w:rPr>
          <w:rFonts w:asciiTheme="minorHAnsi" w:hAnsiTheme="minorHAnsi" w:cstheme="minorHAnsi"/>
        </w:rPr>
        <w:t xml:space="preserve"> return on investment</w:t>
      </w:r>
      <w:r w:rsidR="00CA56D7">
        <w:rPr>
          <w:rFonts w:asciiTheme="minorHAnsi" w:hAnsiTheme="minorHAnsi" w:cstheme="minorHAnsi"/>
        </w:rPr>
        <w:t>).</w:t>
      </w:r>
      <w:r w:rsidR="00460E2E" w:rsidRPr="00304A1A">
        <w:rPr>
          <w:rFonts w:asciiTheme="minorHAnsi" w:hAnsiTheme="minorHAnsi" w:cstheme="minorHAnsi"/>
        </w:rPr>
        <w:t xml:space="preserve"> </w:t>
      </w:r>
      <w:r w:rsidR="00B81BB9">
        <w:rPr>
          <w:rFonts w:asciiTheme="minorHAnsi" w:hAnsiTheme="minorHAnsi" w:cstheme="minorHAnsi"/>
        </w:rPr>
        <w:t xml:space="preserve">In strictly focusing on Texas colleges, the clients are also looking to avoid expensive out-of-state tuition.  </w:t>
      </w:r>
    </w:p>
    <w:p w14:paraId="6E132087" w14:textId="77777777" w:rsidR="00FC756C" w:rsidRPr="00304A1A" w:rsidRDefault="00FC756C" w:rsidP="00460E2E">
      <w:pPr>
        <w:pStyle w:val="Default"/>
        <w:rPr>
          <w:rFonts w:asciiTheme="minorHAnsi" w:hAnsiTheme="minorHAnsi" w:cstheme="minorHAnsi"/>
        </w:rPr>
      </w:pPr>
    </w:p>
    <w:p w14:paraId="33D1DC39" w14:textId="6C934A45" w:rsidR="006E6B3F" w:rsidRPr="00304A1A" w:rsidRDefault="00427BD6" w:rsidP="00460E2E">
      <w:pPr>
        <w:pStyle w:val="Default"/>
        <w:rPr>
          <w:rFonts w:asciiTheme="minorHAnsi" w:hAnsiTheme="minorHAnsi" w:cstheme="minorHAnsi"/>
        </w:rPr>
      </w:pPr>
      <w:r>
        <w:rPr>
          <w:rFonts w:asciiTheme="minorHAnsi" w:hAnsiTheme="minorHAnsi" w:cstheme="minorHAnsi"/>
        </w:rPr>
        <w:t>I</w:t>
      </w:r>
      <w:r w:rsidR="00B81BB9">
        <w:rPr>
          <w:rFonts w:asciiTheme="minorHAnsi" w:hAnsiTheme="minorHAnsi" w:cstheme="minorHAnsi"/>
        </w:rPr>
        <w:t xml:space="preserve"> approached the problem presented to me by collecting </w:t>
      </w:r>
      <w:r w:rsidR="00472878" w:rsidRPr="00304A1A">
        <w:rPr>
          <w:rFonts w:asciiTheme="minorHAnsi" w:hAnsiTheme="minorHAnsi" w:cstheme="minorHAnsi"/>
        </w:rPr>
        <w:t>historical data</w:t>
      </w:r>
      <w:r w:rsidR="00B81BB9">
        <w:rPr>
          <w:rFonts w:asciiTheme="minorHAnsi" w:hAnsiTheme="minorHAnsi" w:cstheme="minorHAnsi"/>
        </w:rPr>
        <w:t xml:space="preserve"> </w:t>
      </w:r>
      <w:r w:rsidR="00B96DFC" w:rsidRPr="00304A1A">
        <w:rPr>
          <w:rFonts w:asciiTheme="minorHAnsi" w:hAnsiTheme="minorHAnsi" w:cstheme="minorHAnsi"/>
        </w:rPr>
        <w:t>on the percent</w:t>
      </w:r>
      <w:r w:rsidR="001D609C" w:rsidRPr="00304A1A">
        <w:rPr>
          <w:rFonts w:asciiTheme="minorHAnsi" w:hAnsiTheme="minorHAnsi" w:cstheme="minorHAnsi"/>
        </w:rPr>
        <w:t>age</w:t>
      </w:r>
      <w:r w:rsidR="00472878" w:rsidRPr="00304A1A">
        <w:rPr>
          <w:rFonts w:asciiTheme="minorHAnsi" w:hAnsiTheme="minorHAnsi" w:cstheme="minorHAnsi"/>
        </w:rPr>
        <w:t xml:space="preserve"> of student</w:t>
      </w:r>
      <w:r w:rsidR="00B96DFC" w:rsidRPr="00304A1A">
        <w:rPr>
          <w:rFonts w:asciiTheme="minorHAnsi" w:hAnsiTheme="minorHAnsi" w:cstheme="minorHAnsi"/>
        </w:rPr>
        <w:t xml:space="preserve">s </w:t>
      </w:r>
      <w:r w:rsidR="001D609C" w:rsidRPr="00304A1A">
        <w:rPr>
          <w:rFonts w:asciiTheme="minorHAnsi" w:hAnsiTheme="minorHAnsi" w:cstheme="minorHAnsi"/>
        </w:rPr>
        <w:t xml:space="preserve">who </w:t>
      </w:r>
      <w:r w:rsidR="00815F7F" w:rsidRPr="00304A1A">
        <w:rPr>
          <w:rFonts w:asciiTheme="minorHAnsi" w:hAnsiTheme="minorHAnsi" w:cstheme="minorHAnsi"/>
        </w:rPr>
        <w:t>earned a college degree</w:t>
      </w:r>
      <w:r w:rsidR="00472878" w:rsidRPr="00304A1A">
        <w:rPr>
          <w:rFonts w:asciiTheme="minorHAnsi" w:hAnsiTheme="minorHAnsi" w:cstheme="minorHAnsi"/>
        </w:rPr>
        <w:t xml:space="preserve"> </w:t>
      </w:r>
      <w:r w:rsidR="00815F7F" w:rsidRPr="00304A1A">
        <w:rPr>
          <w:rFonts w:asciiTheme="minorHAnsi" w:hAnsiTheme="minorHAnsi" w:cstheme="minorHAnsi"/>
        </w:rPr>
        <w:t>with</w:t>
      </w:r>
      <w:r w:rsidR="00472878" w:rsidRPr="00304A1A">
        <w:rPr>
          <w:rFonts w:asciiTheme="minorHAnsi" w:hAnsiTheme="minorHAnsi" w:cstheme="minorHAnsi"/>
        </w:rPr>
        <w:t xml:space="preserve">in four years’ time after </w:t>
      </w:r>
      <w:r w:rsidR="00B96DFC" w:rsidRPr="00304A1A">
        <w:rPr>
          <w:rFonts w:asciiTheme="minorHAnsi" w:hAnsiTheme="minorHAnsi" w:cstheme="minorHAnsi"/>
        </w:rPr>
        <w:t>graduating</w:t>
      </w:r>
      <w:r w:rsidR="00CE0CD3" w:rsidRPr="00304A1A">
        <w:rPr>
          <w:rFonts w:asciiTheme="minorHAnsi" w:hAnsiTheme="minorHAnsi" w:cstheme="minorHAnsi"/>
        </w:rPr>
        <w:t xml:space="preserve"> high school</w:t>
      </w:r>
      <w:r w:rsidR="00B96DFC" w:rsidRPr="00304A1A">
        <w:rPr>
          <w:rFonts w:asciiTheme="minorHAnsi" w:hAnsiTheme="minorHAnsi" w:cstheme="minorHAnsi"/>
        </w:rPr>
        <w:t xml:space="preserve"> </w:t>
      </w:r>
      <w:r w:rsidR="001D609C" w:rsidRPr="00304A1A">
        <w:rPr>
          <w:rFonts w:asciiTheme="minorHAnsi" w:hAnsiTheme="minorHAnsi" w:cstheme="minorHAnsi"/>
        </w:rPr>
        <w:t>f</w:t>
      </w:r>
      <w:r w:rsidR="000B1D83" w:rsidRPr="00304A1A">
        <w:rPr>
          <w:rFonts w:asciiTheme="minorHAnsi" w:hAnsiTheme="minorHAnsi" w:cstheme="minorHAnsi"/>
        </w:rPr>
        <w:t>rom a</w:t>
      </w:r>
      <w:r w:rsidR="001D609C" w:rsidRPr="00304A1A">
        <w:rPr>
          <w:rFonts w:asciiTheme="minorHAnsi" w:hAnsiTheme="minorHAnsi" w:cstheme="minorHAnsi"/>
        </w:rPr>
        <w:t xml:space="preserve"> </w:t>
      </w:r>
      <w:r w:rsidR="000B1D83" w:rsidRPr="00304A1A">
        <w:rPr>
          <w:rFonts w:asciiTheme="minorHAnsi" w:hAnsiTheme="minorHAnsi" w:cstheme="minorHAnsi"/>
        </w:rPr>
        <w:t>particular</w:t>
      </w:r>
      <w:r w:rsidR="00472878" w:rsidRPr="00304A1A">
        <w:rPr>
          <w:rFonts w:asciiTheme="minorHAnsi" w:hAnsiTheme="minorHAnsi" w:cstheme="minorHAnsi"/>
        </w:rPr>
        <w:t xml:space="preserve"> school district.</w:t>
      </w:r>
      <w:r w:rsidR="00B96DFC" w:rsidRPr="00304A1A">
        <w:rPr>
          <w:rFonts w:asciiTheme="minorHAnsi" w:hAnsiTheme="minorHAnsi" w:cstheme="minorHAnsi"/>
        </w:rPr>
        <w:t xml:space="preserve"> </w:t>
      </w:r>
      <w:r w:rsidR="006E6B3F" w:rsidRPr="00304A1A">
        <w:rPr>
          <w:rFonts w:asciiTheme="minorHAnsi" w:hAnsiTheme="minorHAnsi" w:cstheme="minorHAnsi"/>
        </w:rPr>
        <w:t xml:space="preserve">For each school district, </w:t>
      </w:r>
      <w:r w:rsidR="00F62244">
        <w:rPr>
          <w:rFonts w:asciiTheme="minorHAnsi" w:hAnsiTheme="minorHAnsi" w:cstheme="minorHAnsi"/>
        </w:rPr>
        <w:t>its</w:t>
      </w:r>
      <w:r w:rsidR="006E6B3F" w:rsidRPr="00304A1A">
        <w:rPr>
          <w:rFonts w:asciiTheme="minorHAnsi" w:hAnsiTheme="minorHAnsi" w:cstheme="minorHAnsi"/>
        </w:rPr>
        <w:t xml:space="preserve"> historical </w:t>
      </w:r>
      <w:r w:rsidR="00B96DFC" w:rsidRPr="00304A1A">
        <w:rPr>
          <w:rFonts w:asciiTheme="minorHAnsi" w:hAnsiTheme="minorHAnsi" w:cstheme="minorHAnsi"/>
        </w:rPr>
        <w:t xml:space="preserve">features </w:t>
      </w:r>
      <w:r w:rsidR="00815F7F" w:rsidRPr="00304A1A">
        <w:rPr>
          <w:rFonts w:asciiTheme="minorHAnsi" w:hAnsiTheme="minorHAnsi" w:cstheme="minorHAnsi"/>
        </w:rPr>
        <w:t xml:space="preserve">were </w:t>
      </w:r>
      <w:r w:rsidR="000B1D83" w:rsidRPr="00304A1A">
        <w:rPr>
          <w:rFonts w:asciiTheme="minorHAnsi" w:hAnsiTheme="minorHAnsi" w:cstheme="minorHAnsi"/>
        </w:rPr>
        <w:t xml:space="preserve">also </w:t>
      </w:r>
      <w:r w:rsidR="00B96DFC" w:rsidRPr="00304A1A">
        <w:rPr>
          <w:rFonts w:asciiTheme="minorHAnsi" w:hAnsiTheme="minorHAnsi" w:cstheme="minorHAnsi"/>
        </w:rPr>
        <w:t xml:space="preserve">collected to measure their </w:t>
      </w:r>
      <w:r w:rsidR="00815F7F" w:rsidRPr="00304A1A">
        <w:rPr>
          <w:rFonts w:asciiTheme="minorHAnsi" w:hAnsiTheme="minorHAnsi" w:cstheme="minorHAnsi"/>
        </w:rPr>
        <w:t>influence</w:t>
      </w:r>
      <w:r w:rsidR="00B96DFC" w:rsidRPr="00304A1A">
        <w:rPr>
          <w:rFonts w:asciiTheme="minorHAnsi" w:hAnsiTheme="minorHAnsi" w:cstheme="minorHAnsi"/>
        </w:rPr>
        <w:t xml:space="preserve"> on the resulting college graduation percentage. </w:t>
      </w:r>
    </w:p>
    <w:p w14:paraId="628EF56B" w14:textId="77777777" w:rsidR="006E6B3F" w:rsidRPr="00304A1A" w:rsidRDefault="006E6B3F" w:rsidP="00460E2E">
      <w:pPr>
        <w:pStyle w:val="Default"/>
        <w:rPr>
          <w:rFonts w:asciiTheme="minorHAnsi" w:hAnsiTheme="minorHAnsi" w:cstheme="minorHAnsi"/>
        </w:rPr>
      </w:pPr>
    </w:p>
    <w:p w14:paraId="4A56A398" w14:textId="1B0D7457" w:rsidR="00460E2E" w:rsidRPr="00304A1A" w:rsidRDefault="00CE0CD3" w:rsidP="00460E2E">
      <w:pPr>
        <w:pStyle w:val="Default"/>
        <w:rPr>
          <w:rFonts w:asciiTheme="minorHAnsi" w:hAnsiTheme="minorHAnsi" w:cstheme="minorHAnsi"/>
        </w:rPr>
      </w:pPr>
      <w:r w:rsidRPr="00304A1A">
        <w:rPr>
          <w:rFonts w:asciiTheme="minorHAnsi" w:hAnsiTheme="minorHAnsi" w:cstheme="minorHAnsi"/>
        </w:rPr>
        <w:t xml:space="preserve">Utilizing </w:t>
      </w:r>
      <w:r w:rsidR="006E6B3F" w:rsidRPr="00304A1A">
        <w:rPr>
          <w:rFonts w:asciiTheme="minorHAnsi" w:hAnsiTheme="minorHAnsi" w:cstheme="minorHAnsi"/>
        </w:rPr>
        <w:t>this historical data</w:t>
      </w:r>
      <w:r w:rsidR="00E54B21" w:rsidRPr="00304A1A">
        <w:rPr>
          <w:rFonts w:asciiTheme="minorHAnsi" w:hAnsiTheme="minorHAnsi" w:cstheme="minorHAnsi"/>
        </w:rPr>
        <w:t>, I aimed to build a</w:t>
      </w:r>
      <w:r w:rsidR="006E6B3F" w:rsidRPr="00304A1A">
        <w:rPr>
          <w:rFonts w:asciiTheme="minorHAnsi" w:hAnsiTheme="minorHAnsi" w:cstheme="minorHAnsi"/>
        </w:rPr>
        <w:t xml:space="preserve"> predictive model to estimate</w:t>
      </w:r>
      <w:r w:rsidR="00E54B21" w:rsidRPr="00304A1A">
        <w:rPr>
          <w:rFonts w:asciiTheme="minorHAnsi" w:hAnsiTheme="minorHAnsi" w:cstheme="minorHAnsi"/>
        </w:rPr>
        <w:t xml:space="preserve"> the percentage of students going to college (from a </w:t>
      </w:r>
      <w:r w:rsidR="00480449">
        <w:rPr>
          <w:rFonts w:asciiTheme="minorHAnsi" w:hAnsiTheme="minorHAnsi" w:cstheme="minorHAnsi"/>
        </w:rPr>
        <w:t>specific</w:t>
      </w:r>
      <w:r w:rsidR="00E54B21" w:rsidRPr="00304A1A">
        <w:rPr>
          <w:rFonts w:asciiTheme="minorHAnsi" w:hAnsiTheme="minorHAnsi" w:cstheme="minorHAnsi"/>
        </w:rPr>
        <w:t xml:space="preserve"> </w:t>
      </w:r>
      <w:r w:rsidR="000B1D83" w:rsidRPr="00304A1A">
        <w:rPr>
          <w:rFonts w:asciiTheme="minorHAnsi" w:hAnsiTheme="minorHAnsi" w:cstheme="minorHAnsi"/>
        </w:rPr>
        <w:t xml:space="preserve">school </w:t>
      </w:r>
      <w:r w:rsidR="00E54B21" w:rsidRPr="00304A1A">
        <w:rPr>
          <w:rFonts w:asciiTheme="minorHAnsi" w:hAnsiTheme="minorHAnsi" w:cstheme="minorHAnsi"/>
        </w:rPr>
        <w:t>district) that will graduate within four year</w:t>
      </w:r>
      <w:r w:rsidR="00B81BB9">
        <w:rPr>
          <w:rFonts w:asciiTheme="minorHAnsi" w:hAnsiTheme="minorHAnsi" w:cstheme="minorHAnsi"/>
        </w:rPr>
        <w:t>s</w:t>
      </w:r>
      <w:r w:rsidRPr="00304A1A">
        <w:rPr>
          <w:rFonts w:asciiTheme="minorHAnsi" w:hAnsiTheme="minorHAnsi" w:cstheme="minorHAnsi"/>
        </w:rPr>
        <w:t xml:space="preserve">. </w:t>
      </w:r>
      <w:r w:rsidR="00B81BB9">
        <w:rPr>
          <w:rFonts w:asciiTheme="minorHAnsi" w:hAnsiTheme="minorHAnsi" w:cstheme="minorHAnsi"/>
        </w:rPr>
        <w:t>Clients</w:t>
      </w:r>
      <w:r w:rsidR="00B37755" w:rsidRPr="00304A1A">
        <w:rPr>
          <w:rFonts w:asciiTheme="minorHAnsi" w:hAnsiTheme="minorHAnsi" w:cstheme="minorHAnsi"/>
        </w:rPr>
        <w:t xml:space="preserve"> may use this model to explore the historical and predicted college graduation percentage for a particular district and class year, view different district results within a </w:t>
      </w:r>
      <w:r w:rsidR="00B37755" w:rsidRPr="00304A1A">
        <w:rPr>
          <w:rFonts w:asciiTheme="minorHAnsi" w:hAnsiTheme="minorHAnsi" w:cstheme="minorHAnsi"/>
        </w:rPr>
        <w:lastRenderedPageBreak/>
        <w:t xml:space="preserve">particular region they are considering, or predict graduation percentage from a new school district </w:t>
      </w:r>
      <w:r w:rsidR="00480449">
        <w:rPr>
          <w:rFonts w:asciiTheme="minorHAnsi" w:hAnsiTheme="minorHAnsi" w:cstheme="minorHAnsi"/>
        </w:rPr>
        <w:t>that has</w:t>
      </w:r>
      <w:r w:rsidR="00B37755" w:rsidRPr="00304A1A">
        <w:rPr>
          <w:rFonts w:asciiTheme="minorHAnsi" w:hAnsiTheme="minorHAnsi" w:cstheme="minorHAnsi"/>
        </w:rPr>
        <w:t xml:space="preserve"> only been in </w:t>
      </w:r>
      <w:r w:rsidR="006B4929" w:rsidRPr="00304A1A">
        <w:rPr>
          <w:rFonts w:asciiTheme="minorHAnsi" w:hAnsiTheme="minorHAnsi" w:cstheme="minorHAnsi"/>
        </w:rPr>
        <w:t>existence</w:t>
      </w:r>
      <w:r w:rsidR="00B37755" w:rsidRPr="00304A1A">
        <w:rPr>
          <w:rFonts w:asciiTheme="minorHAnsi" w:hAnsiTheme="minorHAnsi" w:cstheme="minorHAnsi"/>
        </w:rPr>
        <w:t xml:space="preserve"> for less than four years.  </w:t>
      </w:r>
    </w:p>
    <w:p w14:paraId="5D7BAA6E" w14:textId="77777777" w:rsidR="005B6E56" w:rsidRPr="00304A1A" w:rsidRDefault="005B6E56" w:rsidP="00460E2E">
      <w:pPr>
        <w:pStyle w:val="Default"/>
        <w:rPr>
          <w:rFonts w:asciiTheme="minorHAnsi" w:hAnsiTheme="minorHAnsi" w:cstheme="minorHAnsi"/>
        </w:rPr>
      </w:pPr>
    </w:p>
    <w:p w14:paraId="0F6E0FC5" w14:textId="4C1EF9FD" w:rsidR="008F7660" w:rsidRDefault="00480449" w:rsidP="008F7660">
      <w:pPr>
        <w:pStyle w:val="Default"/>
        <w:rPr>
          <w:rFonts w:asciiTheme="minorHAnsi" w:hAnsiTheme="minorHAnsi" w:cstheme="minorHAnsi"/>
        </w:rPr>
      </w:pPr>
      <w:r>
        <w:rPr>
          <w:rFonts w:asciiTheme="minorHAnsi" w:hAnsiTheme="minorHAnsi" w:cstheme="minorHAnsi"/>
        </w:rPr>
        <w:t xml:space="preserve">The code I developed for this project is available </w:t>
      </w:r>
      <w:r w:rsidR="003C4956">
        <w:rPr>
          <w:rFonts w:asciiTheme="minorHAnsi" w:hAnsiTheme="minorHAnsi" w:cstheme="minorHAnsi"/>
        </w:rPr>
        <w:t>within</w:t>
      </w:r>
      <w:r>
        <w:rPr>
          <w:rFonts w:asciiTheme="minorHAnsi" w:hAnsiTheme="minorHAnsi" w:cstheme="minorHAnsi"/>
        </w:rPr>
        <w:t xml:space="preserve"> my GitHub repository </w:t>
      </w:r>
      <w:r>
        <w:rPr>
          <w:rStyle w:val="FootnoteReference"/>
          <w:rFonts w:asciiTheme="minorHAnsi" w:hAnsiTheme="minorHAnsi" w:cstheme="minorHAnsi"/>
        </w:rPr>
        <w:footnoteReference w:id="1"/>
      </w:r>
      <w:r w:rsidR="005431A6" w:rsidRPr="00304A1A">
        <w:rPr>
          <w:rFonts w:asciiTheme="minorHAnsi" w:hAnsiTheme="minorHAnsi" w:cstheme="minorHAnsi"/>
        </w:rPr>
        <w:t>.</w:t>
      </w:r>
      <w:r w:rsidR="008F7660">
        <w:rPr>
          <w:rFonts w:asciiTheme="minorHAnsi" w:hAnsiTheme="minorHAnsi" w:cstheme="minorHAnsi"/>
        </w:rPr>
        <w:t xml:space="preserve"> </w:t>
      </w:r>
    </w:p>
    <w:p w14:paraId="5A6E331E" w14:textId="50ABF5EA" w:rsidR="00237B46" w:rsidRPr="00304A1A" w:rsidRDefault="00237B46" w:rsidP="00460E2E">
      <w:pPr>
        <w:pStyle w:val="Default"/>
        <w:rPr>
          <w:rFonts w:asciiTheme="minorHAnsi" w:hAnsiTheme="minorHAnsi" w:cstheme="minorHAnsi"/>
        </w:rPr>
      </w:pPr>
    </w:p>
    <w:p w14:paraId="4C345DF4" w14:textId="3DC83A79" w:rsidR="0096771D" w:rsidRDefault="0096771D" w:rsidP="0096771D">
      <w:pPr>
        <w:pStyle w:val="Default"/>
        <w:jc w:val="center"/>
        <w:rPr>
          <w:rFonts w:asciiTheme="minorHAnsi" w:hAnsiTheme="minorHAnsi" w:cstheme="minorHAnsi"/>
          <w:b/>
          <w:bCs/>
          <w:u w:val="single"/>
        </w:rPr>
      </w:pPr>
      <w:r w:rsidRPr="00304A1A">
        <w:rPr>
          <w:rFonts w:asciiTheme="minorHAnsi" w:hAnsiTheme="minorHAnsi" w:cstheme="minorHAnsi"/>
          <w:b/>
          <w:bCs/>
          <w:u w:val="single"/>
        </w:rPr>
        <w:t>Data Wrangling</w:t>
      </w:r>
    </w:p>
    <w:p w14:paraId="4577F90A" w14:textId="2699E09B" w:rsidR="00B81BB9" w:rsidRDefault="00B81BB9" w:rsidP="00B81BB9">
      <w:pPr>
        <w:pStyle w:val="Default"/>
        <w:rPr>
          <w:rFonts w:asciiTheme="minorHAnsi" w:hAnsiTheme="minorHAnsi" w:cstheme="minorHAnsi"/>
          <w:b/>
          <w:bCs/>
          <w:u w:val="single"/>
        </w:rPr>
      </w:pPr>
    </w:p>
    <w:p w14:paraId="59DE186B" w14:textId="6B0E7E62" w:rsidR="00B81BB9" w:rsidRPr="00304A1A" w:rsidRDefault="00B81BB9" w:rsidP="00B81BB9">
      <w:pPr>
        <w:pStyle w:val="Default"/>
        <w:rPr>
          <w:rFonts w:asciiTheme="minorHAnsi" w:hAnsiTheme="minorHAnsi" w:cstheme="minorHAnsi"/>
        </w:rPr>
      </w:pPr>
      <w:r w:rsidRPr="00304A1A">
        <w:rPr>
          <w:rFonts w:asciiTheme="minorHAnsi" w:hAnsiTheme="minorHAnsi" w:cstheme="minorHAnsi"/>
        </w:rPr>
        <w:t>Before we move further, I find it important to clarify how college enrollment and college graduation percentage</w:t>
      </w:r>
      <w:r w:rsidR="00480449">
        <w:rPr>
          <w:rFonts w:asciiTheme="minorHAnsi" w:hAnsiTheme="minorHAnsi" w:cstheme="minorHAnsi"/>
        </w:rPr>
        <w:t>s</w:t>
      </w:r>
      <w:r w:rsidRPr="00304A1A">
        <w:rPr>
          <w:rFonts w:asciiTheme="minorHAnsi" w:hAnsiTheme="minorHAnsi" w:cstheme="minorHAnsi"/>
        </w:rPr>
        <w:t xml:space="preserve"> </w:t>
      </w:r>
      <w:r w:rsidR="00480449">
        <w:rPr>
          <w:rFonts w:asciiTheme="minorHAnsi" w:hAnsiTheme="minorHAnsi" w:cstheme="minorHAnsi"/>
        </w:rPr>
        <w:t>are</w:t>
      </w:r>
      <w:r w:rsidRPr="00304A1A">
        <w:rPr>
          <w:rFonts w:asciiTheme="minorHAnsi" w:hAnsiTheme="minorHAnsi" w:cstheme="minorHAnsi"/>
        </w:rPr>
        <w:t xml:space="preserve"> assessed for a particular high school class year. If we say the year is 2013, then the percentage of students who enrolled into college </w:t>
      </w:r>
      <w:r w:rsidR="00367BC0">
        <w:rPr>
          <w:rFonts w:asciiTheme="minorHAnsi" w:hAnsiTheme="minorHAnsi" w:cstheme="minorHAnsi"/>
        </w:rPr>
        <w:t>in the</w:t>
      </w:r>
      <w:r w:rsidRPr="00304A1A">
        <w:rPr>
          <w:rFonts w:asciiTheme="minorHAnsi" w:hAnsiTheme="minorHAnsi" w:cstheme="minorHAnsi"/>
        </w:rPr>
        <w:t xml:space="preserve"> fall is denoted as “Enrolled 4-Year (%)” and the number of students enrolling is denoted as “Enrolled 4-Year”. The percentage of </w:t>
      </w:r>
      <w:r w:rsidR="00367BC0">
        <w:rPr>
          <w:rFonts w:asciiTheme="minorHAnsi" w:hAnsiTheme="minorHAnsi" w:cstheme="minorHAnsi"/>
        </w:rPr>
        <w:t>enrolled</w:t>
      </w:r>
      <w:r w:rsidRPr="00304A1A">
        <w:rPr>
          <w:rFonts w:asciiTheme="minorHAnsi" w:hAnsiTheme="minorHAnsi" w:cstheme="minorHAnsi"/>
        </w:rPr>
        <w:t xml:space="preserve"> students who were able to graduate four years later (2017) is denoted as “Graduated 4-Year (%)”, the target variable I attempted to predict. </w:t>
      </w:r>
    </w:p>
    <w:p w14:paraId="784A6A54" w14:textId="77777777" w:rsidR="00B81BB9" w:rsidRPr="00304A1A" w:rsidRDefault="00B81BB9" w:rsidP="00B81BB9">
      <w:pPr>
        <w:pStyle w:val="Default"/>
        <w:rPr>
          <w:rFonts w:asciiTheme="minorHAnsi" w:hAnsiTheme="minorHAnsi" w:cstheme="minorHAnsi"/>
          <w:b/>
          <w:bCs/>
          <w:u w:val="single"/>
        </w:rPr>
      </w:pPr>
    </w:p>
    <w:p w14:paraId="7E3A1257" w14:textId="41329DF5" w:rsidR="00311544" w:rsidRDefault="0096771D" w:rsidP="00311544">
      <w:pPr>
        <w:rPr>
          <w:sz w:val="24"/>
          <w:szCs w:val="24"/>
        </w:rPr>
      </w:pPr>
      <w:r w:rsidRPr="00304A1A">
        <w:rPr>
          <w:sz w:val="24"/>
          <w:szCs w:val="24"/>
        </w:rPr>
        <w:t xml:space="preserve">SAT, ACT, AP exam, and </w:t>
      </w:r>
      <w:r w:rsidR="006B4929" w:rsidRPr="00304A1A">
        <w:rPr>
          <w:sz w:val="24"/>
          <w:szCs w:val="24"/>
        </w:rPr>
        <w:t>wealth per average daily attendance (“</w:t>
      </w:r>
      <w:r w:rsidRPr="00304A1A">
        <w:rPr>
          <w:sz w:val="24"/>
          <w:szCs w:val="24"/>
        </w:rPr>
        <w:t>Wealth/ADA</w:t>
      </w:r>
      <w:r w:rsidR="006B4929" w:rsidRPr="00304A1A">
        <w:rPr>
          <w:sz w:val="24"/>
          <w:szCs w:val="24"/>
        </w:rPr>
        <w:t>”)</w:t>
      </w:r>
      <w:r w:rsidRPr="00304A1A">
        <w:rPr>
          <w:sz w:val="24"/>
          <w:szCs w:val="24"/>
        </w:rPr>
        <w:t xml:space="preserve"> datasets were </w:t>
      </w:r>
      <w:r w:rsidR="005431A6" w:rsidRPr="00304A1A">
        <w:rPr>
          <w:sz w:val="24"/>
          <w:szCs w:val="24"/>
        </w:rPr>
        <w:t xml:space="preserve">all </w:t>
      </w:r>
      <w:r w:rsidRPr="00304A1A">
        <w:rPr>
          <w:sz w:val="24"/>
          <w:szCs w:val="24"/>
        </w:rPr>
        <w:t xml:space="preserve">downloaded from the Public Education Information Management System (“PEIMS”) on the Texas Education Agency’s </w:t>
      </w:r>
      <w:r w:rsidR="00480449">
        <w:rPr>
          <w:sz w:val="24"/>
          <w:szCs w:val="24"/>
        </w:rPr>
        <w:t>W</w:t>
      </w:r>
      <w:r w:rsidRPr="00304A1A">
        <w:rPr>
          <w:sz w:val="24"/>
          <w:szCs w:val="24"/>
        </w:rPr>
        <w:t>ebsite</w:t>
      </w:r>
      <w:r w:rsidR="00EA5943">
        <w:rPr>
          <w:sz w:val="24"/>
          <w:szCs w:val="24"/>
        </w:rPr>
        <w:t xml:space="preserve"> </w:t>
      </w:r>
      <w:r w:rsidR="00311544">
        <w:rPr>
          <w:rStyle w:val="FootnoteReference"/>
          <w:sz w:val="24"/>
          <w:szCs w:val="24"/>
        </w:rPr>
        <w:footnoteReference w:id="2"/>
      </w:r>
      <w:r w:rsidRPr="00304A1A">
        <w:rPr>
          <w:sz w:val="24"/>
          <w:szCs w:val="24"/>
        </w:rPr>
        <w:t xml:space="preserve">. </w:t>
      </w:r>
      <w:r w:rsidR="00311544" w:rsidRPr="00304A1A">
        <w:rPr>
          <w:sz w:val="24"/>
          <w:szCs w:val="24"/>
        </w:rPr>
        <w:t>The datasets on college enrollment and college graduation were downloaded from the Texas Public Education Information Resource</w:t>
      </w:r>
      <w:r w:rsidR="00480449">
        <w:rPr>
          <w:sz w:val="24"/>
          <w:szCs w:val="24"/>
        </w:rPr>
        <w:t>’s</w:t>
      </w:r>
      <w:r w:rsidR="00311544" w:rsidRPr="00304A1A">
        <w:rPr>
          <w:sz w:val="24"/>
          <w:szCs w:val="24"/>
        </w:rPr>
        <w:t xml:space="preserve"> (“TPEIR”) </w:t>
      </w:r>
      <w:r w:rsidR="00480449">
        <w:rPr>
          <w:sz w:val="24"/>
          <w:szCs w:val="24"/>
        </w:rPr>
        <w:t>W</w:t>
      </w:r>
      <w:r w:rsidR="00311544" w:rsidRPr="00304A1A">
        <w:rPr>
          <w:sz w:val="24"/>
          <w:szCs w:val="24"/>
        </w:rPr>
        <w:t>ebsite</w:t>
      </w:r>
      <w:r w:rsidR="00311544">
        <w:rPr>
          <w:sz w:val="24"/>
          <w:szCs w:val="24"/>
        </w:rPr>
        <w:t xml:space="preserve"> </w:t>
      </w:r>
      <w:r w:rsidR="00311544">
        <w:rPr>
          <w:rStyle w:val="FootnoteReference"/>
          <w:sz w:val="24"/>
          <w:szCs w:val="24"/>
        </w:rPr>
        <w:footnoteReference w:id="3"/>
      </w:r>
      <w:r w:rsidR="00311544" w:rsidRPr="00304A1A">
        <w:rPr>
          <w:sz w:val="24"/>
          <w:szCs w:val="24"/>
        </w:rPr>
        <w:t xml:space="preserve">. </w:t>
      </w:r>
      <w:r w:rsidR="00644A6A">
        <w:rPr>
          <w:sz w:val="24"/>
          <w:szCs w:val="24"/>
        </w:rPr>
        <w:t xml:space="preserve">To </w:t>
      </w:r>
      <w:r w:rsidR="00480449">
        <w:rPr>
          <w:sz w:val="24"/>
          <w:szCs w:val="24"/>
        </w:rPr>
        <w:t>give</w:t>
      </w:r>
      <w:r w:rsidR="00644A6A">
        <w:rPr>
          <w:sz w:val="24"/>
          <w:szCs w:val="24"/>
        </w:rPr>
        <w:t xml:space="preserve"> the reader a visual representation of the major regions, I have provided the figure below. </w:t>
      </w:r>
    </w:p>
    <w:p w14:paraId="000B69CB" w14:textId="33E503BD" w:rsidR="00644A6A" w:rsidRDefault="00644A6A" w:rsidP="00644A6A">
      <w:pPr>
        <w:jc w:val="center"/>
        <w:rPr>
          <w:sz w:val="24"/>
          <w:szCs w:val="24"/>
        </w:rPr>
      </w:pPr>
      <w:r w:rsidRPr="00304A1A">
        <w:rPr>
          <w:rFonts w:cstheme="minorHAnsi"/>
          <w:noProof/>
          <w:sz w:val="24"/>
          <w:szCs w:val="24"/>
        </w:rPr>
        <w:drawing>
          <wp:inline distT="0" distB="0" distL="0" distR="0" wp14:anchorId="73CD2753" wp14:editId="01372421">
            <wp:extent cx="3287147" cy="2217420"/>
            <wp:effectExtent l="0" t="0" r="8890" b="0"/>
            <wp:docPr id="3"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9"/>
                    <a:stretch>
                      <a:fillRect/>
                    </a:stretch>
                  </pic:blipFill>
                  <pic:spPr>
                    <a:xfrm>
                      <a:off x="0" y="0"/>
                      <a:ext cx="3342042" cy="2254451"/>
                    </a:xfrm>
                    <a:prstGeom prst="rect">
                      <a:avLst/>
                    </a:prstGeom>
                  </pic:spPr>
                </pic:pic>
              </a:graphicData>
            </a:graphic>
          </wp:inline>
        </w:drawing>
      </w:r>
    </w:p>
    <w:p w14:paraId="34DD5632" w14:textId="25EEFB4F" w:rsidR="005D412E" w:rsidRDefault="00644A6A" w:rsidP="0096771D">
      <w:pPr>
        <w:rPr>
          <w:rFonts w:cstheme="minorHAnsi"/>
          <w:sz w:val="24"/>
          <w:szCs w:val="24"/>
        </w:rPr>
      </w:pPr>
      <w:r>
        <w:rPr>
          <w:sz w:val="24"/>
          <w:szCs w:val="24"/>
        </w:rPr>
        <w:t>To clarify for</w:t>
      </w:r>
      <w:r w:rsidR="00B830CB">
        <w:rPr>
          <w:sz w:val="24"/>
          <w:szCs w:val="24"/>
        </w:rPr>
        <w:t xml:space="preserve"> anyone</w:t>
      </w:r>
      <w:r>
        <w:rPr>
          <w:sz w:val="24"/>
          <w:szCs w:val="24"/>
        </w:rPr>
        <w:t xml:space="preserve"> unfamiliar</w:t>
      </w:r>
      <w:r w:rsidR="00B830CB">
        <w:rPr>
          <w:sz w:val="24"/>
          <w:szCs w:val="24"/>
        </w:rPr>
        <w:t xml:space="preserve"> with the American education system</w:t>
      </w:r>
      <w:r>
        <w:rPr>
          <w:sz w:val="24"/>
          <w:szCs w:val="24"/>
        </w:rPr>
        <w:t xml:space="preserve">, </w:t>
      </w:r>
      <w:r w:rsidR="00311544">
        <w:rPr>
          <w:sz w:val="24"/>
          <w:szCs w:val="24"/>
        </w:rPr>
        <w:t>The SAT and ACT are college admission tests</w:t>
      </w:r>
      <w:r w:rsidR="00367BC0">
        <w:rPr>
          <w:sz w:val="24"/>
          <w:szCs w:val="24"/>
        </w:rPr>
        <w:t xml:space="preserve">, </w:t>
      </w:r>
      <w:r w:rsidR="00311544">
        <w:rPr>
          <w:sz w:val="24"/>
          <w:szCs w:val="24"/>
        </w:rPr>
        <w:t xml:space="preserve">while AP exams offer a student the chance to earn college credit. Wealth/ADA is simply the property value of each school district divided by </w:t>
      </w:r>
      <w:r w:rsidR="009C056E">
        <w:rPr>
          <w:sz w:val="24"/>
          <w:szCs w:val="24"/>
        </w:rPr>
        <w:t>its</w:t>
      </w:r>
      <w:r w:rsidR="00311544">
        <w:rPr>
          <w:sz w:val="24"/>
          <w:szCs w:val="24"/>
        </w:rPr>
        <w:t xml:space="preserve"> average daily attendance. </w:t>
      </w:r>
      <w:r w:rsidR="00311544" w:rsidRPr="00311544">
        <w:rPr>
          <w:rFonts w:ascii="Calibri" w:hAnsi="Calibri" w:cs="Calibri"/>
          <w:color w:val="201F1E"/>
          <w:sz w:val="24"/>
          <w:szCs w:val="24"/>
          <w:shd w:val="clear" w:color="auto" w:fill="FFFFFF"/>
        </w:rPr>
        <w:t>The property value comes from the Texas state comptroller and is the basis for each school district</w:t>
      </w:r>
      <w:r w:rsidR="00311544">
        <w:rPr>
          <w:rFonts w:ascii="Calibri" w:hAnsi="Calibri" w:cs="Calibri"/>
          <w:color w:val="201F1E"/>
          <w:sz w:val="24"/>
          <w:szCs w:val="24"/>
          <w:shd w:val="clear" w:color="auto" w:fill="FFFFFF"/>
        </w:rPr>
        <w:t>’</w:t>
      </w:r>
      <w:r w:rsidR="00311544" w:rsidRPr="00311544">
        <w:rPr>
          <w:rFonts w:ascii="Calibri" w:hAnsi="Calibri" w:cs="Calibri"/>
          <w:color w:val="201F1E"/>
          <w:sz w:val="24"/>
          <w:szCs w:val="24"/>
          <w:shd w:val="clear" w:color="auto" w:fill="FFFFFF"/>
        </w:rPr>
        <w:t>s local property tax collections</w:t>
      </w:r>
      <w:r w:rsidR="00311544">
        <w:rPr>
          <w:rFonts w:ascii="Calibri" w:hAnsi="Calibri" w:cs="Calibri"/>
          <w:color w:val="201F1E"/>
          <w:shd w:val="clear" w:color="auto" w:fill="FFFFFF"/>
        </w:rPr>
        <w:t xml:space="preserve">. </w:t>
      </w:r>
      <w:r w:rsidR="0096771D" w:rsidRPr="00304A1A">
        <w:rPr>
          <w:rFonts w:cstheme="minorHAnsi"/>
          <w:sz w:val="24"/>
          <w:szCs w:val="24"/>
        </w:rPr>
        <w:t xml:space="preserve">At the time of this project, the latest data </w:t>
      </w:r>
      <w:r w:rsidR="0096771D" w:rsidRPr="00304A1A">
        <w:rPr>
          <w:rFonts w:cstheme="minorHAnsi"/>
          <w:sz w:val="24"/>
          <w:szCs w:val="24"/>
        </w:rPr>
        <w:lastRenderedPageBreak/>
        <w:t xml:space="preserve">out was from the class of 2017 and the earliest was from the class of 2011, resulting in seven classes of full historical data for each respective school district. </w:t>
      </w:r>
    </w:p>
    <w:p w14:paraId="09FC59CC" w14:textId="6D518D46" w:rsidR="007E5491" w:rsidRPr="007E5491" w:rsidRDefault="007E5491" w:rsidP="0096771D">
      <w:pPr>
        <w:rPr>
          <w:rFonts w:cstheme="minorHAnsi"/>
          <w:sz w:val="24"/>
          <w:szCs w:val="24"/>
        </w:rPr>
      </w:pPr>
      <w:r>
        <w:rPr>
          <w:rFonts w:cstheme="minorHAnsi"/>
          <w:sz w:val="24"/>
          <w:szCs w:val="24"/>
        </w:rPr>
        <w:t xml:space="preserve">From the </w:t>
      </w:r>
      <w:r w:rsidRPr="00304A1A">
        <w:rPr>
          <w:rFonts w:cstheme="minorHAnsi"/>
          <w:sz w:val="24"/>
          <w:szCs w:val="24"/>
        </w:rPr>
        <w:t>SAT and ACT datasets</w:t>
      </w:r>
      <w:r>
        <w:rPr>
          <w:rFonts w:cstheme="minorHAnsi"/>
          <w:sz w:val="24"/>
          <w:szCs w:val="24"/>
        </w:rPr>
        <w:t xml:space="preserve">, I extracted the </w:t>
      </w:r>
      <w:r w:rsidRPr="00304A1A">
        <w:rPr>
          <w:rFonts w:cstheme="minorHAnsi"/>
          <w:sz w:val="24"/>
          <w:szCs w:val="24"/>
        </w:rPr>
        <w:t xml:space="preserve">average scores (“SAT-Total”, ”ACT-Composite”) and participation </w:t>
      </w:r>
      <w:r>
        <w:rPr>
          <w:rFonts w:cstheme="minorHAnsi"/>
          <w:sz w:val="24"/>
          <w:szCs w:val="24"/>
        </w:rPr>
        <w:t>percentages</w:t>
      </w:r>
      <w:r w:rsidRPr="00304A1A">
        <w:rPr>
          <w:rFonts w:cstheme="minorHAnsi"/>
          <w:sz w:val="24"/>
          <w:szCs w:val="24"/>
        </w:rPr>
        <w:t xml:space="preserve"> </w:t>
      </w:r>
      <w:r>
        <w:rPr>
          <w:rFonts w:cstheme="minorHAnsi"/>
          <w:sz w:val="24"/>
          <w:szCs w:val="24"/>
        </w:rPr>
        <w:t>(percentage of available students who took each respective test) for each school district</w:t>
      </w:r>
      <w:r w:rsidRPr="00304A1A">
        <w:rPr>
          <w:rFonts w:cstheme="minorHAnsi"/>
          <w:sz w:val="24"/>
          <w:szCs w:val="24"/>
        </w:rPr>
        <w:t>.</w:t>
      </w:r>
      <w:r>
        <w:rPr>
          <w:rFonts w:cstheme="minorHAnsi"/>
          <w:sz w:val="24"/>
          <w:szCs w:val="24"/>
        </w:rPr>
        <w:t xml:space="preserve"> From the AP exam datasets, I extracted</w:t>
      </w:r>
      <w:r w:rsidRPr="00304A1A">
        <w:rPr>
          <w:rFonts w:cstheme="minorHAnsi"/>
          <w:sz w:val="24"/>
          <w:szCs w:val="24"/>
        </w:rPr>
        <w:t xml:space="preserve"> </w:t>
      </w:r>
      <w:r>
        <w:rPr>
          <w:rFonts w:cstheme="minorHAnsi"/>
          <w:sz w:val="24"/>
          <w:szCs w:val="24"/>
        </w:rPr>
        <w:t>the total number</w:t>
      </w:r>
      <w:r w:rsidRPr="00304A1A">
        <w:rPr>
          <w:rFonts w:cstheme="minorHAnsi"/>
          <w:sz w:val="24"/>
          <w:szCs w:val="24"/>
        </w:rPr>
        <w:t xml:space="preserve"> of AP exams taken, and the amount of passing exams (</w:t>
      </w:r>
      <w:r w:rsidRPr="00526318">
        <w:rPr>
          <w:rFonts w:cstheme="minorHAnsi"/>
          <w:sz w:val="24"/>
          <w:szCs w:val="24"/>
          <w:u w:val="single"/>
        </w:rPr>
        <w:t>Note</w:t>
      </w:r>
      <w:r>
        <w:rPr>
          <w:rFonts w:cstheme="minorHAnsi"/>
          <w:sz w:val="24"/>
          <w:szCs w:val="24"/>
        </w:rPr>
        <w:t xml:space="preserve">: A </w:t>
      </w:r>
      <w:r w:rsidRPr="00304A1A">
        <w:rPr>
          <w:rFonts w:cstheme="minorHAnsi"/>
          <w:sz w:val="24"/>
          <w:szCs w:val="24"/>
        </w:rPr>
        <w:t>scor</w:t>
      </w:r>
      <w:r>
        <w:rPr>
          <w:rFonts w:cstheme="minorHAnsi"/>
          <w:sz w:val="24"/>
          <w:szCs w:val="24"/>
        </w:rPr>
        <w:t>e of a</w:t>
      </w:r>
      <w:r w:rsidRPr="00304A1A">
        <w:rPr>
          <w:rFonts w:cstheme="minorHAnsi"/>
          <w:sz w:val="24"/>
          <w:szCs w:val="24"/>
        </w:rPr>
        <w:t xml:space="preserve"> 3 or above</w:t>
      </w:r>
      <w:r>
        <w:rPr>
          <w:rFonts w:cstheme="minorHAnsi"/>
          <w:sz w:val="24"/>
          <w:szCs w:val="24"/>
        </w:rPr>
        <w:t xml:space="preserve"> was considered passing</w:t>
      </w:r>
      <w:r w:rsidRPr="00304A1A">
        <w:rPr>
          <w:rFonts w:cstheme="minorHAnsi"/>
          <w:sz w:val="24"/>
          <w:szCs w:val="24"/>
        </w:rPr>
        <w:t>)</w:t>
      </w:r>
      <w:r>
        <w:rPr>
          <w:rFonts w:cstheme="minorHAnsi"/>
          <w:sz w:val="24"/>
          <w:szCs w:val="24"/>
        </w:rPr>
        <w:t>, and participation percentage for each respective district. The number of students who graduated high school</w:t>
      </w:r>
      <w:r w:rsidR="008B008A">
        <w:rPr>
          <w:rFonts w:cstheme="minorHAnsi"/>
          <w:sz w:val="24"/>
          <w:szCs w:val="24"/>
        </w:rPr>
        <w:t xml:space="preserve"> (“Total Graduated”)</w:t>
      </w:r>
      <w:r>
        <w:rPr>
          <w:rFonts w:cstheme="minorHAnsi"/>
          <w:sz w:val="24"/>
          <w:szCs w:val="24"/>
        </w:rPr>
        <w:t xml:space="preserve"> and the number of students who enrolled into </w:t>
      </w:r>
      <w:r w:rsidR="008B008A">
        <w:rPr>
          <w:rFonts w:cstheme="minorHAnsi"/>
          <w:sz w:val="24"/>
          <w:szCs w:val="24"/>
        </w:rPr>
        <w:t xml:space="preserve">a four-year </w:t>
      </w:r>
      <w:r>
        <w:rPr>
          <w:rFonts w:cstheme="minorHAnsi"/>
          <w:sz w:val="24"/>
          <w:szCs w:val="24"/>
        </w:rPr>
        <w:t xml:space="preserve">college that fall </w:t>
      </w:r>
      <w:r w:rsidR="008B008A">
        <w:rPr>
          <w:rFonts w:cstheme="minorHAnsi"/>
          <w:sz w:val="24"/>
          <w:szCs w:val="24"/>
        </w:rPr>
        <w:t xml:space="preserve">(“Enrolled 4-Year”) were taken from each of the respective enrollment datasets. Wealth/ADA was straightforward in just providing the figure for all districts. </w:t>
      </w:r>
    </w:p>
    <w:p w14:paraId="5DF79D91" w14:textId="09D20E56" w:rsidR="006D1257" w:rsidRDefault="006D1257" w:rsidP="0096771D">
      <w:pPr>
        <w:rPr>
          <w:sz w:val="24"/>
          <w:szCs w:val="24"/>
        </w:rPr>
      </w:pPr>
      <w:r>
        <w:rPr>
          <w:rFonts w:cstheme="minorHAnsi"/>
          <w:sz w:val="24"/>
          <w:szCs w:val="24"/>
        </w:rPr>
        <w:t>For each dataset type (SAT, ACT, AP, Enrollment, Wealth/ADA), I sliced the datasets to only include public school district</w:t>
      </w:r>
      <w:r w:rsidR="00CF07B2">
        <w:rPr>
          <w:rFonts w:cstheme="minorHAnsi"/>
          <w:sz w:val="24"/>
          <w:szCs w:val="24"/>
        </w:rPr>
        <w:t>s</w:t>
      </w:r>
      <w:r>
        <w:rPr>
          <w:rFonts w:cstheme="minorHAnsi"/>
          <w:sz w:val="24"/>
          <w:szCs w:val="24"/>
        </w:rPr>
        <w:t xml:space="preserve"> (those containing “ISD”</w:t>
      </w:r>
      <w:r w:rsidR="00CF07B2">
        <w:rPr>
          <w:rFonts w:cstheme="minorHAnsi"/>
          <w:sz w:val="24"/>
          <w:szCs w:val="24"/>
        </w:rPr>
        <w:t xml:space="preserve"> in the district name) within the major regions. Some of the dataset types required further cleansing</w:t>
      </w:r>
      <w:r w:rsidR="007E5491">
        <w:rPr>
          <w:rFonts w:cstheme="minorHAnsi"/>
          <w:sz w:val="24"/>
          <w:szCs w:val="24"/>
        </w:rPr>
        <w:t xml:space="preserve"> or provided room for feature engineering</w:t>
      </w:r>
      <w:r w:rsidR="00CF07B2">
        <w:rPr>
          <w:rFonts w:cstheme="minorHAnsi"/>
          <w:sz w:val="24"/>
          <w:szCs w:val="24"/>
        </w:rPr>
        <w:t xml:space="preserve">, which I </w:t>
      </w:r>
      <w:r w:rsidR="00291193">
        <w:rPr>
          <w:rFonts w:cstheme="minorHAnsi"/>
          <w:sz w:val="24"/>
          <w:szCs w:val="24"/>
        </w:rPr>
        <w:t xml:space="preserve">have </w:t>
      </w:r>
      <w:r w:rsidR="00CF07B2">
        <w:rPr>
          <w:rFonts w:cstheme="minorHAnsi"/>
          <w:sz w:val="24"/>
          <w:szCs w:val="24"/>
        </w:rPr>
        <w:t>outline</w:t>
      </w:r>
      <w:r w:rsidR="008B008A">
        <w:rPr>
          <w:rFonts w:cstheme="minorHAnsi"/>
          <w:sz w:val="24"/>
          <w:szCs w:val="24"/>
        </w:rPr>
        <w:t>d</w:t>
      </w:r>
      <w:r w:rsidR="00CF07B2">
        <w:rPr>
          <w:rFonts w:cstheme="minorHAnsi"/>
          <w:sz w:val="24"/>
          <w:szCs w:val="24"/>
        </w:rPr>
        <w:t xml:space="preserve"> </w:t>
      </w:r>
      <w:r w:rsidR="00291193">
        <w:rPr>
          <w:rFonts w:cstheme="minorHAnsi"/>
          <w:sz w:val="24"/>
          <w:szCs w:val="24"/>
        </w:rPr>
        <w:t>below</w:t>
      </w:r>
      <w:r w:rsidR="00CF07B2">
        <w:rPr>
          <w:rFonts w:cstheme="minorHAnsi"/>
          <w:sz w:val="24"/>
          <w:szCs w:val="24"/>
        </w:rPr>
        <w:t xml:space="preserve">. </w:t>
      </w:r>
      <w:r w:rsidR="00CF07B2">
        <w:rPr>
          <w:sz w:val="24"/>
          <w:szCs w:val="24"/>
        </w:rPr>
        <w:t>Once</w:t>
      </w:r>
      <w:r w:rsidR="007E5491">
        <w:rPr>
          <w:sz w:val="24"/>
          <w:szCs w:val="24"/>
        </w:rPr>
        <w:t xml:space="preserve"> the cleansing of</w:t>
      </w:r>
      <w:r w:rsidR="00CF07B2" w:rsidRPr="00CF07B2">
        <w:rPr>
          <w:sz w:val="24"/>
          <w:szCs w:val="24"/>
        </w:rPr>
        <w:t xml:space="preserve"> </w:t>
      </w:r>
      <w:r w:rsidR="00367BC0">
        <w:rPr>
          <w:sz w:val="24"/>
          <w:szCs w:val="24"/>
        </w:rPr>
        <w:t xml:space="preserve">every </w:t>
      </w:r>
      <w:r w:rsidR="00CF07B2" w:rsidRPr="00CF07B2">
        <w:rPr>
          <w:sz w:val="24"/>
          <w:szCs w:val="24"/>
        </w:rPr>
        <w:t xml:space="preserve">class year was </w:t>
      </w:r>
      <w:r w:rsidR="007E5491">
        <w:rPr>
          <w:sz w:val="24"/>
          <w:szCs w:val="24"/>
        </w:rPr>
        <w:t>finalized</w:t>
      </w:r>
      <w:r w:rsidR="00CF07B2" w:rsidRPr="00CF07B2">
        <w:rPr>
          <w:sz w:val="24"/>
          <w:szCs w:val="24"/>
        </w:rPr>
        <w:t>, it was appended to a list to later be concatenated into one total</w:t>
      </w:r>
      <w:r w:rsidR="00291193">
        <w:rPr>
          <w:sz w:val="24"/>
          <w:szCs w:val="24"/>
        </w:rPr>
        <w:t xml:space="preserve"> </w:t>
      </w:r>
      <w:r w:rsidR="00CF07B2" w:rsidRPr="00CF07B2">
        <w:rPr>
          <w:sz w:val="24"/>
          <w:szCs w:val="24"/>
        </w:rPr>
        <w:t>DataFrame</w:t>
      </w:r>
      <w:r w:rsidR="00291193">
        <w:rPr>
          <w:sz w:val="24"/>
          <w:szCs w:val="24"/>
        </w:rPr>
        <w:t xml:space="preserve"> (Ex: “Total_SAT”) containing all </w:t>
      </w:r>
      <w:r w:rsidR="00367BC0">
        <w:rPr>
          <w:sz w:val="24"/>
          <w:szCs w:val="24"/>
        </w:rPr>
        <w:t xml:space="preserve">of </w:t>
      </w:r>
      <w:r w:rsidR="00291193">
        <w:rPr>
          <w:sz w:val="24"/>
          <w:szCs w:val="24"/>
        </w:rPr>
        <w:t>the data for the classes of 2011 - 2017</w:t>
      </w:r>
      <w:r w:rsidR="00CF07B2" w:rsidRPr="00CF07B2">
        <w:rPr>
          <w:sz w:val="24"/>
          <w:szCs w:val="24"/>
        </w:rPr>
        <w:t xml:space="preserve">. </w:t>
      </w:r>
    </w:p>
    <w:p w14:paraId="7945094B" w14:textId="5D160BE2" w:rsidR="008B008A" w:rsidRPr="00CF07B2" w:rsidRDefault="008B008A" w:rsidP="0096771D">
      <w:pPr>
        <w:rPr>
          <w:sz w:val="24"/>
          <w:szCs w:val="24"/>
        </w:rPr>
      </w:pPr>
      <w:r w:rsidRPr="006C6BEE">
        <w:rPr>
          <w:sz w:val="24"/>
          <w:szCs w:val="24"/>
          <w:u w:val="single"/>
        </w:rPr>
        <w:t>Further Cleansing</w:t>
      </w:r>
      <w:r>
        <w:rPr>
          <w:sz w:val="24"/>
          <w:szCs w:val="24"/>
        </w:rPr>
        <w:t>:</w:t>
      </w:r>
    </w:p>
    <w:p w14:paraId="0D2EE827" w14:textId="7EA141FE" w:rsidR="006C6BEE" w:rsidRPr="006C6BEE" w:rsidRDefault="008B008A" w:rsidP="006C6BEE">
      <w:pPr>
        <w:pStyle w:val="ListParagraph"/>
        <w:numPr>
          <w:ilvl w:val="0"/>
          <w:numId w:val="8"/>
        </w:numPr>
        <w:spacing w:before="240"/>
        <w:rPr>
          <w:rFonts w:cstheme="minorHAnsi"/>
          <w:sz w:val="24"/>
          <w:szCs w:val="24"/>
        </w:rPr>
      </w:pPr>
      <w:r w:rsidRPr="006C6BEE">
        <w:rPr>
          <w:rFonts w:cstheme="minorHAnsi"/>
          <w:sz w:val="24"/>
          <w:szCs w:val="24"/>
        </w:rPr>
        <w:t>F</w:t>
      </w:r>
      <w:r w:rsidR="006D1257" w:rsidRPr="006C6BEE">
        <w:rPr>
          <w:rFonts w:cstheme="minorHAnsi"/>
          <w:sz w:val="24"/>
          <w:szCs w:val="24"/>
        </w:rPr>
        <w:t>or the class</w:t>
      </w:r>
      <w:r w:rsidR="00E76F6B" w:rsidRPr="006C6BEE">
        <w:rPr>
          <w:rFonts w:cstheme="minorHAnsi"/>
          <w:sz w:val="24"/>
          <w:szCs w:val="24"/>
        </w:rPr>
        <w:t>es</w:t>
      </w:r>
      <w:r w:rsidR="006D1257" w:rsidRPr="006C6BEE">
        <w:rPr>
          <w:rFonts w:cstheme="minorHAnsi"/>
          <w:sz w:val="24"/>
          <w:szCs w:val="24"/>
        </w:rPr>
        <w:t xml:space="preserve"> of 2011 – 2016</w:t>
      </w:r>
      <w:r w:rsidR="00E76F6B" w:rsidRPr="006C6BEE">
        <w:rPr>
          <w:rFonts w:cstheme="minorHAnsi"/>
          <w:sz w:val="24"/>
          <w:szCs w:val="24"/>
        </w:rPr>
        <w:t>, I adjusted</w:t>
      </w:r>
      <w:r w:rsidR="006D1257" w:rsidRPr="006C6BEE">
        <w:rPr>
          <w:rFonts w:cstheme="minorHAnsi"/>
          <w:sz w:val="24"/>
          <w:szCs w:val="24"/>
        </w:rPr>
        <w:t xml:space="preserve"> </w:t>
      </w:r>
      <w:r w:rsidR="00E76F6B" w:rsidRPr="006C6BEE">
        <w:rPr>
          <w:rFonts w:cstheme="minorHAnsi"/>
          <w:sz w:val="24"/>
          <w:szCs w:val="24"/>
        </w:rPr>
        <w:t>“</w:t>
      </w:r>
      <w:r w:rsidR="006D1257" w:rsidRPr="006C6BEE">
        <w:rPr>
          <w:rFonts w:cstheme="minorHAnsi"/>
          <w:sz w:val="24"/>
          <w:szCs w:val="24"/>
        </w:rPr>
        <w:t>SAT-Total</w:t>
      </w:r>
      <w:r w:rsidR="00E76F6B" w:rsidRPr="006C6BEE">
        <w:rPr>
          <w:rFonts w:cstheme="minorHAnsi"/>
          <w:sz w:val="24"/>
          <w:szCs w:val="24"/>
        </w:rPr>
        <w:t>”</w:t>
      </w:r>
      <w:r w:rsidR="006D1257" w:rsidRPr="006C6BEE">
        <w:rPr>
          <w:rFonts w:cstheme="minorHAnsi"/>
          <w:sz w:val="24"/>
          <w:szCs w:val="24"/>
        </w:rPr>
        <w:t xml:space="preserve"> scores</w:t>
      </w:r>
      <w:r w:rsidR="00E76F6B" w:rsidRPr="006C6BEE">
        <w:rPr>
          <w:rFonts w:cstheme="minorHAnsi"/>
          <w:sz w:val="24"/>
          <w:szCs w:val="24"/>
        </w:rPr>
        <w:t xml:space="preserve"> to be equivalent to CollegeBoard’s new scoring system out of 1600 (previously out of 2400, new scoring introduced in 2016) u</w:t>
      </w:r>
      <w:r w:rsidR="006D1257" w:rsidRPr="006C6BEE">
        <w:rPr>
          <w:rFonts w:cstheme="minorHAnsi"/>
          <w:sz w:val="24"/>
          <w:szCs w:val="24"/>
        </w:rPr>
        <w:t>sing CollegeBoard’s concordance tables</w:t>
      </w:r>
      <w:r w:rsidR="00367BC0">
        <w:rPr>
          <w:rFonts w:cstheme="minorHAnsi"/>
          <w:sz w:val="24"/>
          <w:szCs w:val="24"/>
        </w:rPr>
        <w:t xml:space="preserve"> </w:t>
      </w:r>
      <w:r w:rsidR="00367BC0">
        <w:rPr>
          <w:rStyle w:val="FootnoteReference"/>
          <w:rFonts w:cstheme="minorHAnsi"/>
          <w:sz w:val="24"/>
          <w:szCs w:val="24"/>
        </w:rPr>
        <w:footnoteReference w:id="4"/>
      </w:r>
      <w:r w:rsidR="00E76F6B" w:rsidRPr="006C6BEE">
        <w:rPr>
          <w:rFonts w:cstheme="minorHAnsi"/>
          <w:sz w:val="24"/>
          <w:szCs w:val="24"/>
        </w:rPr>
        <w:t>.</w:t>
      </w:r>
    </w:p>
    <w:p w14:paraId="0E82ED87" w14:textId="5B082AF1" w:rsidR="006D1257" w:rsidRPr="006C6BEE" w:rsidRDefault="006D1257" w:rsidP="006C6BEE">
      <w:pPr>
        <w:pStyle w:val="ListParagraph"/>
        <w:numPr>
          <w:ilvl w:val="0"/>
          <w:numId w:val="8"/>
        </w:numPr>
        <w:spacing w:before="240"/>
        <w:rPr>
          <w:rFonts w:cstheme="minorHAnsi"/>
          <w:sz w:val="24"/>
          <w:szCs w:val="24"/>
        </w:rPr>
      </w:pPr>
      <w:r w:rsidRPr="006C6BEE">
        <w:rPr>
          <w:rFonts w:cstheme="minorHAnsi"/>
          <w:sz w:val="24"/>
          <w:szCs w:val="24"/>
        </w:rPr>
        <w:t xml:space="preserve">The enrollment datasets contained district names that included </w:t>
      </w:r>
      <w:r w:rsidR="00291193">
        <w:rPr>
          <w:rFonts w:cstheme="minorHAnsi"/>
          <w:sz w:val="24"/>
          <w:szCs w:val="24"/>
        </w:rPr>
        <w:t>an</w:t>
      </w:r>
      <w:r w:rsidRPr="006C6BEE">
        <w:rPr>
          <w:rFonts w:cstheme="minorHAnsi"/>
          <w:sz w:val="24"/>
          <w:szCs w:val="24"/>
        </w:rPr>
        <w:t xml:space="preserve"> ID number</w:t>
      </w:r>
      <w:r w:rsidR="006C6BEE">
        <w:rPr>
          <w:rFonts w:cstheme="minorHAnsi"/>
          <w:sz w:val="24"/>
          <w:szCs w:val="24"/>
        </w:rPr>
        <w:t xml:space="preserve"> </w:t>
      </w:r>
      <w:r w:rsidRPr="006C6BEE">
        <w:rPr>
          <w:rFonts w:cstheme="minorHAnsi"/>
          <w:sz w:val="24"/>
          <w:szCs w:val="24"/>
        </w:rPr>
        <w:t xml:space="preserve">(Ex: 4825170 KATY ISD). The ID number </w:t>
      </w:r>
      <w:r w:rsidR="00291193">
        <w:rPr>
          <w:rFonts w:cstheme="minorHAnsi"/>
          <w:sz w:val="24"/>
          <w:szCs w:val="24"/>
        </w:rPr>
        <w:t xml:space="preserve">was </w:t>
      </w:r>
      <w:r w:rsidRPr="006C6BEE">
        <w:rPr>
          <w:rFonts w:cstheme="minorHAnsi"/>
          <w:sz w:val="24"/>
          <w:szCs w:val="24"/>
        </w:rPr>
        <w:t xml:space="preserve">not necessary, so I got rid of it to leave the district name in all caps. I also needed fix numerical data that </w:t>
      </w:r>
      <w:r w:rsidR="006C6BEE">
        <w:rPr>
          <w:rFonts w:cstheme="minorHAnsi"/>
          <w:sz w:val="24"/>
          <w:szCs w:val="24"/>
        </w:rPr>
        <w:t>was represented as</w:t>
      </w:r>
      <w:r w:rsidRPr="006C6BEE">
        <w:rPr>
          <w:rFonts w:cstheme="minorHAnsi"/>
          <w:sz w:val="24"/>
          <w:szCs w:val="24"/>
        </w:rPr>
        <w:t xml:space="preserve"> “*” (data not available) or </w:t>
      </w:r>
      <w:r w:rsidR="00367BC0">
        <w:rPr>
          <w:rFonts w:cstheme="minorHAnsi"/>
          <w:sz w:val="24"/>
          <w:szCs w:val="24"/>
        </w:rPr>
        <w:t xml:space="preserve">contained a </w:t>
      </w:r>
      <w:r w:rsidRPr="006C6BEE">
        <w:rPr>
          <w:rFonts w:cstheme="minorHAnsi"/>
          <w:sz w:val="24"/>
          <w:szCs w:val="24"/>
        </w:rPr>
        <w:t xml:space="preserve">string with a comma (Ex: 1,244). From there I was able to calculate the percentage of </w:t>
      </w:r>
      <w:r w:rsidR="00935711">
        <w:rPr>
          <w:rFonts w:cstheme="minorHAnsi"/>
          <w:sz w:val="24"/>
          <w:szCs w:val="24"/>
        </w:rPr>
        <w:t xml:space="preserve">graduating </w:t>
      </w:r>
      <w:r w:rsidRPr="006C6BEE">
        <w:rPr>
          <w:rFonts w:cstheme="minorHAnsi"/>
          <w:sz w:val="24"/>
          <w:szCs w:val="24"/>
        </w:rPr>
        <w:t>high school students who were able to enroll into a four-year college that fall</w:t>
      </w:r>
      <w:r w:rsidR="00E76F6B" w:rsidRPr="006C6BEE">
        <w:rPr>
          <w:rFonts w:cstheme="minorHAnsi"/>
          <w:sz w:val="24"/>
          <w:szCs w:val="24"/>
        </w:rPr>
        <w:t xml:space="preserve"> (“Enrolled 4-Year (%)”)</w:t>
      </w:r>
      <w:r w:rsidRPr="006C6BEE">
        <w:rPr>
          <w:rFonts w:cstheme="minorHAnsi"/>
          <w:sz w:val="24"/>
          <w:szCs w:val="24"/>
        </w:rPr>
        <w:t xml:space="preserve">.  </w:t>
      </w:r>
    </w:p>
    <w:p w14:paraId="3CD62498" w14:textId="023D56EF" w:rsidR="00E76F6B" w:rsidRPr="00291193" w:rsidRDefault="006C6BEE" w:rsidP="00620653">
      <w:pPr>
        <w:pStyle w:val="ListParagraph"/>
        <w:numPr>
          <w:ilvl w:val="0"/>
          <w:numId w:val="8"/>
        </w:numPr>
        <w:spacing w:before="240"/>
        <w:rPr>
          <w:rFonts w:cstheme="minorHAnsi"/>
          <w:sz w:val="24"/>
          <w:szCs w:val="24"/>
        </w:rPr>
      </w:pPr>
      <w:r w:rsidRPr="006C6BEE">
        <w:rPr>
          <w:sz w:val="24"/>
          <w:szCs w:val="24"/>
        </w:rPr>
        <w:t xml:space="preserve">For the AP datasets, numerical approximations in the form of strings (Ex: &lt;60) and some instances of the string with a comma problem were present. I decided to be consistent in decreasing the number by 10% for each of the “less than” cases. I was then able to calculate the </w:t>
      </w:r>
      <w:r>
        <w:rPr>
          <w:sz w:val="24"/>
          <w:szCs w:val="24"/>
        </w:rPr>
        <w:t xml:space="preserve">average </w:t>
      </w:r>
      <w:r w:rsidRPr="006C6BEE">
        <w:rPr>
          <w:sz w:val="24"/>
          <w:szCs w:val="24"/>
        </w:rPr>
        <w:t>number of AP exams taken per student (“AP-Exams Per Student”)</w:t>
      </w:r>
      <w:r w:rsidR="00291193">
        <w:rPr>
          <w:sz w:val="24"/>
          <w:szCs w:val="24"/>
        </w:rPr>
        <w:t xml:space="preserve"> and the passing percentage (“AP- Passed (%)”) for each district. </w:t>
      </w:r>
    </w:p>
    <w:p w14:paraId="063CB424" w14:textId="0B80B4DA" w:rsidR="00291193" w:rsidRPr="006C6BEE" w:rsidRDefault="00291193" w:rsidP="00620653">
      <w:pPr>
        <w:pStyle w:val="ListParagraph"/>
        <w:numPr>
          <w:ilvl w:val="0"/>
          <w:numId w:val="8"/>
        </w:numPr>
        <w:spacing w:before="240"/>
        <w:rPr>
          <w:rFonts w:cstheme="minorHAnsi"/>
          <w:sz w:val="24"/>
          <w:szCs w:val="24"/>
        </w:rPr>
      </w:pPr>
      <w:r>
        <w:rPr>
          <w:sz w:val="24"/>
          <w:szCs w:val="24"/>
        </w:rPr>
        <w:t xml:space="preserve">For the enrollment and Wealth/ADA datasets, each district’s region was not provided. Using the “Total_SAT” dataset, I performed an inner merge to obtain the respective region names for each school district. </w:t>
      </w:r>
    </w:p>
    <w:p w14:paraId="6F231CC2" w14:textId="77777777" w:rsidR="00935711" w:rsidRDefault="0096771D" w:rsidP="0096771D">
      <w:pPr>
        <w:rPr>
          <w:rFonts w:cstheme="minorHAnsi"/>
          <w:sz w:val="24"/>
          <w:szCs w:val="24"/>
        </w:rPr>
      </w:pPr>
      <w:r w:rsidRPr="00304A1A">
        <w:rPr>
          <w:sz w:val="24"/>
          <w:szCs w:val="24"/>
        </w:rPr>
        <w:lastRenderedPageBreak/>
        <w:t xml:space="preserve">With all the </w:t>
      </w:r>
      <w:r w:rsidR="005F3FAB" w:rsidRPr="00304A1A">
        <w:rPr>
          <w:sz w:val="24"/>
          <w:szCs w:val="24"/>
        </w:rPr>
        <w:t xml:space="preserve">respective </w:t>
      </w:r>
      <w:r w:rsidRPr="00304A1A">
        <w:rPr>
          <w:sz w:val="24"/>
          <w:szCs w:val="24"/>
        </w:rPr>
        <w:t xml:space="preserve">DataFrames containing </w:t>
      </w:r>
      <w:r w:rsidR="004C107B" w:rsidRPr="00304A1A">
        <w:rPr>
          <w:sz w:val="24"/>
          <w:szCs w:val="24"/>
        </w:rPr>
        <w:t xml:space="preserve">class of </w:t>
      </w:r>
      <w:r w:rsidRPr="00304A1A">
        <w:rPr>
          <w:sz w:val="24"/>
          <w:szCs w:val="24"/>
        </w:rPr>
        <w:t>2011 – 2017 data for public school districts in the major regions of Texas, I then merge</w:t>
      </w:r>
      <w:r w:rsidR="004C107B" w:rsidRPr="00304A1A">
        <w:rPr>
          <w:sz w:val="24"/>
          <w:szCs w:val="24"/>
        </w:rPr>
        <w:t>d</w:t>
      </w:r>
      <w:r w:rsidRPr="00304A1A">
        <w:rPr>
          <w:sz w:val="24"/>
          <w:szCs w:val="24"/>
        </w:rPr>
        <w:t xml:space="preserve"> them all into one DataFrame</w:t>
      </w:r>
      <w:r w:rsidR="004C107B" w:rsidRPr="00304A1A">
        <w:rPr>
          <w:sz w:val="24"/>
          <w:szCs w:val="24"/>
        </w:rPr>
        <w:t xml:space="preserve"> (“Feature_Target_Data”)</w:t>
      </w:r>
      <w:r w:rsidR="006B4929" w:rsidRPr="00304A1A">
        <w:rPr>
          <w:sz w:val="24"/>
          <w:szCs w:val="24"/>
        </w:rPr>
        <w:t xml:space="preserve">. </w:t>
      </w:r>
    </w:p>
    <w:p w14:paraId="7C0A0295" w14:textId="0C7753E4" w:rsidR="0096771D" w:rsidRPr="00935711" w:rsidRDefault="0096771D" w:rsidP="0096771D">
      <w:pPr>
        <w:rPr>
          <w:rFonts w:cstheme="minorHAnsi"/>
          <w:sz w:val="24"/>
          <w:szCs w:val="24"/>
        </w:rPr>
      </w:pPr>
      <w:r w:rsidRPr="00304A1A">
        <w:rPr>
          <w:sz w:val="24"/>
          <w:szCs w:val="24"/>
        </w:rPr>
        <w:t xml:space="preserve">For the college graduation data (the target), I manually inputted the number of students who were able to earn their college degree within four years of 2011 – 2014. </w:t>
      </w:r>
      <w:r w:rsidR="006B4929" w:rsidRPr="00304A1A">
        <w:rPr>
          <w:sz w:val="24"/>
          <w:szCs w:val="24"/>
        </w:rPr>
        <w:t>T</w:t>
      </w:r>
      <w:r w:rsidRPr="00304A1A">
        <w:rPr>
          <w:sz w:val="24"/>
          <w:szCs w:val="24"/>
        </w:rPr>
        <w:t>his can be read as the number of students who earned their college degree in 2015 – 2018 that belonged to the high school classes of 2011 – 2014. With the number of students graduating college within four years and the number of students who enrolled into college, I was then able to calculate the percentage of students who were able to earn their degree</w:t>
      </w:r>
      <w:r w:rsidR="00935711">
        <w:rPr>
          <w:sz w:val="24"/>
          <w:szCs w:val="24"/>
        </w:rPr>
        <w:t xml:space="preserve"> (“Graduated 4-Year (%)”)</w:t>
      </w:r>
      <w:r w:rsidRPr="00304A1A">
        <w:rPr>
          <w:sz w:val="24"/>
          <w:szCs w:val="24"/>
        </w:rPr>
        <w:t>.</w:t>
      </w:r>
    </w:p>
    <w:p w14:paraId="5F6C2212" w14:textId="6C17A51E" w:rsidR="001D609C" w:rsidRPr="00442A6E" w:rsidRDefault="00B478A6" w:rsidP="00442A6E">
      <w:pPr>
        <w:rPr>
          <w:sz w:val="24"/>
          <w:szCs w:val="24"/>
        </w:rPr>
      </w:pPr>
      <w:r w:rsidRPr="00304A1A">
        <w:rPr>
          <w:sz w:val="24"/>
          <w:szCs w:val="24"/>
        </w:rPr>
        <w:t>I was</w:t>
      </w:r>
      <w:r w:rsidR="0096771D" w:rsidRPr="00304A1A">
        <w:rPr>
          <w:sz w:val="24"/>
          <w:szCs w:val="24"/>
        </w:rPr>
        <w:t xml:space="preserve"> </w:t>
      </w:r>
      <w:r w:rsidR="00B03893">
        <w:rPr>
          <w:sz w:val="24"/>
          <w:szCs w:val="24"/>
        </w:rPr>
        <w:t xml:space="preserve">then </w:t>
      </w:r>
      <w:r w:rsidR="0096771D" w:rsidRPr="00304A1A">
        <w:rPr>
          <w:sz w:val="24"/>
          <w:szCs w:val="24"/>
        </w:rPr>
        <w:t xml:space="preserve">left with a dataset that included all </w:t>
      </w:r>
      <w:r w:rsidR="00E130FF" w:rsidRPr="00304A1A">
        <w:rPr>
          <w:sz w:val="24"/>
          <w:szCs w:val="24"/>
        </w:rPr>
        <w:t xml:space="preserve">the </w:t>
      </w:r>
      <w:r w:rsidR="0096771D" w:rsidRPr="00304A1A">
        <w:rPr>
          <w:sz w:val="24"/>
          <w:szCs w:val="24"/>
        </w:rPr>
        <w:t>feature and target data for the classes of 2011 – 2014. For 2015 – 2017, only the feature data was available and the target data</w:t>
      </w:r>
      <w:r w:rsidRPr="00304A1A">
        <w:rPr>
          <w:sz w:val="24"/>
          <w:szCs w:val="24"/>
        </w:rPr>
        <w:t xml:space="preserve"> (college graduation percentage in 2019 – 2021)</w:t>
      </w:r>
      <w:r w:rsidR="0096771D" w:rsidRPr="00304A1A">
        <w:rPr>
          <w:sz w:val="24"/>
          <w:szCs w:val="24"/>
        </w:rPr>
        <w:t xml:space="preserve"> </w:t>
      </w:r>
      <w:r w:rsidR="00367BC0">
        <w:rPr>
          <w:sz w:val="24"/>
          <w:szCs w:val="24"/>
        </w:rPr>
        <w:t>was</w:t>
      </w:r>
      <w:r w:rsidR="0096771D" w:rsidRPr="00304A1A">
        <w:rPr>
          <w:sz w:val="24"/>
          <w:szCs w:val="24"/>
        </w:rPr>
        <w:t xml:space="preserve"> unknown</w:t>
      </w:r>
      <w:r w:rsidRPr="00304A1A">
        <w:rPr>
          <w:sz w:val="24"/>
          <w:szCs w:val="24"/>
        </w:rPr>
        <w:t>.</w:t>
      </w:r>
      <w:r w:rsidR="00E130FF" w:rsidRPr="00304A1A">
        <w:rPr>
          <w:sz w:val="24"/>
          <w:szCs w:val="24"/>
        </w:rPr>
        <w:t xml:space="preserve"> L</w:t>
      </w:r>
      <w:r w:rsidRPr="00304A1A">
        <w:rPr>
          <w:sz w:val="24"/>
          <w:szCs w:val="24"/>
        </w:rPr>
        <w:t>ater</w:t>
      </w:r>
      <w:r w:rsidR="00367BC0">
        <w:rPr>
          <w:sz w:val="24"/>
          <w:szCs w:val="24"/>
        </w:rPr>
        <w:t xml:space="preserve"> in the report</w:t>
      </w:r>
      <w:r w:rsidR="00E130FF" w:rsidRPr="00304A1A">
        <w:rPr>
          <w:sz w:val="24"/>
          <w:szCs w:val="24"/>
        </w:rPr>
        <w:t xml:space="preserve">, I </w:t>
      </w:r>
      <w:r w:rsidR="000F2F6F">
        <w:rPr>
          <w:sz w:val="24"/>
          <w:szCs w:val="24"/>
        </w:rPr>
        <w:t>will attempt</w:t>
      </w:r>
      <w:r w:rsidR="00E130FF" w:rsidRPr="00304A1A">
        <w:rPr>
          <w:sz w:val="24"/>
          <w:szCs w:val="24"/>
        </w:rPr>
        <w:t xml:space="preserve"> to </w:t>
      </w:r>
      <w:r w:rsidRPr="00304A1A">
        <w:rPr>
          <w:sz w:val="24"/>
          <w:szCs w:val="24"/>
        </w:rPr>
        <w:t>predict the target</w:t>
      </w:r>
      <w:r w:rsidR="00E130FF" w:rsidRPr="00304A1A">
        <w:rPr>
          <w:sz w:val="24"/>
          <w:szCs w:val="24"/>
        </w:rPr>
        <w:t xml:space="preserve"> for these class years</w:t>
      </w:r>
      <w:r w:rsidR="0096771D" w:rsidRPr="00304A1A">
        <w:rPr>
          <w:sz w:val="24"/>
          <w:szCs w:val="24"/>
        </w:rPr>
        <w:t xml:space="preserve"> after establishing a satisfactory </w:t>
      </w:r>
      <w:r w:rsidRPr="00304A1A">
        <w:rPr>
          <w:sz w:val="24"/>
          <w:szCs w:val="24"/>
        </w:rPr>
        <w:t xml:space="preserve">machine learning </w:t>
      </w:r>
      <w:r w:rsidR="0096771D" w:rsidRPr="00304A1A">
        <w:rPr>
          <w:sz w:val="24"/>
          <w:szCs w:val="24"/>
        </w:rPr>
        <w:t xml:space="preserve">model.  </w:t>
      </w:r>
    </w:p>
    <w:p w14:paraId="23E4A93D" w14:textId="17822BAB" w:rsidR="003B1B12" w:rsidRPr="00304A1A" w:rsidRDefault="003B1B12" w:rsidP="003B1B12">
      <w:pPr>
        <w:jc w:val="center"/>
        <w:rPr>
          <w:b/>
          <w:bCs/>
          <w:sz w:val="24"/>
          <w:szCs w:val="24"/>
          <w:u w:val="single"/>
        </w:rPr>
      </w:pPr>
      <w:r w:rsidRPr="00304A1A">
        <w:rPr>
          <w:b/>
          <w:bCs/>
          <w:sz w:val="24"/>
          <w:szCs w:val="24"/>
          <w:u w:val="single"/>
        </w:rPr>
        <w:t xml:space="preserve">Data </w:t>
      </w:r>
      <w:r w:rsidR="001866CE">
        <w:rPr>
          <w:b/>
          <w:bCs/>
          <w:sz w:val="24"/>
          <w:szCs w:val="24"/>
          <w:u w:val="single"/>
        </w:rPr>
        <w:t>Storytelling / Inferential Statistics</w:t>
      </w:r>
    </w:p>
    <w:p w14:paraId="163D3DB0" w14:textId="4DB9ADF4" w:rsidR="003B1B12" w:rsidRPr="00304A1A" w:rsidRDefault="003B1B12" w:rsidP="003B1B12">
      <w:pPr>
        <w:jc w:val="center"/>
        <w:rPr>
          <w:i/>
          <w:iCs/>
          <w:sz w:val="24"/>
          <w:szCs w:val="24"/>
        </w:rPr>
      </w:pPr>
      <w:r w:rsidRPr="00304A1A">
        <w:rPr>
          <w:i/>
          <w:iCs/>
          <w:sz w:val="24"/>
          <w:szCs w:val="24"/>
        </w:rPr>
        <w:t>(SAT</w:t>
      </w:r>
      <w:r w:rsidR="00442A6E">
        <w:rPr>
          <w:i/>
          <w:iCs/>
          <w:sz w:val="24"/>
          <w:szCs w:val="24"/>
        </w:rPr>
        <w:t xml:space="preserve"> &amp; ACT</w:t>
      </w:r>
      <w:r w:rsidRPr="00304A1A">
        <w:rPr>
          <w:i/>
          <w:iCs/>
          <w:sz w:val="24"/>
          <w:szCs w:val="24"/>
        </w:rPr>
        <w:t>)</w:t>
      </w:r>
    </w:p>
    <w:p w14:paraId="46744913" w14:textId="70FF8A10" w:rsidR="003B1B12" w:rsidRPr="00304A1A" w:rsidRDefault="003B1B12" w:rsidP="003B1B12">
      <w:pPr>
        <w:rPr>
          <w:sz w:val="24"/>
          <w:szCs w:val="24"/>
        </w:rPr>
      </w:pPr>
      <w:r w:rsidRPr="00304A1A">
        <w:rPr>
          <w:sz w:val="24"/>
          <w:szCs w:val="24"/>
        </w:rPr>
        <w:t>Let’s start of by viewing the regional averages for each class year and the distribution of district-level scores</w:t>
      </w:r>
      <w:r w:rsidR="00442A6E">
        <w:rPr>
          <w:sz w:val="24"/>
          <w:szCs w:val="24"/>
        </w:rPr>
        <w:t xml:space="preserve"> for both the SAT and ACT. </w:t>
      </w:r>
    </w:p>
    <w:p w14:paraId="76642C16" w14:textId="01E85432" w:rsidR="003B1B12" w:rsidRPr="00442A6E" w:rsidRDefault="00A21EE0" w:rsidP="00442A6E">
      <w:pPr>
        <w:rPr>
          <w:sz w:val="24"/>
          <w:szCs w:val="24"/>
        </w:rPr>
      </w:pPr>
      <w:r>
        <w:rPr>
          <w:noProof/>
        </w:rPr>
        <w:drawing>
          <wp:inline distT="0" distB="0" distL="0" distR="0" wp14:anchorId="2F0DBB20" wp14:editId="36186C59">
            <wp:extent cx="5942522" cy="2029691"/>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213" cy="2051787"/>
                    </a:xfrm>
                    <a:prstGeom prst="rect">
                      <a:avLst/>
                    </a:prstGeom>
                  </pic:spPr>
                </pic:pic>
              </a:graphicData>
            </a:graphic>
          </wp:inline>
        </w:drawing>
      </w:r>
      <w:r w:rsidR="003B1B12" w:rsidRPr="00304A1A">
        <w:rPr>
          <w:sz w:val="24"/>
          <w:szCs w:val="24"/>
        </w:rPr>
        <w:t xml:space="preserve"> </w:t>
      </w:r>
    </w:p>
    <w:p w14:paraId="241CDA1D" w14:textId="6462E27C" w:rsidR="00442A6E" w:rsidRDefault="00A21EE0" w:rsidP="00A21EE0">
      <w:pPr>
        <w:rPr>
          <w:sz w:val="24"/>
          <w:szCs w:val="24"/>
        </w:rPr>
      </w:pPr>
      <w:r>
        <w:rPr>
          <w:noProof/>
        </w:rPr>
        <w:drawing>
          <wp:inline distT="0" distB="0" distL="0" distR="0" wp14:anchorId="545F7933" wp14:editId="7AC42DD7">
            <wp:extent cx="5941546" cy="199505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6701" cy="2016933"/>
                    </a:xfrm>
                    <a:prstGeom prst="rect">
                      <a:avLst/>
                    </a:prstGeom>
                  </pic:spPr>
                </pic:pic>
              </a:graphicData>
            </a:graphic>
          </wp:inline>
        </w:drawing>
      </w:r>
    </w:p>
    <w:p w14:paraId="1570BA43" w14:textId="20DF6A27" w:rsidR="003B1B12" w:rsidRDefault="00442A6E" w:rsidP="00A21EE0">
      <w:pPr>
        <w:rPr>
          <w:sz w:val="24"/>
          <w:szCs w:val="24"/>
        </w:rPr>
      </w:pPr>
      <w:r w:rsidRPr="00304A1A">
        <w:rPr>
          <w:sz w:val="24"/>
          <w:szCs w:val="24"/>
        </w:rPr>
        <w:lastRenderedPageBreak/>
        <w:t>We can see that</w:t>
      </w:r>
      <w:r>
        <w:rPr>
          <w:sz w:val="24"/>
          <w:szCs w:val="24"/>
        </w:rPr>
        <w:t xml:space="preserve"> </w:t>
      </w:r>
      <w:r w:rsidRPr="00304A1A">
        <w:rPr>
          <w:sz w:val="24"/>
          <w:szCs w:val="24"/>
        </w:rPr>
        <w:t>Austin</w:t>
      </w:r>
      <w:r>
        <w:rPr>
          <w:sz w:val="24"/>
          <w:szCs w:val="24"/>
        </w:rPr>
        <w:t xml:space="preserve"> </w:t>
      </w:r>
      <w:r w:rsidRPr="00304A1A">
        <w:rPr>
          <w:sz w:val="24"/>
          <w:szCs w:val="24"/>
        </w:rPr>
        <w:t xml:space="preserve">performed the best while Fort Worth and Richardson were </w:t>
      </w:r>
      <w:r>
        <w:rPr>
          <w:sz w:val="24"/>
          <w:szCs w:val="24"/>
        </w:rPr>
        <w:t>close (especially for the SAT)</w:t>
      </w:r>
      <w:r w:rsidRPr="00304A1A">
        <w:rPr>
          <w:sz w:val="24"/>
          <w:szCs w:val="24"/>
        </w:rPr>
        <w:t>. The gap between the top region and San Antonio is quite large</w:t>
      </w:r>
      <w:r>
        <w:rPr>
          <w:sz w:val="24"/>
          <w:szCs w:val="24"/>
        </w:rPr>
        <w:t xml:space="preserve"> for both tests</w:t>
      </w:r>
      <w:r w:rsidR="00896B5C">
        <w:rPr>
          <w:sz w:val="24"/>
          <w:szCs w:val="24"/>
        </w:rPr>
        <w:t>,</w:t>
      </w:r>
      <w:r w:rsidR="007F2ADA">
        <w:rPr>
          <w:sz w:val="24"/>
          <w:szCs w:val="24"/>
        </w:rPr>
        <w:t xml:space="preserve"> this will remain a common theme for the other features as well</w:t>
      </w:r>
      <w:r w:rsidRPr="00304A1A">
        <w:rPr>
          <w:sz w:val="24"/>
          <w:szCs w:val="24"/>
        </w:rPr>
        <w:t xml:space="preserve">. </w:t>
      </w:r>
      <w:r w:rsidR="00537D01">
        <w:rPr>
          <w:sz w:val="24"/>
          <w:szCs w:val="24"/>
        </w:rPr>
        <w:t xml:space="preserve">Now that we have seen how the different regions performed, let’s see how increasing district-level scores affected the college graduation percentage for the classes of 2011 – 2014. </w:t>
      </w:r>
    </w:p>
    <w:p w14:paraId="4AE56CD7" w14:textId="233FACDB" w:rsidR="00BF6FB1" w:rsidRDefault="00BF6FB1" w:rsidP="00BF6FB1">
      <w:pPr>
        <w:jc w:val="center"/>
        <w:rPr>
          <w:sz w:val="24"/>
          <w:szCs w:val="24"/>
        </w:rPr>
      </w:pPr>
      <w:r>
        <w:rPr>
          <w:noProof/>
        </w:rPr>
        <w:drawing>
          <wp:inline distT="0" distB="0" distL="0" distR="0" wp14:anchorId="5CD7083A" wp14:editId="37DD091D">
            <wp:extent cx="5372100" cy="27721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2896" cy="2782872"/>
                    </a:xfrm>
                    <a:prstGeom prst="rect">
                      <a:avLst/>
                    </a:prstGeom>
                  </pic:spPr>
                </pic:pic>
              </a:graphicData>
            </a:graphic>
          </wp:inline>
        </w:drawing>
      </w:r>
    </w:p>
    <w:p w14:paraId="6533011F" w14:textId="00EA8C6E" w:rsidR="0011275F" w:rsidRDefault="00BB6C8A" w:rsidP="00A14030">
      <w:pPr>
        <w:rPr>
          <w:i/>
          <w:iCs/>
          <w:sz w:val="24"/>
          <w:szCs w:val="24"/>
        </w:rPr>
      </w:pPr>
      <w:r>
        <w:rPr>
          <w:sz w:val="24"/>
          <w:szCs w:val="24"/>
        </w:rPr>
        <w:t xml:space="preserve">The SAT and ACT both contained a strong positive correlation with college graduation percentage. </w:t>
      </w:r>
      <w:r w:rsidR="00A14030">
        <w:rPr>
          <w:sz w:val="24"/>
          <w:szCs w:val="24"/>
        </w:rPr>
        <w:t>The correlation</w:t>
      </w:r>
      <w:r w:rsidR="008653AB">
        <w:rPr>
          <w:sz w:val="24"/>
          <w:szCs w:val="24"/>
        </w:rPr>
        <w:t>s</w:t>
      </w:r>
      <w:r w:rsidR="00A14030">
        <w:rPr>
          <w:sz w:val="24"/>
          <w:szCs w:val="24"/>
        </w:rPr>
        <w:t xml:space="preserve"> make complete sense</w:t>
      </w:r>
      <w:r w:rsidR="00C52BB8">
        <w:rPr>
          <w:sz w:val="24"/>
          <w:szCs w:val="24"/>
        </w:rPr>
        <w:t xml:space="preserve"> as </w:t>
      </w:r>
      <w:r w:rsidR="00C15ACC">
        <w:rPr>
          <w:sz w:val="24"/>
          <w:szCs w:val="24"/>
        </w:rPr>
        <w:t>c</w:t>
      </w:r>
      <w:r w:rsidR="00A14030">
        <w:rPr>
          <w:sz w:val="24"/>
          <w:szCs w:val="24"/>
        </w:rPr>
        <w:t xml:space="preserve">olleges </w:t>
      </w:r>
      <w:r w:rsidR="00C15ACC">
        <w:rPr>
          <w:sz w:val="24"/>
          <w:szCs w:val="24"/>
        </w:rPr>
        <w:t xml:space="preserve">use these tests to </w:t>
      </w:r>
      <w:r w:rsidR="00A14030">
        <w:rPr>
          <w:sz w:val="24"/>
          <w:szCs w:val="24"/>
        </w:rPr>
        <w:t xml:space="preserve">identify students </w:t>
      </w:r>
      <w:r w:rsidR="008653AB">
        <w:rPr>
          <w:sz w:val="24"/>
          <w:szCs w:val="24"/>
        </w:rPr>
        <w:t xml:space="preserve">that </w:t>
      </w:r>
      <w:r w:rsidR="00A14030">
        <w:rPr>
          <w:sz w:val="24"/>
          <w:szCs w:val="24"/>
        </w:rPr>
        <w:t xml:space="preserve">they believe are </w:t>
      </w:r>
      <w:r w:rsidR="008653AB">
        <w:rPr>
          <w:sz w:val="24"/>
          <w:szCs w:val="24"/>
        </w:rPr>
        <w:t xml:space="preserve">more </w:t>
      </w:r>
      <w:r w:rsidR="00A14030">
        <w:rPr>
          <w:sz w:val="24"/>
          <w:szCs w:val="24"/>
        </w:rPr>
        <w:t xml:space="preserve">likely to do well at their institution. </w:t>
      </w:r>
    </w:p>
    <w:p w14:paraId="12207959" w14:textId="77777777" w:rsidR="00B60EAB" w:rsidRDefault="00B60EAB" w:rsidP="003B1B12">
      <w:pPr>
        <w:jc w:val="center"/>
        <w:rPr>
          <w:i/>
          <w:iCs/>
          <w:sz w:val="24"/>
          <w:szCs w:val="24"/>
        </w:rPr>
      </w:pPr>
    </w:p>
    <w:p w14:paraId="20A648ED" w14:textId="1F30119D" w:rsidR="003B1B12" w:rsidRPr="00304A1A" w:rsidRDefault="003B1B12" w:rsidP="003B1B12">
      <w:pPr>
        <w:jc w:val="center"/>
        <w:rPr>
          <w:i/>
          <w:iCs/>
          <w:sz w:val="24"/>
          <w:szCs w:val="24"/>
        </w:rPr>
      </w:pPr>
      <w:r w:rsidRPr="00304A1A">
        <w:rPr>
          <w:i/>
          <w:iCs/>
          <w:sz w:val="24"/>
          <w:szCs w:val="24"/>
        </w:rPr>
        <w:t>(SAT/ACT Participation %)</w:t>
      </w:r>
    </w:p>
    <w:p w14:paraId="2648627F" w14:textId="3AFDFE53" w:rsidR="003B1B12" w:rsidRPr="00304A1A" w:rsidRDefault="00B42DED" w:rsidP="003B1B12">
      <w:pPr>
        <w:jc w:val="center"/>
        <w:rPr>
          <w:sz w:val="24"/>
          <w:szCs w:val="24"/>
        </w:rPr>
      </w:pPr>
      <w:r>
        <w:rPr>
          <w:noProof/>
        </w:rPr>
        <w:drawing>
          <wp:inline distT="0" distB="0" distL="0" distR="0" wp14:anchorId="3D1292FD" wp14:editId="6BB1C190">
            <wp:extent cx="59436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38200"/>
                    </a:xfrm>
                    <a:prstGeom prst="rect">
                      <a:avLst/>
                    </a:prstGeom>
                  </pic:spPr>
                </pic:pic>
              </a:graphicData>
            </a:graphic>
          </wp:inline>
        </w:drawing>
      </w:r>
    </w:p>
    <w:p w14:paraId="4D9E4007" w14:textId="69D80476" w:rsidR="003B1B12" w:rsidRPr="00304A1A" w:rsidRDefault="00B60EAB" w:rsidP="00B42DED">
      <w:pPr>
        <w:rPr>
          <w:sz w:val="24"/>
          <w:szCs w:val="24"/>
        </w:rPr>
      </w:pPr>
      <w:r>
        <w:rPr>
          <w:sz w:val="24"/>
          <w:szCs w:val="24"/>
        </w:rPr>
        <w:t>W</w:t>
      </w:r>
      <w:r w:rsidR="008653AB">
        <w:rPr>
          <w:sz w:val="24"/>
          <w:szCs w:val="24"/>
        </w:rPr>
        <w:t>hen looking at the classes of 2011 – 2017</w:t>
      </w:r>
      <w:r>
        <w:rPr>
          <w:sz w:val="24"/>
          <w:szCs w:val="24"/>
        </w:rPr>
        <w:t>, I found</w:t>
      </w:r>
      <w:r w:rsidR="008653AB">
        <w:rPr>
          <w:sz w:val="24"/>
          <w:szCs w:val="24"/>
        </w:rPr>
        <w:t xml:space="preserve"> </w:t>
      </w:r>
      <w:r w:rsidR="003B1B12" w:rsidRPr="00304A1A">
        <w:rPr>
          <w:sz w:val="24"/>
          <w:szCs w:val="24"/>
        </w:rPr>
        <w:t>that</w:t>
      </w:r>
      <w:r w:rsidR="008653AB">
        <w:rPr>
          <w:sz w:val="24"/>
          <w:szCs w:val="24"/>
        </w:rPr>
        <w:t xml:space="preserve"> a greater percentage of</w:t>
      </w:r>
      <w:r w:rsidR="003B1B12" w:rsidRPr="00304A1A">
        <w:rPr>
          <w:sz w:val="24"/>
          <w:szCs w:val="24"/>
        </w:rPr>
        <w:t xml:space="preserve"> students consistently chose to take the SAT </w:t>
      </w:r>
      <w:r w:rsidR="008653AB">
        <w:rPr>
          <w:sz w:val="24"/>
          <w:szCs w:val="24"/>
        </w:rPr>
        <w:t>compared to</w:t>
      </w:r>
      <w:r w:rsidR="003B1B12" w:rsidRPr="00304A1A">
        <w:rPr>
          <w:sz w:val="24"/>
          <w:szCs w:val="24"/>
        </w:rPr>
        <w:t xml:space="preserve"> the ACT. Why is this? </w:t>
      </w:r>
      <w:r w:rsidR="008653AB">
        <w:rPr>
          <w:sz w:val="24"/>
          <w:szCs w:val="24"/>
        </w:rPr>
        <w:t>Well,</w:t>
      </w:r>
      <w:r w:rsidR="00537D01">
        <w:rPr>
          <w:sz w:val="24"/>
          <w:szCs w:val="24"/>
        </w:rPr>
        <w:t xml:space="preserve"> </w:t>
      </w:r>
      <w:r w:rsidR="008653AB">
        <w:rPr>
          <w:sz w:val="24"/>
          <w:szCs w:val="24"/>
        </w:rPr>
        <w:t xml:space="preserve">we could see if choosing to take the </w:t>
      </w:r>
      <w:r w:rsidR="00537D01">
        <w:rPr>
          <w:sz w:val="24"/>
          <w:szCs w:val="24"/>
        </w:rPr>
        <w:t xml:space="preserve">SAT </w:t>
      </w:r>
      <w:r w:rsidR="008653AB">
        <w:rPr>
          <w:sz w:val="24"/>
          <w:szCs w:val="24"/>
        </w:rPr>
        <w:t xml:space="preserve">historically </w:t>
      </w:r>
      <w:r w:rsidR="00537D01">
        <w:rPr>
          <w:sz w:val="24"/>
          <w:szCs w:val="24"/>
        </w:rPr>
        <w:t>contained a stronger correlation with college enrollment percentage</w:t>
      </w:r>
      <w:r w:rsidR="008653AB">
        <w:rPr>
          <w:sz w:val="24"/>
          <w:szCs w:val="24"/>
        </w:rPr>
        <w:t xml:space="preserve">. If </w:t>
      </w:r>
      <w:r>
        <w:rPr>
          <w:sz w:val="24"/>
          <w:szCs w:val="24"/>
        </w:rPr>
        <w:t>it turns out that this was indeed</w:t>
      </w:r>
      <w:r w:rsidR="008653AB">
        <w:rPr>
          <w:sz w:val="24"/>
          <w:szCs w:val="24"/>
        </w:rPr>
        <w:t xml:space="preserve"> the case, this trend would</w:t>
      </w:r>
      <w:r>
        <w:rPr>
          <w:sz w:val="24"/>
          <w:szCs w:val="24"/>
        </w:rPr>
        <w:t xml:space="preserve">n’t </w:t>
      </w:r>
      <w:r w:rsidR="008653AB">
        <w:rPr>
          <w:sz w:val="24"/>
          <w:szCs w:val="24"/>
        </w:rPr>
        <w:t xml:space="preserve">be </w:t>
      </w:r>
      <w:r>
        <w:rPr>
          <w:sz w:val="24"/>
          <w:szCs w:val="24"/>
        </w:rPr>
        <w:t>very</w:t>
      </w:r>
      <w:r w:rsidR="008653AB">
        <w:rPr>
          <w:sz w:val="24"/>
          <w:szCs w:val="24"/>
        </w:rPr>
        <w:t xml:space="preserve"> surprising. Let’s take a look. </w:t>
      </w:r>
    </w:p>
    <w:p w14:paraId="4B0B2961" w14:textId="5175CA3B" w:rsidR="003B1B12" w:rsidRPr="00304A1A" w:rsidRDefault="0011275F" w:rsidP="006A493E">
      <w:pPr>
        <w:jc w:val="center"/>
        <w:rPr>
          <w:sz w:val="24"/>
          <w:szCs w:val="24"/>
        </w:rPr>
      </w:pPr>
      <w:r>
        <w:rPr>
          <w:noProof/>
        </w:rPr>
        <w:lastRenderedPageBreak/>
        <w:drawing>
          <wp:inline distT="0" distB="0" distL="0" distR="0" wp14:anchorId="2EDC2242" wp14:editId="0A5772FA">
            <wp:extent cx="5501640" cy="290070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878" cy="2915065"/>
                    </a:xfrm>
                    <a:prstGeom prst="rect">
                      <a:avLst/>
                    </a:prstGeom>
                  </pic:spPr>
                </pic:pic>
              </a:graphicData>
            </a:graphic>
          </wp:inline>
        </w:drawing>
      </w:r>
    </w:p>
    <w:p w14:paraId="49F27201" w14:textId="60AFF10F" w:rsidR="00C03C64" w:rsidRDefault="00921F5C" w:rsidP="00537D01">
      <w:pPr>
        <w:rPr>
          <w:sz w:val="24"/>
          <w:szCs w:val="24"/>
        </w:rPr>
      </w:pPr>
      <w:r>
        <w:rPr>
          <w:sz w:val="24"/>
          <w:szCs w:val="24"/>
        </w:rPr>
        <w:t>Interestingly enough,</w:t>
      </w:r>
      <w:r w:rsidR="00537D01">
        <w:rPr>
          <w:sz w:val="24"/>
          <w:szCs w:val="24"/>
        </w:rPr>
        <w:t xml:space="preserve"> we see that SAT participation did not contain a stronger correlation with college enrollment than ACT participation</w:t>
      </w:r>
      <w:r w:rsidR="003C4956">
        <w:rPr>
          <w:sz w:val="24"/>
          <w:szCs w:val="24"/>
        </w:rPr>
        <w:t xml:space="preserve">. </w:t>
      </w:r>
      <w:r w:rsidR="00537D01">
        <w:rPr>
          <w:sz w:val="24"/>
          <w:szCs w:val="24"/>
        </w:rPr>
        <w:t>T</w:t>
      </w:r>
      <w:r w:rsidR="00C03C64">
        <w:rPr>
          <w:sz w:val="24"/>
          <w:szCs w:val="24"/>
        </w:rPr>
        <w:t xml:space="preserve">he correlations were </w:t>
      </w:r>
      <w:r w:rsidR="00537D01">
        <w:rPr>
          <w:sz w:val="24"/>
          <w:szCs w:val="24"/>
        </w:rPr>
        <w:t xml:space="preserve">actually quite similar with ACT participation even containing a slightly stronger correlation. </w:t>
      </w:r>
    </w:p>
    <w:p w14:paraId="3D537709" w14:textId="4204853D" w:rsidR="00537D01" w:rsidRPr="00537D01" w:rsidRDefault="00537D01" w:rsidP="00537D01">
      <w:pPr>
        <w:rPr>
          <w:sz w:val="24"/>
          <w:szCs w:val="24"/>
        </w:rPr>
      </w:pPr>
      <w:r>
        <w:rPr>
          <w:sz w:val="24"/>
          <w:szCs w:val="24"/>
        </w:rPr>
        <w:t>As it relates to the client’s question</w:t>
      </w:r>
      <w:r w:rsidR="00C03C64">
        <w:rPr>
          <w:sz w:val="24"/>
          <w:szCs w:val="24"/>
        </w:rPr>
        <w:t>/goal</w:t>
      </w:r>
      <w:r>
        <w:rPr>
          <w:sz w:val="24"/>
          <w:szCs w:val="24"/>
        </w:rPr>
        <w:t xml:space="preserve">, the first </w:t>
      </w:r>
      <w:r w:rsidR="00921F5C">
        <w:rPr>
          <w:sz w:val="24"/>
          <w:szCs w:val="24"/>
        </w:rPr>
        <w:t>step towards</w:t>
      </w:r>
      <w:r>
        <w:rPr>
          <w:sz w:val="24"/>
          <w:szCs w:val="24"/>
        </w:rPr>
        <w:t xml:space="preserve"> earning a college degree is </w:t>
      </w:r>
      <w:r w:rsidR="00C03C64">
        <w:rPr>
          <w:sz w:val="24"/>
          <w:szCs w:val="24"/>
        </w:rPr>
        <w:t>being admitted</w:t>
      </w:r>
      <w:r>
        <w:rPr>
          <w:sz w:val="24"/>
          <w:szCs w:val="24"/>
        </w:rPr>
        <w:t xml:space="preserve"> into college. </w:t>
      </w:r>
      <w:r w:rsidR="00C03C64">
        <w:rPr>
          <w:sz w:val="24"/>
          <w:szCs w:val="24"/>
        </w:rPr>
        <w:t>The above figures indicate that t</w:t>
      </w:r>
      <w:r w:rsidR="008653AB">
        <w:rPr>
          <w:sz w:val="24"/>
          <w:szCs w:val="24"/>
        </w:rPr>
        <w:t>aking both of the college admission test</w:t>
      </w:r>
      <w:r w:rsidR="00C03C64">
        <w:rPr>
          <w:sz w:val="24"/>
          <w:szCs w:val="24"/>
        </w:rPr>
        <w:t>s</w:t>
      </w:r>
      <w:r w:rsidR="008653AB">
        <w:rPr>
          <w:sz w:val="24"/>
          <w:szCs w:val="24"/>
        </w:rPr>
        <w:t xml:space="preserve"> would be a good idea in helping a student </w:t>
      </w:r>
      <w:r w:rsidR="00C03C64">
        <w:rPr>
          <w:sz w:val="24"/>
          <w:szCs w:val="24"/>
        </w:rPr>
        <w:t xml:space="preserve">achieve college admission. </w:t>
      </w:r>
    </w:p>
    <w:p w14:paraId="063F4A1B" w14:textId="3E577C97" w:rsidR="003B1B12" w:rsidRPr="00304A1A" w:rsidRDefault="003B1B12" w:rsidP="003B1B12">
      <w:pPr>
        <w:jc w:val="center"/>
        <w:rPr>
          <w:i/>
          <w:iCs/>
          <w:sz w:val="24"/>
          <w:szCs w:val="24"/>
        </w:rPr>
      </w:pPr>
      <w:r w:rsidRPr="00304A1A">
        <w:rPr>
          <w:i/>
          <w:iCs/>
          <w:sz w:val="24"/>
          <w:szCs w:val="24"/>
        </w:rPr>
        <w:t>(AP Exams)</w:t>
      </w:r>
    </w:p>
    <w:p w14:paraId="421413A0" w14:textId="07A29B5A" w:rsidR="003B1B12" w:rsidRPr="00304A1A" w:rsidRDefault="00A21EE0" w:rsidP="003B1B12">
      <w:pPr>
        <w:jc w:val="center"/>
        <w:rPr>
          <w:b/>
          <w:bCs/>
          <w:sz w:val="24"/>
          <w:szCs w:val="24"/>
        </w:rPr>
      </w:pPr>
      <w:r>
        <w:rPr>
          <w:noProof/>
        </w:rPr>
        <w:drawing>
          <wp:inline distT="0" distB="0" distL="0" distR="0" wp14:anchorId="042E809A" wp14:editId="08BD60AA">
            <wp:extent cx="59436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0300"/>
                    </a:xfrm>
                    <a:prstGeom prst="rect">
                      <a:avLst/>
                    </a:prstGeom>
                  </pic:spPr>
                </pic:pic>
              </a:graphicData>
            </a:graphic>
          </wp:inline>
        </w:drawing>
      </w:r>
    </w:p>
    <w:p w14:paraId="661B4C06" w14:textId="4785DC7E" w:rsidR="008E416A" w:rsidRPr="00304A1A" w:rsidRDefault="003B1B12" w:rsidP="00A5789C">
      <w:pPr>
        <w:rPr>
          <w:sz w:val="24"/>
          <w:szCs w:val="24"/>
        </w:rPr>
      </w:pPr>
      <w:r w:rsidRPr="00304A1A">
        <w:rPr>
          <w:sz w:val="24"/>
          <w:szCs w:val="24"/>
        </w:rPr>
        <w:t xml:space="preserve">The regions of Austin, Richardson (Dallas), and Fort Worth appear to </w:t>
      </w:r>
      <w:r w:rsidR="00921F5C">
        <w:rPr>
          <w:sz w:val="24"/>
          <w:szCs w:val="24"/>
        </w:rPr>
        <w:t xml:space="preserve">have </w:t>
      </w:r>
      <w:r w:rsidRPr="00304A1A">
        <w:rPr>
          <w:sz w:val="24"/>
          <w:szCs w:val="24"/>
        </w:rPr>
        <w:t>contain</w:t>
      </w:r>
      <w:r w:rsidR="00921F5C">
        <w:rPr>
          <w:sz w:val="24"/>
          <w:szCs w:val="24"/>
        </w:rPr>
        <w:t>ed</w:t>
      </w:r>
      <w:r w:rsidRPr="00304A1A">
        <w:rPr>
          <w:sz w:val="24"/>
          <w:szCs w:val="24"/>
        </w:rPr>
        <w:t xml:space="preserve">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sidRPr="00304A1A">
        <w:rPr>
          <w:sz w:val="24"/>
          <w:szCs w:val="24"/>
        </w:rPr>
        <w:t>/gain more college-level exposure</w:t>
      </w:r>
      <w:r w:rsidRPr="00304A1A">
        <w:rPr>
          <w:sz w:val="24"/>
          <w:szCs w:val="24"/>
        </w:rPr>
        <w:t xml:space="preserve">. </w:t>
      </w:r>
    </w:p>
    <w:p w14:paraId="4F74E9FD" w14:textId="25C4D7F6" w:rsidR="003B1B12" w:rsidRPr="00304A1A" w:rsidRDefault="00B42DED" w:rsidP="003B1B12">
      <w:pPr>
        <w:jc w:val="center"/>
        <w:rPr>
          <w:b/>
          <w:bCs/>
          <w:sz w:val="24"/>
          <w:szCs w:val="24"/>
        </w:rPr>
      </w:pPr>
      <w:r>
        <w:rPr>
          <w:noProof/>
        </w:rPr>
        <w:lastRenderedPageBreak/>
        <w:drawing>
          <wp:inline distT="0" distB="0" distL="0" distR="0" wp14:anchorId="0B9DC2B3" wp14:editId="07A0D7F2">
            <wp:extent cx="4602480" cy="1765267"/>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4777" cy="1800667"/>
                    </a:xfrm>
                    <a:prstGeom prst="rect">
                      <a:avLst/>
                    </a:prstGeom>
                  </pic:spPr>
                </pic:pic>
              </a:graphicData>
            </a:graphic>
          </wp:inline>
        </w:drawing>
      </w:r>
    </w:p>
    <w:p w14:paraId="53416DFE" w14:textId="41ADC811" w:rsidR="003B1B12" w:rsidRDefault="003B1B12" w:rsidP="003B1B12">
      <w:pPr>
        <w:rPr>
          <w:sz w:val="24"/>
          <w:szCs w:val="24"/>
        </w:rPr>
      </w:pPr>
      <w:r w:rsidRPr="00304A1A">
        <w:rPr>
          <w:sz w:val="24"/>
          <w:szCs w:val="24"/>
        </w:rPr>
        <w:t xml:space="preserve">From the standpoint of AP class/exam availability, </w:t>
      </w:r>
      <w:r w:rsidR="008E416A" w:rsidRPr="00304A1A">
        <w:rPr>
          <w:sz w:val="24"/>
          <w:szCs w:val="24"/>
        </w:rPr>
        <w:t xml:space="preserve">students attending high school in </w:t>
      </w:r>
      <w:r w:rsidRPr="00304A1A">
        <w:rPr>
          <w:sz w:val="24"/>
          <w:szCs w:val="24"/>
        </w:rPr>
        <w:t xml:space="preserve">Richardson (Dallas) </w:t>
      </w:r>
      <w:r w:rsidR="008E416A" w:rsidRPr="00304A1A">
        <w:rPr>
          <w:sz w:val="24"/>
          <w:szCs w:val="24"/>
        </w:rPr>
        <w:t xml:space="preserve">had the </w:t>
      </w:r>
      <w:r w:rsidRPr="00304A1A">
        <w:rPr>
          <w:sz w:val="24"/>
          <w:szCs w:val="24"/>
        </w:rPr>
        <w:t xml:space="preserve">most opportunity </w:t>
      </w:r>
      <w:r w:rsidR="00B42DED">
        <w:rPr>
          <w:sz w:val="24"/>
          <w:szCs w:val="24"/>
        </w:rPr>
        <w:t xml:space="preserve">to gain exposure to college-level courses and </w:t>
      </w:r>
      <w:r w:rsidRPr="00304A1A">
        <w:rPr>
          <w:sz w:val="24"/>
          <w:szCs w:val="24"/>
        </w:rPr>
        <w:t xml:space="preserve">earn college credit.  </w:t>
      </w:r>
      <w:r w:rsidR="00633698">
        <w:rPr>
          <w:sz w:val="24"/>
          <w:szCs w:val="24"/>
        </w:rPr>
        <w:t xml:space="preserve">For the two AP exam – related features mentioned above, let’s view their respective correlations with college graduation percentage. </w:t>
      </w:r>
    </w:p>
    <w:p w14:paraId="42E10446" w14:textId="644E07C1" w:rsidR="00633698" w:rsidRDefault="006A493E" w:rsidP="006A493E">
      <w:pPr>
        <w:jc w:val="center"/>
        <w:rPr>
          <w:sz w:val="24"/>
          <w:szCs w:val="24"/>
        </w:rPr>
      </w:pPr>
      <w:r>
        <w:rPr>
          <w:noProof/>
        </w:rPr>
        <w:drawing>
          <wp:inline distT="0" distB="0" distL="0" distR="0" wp14:anchorId="208C6543" wp14:editId="250899EF">
            <wp:extent cx="5943600" cy="3103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3245"/>
                    </a:xfrm>
                    <a:prstGeom prst="rect">
                      <a:avLst/>
                    </a:prstGeom>
                  </pic:spPr>
                </pic:pic>
              </a:graphicData>
            </a:graphic>
          </wp:inline>
        </w:drawing>
      </w:r>
    </w:p>
    <w:p w14:paraId="199031AA" w14:textId="3203D585" w:rsidR="00732D38" w:rsidRDefault="00EF641B" w:rsidP="003B1B12">
      <w:pPr>
        <w:rPr>
          <w:sz w:val="24"/>
          <w:szCs w:val="24"/>
        </w:rPr>
      </w:pPr>
      <w:r>
        <w:rPr>
          <w:sz w:val="24"/>
          <w:szCs w:val="24"/>
        </w:rPr>
        <w:t>When logically thinking about the two</w:t>
      </w:r>
      <w:r w:rsidR="00921F5C">
        <w:rPr>
          <w:sz w:val="24"/>
          <w:szCs w:val="24"/>
        </w:rPr>
        <w:t xml:space="preserve"> </w:t>
      </w:r>
      <w:r>
        <w:rPr>
          <w:sz w:val="24"/>
          <w:szCs w:val="24"/>
        </w:rPr>
        <w:t>features, it’s no surprise that the passing percentage contained the stronger correlation with college graduation percentage. What good is having access to more AP classes/exams if the student isn’t prepared to prove they contain a college-level understanding of the material? Though it</w:t>
      </w:r>
      <w:r w:rsidR="00921F5C">
        <w:rPr>
          <w:sz w:val="24"/>
          <w:szCs w:val="24"/>
        </w:rPr>
        <w:t xml:space="preserve"> contains a </w:t>
      </w:r>
      <w:r>
        <w:rPr>
          <w:sz w:val="24"/>
          <w:szCs w:val="24"/>
        </w:rPr>
        <w:t>weaker</w:t>
      </w:r>
      <w:r w:rsidR="00921F5C">
        <w:rPr>
          <w:sz w:val="24"/>
          <w:szCs w:val="24"/>
        </w:rPr>
        <w:t xml:space="preserve"> correlation</w:t>
      </w:r>
      <w:r>
        <w:rPr>
          <w:sz w:val="24"/>
          <w:szCs w:val="24"/>
        </w:rPr>
        <w:t xml:space="preserve"> with the target variable, the amount of AP exams taken per student still has some importance </w:t>
      </w:r>
      <w:r w:rsidR="00732D38">
        <w:rPr>
          <w:sz w:val="24"/>
          <w:szCs w:val="24"/>
        </w:rPr>
        <w:t xml:space="preserve">to the clients as it allows them the opportunity to further save money on college while giving their child more college-level exposure.  </w:t>
      </w:r>
    </w:p>
    <w:p w14:paraId="72207B2A" w14:textId="77777777" w:rsidR="0011275F" w:rsidRPr="00304A1A" w:rsidRDefault="0011275F" w:rsidP="003B1B12">
      <w:pPr>
        <w:rPr>
          <w:sz w:val="24"/>
          <w:szCs w:val="24"/>
        </w:rPr>
      </w:pPr>
    </w:p>
    <w:p w14:paraId="25ABB6C3" w14:textId="7E990122" w:rsidR="004C25BC" w:rsidRPr="00304A1A" w:rsidRDefault="003B1B12" w:rsidP="008E416A">
      <w:pPr>
        <w:jc w:val="center"/>
        <w:rPr>
          <w:i/>
          <w:iCs/>
          <w:sz w:val="24"/>
          <w:szCs w:val="24"/>
        </w:rPr>
      </w:pPr>
      <w:r w:rsidRPr="00304A1A">
        <w:rPr>
          <w:i/>
          <w:iCs/>
          <w:sz w:val="24"/>
          <w:szCs w:val="24"/>
        </w:rPr>
        <w:t>(Wealth/ADA)</w:t>
      </w:r>
    </w:p>
    <w:p w14:paraId="4ECD68E4" w14:textId="68E68244" w:rsidR="008E416A" w:rsidRPr="00304A1A" w:rsidRDefault="00F05746" w:rsidP="008E416A">
      <w:pPr>
        <w:jc w:val="center"/>
        <w:rPr>
          <w:i/>
          <w:iCs/>
          <w:sz w:val="24"/>
          <w:szCs w:val="24"/>
        </w:rPr>
      </w:pPr>
      <w:r>
        <w:rPr>
          <w:noProof/>
        </w:rPr>
        <w:lastRenderedPageBreak/>
        <w:drawing>
          <wp:inline distT="0" distB="0" distL="0" distR="0" wp14:anchorId="6E204DD5" wp14:editId="65E03117">
            <wp:extent cx="5943600" cy="2499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9360"/>
                    </a:xfrm>
                    <a:prstGeom prst="rect">
                      <a:avLst/>
                    </a:prstGeom>
                  </pic:spPr>
                </pic:pic>
              </a:graphicData>
            </a:graphic>
          </wp:inline>
        </w:drawing>
      </w:r>
    </w:p>
    <w:p w14:paraId="16F3B1FA" w14:textId="30F4F588" w:rsidR="008E416A" w:rsidRPr="00304A1A" w:rsidRDefault="008E416A" w:rsidP="008E416A">
      <w:pPr>
        <w:rPr>
          <w:i/>
          <w:iCs/>
          <w:sz w:val="24"/>
          <w:szCs w:val="24"/>
        </w:rPr>
      </w:pPr>
      <w:r w:rsidRPr="00304A1A">
        <w:rPr>
          <w:sz w:val="24"/>
          <w:szCs w:val="24"/>
        </w:rPr>
        <w:t xml:space="preserve">Austin held a healthy lead over its nearest competitors in Fort Worth and Houston. Overall, it appears that Wealth/ADA has been increasing in recent years. Something we could later choose to explore is the average property tax for homes in each region. </w:t>
      </w:r>
    </w:p>
    <w:p w14:paraId="44C13991" w14:textId="60C37137" w:rsidR="008E416A" w:rsidRPr="00304A1A" w:rsidRDefault="008E416A" w:rsidP="00A5789C">
      <w:pPr>
        <w:jc w:val="center"/>
        <w:rPr>
          <w:i/>
          <w:iCs/>
          <w:sz w:val="24"/>
          <w:szCs w:val="24"/>
        </w:rPr>
      </w:pPr>
      <w:r w:rsidRPr="00304A1A">
        <w:rPr>
          <w:i/>
          <w:iCs/>
          <w:sz w:val="24"/>
          <w:szCs w:val="24"/>
        </w:rPr>
        <w:t>(Wealth/ADA</w:t>
      </w:r>
      <w:r w:rsidR="00231902">
        <w:rPr>
          <w:i/>
          <w:iCs/>
          <w:sz w:val="24"/>
          <w:szCs w:val="24"/>
        </w:rPr>
        <w:t>’s</w:t>
      </w:r>
      <w:r w:rsidRPr="00304A1A">
        <w:rPr>
          <w:i/>
          <w:iCs/>
          <w:sz w:val="24"/>
          <w:szCs w:val="24"/>
        </w:rPr>
        <w:t xml:space="preserve"> </w:t>
      </w:r>
      <w:r w:rsidR="00231902">
        <w:rPr>
          <w:i/>
          <w:iCs/>
          <w:sz w:val="24"/>
          <w:szCs w:val="24"/>
        </w:rPr>
        <w:t>Influence</w:t>
      </w:r>
      <w:r w:rsidRPr="00304A1A">
        <w:rPr>
          <w:i/>
          <w:iCs/>
          <w:sz w:val="24"/>
          <w:szCs w:val="24"/>
        </w:rPr>
        <w:t xml:space="preserve"> on College Enrollment</w:t>
      </w:r>
      <w:r w:rsidR="00231902">
        <w:rPr>
          <w:i/>
          <w:iCs/>
          <w:sz w:val="24"/>
          <w:szCs w:val="24"/>
        </w:rPr>
        <w:t xml:space="preserve"> (%) Versus College Graduation (%)</w:t>
      </w:r>
      <w:r w:rsidRPr="00304A1A">
        <w:rPr>
          <w:i/>
          <w:iCs/>
          <w:sz w:val="24"/>
          <w:szCs w:val="24"/>
        </w:rPr>
        <w:t>)</w:t>
      </w:r>
    </w:p>
    <w:p w14:paraId="4EB67B06" w14:textId="24669583" w:rsidR="003B1B12" w:rsidRPr="00304A1A" w:rsidRDefault="00083B68" w:rsidP="003B1B12">
      <w:pPr>
        <w:rPr>
          <w:sz w:val="24"/>
          <w:szCs w:val="24"/>
        </w:rPr>
      </w:pPr>
      <w:r>
        <w:rPr>
          <w:sz w:val="24"/>
          <w:szCs w:val="24"/>
        </w:rPr>
        <w:t>D</w:t>
      </w:r>
      <w:r w:rsidR="003C4956">
        <w:rPr>
          <w:sz w:val="24"/>
          <w:szCs w:val="24"/>
        </w:rPr>
        <w:t>id</w:t>
      </w:r>
      <w:r>
        <w:rPr>
          <w:sz w:val="24"/>
          <w:szCs w:val="24"/>
        </w:rPr>
        <w:t xml:space="preserve"> </w:t>
      </w:r>
      <w:r w:rsidR="003B1B12" w:rsidRPr="00304A1A">
        <w:rPr>
          <w:sz w:val="24"/>
          <w:szCs w:val="24"/>
        </w:rPr>
        <w:t>Wealth/ADA</w:t>
      </w:r>
      <w:r>
        <w:rPr>
          <w:sz w:val="24"/>
          <w:szCs w:val="24"/>
        </w:rPr>
        <w:t xml:space="preserve"> contain a greater positive</w:t>
      </w:r>
      <w:r w:rsidR="003B1B12" w:rsidRPr="00304A1A">
        <w:rPr>
          <w:sz w:val="24"/>
          <w:szCs w:val="24"/>
        </w:rPr>
        <w:t xml:space="preserve"> correlat</w:t>
      </w:r>
      <w:r>
        <w:rPr>
          <w:sz w:val="24"/>
          <w:szCs w:val="24"/>
        </w:rPr>
        <w:t>ion</w:t>
      </w:r>
      <w:r w:rsidR="003B1B12" w:rsidRPr="00304A1A">
        <w:rPr>
          <w:sz w:val="24"/>
          <w:szCs w:val="24"/>
        </w:rPr>
        <w:t xml:space="preserve"> with college enrollment</w:t>
      </w:r>
      <w:r w:rsidR="008A1A2C">
        <w:rPr>
          <w:sz w:val="24"/>
          <w:szCs w:val="24"/>
        </w:rPr>
        <w:t xml:space="preserve"> percentage or </w:t>
      </w:r>
      <w:r>
        <w:rPr>
          <w:sz w:val="24"/>
          <w:szCs w:val="24"/>
        </w:rPr>
        <w:t>college graduation</w:t>
      </w:r>
      <w:r w:rsidR="008A1A2C">
        <w:rPr>
          <w:sz w:val="24"/>
          <w:szCs w:val="24"/>
        </w:rPr>
        <w:t xml:space="preserve"> percentage</w:t>
      </w:r>
      <w:r>
        <w:rPr>
          <w:sz w:val="24"/>
          <w:szCs w:val="24"/>
        </w:rPr>
        <w:t xml:space="preserve">? </w:t>
      </w:r>
      <w:r w:rsidR="008A1A2C">
        <w:rPr>
          <w:sz w:val="24"/>
          <w:szCs w:val="24"/>
        </w:rPr>
        <w:t xml:space="preserve">Let’s see what we can extract from the classes of 2011 – 2014. </w:t>
      </w:r>
    </w:p>
    <w:p w14:paraId="499A63B4" w14:textId="4B166D2B" w:rsidR="003B1B12" w:rsidRDefault="003C4956" w:rsidP="00116759">
      <w:pPr>
        <w:jc w:val="center"/>
        <w:rPr>
          <w:sz w:val="24"/>
          <w:szCs w:val="24"/>
        </w:rPr>
      </w:pPr>
      <w:r>
        <w:rPr>
          <w:noProof/>
        </w:rPr>
        <w:drawing>
          <wp:inline distT="0" distB="0" distL="0" distR="0" wp14:anchorId="3666E8F5" wp14:editId="511E265B">
            <wp:extent cx="5554980" cy="3019037"/>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4024" cy="3029387"/>
                    </a:xfrm>
                    <a:prstGeom prst="rect">
                      <a:avLst/>
                    </a:prstGeom>
                  </pic:spPr>
                </pic:pic>
              </a:graphicData>
            </a:graphic>
          </wp:inline>
        </w:drawing>
      </w:r>
    </w:p>
    <w:p w14:paraId="2A3EE47D" w14:textId="77777777" w:rsidR="003C4956" w:rsidRDefault="008A1A2C" w:rsidP="00633698">
      <w:pPr>
        <w:rPr>
          <w:sz w:val="24"/>
          <w:szCs w:val="24"/>
        </w:rPr>
      </w:pPr>
      <w:r>
        <w:rPr>
          <w:sz w:val="24"/>
          <w:szCs w:val="24"/>
        </w:rPr>
        <w:t>Above</w:t>
      </w:r>
      <w:r w:rsidR="00B014FE">
        <w:rPr>
          <w:sz w:val="24"/>
          <w:szCs w:val="24"/>
        </w:rPr>
        <w:t xml:space="preserve">, </w:t>
      </w:r>
      <w:r>
        <w:rPr>
          <w:sz w:val="24"/>
          <w:szCs w:val="24"/>
        </w:rPr>
        <w:t>we can see that</w:t>
      </w:r>
      <w:r w:rsidR="00B014FE">
        <w:rPr>
          <w:sz w:val="24"/>
          <w:szCs w:val="24"/>
        </w:rPr>
        <w:t xml:space="preserve"> the pearson correlation between Wealth/ADA and college enrollment percentage </w:t>
      </w:r>
      <w:r w:rsidR="00620653">
        <w:rPr>
          <w:sz w:val="24"/>
          <w:szCs w:val="24"/>
        </w:rPr>
        <w:t>was</w:t>
      </w:r>
      <w:r w:rsidR="00B014FE">
        <w:rPr>
          <w:sz w:val="24"/>
          <w:szCs w:val="24"/>
        </w:rPr>
        <w:t xml:space="preserve"> roughly 0.48, indicating a moderate positive relationship between the two variables. </w:t>
      </w:r>
      <w:r w:rsidR="00620653">
        <w:rPr>
          <w:sz w:val="24"/>
          <w:szCs w:val="24"/>
        </w:rPr>
        <w:t>Though it certainly isn’t the only variable influencing college enrollment percentage, wealth does increase an individual’s ability to afford</w:t>
      </w:r>
      <w:r w:rsidR="00633698">
        <w:rPr>
          <w:sz w:val="24"/>
          <w:szCs w:val="24"/>
        </w:rPr>
        <w:t xml:space="preserve"> </w:t>
      </w:r>
      <w:r w:rsidR="00620653">
        <w:rPr>
          <w:sz w:val="24"/>
          <w:szCs w:val="24"/>
        </w:rPr>
        <w:t>college</w:t>
      </w:r>
      <w:r w:rsidR="00633698">
        <w:rPr>
          <w:sz w:val="24"/>
          <w:szCs w:val="24"/>
        </w:rPr>
        <w:t xml:space="preserve"> tuition</w:t>
      </w:r>
      <w:r w:rsidR="00620653">
        <w:rPr>
          <w:sz w:val="24"/>
          <w:szCs w:val="24"/>
        </w:rPr>
        <w:t xml:space="preserve">. </w:t>
      </w:r>
    </w:p>
    <w:p w14:paraId="459ADD22" w14:textId="4E839D85" w:rsidR="00633698" w:rsidRDefault="00633698" w:rsidP="00633698">
      <w:pPr>
        <w:rPr>
          <w:sz w:val="24"/>
          <w:szCs w:val="24"/>
        </w:rPr>
      </w:pPr>
      <w:r>
        <w:rPr>
          <w:sz w:val="24"/>
          <w:szCs w:val="24"/>
        </w:rPr>
        <w:lastRenderedPageBreak/>
        <w:t>The pearson correlation between Wealth/ADA and college graduation percentage was roughly 0.36, indicating that</w:t>
      </w:r>
      <w:r w:rsidR="003C4956">
        <w:rPr>
          <w:sz w:val="24"/>
          <w:szCs w:val="24"/>
        </w:rPr>
        <w:t xml:space="preserve"> the </w:t>
      </w:r>
      <w:r>
        <w:rPr>
          <w:sz w:val="24"/>
          <w:szCs w:val="24"/>
        </w:rPr>
        <w:t xml:space="preserve">wealth of the district a student attends high school in has less influence on college graduation percentage than college enrollment percentage. </w:t>
      </w:r>
    </w:p>
    <w:p w14:paraId="6E5034DD" w14:textId="470D6910" w:rsidR="00633698" w:rsidRDefault="00633698" w:rsidP="008A1A2C">
      <w:pPr>
        <w:rPr>
          <w:sz w:val="24"/>
          <w:szCs w:val="24"/>
        </w:rPr>
      </w:pPr>
      <w:r>
        <w:rPr>
          <w:sz w:val="24"/>
          <w:szCs w:val="24"/>
        </w:rPr>
        <w:t xml:space="preserve">When it comes to the </w:t>
      </w:r>
      <w:r w:rsidR="006A382C">
        <w:rPr>
          <w:sz w:val="24"/>
          <w:szCs w:val="24"/>
        </w:rPr>
        <w:t>more common</w:t>
      </w:r>
      <w:r>
        <w:rPr>
          <w:sz w:val="24"/>
          <w:szCs w:val="24"/>
        </w:rPr>
        <w:t xml:space="preserve"> question among parent</w:t>
      </w:r>
      <w:r w:rsidR="006A382C">
        <w:rPr>
          <w:sz w:val="24"/>
          <w:szCs w:val="24"/>
        </w:rPr>
        <w:t>s</w:t>
      </w:r>
      <w:r>
        <w:rPr>
          <w:sz w:val="24"/>
          <w:szCs w:val="24"/>
        </w:rPr>
        <w:t xml:space="preserve"> about their child getting into college, these statistics tell us that wealth will contribute more to their desired outcome.</w:t>
      </w:r>
      <w:r w:rsidR="006A382C">
        <w:rPr>
          <w:sz w:val="24"/>
          <w:szCs w:val="24"/>
        </w:rPr>
        <w:t xml:space="preserve"> M</w:t>
      </w:r>
      <w:r>
        <w:rPr>
          <w:sz w:val="24"/>
          <w:szCs w:val="24"/>
        </w:rPr>
        <w:t>aintain</w:t>
      </w:r>
      <w:r w:rsidR="006A382C">
        <w:rPr>
          <w:sz w:val="24"/>
          <w:szCs w:val="24"/>
        </w:rPr>
        <w:t>ing</w:t>
      </w:r>
      <w:r>
        <w:rPr>
          <w:sz w:val="24"/>
          <w:szCs w:val="24"/>
        </w:rPr>
        <w:t xml:space="preserve"> focus on the client’s </w:t>
      </w:r>
      <w:r w:rsidR="006A382C">
        <w:rPr>
          <w:sz w:val="24"/>
          <w:szCs w:val="24"/>
        </w:rPr>
        <w:t xml:space="preserve">specific </w:t>
      </w:r>
      <w:r>
        <w:rPr>
          <w:sz w:val="24"/>
          <w:szCs w:val="24"/>
        </w:rPr>
        <w:t xml:space="preserve">question, Wealth/ADA contains less influence in predicting college graduation percentage. </w:t>
      </w:r>
    </w:p>
    <w:p w14:paraId="4C54EC10" w14:textId="360481C7" w:rsidR="003B1B12" w:rsidRPr="00304A1A" w:rsidRDefault="003B1B12" w:rsidP="004C25BC">
      <w:pPr>
        <w:jc w:val="center"/>
        <w:rPr>
          <w:sz w:val="24"/>
          <w:szCs w:val="24"/>
        </w:rPr>
      </w:pPr>
      <w:r w:rsidRPr="00304A1A">
        <w:rPr>
          <w:b/>
          <w:bCs/>
          <w:sz w:val="24"/>
          <w:szCs w:val="24"/>
          <w:u w:val="single"/>
        </w:rPr>
        <w:t xml:space="preserve">Data Analysis: Percent of Students Earning </w:t>
      </w:r>
      <w:r w:rsidR="00192A84" w:rsidRPr="00304A1A">
        <w:rPr>
          <w:b/>
          <w:bCs/>
          <w:sz w:val="24"/>
          <w:szCs w:val="24"/>
          <w:u w:val="single"/>
        </w:rPr>
        <w:t xml:space="preserve">a </w:t>
      </w:r>
      <w:r w:rsidRPr="00304A1A">
        <w:rPr>
          <w:b/>
          <w:bCs/>
          <w:sz w:val="24"/>
          <w:szCs w:val="24"/>
          <w:u w:val="single"/>
        </w:rPr>
        <w:t>College Degree Within Four Years</w:t>
      </w:r>
    </w:p>
    <w:p w14:paraId="70F0F1C2" w14:textId="5EBAC348" w:rsidR="003B1B12" w:rsidRDefault="003B1B12" w:rsidP="003B1B12">
      <w:pPr>
        <w:rPr>
          <w:sz w:val="24"/>
          <w:szCs w:val="24"/>
        </w:rPr>
      </w:pPr>
      <w:r w:rsidRPr="00304A1A">
        <w:rPr>
          <w:sz w:val="24"/>
          <w:szCs w:val="24"/>
        </w:rPr>
        <w:t>For the classes of 2011 – 2014, let’s look at the average percentage of students who were able to earn their college degree</w:t>
      </w:r>
      <w:r w:rsidR="004C25BC" w:rsidRPr="00304A1A">
        <w:rPr>
          <w:sz w:val="24"/>
          <w:szCs w:val="24"/>
        </w:rPr>
        <w:t xml:space="preserve"> within four years</w:t>
      </w:r>
      <w:r w:rsidRPr="00304A1A">
        <w:rPr>
          <w:sz w:val="24"/>
          <w:szCs w:val="24"/>
        </w:rPr>
        <w:t xml:space="preserve"> by region. </w:t>
      </w:r>
    </w:p>
    <w:p w14:paraId="3DE286E9" w14:textId="77777777" w:rsidR="00461163" w:rsidRPr="00304A1A" w:rsidRDefault="00461163" w:rsidP="003B1B12">
      <w:pPr>
        <w:rPr>
          <w:sz w:val="24"/>
          <w:szCs w:val="24"/>
        </w:rPr>
      </w:pPr>
    </w:p>
    <w:p w14:paraId="66779869" w14:textId="3C14EF70" w:rsidR="003B1B12" w:rsidRPr="00304A1A" w:rsidRDefault="00394A4F" w:rsidP="00394A4F">
      <w:pPr>
        <w:jc w:val="center"/>
        <w:rPr>
          <w:b/>
          <w:bCs/>
          <w:sz w:val="24"/>
          <w:szCs w:val="24"/>
          <w:u w:val="single"/>
        </w:rPr>
      </w:pPr>
      <w:r>
        <w:rPr>
          <w:noProof/>
        </w:rPr>
        <w:drawing>
          <wp:inline distT="0" distB="0" distL="0" distR="0" wp14:anchorId="0A326ABE" wp14:editId="07303054">
            <wp:extent cx="4837237" cy="24765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3967" cy="2515783"/>
                    </a:xfrm>
                    <a:prstGeom prst="rect">
                      <a:avLst/>
                    </a:prstGeom>
                  </pic:spPr>
                </pic:pic>
              </a:graphicData>
            </a:graphic>
          </wp:inline>
        </w:drawing>
      </w:r>
    </w:p>
    <w:p w14:paraId="39274B33" w14:textId="77777777" w:rsidR="00461163" w:rsidRDefault="00461163" w:rsidP="00A90C6D">
      <w:pPr>
        <w:rPr>
          <w:sz w:val="24"/>
          <w:szCs w:val="24"/>
        </w:rPr>
      </w:pPr>
    </w:p>
    <w:p w14:paraId="663FF372" w14:textId="3934C99C" w:rsidR="003B1B12" w:rsidRPr="00304A1A" w:rsidRDefault="003B1B12" w:rsidP="00A90C6D">
      <w:pPr>
        <w:rPr>
          <w:sz w:val="24"/>
          <w:szCs w:val="24"/>
        </w:rPr>
      </w:pPr>
      <w:r w:rsidRPr="00304A1A">
        <w:rPr>
          <w:sz w:val="24"/>
          <w:szCs w:val="24"/>
        </w:rPr>
        <w:t>Richardson (Dallas) contained the highest percentage of students who were able to earn their college degree within four years. There’s roughly an 8% difference between Richardson (Dallas) and San Antonio, which isn’t too much of a surprise as San Antonio</w:t>
      </w:r>
      <w:r w:rsidR="004C25BC" w:rsidRPr="00304A1A">
        <w:rPr>
          <w:sz w:val="24"/>
          <w:szCs w:val="24"/>
        </w:rPr>
        <w:t>, on average,</w:t>
      </w:r>
      <w:r w:rsidRPr="00304A1A">
        <w:rPr>
          <w:sz w:val="24"/>
          <w:szCs w:val="24"/>
        </w:rPr>
        <w:t xml:space="preserve"> contained poor school district features.</w:t>
      </w:r>
    </w:p>
    <w:p w14:paraId="714F2D46" w14:textId="13458E59" w:rsidR="00D415BC" w:rsidRDefault="00082CE8" w:rsidP="003B1B12">
      <w:pPr>
        <w:rPr>
          <w:sz w:val="24"/>
          <w:szCs w:val="24"/>
        </w:rPr>
      </w:pPr>
      <w:r w:rsidRPr="00304A1A">
        <w:rPr>
          <w:sz w:val="24"/>
          <w:szCs w:val="24"/>
        </w:rPr>
        <w:t xml:space="preserve">It’s also </w:t>
      </w:r>
      <w:r w:rsidR="00154C22" w:rsidRPr="00304A1A">
        <w:rPr>
          <w:sz w:val="24"/>
          <w:szCs w:val="24"/>
        </w:rPr>
        <w:t>i</w:t>
      </w:r>
      <w:r w:rsidRPr="00304A1A">
        <w:rPr>
          <w:sz w:val="24"/>
          <w:szCs w:val="24"/>
        </w:rPr>
        <w:t xml:space="preserve">mportant to consider that </w:t>
      </w:r>
      <w:r w:rsidR="006A382C">
        <w:rPr>
          <w:sz w:val="24"/>
          <w:szCs w:val="24"/>
        </w:rPr>
        <w:t>the</w:t>
      </w:r>
      <w:r w:rsidRPr="00304A1A">
        <w:rPr>
          <w:sz w:val="24"/>
          <w:szCs w:val="24"/>
        </w:rPr>
        <w:t xml:space="preserve"> school district features contain some influence on each other</w:t>
      </w:r>
      <w:r w:rsidR="008E6524" w:rsidRPr="00304A1A">
        <w:rPr>
          <w:sz w:val="24"/>
          <w:szCs w:val="24"/>
        </w:rPr>
        <w:t xml:space="preserve">. </w:t>
      </w:r>
      <w:r w:rsidR="006D73AA" w:rsidRPr="00304A1A">
        <w:rPr>
          <w:sz w:val="24"/>
          <w:szCs w:val="24"/>
        </w:rPr>
        <w:t>Some of the features</w:t>
      </w:r>
      <w:r w:rsidR="006D73AA">
        <w:rPr>
          <w:sz w:val="24"/>
          <w:szCs w:val="24"/>
        </w:rPr>
        <w:t xml:space="preserve"> above</w:t>
      </w:r>
      <w:r w:rsidR="006D73AA" w:rsidRPr="00304A1A">
        <w:rPr>
          <w:sz w:val="24"/>
          <w:szCs w:val="24"/>
        </w:rPr>
        <w:t xml:space="preserve"> are a bit redundant</w:t>
      </w:r>
      <w:r w:rsidR="006D73AA">
        <w:rPr>
          <w:sz w:val="24"/>
          <w:szCs w:val="24"/>
        </w:rPr>
        <w:t xml:space="preserve"> as they </w:t>
      </w:r>
      <w:r w:rsidR="006D73AA" w:rsidRPr="00304A1A">
        <w:rPr>
          <w:sz w:val="24"/>
          <w:szCs w:val="24"/>
        </w:rPr>
        <w:t>were used to engineer other features (mentioned in the data wrangling section).</w:t>
      </w:r>
      <w:r w:rsidR="006D73AA">
        <w:rPr>
          <w:sz w:val="24"/>
          <w:szCs w:val="24"/>
        </w:rPr>
        <w:t xml:space="preserve"> This</w:t>
      </w:r>
      <w:r w:rsidR="006D73AA" w:rsidRPr="00304A1A">
        <w:rPr>
          <w:sz w:val="24"/>
          <w:szCs w:val="24"/>
        </w:rPr>
        <w:t xml:space="preserve"> could present some multicollinearity issues in building a regression model to predict our target. </w:t>
      </w:r>
      <w:r w:rsidR="006A382C">
        <w:rPr>
          <w:sz w:val="24"/>
          <w:szCs w:val="24"/>
        </w:rPr>
        <w:t xml:space="preserve">Let’s explore the respective correlations among all the variables in the next figure. </w:t>
      </w:r>
    </w:p>
    <w:p w14:paraId="6CDB5F64" w14:textId="14069B44" w:rsidR="00D415BC" w:rsidRDefault="00D415BC" w:rsidP="00D415BC">
      <w:pPr>
        <w:jc w:val="center"/>
        <w:rPr>
          <w:sz w:val="24"/>
          <w:szCs w:val="24"/>
        </w:rPr>
      </w:pPr>
      <w:r>
        <w:rPr>
          <w:noProof/>
        </w:rPr>
        <w:lastRenderedPageBreak/>
        <w:drawing>
          <wp:inline distT="0" distB="0" distL="0" distR="0" wp14:anchorId="5C7F29BD" wp14:editId="37038CC7">
            <wp:extent cx="4168140" cy="314614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1761" cy="3179070"/>
                    </a:xfrm>
                    <a:prstGeom prst="rect">
                      <a:avLst/>
                    </a:prstGeom>
                  </pic:spPr>
                </pic:pic>
              </a:graphicData>
            </a:graphic>
          </wp:inline>
        </w:drawing>
      </w:r>
    </w:p>
    <w:p w14:paraId="79FCEA74" w14:textId="7D358FA2" w:rsidR="00082CE8" w:rsidRPr="00304A1A" w:rsidRDefault="006A382C" w:rsidP="003B1B12">
      <w:pPr>
        <w:rPr>
          <w:sz w:val="24"/>
          <w:szCs w:val="24"/>
        </w:rPr>
      </w:pPr>
      <w:r>
        <w:rPr>
          <w:sz w:val="24"/>
          <w:szCs w:val="24"/>
        </w:rPr>
        <w:t>T</w:t>
      </w:r>
      <w:r w:rsidR="006D73AA">
        <w:rPr>
          <w:sz w:val="24"/>
          <w:szCs w:val="24"/>
        </w:rPr>
        <w:t>he</w:t>
      </w:r>
      <w:r w:rsidR="00D415BC">
        <w:rPr>
          <w:sz w:val="24"/>
          <w:szCs w:val="24"/>
        </w:rPr>
        <w:t xml:space="preserve"> features that </w:t>
      </w:r>
      <w:r w:rsidR="006D73AA">
        <w:rPr>
          <w:sz w:val="24"/>
          <w:szCs w:val="24"/>
        </w:rPr>
        <w:t xml:space="preserve">are </w:t>
      </w:r>
      <w:r w:rsidR="00D415BC">
        <w:rPr>
          <w:sz w:val="24"/>
          <w:szCs w:val="24"/>
        </w:rPr>
        <w:t xml:space="preserve">prime candidates to be dropped are “Total Graduated”, “AP-11&amp;12 Participating Students”, and “AP-Total Exams”. </w:t>
      </w:r>
      <w:r w:rsidR="00D415BC" w:rsidRPr="00304A1A">
        <w:rPr>
          <w:sz w:val="24"/>
          <w:szCs w:val="24"/>
        </w:rPr>
        <w:t>Th</w:t>
      </w:r>
      <w:r w:rsidR="00D415BC">
        <w:rPr>
          <w:sz w:val="24"/>
          <w:szCs w:val="24"/>
        </w:rPr>
        <w:t>ese features contained slightly negative correlation</w:t>
      </w:r>
      <w:r w:rsidR="00A23F90">
        <w:rPr>
          <w:sz w:val="24"/>
          <w:szCs w:val="24"/>
        </w:rPr>
        <w:t>s</w:t>
      </w:r>
      <w:r w:rsidR="00D415BC">
        <w:rPr>
          <w:sz w:val="24"/>
          <w:szCs w:val="24"/>
        </w:rPr>
        <w:t xml:space="preserve"> / no correlation with college graduation percentage</w:t>
      </w:r>
      <w:r>
        <w:rPr>
          <w:sz w:val="24"/>
          <w:szCs w:val="24"/>
        </w:rPr>
        <w:t xml:space="preserve"> and</w:t>
      </w:r>
      <w:r w:rsidR="00D415BC">
        <w:rPr>
          <w:sz w:val="24"/>
          <w:szCs w:val="24"/>
        </w:rPr>
        <w:t xml:space="preserve"> strong correlation</w:t>
      </w:r>
      <w:r w:rsidR="00A23F90">
        <w:rPr>
          <w:sz w:val="24"/>
          <w:szCs w:val="24"/>
        </w:rPr>
        <w:t>s</w:t>
      </w:r>
      <w:r w:rsidR="00D415BC">
        <w:rPr>
          <w:sz w:val="24"/>
          <w:szCs w:val="24"/>
        </w:rPr>
        <w:t xml:space="preserve"> with </w:t>
      </w:r>
      <w:r w:rsidR="006D73AA">
        <w:rPr>
          <w:sz w:val="24"/>
          <w:szCs w:val="24"/>
        </w:rPr>
        <w:t>features they helped engineer</w:t>
      </w:r>
      <w:r w:rsidR="00D415BC">
        <w:rPr>
          <w:sz w:val="24"/>
          <w:szCs w:val="24"/>
        </w:rPr>
        <w:t xml:space="preserve">. </w:t>
      </w:r>
      <w:r w:rsidR="003C4956">
        <w:rPr>
          <w:sz w:val="24"/>
          <w:szCs w:val="24"/>
        </w:rPr>
        <w:t xml:space="preserve">In the machine learning section, </w:t>
      </w:r>
      <w:r w:rsidR="006D73AA">
        <w:rPr>
          <w:sz w:val="24"/>
          <w:szCs w:val="24"/>
        </w:rPr>
        <w:t xml:space="preserve">I’ll further explore feature importance to determine if dropping certain features will aid model performance. </w:t>
      </w:r>
    </w:p>
    <w:p w14:paraId="6AEFD283" w14:textId="318397AF" w:rsidR="00093F2D" w:rsidRPr="00304A1A" w:rsidRDefault="00093F2D" w:rsidP="00093F2D">
      <w:pPr>
        <w:jc w:val="center"/>
        <w:rPr>
          <w:b/>
          <w:bCs/>
          <w:sz w:val="24"/>
          <w:szCs w:val="24"/>
        </w:rPr>
      </w:pPr>
      <w:r w:rsidRPr="00304A1A">
        <w:rPr>
          <w:b/>
          <w:bCs/>
          <w:sz w:val="24"/>
          <w:szCs w:val="24"/>
        </w:rPr>
        <w:t>Machine Learning:</w:t>
      </w:r>
    </w:p>
    <w:p w14:paraId="3180D10F" w14:textId="3EE4D28A" w:rsidR="00093F2D" w:rsidRPr="00304A1A" w:rsidRDefault="00AD678B" w:rsidP="00093F2D">
      <w:pPr>
        <w:jc w:val="center"/>
        <w:rPr>
          <w:sz w:val="24"/>
          <w:szCs w:val="24"/>
        </w:rPr>
      </w:pPr>
      <w:r w:rsidRPr="00304A1A">
        <w:rPr>
          <w:sz w:val="24"/>
          <w:szCs w:val="24"/>
        </w:rPr>
        <w:t xml:space="preserve"> </w:t>
      </w:r>
      <w:r w:rsidR="00093F2D" w:rsidRPr="00304A1A">
        <w:rPr>
          <w:sz w:val="24"/>
          <w:szCs w:val="24"/>
        </w:rPr>
        <w:t>(</w:t>
      </w:r>
      <w:r w:rsidR="001818B1" w:rsidRPr="00304A1A">
        <w:rPr>
          <w:i/>
          <w:iCs/>
          <w:sz w:val="24"/>
          <w:szCs w:val="24"/>
          <w:u w:val="single"/>
        </w:rPr>
        <w:t>Model 1</w:t>
      </w:r>
      <w:r w:rsidR="001818B1" w:rsidRPr="00304A1A">
        <w:rPr>
          <w:i/>
          <w:iCs/>
          <w:sz w:val="24"/>
          <w:szCs w:val="24"/>
        </w:rPr>
        <w:t xml:space="preserve">: </w:t>
      </w:r>
      <w:r w:rsidRPr="00304A1A">
        <w:rPr>
          <w:i/>
          <w:iCs/>
          <w:sz w:val="24"/>
          <w:szCs w:val="24"/>
        </w:rPr>
        <w:t>Linear Regression</w:t>
      </w:r>
      <w:r w:rsidR="00093F2D" w:rsidRPr="00304A1A">
        <w:rPr>
          <w:sz w:val="24"/>
          <w:szCs w:val="24"/>
        </w:rPr>
        <w:t>)</w:t>
      </w:r>
    </w:p>
    <w:p w14:paraId="76B5CE33" w14:textId="10527ED4" w:rsidR="00A11065" w:rsidRPr="00304A1A" w:rsidRDefault="00A11065" w:rsidP="00A11065">
      <w:pPr>
        <w:rPr>
          <w:sz w:val="24"/>
          <w:szCs w:val="24"/>
        </w:rPr>
      </w:pPr>
      <w:r w:rsidRPr="00304A1A">
        <w:rPr>
          <w:sz w:val="24"/>
          <w:szCs w:val="24"/>
        </w:rPr>
        <w:t>Utilizing s</w:t>
      </w:r>
      <w:r w:rsidR="00751288" w:rsidRPr="00304A1A">
        <w:rPr>
          <w:sz w:val="24"/>
          <w:szCs w:val="24"/>
        </w:rPr>
        <w:t>k</w:t>
      </w:r>
      <w:r w:rsidRPr="00304A1A">
        <w:rPr>
          <w:sz w:val="24"/>
          <w:szCs w:val="24"/>
        </w:rPr>
        <w:t>learn’s Linear Regression</w:t>
      </w:r>
      <w:r w:rsidR="00EB1843">
        <w:rPr>
          <w:sz w:val="24"/>
          <w:szCs w:val="24"/>
        </w:rPr>
        <w:t xml:space="preserve"> </w:t>
      </w:r>
      <w:r w:rsidR="00EB1843">
        <w:rPr>
          <w:rStyle w:val="FootnoteReference"/>
          <w:sz w:val="24"/>
          <w:szCs w:val="24"/>
        </w:rPr>
        <w:footnoteReference w:id="5"/>
      </w:r>
      <w:r w:rsidRPr="00304A1A">
        <w:rPr>
          <w:sz w:val="24"/>
          <w:szCs w:val="24"/>
        </w:rPr>
        <w:t>, I trained</w:t>
      </w:r>
      <w:r w:rsidR="005674B0" w:rsidRPr="00304A1A">
        <w:rPr>
          <w:sz w:val="24"/>
          <w:szCs w:val="24"/>
        </w:rPr>
        <w:t xml:space="preserve"> the</w:t>
      </w:r>
      <w:r w:rsidRPr="00304A1A">
        <w:rPr>
          <w:sz w:val="24"/>
          <w:szCs w:val="24"/>
        </w:rPr>
        <w:t xml:space="preserve"> model with a</w:t>
      </w:r>
      <w:r w:rsidR="00D57BA1" w:rsidRPr="00304A1A">
        <w:rPr>
          <w:sz w:val="24"/>
          <w:szCs w:val="24"/>
        </w:rPr>
        <w:t>n</w:t>
      </w:r>
      <w:r w:rsidRPr="00304A1A">
        <w:rPr>
          <w:sz w:val="24"/>
          <w:szCs w:val="24"/>
        </w:rPr>
        <w:t xml:space="preserve"> 80 – 20 </w:t>
      </w:r>
      <w:r w:rsidR="00A90C6D" w:rsidRPr="00304A1A">
        <w:rPr>
          <w:sz w:val="24"/>
          <w:szCs w:val="24"/>
        </w:rPr>
        <w:t>split (</w:t>
      </w:r>
      <w:r w:rsidR="00D57BA1" w:rsidRPr="00304A1A">
        <w:rPr>
          <w:sz w:val="24"/>
          <w:szCs w:val="24"/>
        </w:rPr>
        <w:t xml:space="preserve">my dataset was on the smaller side with 508 records). To evaluate how the model performed on the training and test splits, I printed out the respective </w:t>
      </w:r>
      <w:r w:rsidR="005674B0" w:rsidRPr="00304A1A">
        <w:rPr>
          <w:sz w:val="24"/>
          <w:szCs w:val="24"/>
        </w:rPr>
        <w:t>r-squared (“</w:t>
      </w:r>
      <w:r w:rsidR="00D57BA1" w:rsidRPr="00304A1A">
        <w:rPr>
          <w:sz w:val="24"/>
          <w:szCs w:val="24"/>
        </w:rPr>
        <w:t>R2</w:t>
      </w:r>
      <w:r w:rsidR="005674B0" w:rsidRPr="00304A1A">
        <w:rPr>
          <w:sz w:val="24"/>
          <w:szCs w:val="24"/>
        </w:rPr>
        <w:t>”)</w:t>
      </w:r>
      <w:r w:rsidR="00D57BA1" w:rsidRPr="00304A1A">
        <w:rPr>
          <w:sz w:val="24"/>
          <w:szCs w:val="24"/>
        </w:rPr>
        <w:t>, root-mean-squared-error (“RMSE”), and mean-absolute-percentage-error (“MAPE”)</w:t>
      </w:r>
      <w:r w:rsidR="005674B0" w:rsidRPr="00304A1A">
        <w:rPr>
          <w:sz w:val="24"/>
          <w:szCs w:val="24"/>
        </w:rPr>
        <w:t xml:space="preserve"> experienced</w:t>
      </w:r>
      <w:r w:rsidR="00D57BA1" w:rsidRPr="00304A1A">
        <w:rPr>
          <w:sz w:val="24"/>
          <w:szCs w:val="24"/>
        </w:rPr>
        <w:t xml:space="preserve">. </w:t>
      </w:r>
    </w:p>
    <w:p w14:paraId="6F1FD6A4" w14:textId="697BAC28" w:rsidR="00D57BA1" w:rsidRPr="00304A1A" w:rsidRDefault="00D57BA1" w:rsidP="00D57BA1">
      <w:pPr>
        <w:jc w:val="center"/>
        <w:rPr>
          <w:sz w:val="24"/>
          <w:szCs w:val="24"/>
        </w:rPr>
      </w:pPr>
      <w:r w:rsidRPr="00304A1A">
        <w:rPr>
          <w:noProof/>
          <w:sz w:val="24"/>
          <w:szCs w:val="24"/>
        </w:rPr>
        <w:drawing>
          <wp:inline distT="0" distB="0" distL="0" distR="0" wp14:anchorId="48885B7D" wp14:editId="7C3A637E">
            <wp:extent cx="4297680" cy="969733"/>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1670" cy="1022531"/>
                    </a:xfrm>
                    <a:prstGeom prst="rect">
                      <a:avLst/>
                    </a:prstGeom>
                  </pic:spPr>
                </pic:pic>
              </a:graphicData>
            </a:graphic>
          </wp:inline>
        </w:drawing>
      </w:r>
    </w:p>
    <w:p w14:paraId="26378980" w14:textId="4C54F190" w:rsidR="00742F09" w:rsidRPr="00304A1A" w:rsidRDefault="00146556" w:rsidP="00D57BA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With the performance </w:t>
      </w:r>
      <w:r w:rsidR="005674B0" w:rsidRPr="00304A1A">
        <w:rPr>
          <w:rFonts w:cstheme="minorHAnsi"/>
          <w:color w:val="000000"/>
          <w:sz w:val="24"/>
          <w:szCs w:val="24"/>
          <w:shd w:val="clear" w:color="auto" w:fill="FFFFFF"/>
        </w:rPr>
        <w:t>of</w:t>
      </w:r>
      <w:r w:rsidRPr="00304A1A">
        <w:rPr>
          <w:rFonts w:cstheme="minorHAnsi"/>
          <w:color w:val="000000"/>
          <w:sz w:val="24"/>
          <w:szCs w:val="24"/>
          <w:shd w:val="clear" w:color="auto" w:fill="FFFFFF"/>
        </w:rPr>
        <w:t xml:space="preserve"> the test set, I didn’t deem it necessary to include a Ridge or Lasso regression as the model did not appear to be overfitting</w:t>
      </w:r>
      <w:r w:rsidR="005674B0" w:rsidRPr="00304A1A">
        <w:rPr>
          <w:rFonts w:cstheme="minorHAnsi"/>
          <w:color w:val="000000"/>
          <w:sz w:val="24"/>
          <w:szCs w:val="24"/>
          <w:shd w:val="clear" w:color="auto" w:fill="FFFFFF"/>
        </w:rPr>
        <w:t xml:space="preserve"> the training data</w:t>
      </w:r>
      <w:r w:rsidRPr="00304A1A">
        <w:rPr>
          <w:rFonts w:cstheme="minorHAnsi"/>
          <w:color w:val="000000"/>
          <w:sz w:val="24"/>
          <w:szCs w:val="24"/>
          <w:shd w:val="clear" w:color="auto" w:fill="FFFFFF"/>
        </w:rPr>
        <w:t xml:space="preserve">. To get a better visualization of my base model’s performance on the test set, I printed out an “Actual vs. Predicted” scatterplot. </w:t>
      </w:r>
    </w:p>
    <w:p w14:paraId="0218AB2A" w14:textId="1D4D4C98" w:rsidR="00146556" w:rsidRPr="00304A1A" w:rsidRDefault="00146556" w:rsidP="00146556">
      <w:pPr>
        <w:jc w:val="center"/>
        <w:rPr>
          <w:rFonts w:cstheme="minorHAnsi"/>
          <w:color w:val="000000"/>
          <w:sz w:val="24"/>
          <w:szCs w:val="24"/>
          <w:shd w:val="clear" w:color="auto" w:fill="FFFFFF"/>
        </w:rPr>
      </w:pPr>
      <w:r w:rsidRPr="00304A1A">
        <w:rPr>
          <w:noProof/>
          <w:sz w:val="24"/>
          <w:szCs w:val="24"/>
        </w:rPr>
        <w:lastRenderedPageBreak/>
        <w:drawing>
          <wp:inline distT="0" distB="0" distL="0" distR="0" wp14:anchorId="3D31D268" wp14:editId="32EF0383">
            <wp:extent cx="2811780" cy="1874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1780" cy="1874520"/>
                    </a:xfrm>
                    <a:prstGeom prst="rect">
                      <a:avLst/>
                    </a:prstGeom>
                  </pic:spPr>
                </pic:pic>
              </a:graphicData>
            </a:graphic>
          </wp:inline>
        </w:drawing>
      </w:r>
    </w:p>
    <w:p w14:paraId="2A8EB341" w14:textId="3F7F8A13" w:rsidR="00751288" w:rsidRPr="00304A1A" w:rsidRDefault="005674B0" w:rsidP="00146556">
      <w:pPr>
        <w:rPr>
          <w:rFonts w:cstheme="minorHAnsi"/>
          <w:color w:val="000000"/>
          <w:sz w:val="24"/>
          <w:szCs w:val="24"/>
          <w:shd w:val="clear" w:color="auto" w:fill="FFFFFF"/>
        </w:rPr>
      </w:pPr>
      <w:r w:rsidRPr="00304A1A">
        <w:rPr>
          <w:rFonts w:cstheme="minorHAnsi"/>
          <w:color w:val="000000"/>
          <w:sz w:val="24"/>
          <w:szCs w:val="24"/>
          <w:shd w:val="clear" w:color="auto" w:fill="FFFFFF"/>
        </w:rPr>
        <w:t>C</w:t>
      </w:r>
      <w:r w:rsidR="00973FF3" w:rsidRPr="00304A1A">
        <w:rPr>
          <w:rFonts w:cstheme="minorHAnsi"/>
          <w:color w:val="000000"/>
          <w:sz w:val="24"/>
          <w:szCs w:val="24"/>
          <w:shd w:val="clear" w:color="auto" w:fill="FFFFFF"/>
        </w:rPr>
        <w:t>ontinu</w:t>
      </w:r>
      <w:r w:rsidRPr="00304A1A">
        <w:rPr>
          <w:rFonts w:cstheme="minorHAnsi"/>
          <w:color w:val="000000"/>
          <w:sz w:val="24"/>
          <w:szCs w:val="24"/>
          <w:shd w:val="clear" w:color="auto" w:fill="FFFFFF"/>
        </w:rPr>
        <w:t>ing</w:t>
      </w:r>
      <w:r w:rsidR="00973FF3" w:rsidRPr="00304A1A">
        <w:rPr>
          <w:rFonts w:cstheme="minorHAnsi"/>
          <w:color w:val="000000"/>
          <w:sz w:val="24"/>
          <w:szCs w:val="24"/>
          <w:shd w:val="clear" w:color="auto" w:fill="FFFFFF"/>
        </w:rPr>
        <w:t xml:space="preserve"> </w:t>
      </w:r>
      <w:r w:rsidRPr="00304A1A">
        <w:rPr>
          <w:rFonts w:cstheme="minorHAnsi"/>
          <w:color w:val="000000"/>
          <w:sz w:val="24"/>
          <w:szCs w:val="24"/>
          <w:shd w:val="clear" w:color="auto" w:fill="FFFFFF"/>
        </w:rPr>
        <w:t xml:space="preserve">my </w:t>
      </w:r>
      <w:r w:rsidR="00973FF3" w:rsidRPr="00304A1A">
        <w:rPr>
          <w:rFonts w:cstheme="minorHAnsi"/>
          <w:color w:val="000000"/>
          <w:sz w:val="24"/>
          <w:szCs w:val="24"/>
          <w:shd w:val="clear" w:color="auto" w:fill="FFFFFF"/>
        </w:rPr>
        <w:t>performance</w:t>
      </w:r>
      <w:r w:rsidRPr="00304A1A">
        <w:rPr>
          <w:rFonts w:cstheme="minorHAnsi"/>
          <w:color w:val="000000"/>
          <w:sz w:val="24"/>
          <w:szCs w:val="24"/>
          <w:shd w:val="clear" w:color="auto" w:fill="FFFFFF"/>
        </w:rPr>
        <w:t xml:space="preserve"> evaluation</w:t>
      </w:r>
      <w:r w:rsidR="00973FF3" w:rsidRPr="00304A1A">
        <w:rPr>
          <w:rFonts w:cstheme="minorHAnsi"/>
          <w:color w:val="000000"/>
          <w:sz w:val="24"/>
          <w:szCs w:val="24"/>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w:t>
      </w:r>
      <w:r w:rsidR="00751288" w:rsidRPr="00304A1A">
        <w:rPr>
          <w:rFonts w:cstheme="minorHAnsi"/>
          <w:color w:val="000000"/>
          <w:sz w:val="24"/>
          <w:szCs w:val="24"/>
          <w:shd w:val="clear" w:color="auto" w:fill="FFFFFF"/>
        </w:rPr>
        <w:t>provided below</w:t>
      </w:r>
      <w:r w:rsidR="00973FF3" w:rsidRPr="00304A1A">
        <w:rPr>
          <w:rFonts w:cstheme="minorHAnsi"/>
          <w:color w:val="000000"/>
          <w:sz w:val="24"/>
          <w:szCs w:val="24"/>
          <w:shd w:val="clear" w:color="auto" w:fill="FFFFFF"/>
        </w:rPr>
        <w:t xml:space="preserve">. With these plots and table, I was able to get a better feel of the residuals I could anticipate </w:t>
      </w:r>
      <w:r w:rsidRPr="00304A1A">
        <w:rPr>
          <w:rFonts w:cstheme="minorHAnsi"/>
          <w:color w:val="000000"/>
          <w:sz w:val="24"/>
          <w:szCs w:val="24"/>
          <w:shd w:val="clear" w:color="auto" w:fill="FFFFFF"/>
        </w:rPr>
        <w:t xml:space="preserve">when utilizing </w:t>
      </w:r>
      <w:r w:rsidR="00973FF3" w:rsidRPr="00304A1A">
        <w:rPr>
          <w:rFonts w:cstheme="minorHAnsi"/>
          <w:color w:val="000000"/>
          <w:sz w:val="24"/>
          <w:szCs w:val="24"/>
          <w:shd w:val="clear" w:color="auto" w:fill="FFFFFF"/>
        </w:rPr>
        <w:t>th</w:t>
      </w:r>
      <w:r w:rsidRPr="00304A1A">
        <w:rPr>
          <w:rFonts w:cstheme="minorHAnsi"/>
          <w:color w:val="000000"/>
          <w:sz w:val="24"/>
          <w:szCs w:val="24"/>
          <w:shd w:val="clear" w:color="auto" w:fill="FFFFFF"/>
        </w:rPr>
        <w:t>is particular</w:t>
      </w:r>
      <w:r w:rsidR="00973FF3" w:rsidRPr="00304A1A">
        <w:rPr>
          <w:rFonts w:cstheme="minorHAnsi"/>
          <w:color w:val="000000"/>
          <w:sz w:val="24"/>
          <w:szCs w:val="24"/>
          <w:shd w:val="clear" w:color="auto" w:fill="FFFFFF"/>
        </w:rPr>
        <w:t xml:space="preserve"> model in predicting the target. </w:t>
      </w:r>
    </w:p>
    <w:p w14:paraId="4266A867" w14:textId="18FAE6DE" w:rsidR="00973FF3" w:rsidRPr="00304A1A" w:rsidRDefault="00973FF3" w:rsidP="00973FF3">
      <w:pPr>
        <w:jc w:val="center"/>
        <w:rPr>
          <w:rFonts w:cstheme="minorHAnsi"/>
          <w:color w:val="000000"/>
          <w:sz w:val="24"/>
          <w:szCs w:val="24"/>
          <w:shd w:val="clear" w:color="auto" w:fill="FFFFFF"/>
        </w:rPr>
      </w:pPr>
      <w:r w:rsidRPr="00304A1A">
        <w:rPr>
          <w:noProof/>
          <w:sz w:val="24"/>
          <w:szCs w:val="24"/>
        </w:rPr>
        <w:drawing>
          <wp:inline distT="0" distB="0" distL="0" distR="0" wp14:anchorId="6C779A21" wp14:editId="1670504C">
            <wp:extent cx="4229100" cy="129520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992" cy="1334680"/>
                    </a:xfrm>
                    <a:prstGeom prst="rect">
                      <a:avLst/>
                    </a:prstGeom>
                  </pic:spPr>
                </pic:pic>
              </a:graphicData>
            </a:graphic>
          </wp:inline>
        </w:drawing>
      </w:r>
    </w:p>
    <w:p w14:paraId="6757F843" w14:textId="1DFBED04" w:rsidR="006D73AA" w:rsidRDefault="00973FF3" w:rsidP="003B3D0F">
      <w:pPr>
        <w:jc w:val="center"/>
        <w:rPr>
          <w:rFonts w:cstheme="minorHAnsi"/>
          <w:color w:val="000000"/>
          <w:sz w:val="24"/>
          <w:szCs w:val="24"/>
          <w:shd w:val="clear" w:color="auto" w:fill="FFFFFF"/>
        </w:rPr>
      </w:pPr>
      <w:r w:rsidRPr="00304A1A">
        <w:rPr>
          <w:noProof/>
          <w:sz w:val="24"/>
          <w:szCs w:val="24"/>
        </w:rPr>
        <w:drawing>
          <wp:inline distT="0" distB="0" distL="0" distR="0" wp14:anchorId="30EF2FA4" wp14:editId="2DD9F795">
            <wp:extent cx="4008120" cy="21396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468" cy="2167085"/>
                    </a:xfrm>
                    <a:prstGeom prst="rect">
                      <a:avLst/>
                    </a:prstGeom>
                  </pic:spPr>
                </pic:pic>
              </a:graphicData>
            </a:graphic>
          </wp:inline>
        </w:drawing>
      </w:r>
    </w:p>
    <w:p w14:paraId="477FE5B0" w14:textId="77777777" w:rsidR="003B3D0F" w:rsidRDefault="003B3D0F" w:rsidP="00742F09">
      <w:pPr>
        <w:jc w:val="center"/>
        <w:rPr>
          <w:rFonts w:cstheme="minorHAnsi"/>
          <w:color w:val="000000"/>
          <w:sz w:val="24"/>
          <w:szCs w:val="24"/>
          <w:shd w:val="clear" w:color="auto" w:fill="FFFFFF"/>
        </w:rPr>
      </w:pPr>
    </w:p>
    <w:p w14:paraId="6D5F2382" w14:textId="64C07CC8" w:rsidR="00500C4B" w:rsidRPr="00304A1A" w:rsidRDefault="00500C4B" w:rsidP="00742F09">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001818B1" w:rsidRPr="00304A1A">
        <w:rPr>
          <w:rFonts w:cstheme="minorHAnsi"/>
          <w:i/>
          <w:iCs/>
          <w:color w:val="000000"/>
          <w:sz w:val="24"/>
          <w:szCs w:val="24"/>
          <w:u w:val="single"/>
          <w:shd w:val="clear" w:color="auto" w:fill="FFFFFF"/>
        </w:rPr>
        <w:t>Model 2</w:t>
      </w:r>
      <w:r w:rsidR="001818B1" w:rsidRPr="00304A1A">
        <w:rPr>
          <w:rFonts w:cstheme="minorHAnsi"/>
          <w:i/>
          <w:iCs/>
          <w:color w:val="000000"/>
          <w:sz w:val="24"/>
          <w:szCs w:val="24"/>
          <w:shd w:val="clear" w:color="auto" w:fill="FFFFFF"/>
        </w:rPr>
        <w:t>:</w:t>
      </w:r>
      <w:r w:rsidR="001818B1"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w:t>
      </w:r>
      <w:r w:rsidR="001818B1" w:rsidRPr="00304A1A">
        <w:rPr>
          <w:rFonts w:cstheme="minorHAnsi"/>
          <w:i/>
          <w:iCs/>
          <w:color w:val="000000"/>
          <w:sz w:val="24"/>
          <w:szCs w:val="24"/>
          <w:shd w:val="clear" w:color="auto" w:fill="FFFFFF"/>
        </w:rPr>
        <w:t>, Without HyperParameter Tuning</w:t>
      </w:r>
      <w:r w:rsidRPr="00304A1A">
        <w:rPr>
          <w:rFonts w:cstheme="minorHAnsi"/>
          <w:color w:val="000000"/>
          <w:sz w:val="24"/>
          <w:szCs w:val="24"/>
          <w:shd w:val="clear" w:color="auto" w:fill="FFFFFF"/>
        </w:rPr>
        <w:t>)</w:t>
      </w:r>
    </w:p>
    <w:p w14:paraId="411CB4BC" w14:textId="7F5E1BDE" w:rsidR="00950C6B" w:rsidRPr="00304A1A" w:rsidRDefault="00950C6B"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w:t>
      </w:r>
      <w:r w:rsidR="00AD678B" w:rsidRPr="00304A1A">
        <w:rPr>
          <w:rFonts w:cstheme="minorHAnsi"/>
          <w:color w:val="000000"/>
          <w:sz w:val="24"/>
          <w:szCs w:val="24"/>
          <w:shd w:val="clear" w:color="auto" w:fill="FFFFFF"/>
        </w:rPr>
        <w:t>Linear Regression model</w:t>
      </w:r>
      <w:r w:rsidR="005674B0" w:rsidRPr="00304A1A">
        <w:rPr>
          <w:rFonts w:cstheme="minorHAnsi"/>
          <w:color w:val="000000"/>
          <w:sz w:val="24"/>
          <w:szCs w:val="24"/>
          <w:shd w:val="clear" w:color="auto" w:fill="FFFFFF"/>
        </w:rPr>
        <w:t xml:space="preserve"> above</w:t>
      </w:r>
      <w:r w:rsidRPr="00304A1A">
        <w:rPr>
          <w:rFonts w:cstheme="minorHAnsi"/>
          <w:color w:val="000000"/>
          <w:sz w:val="24"/>
          <w:szCs w:val="24"/>
          <w:shd w:val="clear" w:color="auto" w:fill="FFFFFF"/>
        </w:rPr>
        <w:t xml:space="preserve"> served as a base mod</w:t>
      </w:r>
      <w:r w:rsidR="00500C4B" w:rsidRPr="00304A1A">
        <w:rPr>
          <w:rFonts w:cstheme="minorHAnsi"/>
          <w:color w:val="000000"/>
          <w:sz w:val="24"/>
          <w:szCs w:val="24"/>
          <w:shd w:val="clear" w:color="auto" w:fill="FFFFFF"/>
        </w:rPr>
        <w:t xml:space="preserve">el </w:t>
      </w:r>
      <w:r w:rsidR="00D43243" w:rsidRPr="00304A1A">
        <w:rPr>
          <w:rFonts w:cstheme="minorHAnsi"/>
          <w:color w:val="000000"/>
          <w:sz w:val="24"/>
          <w:szCs w:val="24"/>
          <w:shd w:val="clear" w:color="auto" w:fill="FFFFFF"/>
        </w:rPr>
        <w:t xml:space="preserve">that I aimed to improve on. To do so, I chose to utilize </w:t>
      </w:r>
      <w:r w:rsidR="00795433">
        <w:rPr>
          <w:rFonts w:cstheme="minorHAnsi"/>
          <w:color w:val="000000"/>
          <w:sz w:val="24"/>
          <w:szCs w:val="24"/>
          <w:shd w:val="clear" w:color="auto" w:fill="FFFFFF"/>
        </w:rPr>
        <w:t xml:space="preserve">sklearn’s </w:t>
      </w:r>
      <w:r w:rsidR="00D43243" w:rsidRPr="00304A1A">
        <w:rPr>
          <w:rFonts w:cstheme="minorHAnsi"/>
          <w:color w:val="000000"/>
          <w:sz w:val="24"/>
          <w:szCs w:val="24"/>
          <w:shd w:val="clear" w:color="auto" w:fill="FFFFFF"/>
        </w:rPr>
        <w:t>Random Forest Regressor (“RFR”)</w:t>
      </w:r>
      <w:r w:rsidR="00795433">
        <w:rPr>
          <w:rFonts w:cstheme="minorHAnsi"/>
          <w:color w:val="000000"/>
          <w:sz w:val="24"/>
          <w:szCs w:val="24"/>
          <w:shd w:val="clear" w:color="auto" w:fill="FFFFFF"/>
        </w:rPr>
        <w:t xml:space="preserve"> </w:t>
      </w:r>
      <w:r w:rsidR="00795433">
        <w:rPr>
          <w:rStyle w:val="FootnoteReference"/>
          <w:rFonts w:cstheme="minorHAnsi"/>
          <w:color w:val="000000"/>
          <w:sz w:val="24"/>
          <w:szCs w:val="24"/>
          <w:shd w:val="clear" w:color="auto" w:fill="FFFFFF"/>
        </w:rPr>
        <w:footnoteReference w:id="6"/>
      </w:r>
      <w:r w:rsidR="00D43243" w:rsidRPr="00304A1A">
        <w:rPr>
          <w:rFonts w:cstheme="minorHAnsi"/>
          <w:color w:val="000000"/>
          <w:sz w:val="24"/>
          <w:szCs w:val="24"/>
          <w:shd w:val="clear" w:color="auto" w:fill="FFFFFF"/>
        </w:rPr>
        <w:t xml:space="preserve"> and evaluate the resulting </w:t>
      </w:r>
      <w:r w:rsidR="00D43243" w:rsidRPr="00304A1A">
        <w:rPr>
          <w:rFonts w:cstheme="minorHAnsi"/>
          <w:color w:val="000000"/>
          <w:sz w:val="24"/>
          <w:szCs w:val="24"/>
          <w:shd w:val="clear" w:color="auto" w:fill="FFFFFF"/>
        </w:rPr>
        <w:lastRenderedPageBreak/>
        <w:t xml:space="preserve">performance in comparison to the base model. I believed the RFR would help solve my concerns with the size of the dataset when generating splits, adding a further element of randomness to prevent overfitting. </w:t>
      </w:r>
    </w:p>
    <w:p w14:paraId="03EC56CB" w14:textId="5F11EB31" w:rsidR="00D43243" w:rsidRPr="00304A1A" w:rsidRDefault="00D4324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sidRPr="00304A1A">
        <w:rPr>
          <w:rFonts w:cstheme="minorHAnsi"/>
          <w:color w:val="000000"/>
          <w:sz w:val="24"/>
          <w:szCs w:val="24"/>
          <w:shd w:val="clear" w:color="auto" w:fill="FFFFFF"/>
        </w:rPr>
        <w:t xml:space="preserve">the </w:t>
      </w:r>
      <w:r w:rsidRPr="00304A1A">
        <w:rPr>
          <w:rFonts w:cstheme="minorHAnsi"/>
          <w:color w:val="000000"/>
          <w:sz w:val="24"/>
          <w:szCs w:val="24"/>
          <w:shd w:val="clear" w:color="auto" w:fill="FFFFFF"/>
        </w:rPr>
        <w:t xml:space="preserve">issue of multicollinearity. </w:t>
      </w:r>
    </w:p>
    <w:p w14:paraId="458C3335" w14:textId="6B4E2EC7" w:rsidR="00222B53" w:rsidRPr="00304A1A" w:rsidRDefault="00222B53"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training my first RFR, I did not tune any parameters and used all features. </w:t>
      </w:r>
      <w:r w:rsidR="00844C00" w:rsidRPr="00304A1A">
        <w:rPr>
          <w:rFonts w:cstheme="minorHAnsi"/>
          <w:color w:val="000000"/>
          <w:sz w:val="24"/>
          <w:szCs w:val="24"/>
          <w:shd w:val="clear" w:color="auto" w:fill="FFFFFF"/>
        </w:rPr>
        <w:t xml:space="preserve">I also specified the use of 1000 estimators (number of decision trees in the random forest). </w:t>
      </w:r>
      <w:r w:rsidRPr="00304A1A">
        <w:rPr>
          <w:rFonts w:cstheme="minorHAnsi"/>
          <w:color w:val="000000"/>
          <w:sz w:val="24"/>
          <w:szCs w:val="24"/>
          <w:shd w:val="clear" w:color="auto" w:fill="FFFFFF"/>
        </w:rPr>
        <w:t xml:space="preserve">The resulting RMSE, </w:t>
      </w:r>
      <w:r w:rsidR="00751288" w:rsidRPr="00304A1A">
        <w:rPr>
          <w:rFonts w:cstheme="minorHAnsi"/>
          <w:color w:val="000000"/>
          <w:sz w:val="24"/>
          <w:szCs w:val="24"/>
          <w:shd w:val="clear" w:color="auto" w:fill="FFFFFF"/>
        </w:rPr>
        <w:t>R</w:t>
      </w:r>
      <w:r w:rsidRPr="00304A1A">
        <w:rPr>
          <w:rFonts w:cstheme="minorHAnsi"/>
          <w:color w:val="000000"/>
          <w:sz w:val="24"/>
          <w:szCs w:val="24"/>
          <w:shd w:val="clear" w:color="auto" w:fill="FFFFFF"/>
        </w:rPr>
        <w:t xml:space="preserve">2, and MAPE on the test set </w:t>
      </w:r>
      <w:r w:rsidR="00844C00" w:rsidRPr="00304A1A">
        <w:rPr>
          <w:rFonts w:cstheme="minorHAnsi"/>
          <w:color w:val="000000"/>
          <w:sz w:val="24"/>
          <w:szCs w:val="24"/>
          <w:shd w:val="clear" w:color="auto" w:fill="FFFFFF"/>
        </w:rPr>
        <w:t xml:space="preserve">are provided below along with the </w:t>
      </w:r>
      <w:r w:rsidRPr="00304A1A">
        <w:rPr>
          <w:rFonts w:cstheme="minorHAnsi"/>
          <w:color w:val="000000"/>
          <w:sz w:val="24"/>
          <w:szCs w:val="24"/>
          <w:shd w:val="clear" w:color="auto" w:fill="FFFFFF"/>
        </w:rPr>
        <w:t>out</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of</w:t>
      </w:r>
      <w:r w:rsidR="00751288"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bag </w:t>
      </w:r>
      <w:r w:rsidR="00B27C59" w:rsidRPr="00304A1A">
        <w:rPr>
          <w:rFonts w:cstheme="minorHAnsi"/>
          <w:color w:val="000000"/>
          <w:sz w:val="24"/>
          <w:szCs w:val="24"/>
          <w:shd w:val="clear" w:color="auto" w:fill="FFFFFF"/>
        </w:rPr>
        <w:t xml:space="preserve">(“OOB”) </w:t>
      </w:r>
      <w:r w:rsidRPr="00304A1A">
        <w:rPr>
          <w:rFonts w:cstheme="minorHAnsi"/>
          <w:color w:val="000000"/>
          <w:sz w:val="24"/>
          <w:szCs w:val="24"/>
          <w:shd w:val="clear" w:color="auto" w:fill="FFFFFF"/>
        </w:rPr>
        <w:t xml:space="preserve">score. </w:t>
      </w:r>
      <w:r w:rsidR="00B27C59" w:rsidRPr="00304A1A">
        <w:rPr>
          <w:rFonts w:cstheme="minorHAnsi"/>
          <w:color w:val="000000"/>
          <w:sz w:val="24"/>
          <w:szCs w:val="24"/>
          <w:shd w:val="clear" w:color="auto" w:fill="FFFFFF"/>
        </w:rPr>
        <w:t xml:space="preserve">In the implementation of the RFR algorithm, each tree is trained on roughly 2/3 of the total training set. As the forest is being constructed, each tree can then be tested on the data not used in building that tree. This results in an OOB score that can </w:t>
      </w:r>
      <w:r w:rsidR="00E95D1F">
        <w:rPr>
          <w:rFonts w:cstheme="minorHAnsi"/>
          <w:color w:val="000000"/>
          <w:sz w:val="24"/>
          <w:szCs w:val="24"/>
          <w:shd w:val="clear" w:color="auto" w:fill="FFFFFF"/>
        </w:rPr>
        <w:t xml:space="preserve">be </w:t>
      </w:r>
      <w:r w:rsidR="00B27C59" w:rsidRPr="00304A1A">
        <w:rPr>
          <w:rFonts w:cstheme="minorHAnsi"/>
          <w:color w:val="000000"/>
          <w:sz w:val="24"/>
          <w:szCs w:val="24"/>
          <w:shd w:val="clear" w:color="auto" w:fill="FFFFFF"/>
        </w:rPr>
        <w:t>use</w:t>
      </w:r>
      <w:r w:rsidR="00E95D1F">
        <w:rPr>
          <w:rFonts w:cstheme="minorHAnsi"/>
          <w:color w:val="000000"/>
          <w:sz w:val="24"/>
          <w:szCs w:val="24"/>
          <w:shd w:val="clear" w:color="auto" w:fill="FFFFFF"/>
        </w:rPr>
        <w:t>d</w:t>
      </w:r>
      <w:r w:rsidR="00B27C59" w:rsidRPr="00304A1A">
        <w:rPr>
          <w:rFonts w:cstheme="minorHAnsi"/>
          <w:color w:val="000000"/>
          <w:sz w:val="24"/>
          <w:szCs w:val="24"/>
          <w:shd w:val="clear" w:color="auto" w:fill="FFFFFF"/>
        </w:rPr>
        <w:t xml:space="preserve"> as another comparison metric for model performance</w:t>
      </w:r>
      <w:r w:rsidR="00844C00" w:rsidRPr="00304A1A">
        <w:rPr>
          <w:rFonts w:cstheme="minorHAnsi"/>
          <w:color w:val="000000"/>
          <w:sz w:val="24"/>
          <w:szCs w:val="24"/>
          <w:shd w:val="clear" w:color="auto" w:fill="FFFFFF"/>
        </w:rPr>
        <w:t xml:space="preserve"> between RFRs</w:t>
      </w:r>
      <w:r w:rsidR="00B27C59" w:rsidRPr="00304A1A">
        <w:rPr>
          <w:rFonts w:cstheme="minorHAnsi"/>
          <w:color w:val="000000"/>
          <w:sz w:val="24"/>
          <w:szCs w:val="24"/>
          <w:shd w:val="clear" w:color="auto" w:fill="FFFFFF"/>
        </w:rPr>
        <w:t xml:space="preserve">. </w:t>
      </w:r>
    </w:p>
    <w:p w14:paraId="075085AA" w14:textId="13EF1773" w:rsidR="00844C00" w:rsidRPr="00304A1A" w:rsidRDefault="00844C00" w:rsidP="00844C00">
      <w:pPr>
        <w:jc w:val="center"/>
        <w:rPr>
          <w:rFonts w:cstheme="minorHAnsi"/>
          <w:color w:val="000000"/>
          <w:sz w:val="24"/>
          <w:szCs w:val="24"/>
          <w:shd w:val="clear" w:color="auto" w:fill="FFFFFF"/>
        </w:rPr>
      </w:pPr>
      <w:r w:rsidRPr="00304A1A">
        <w:rPr>
          <w:noProof/>
          <w:sz w:val="24"/>
          <w:szCs w:val="24"/>
        </w:rPr>
        <w:drawing>
          <wp:inline distT="0" distB="0" distL="0" distR="0" wp14:anchorId="58EA248A" wp14:editId="1F42347F">
            <wp:extent cx="2106033" cy="97536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3853" cy="1006769"/>
                    </a:xfrm>
                    <a:prstGeom prst="rect">
                      <a:avLst/>
                    </a:prstGeom>
                  </pic:spPr>
                </pic:pic>
              </a:graphicData>
            </a:graphic>
          </wp:inline>
        </w:drawing>
      </w:r>
    </w:p>
    <w:p w14:paraId="65423D1C" w14:textId="77777777" w:rsidR="00B8334F" w:rsidRPr="00304A1A" w:rsidRDefault="00B8334F" w:rsidP="00D4324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0324FE76" w:rsidR="009C0C0C" w:rsidRPr="00304A1A" w:rsidRDefault="00A11065" w:rsidP="00973FF3">
      <w:pPr>
        <w:jc w:val="center"/>
        <w:rPr>
          <w:rFonts w:cstheme="minorHAnsi"/>
          <w:color w:val="000000"/>
          <w:sz w:val="24"/>
          <w:szCs w:val="24"/>
          <w:shd w:val="clear" w:color="auto" w:fill="FFFFFF"/>
        </w:rPr>
      </w:pPr>
      <w:r w:rsidRPr="00304A1A">
        <w:rPr>
          <w:noProof/>
          <w:sz w:val="24"/>
          <w:szCs w:val="24"/>
        </w:rPr>
        <w:drawing>
          <wp:inline distT="0" distB="0" distL="0" distR="0" wp14:anchorId="4B0FDB98" wp14:editId="57C4EFEA">
            <wp:extent cx="5250180" cy="24663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8741" cy="2493859"/>
                    </a:xfrm>
                    <a:prstGeom prst="rect">
                      <a:avLst/>
                    </a:prstGeom>
                  </pic:spPr>
                </pic:pic>
              </a:graphicData>
            </a:graphic>
          </wp:inline>
        </w:drawing>
      </w:r>
    </w:p>
    <w:p w14:paraId="539C6FEE" w14:textId="1DD1E5F8" w:rsidR="00200D1A" w:rsidRPr="00304A1A" w:rsidRDefault="00200D1A" w:rsidP="00200D1A">
      <w:pPr>
        <w:rPr>
          <w:rFonts w:cstheme="minorHAnsi"/>
          <w:color w:val="000000"/>
          <w:sz w:val="24"/>
          <w:szCs w:val="24"/>
          <w:shd w:val="clear" w:color="auto" w:fill="FFFFFF"/>
        </w:rPr>
      </w:pPr>
      <w:r w:rsidRPr="00304A1A">
        <w:rPr>
          <w:rFonts w:cstheme="minorHAnsi"/>
          <w:color w:val="000000"/>
          <w:sz w:val="24"/>
          <w:szCs w:val="24"/>
          <w:shd w:val="clear" w:color="auto" w:fill="FFFFFF"/>
        </w:rPr>
        <w:t>In the next model I trained</w:t>
      </w:r>
      <w:r w:rsidR="008834B4" w:rsidRPr="00304A1A">
        <w:rPr>
          <w:rFonts w:cstheme="minorHAnsi"/>
          <w:color w:val="000000"/>
          <w:sz w:val="24"/>
          <w:szCs w:val="24"/>
          <w:shd w:val="clear" w:color="auto" w:fill="FFFFFF"/>
        </w:rPr>
        <w:t xml:space="preserve"> (Model 3)</w:t>
      </w:r>
      <w:r w:rsidRPr="00304A1A">
        <w:rPr>
          <w:rFonts w:cstheme="minorHAnsi"/>
          <w:color w:val="000000"/>
          <w:sz w:val="24"/>
          <w:szCs w:val="24"/>
          <w:shd w:val="clear" w:color="auto" w:fill="FFFFFF"/>
        </w:rPr>
        <w:t xml:space="preserve">, I dropped the bottom four features shown in the figure. These </w:t>
      </w:r>
      <w:r w:rsidR="00751288" w:rsidRPr="00304A1A">
        <w:rPr>
          <w:rFonts w:cstheme="minorHAnsi"/>
          <w:color w:val="000000"/>
          <w:sz w:val="24"/>
          <w:szCs w:val="24"/>
          <w:shd w:val="clear" w:color="auto" w:fill="FFFFFF"/>
        </w:rPr>
        <w:t xml:space="preserve">particular </w:t>
      </w:r>
      <w:r w:rsidRPr="00304A1A">
        <w:rPr>
          <w:rFonts w:cstheme="minorHAnsi"/>
          <w:color w:val="000000"/>
          <w:sz w:val="24"/>
          <w:szCs w:val="24"/>
          <w:shd w:val="clear" w:color="auto" w:fill="FFFFFF"/>
        </w:rPr>
        <w:t>features are indeed redundant</w:t>
      </w:r>
      <w:r w:rsidR="008834B4" w:rsidRPr="00304A1A">
        <w:rPr>
          <w:rFonts w:cstheme="minorHAnsi"/>
          <w:color w:val="000000"/>
          <w:sz w:val="24"/>
          <w:szCs w:val="24"/>
          <w:shd w:val="clear" w:color="auto" w:fill="FFFFFF"/>
        </w:rPr>
        <w:t xml:space="preserve"> </w:t>
      </w:r>
      <w:r w:rsidR="00751288" w:rsidRPr="00304A1A">
        <w:rPr>
          <w:rFonts w:cstheme="minorHAnsi"/>
          <w:color w:val="000000"/>
          <w:sz w:val="24"/>
          <w:szCs w:val="24"/>
          <w:shd w:val="clear" w:color="auto" w:fill="FFFFFF"/>
        </w:rPr>
        <w:t xml:space="preserve">with some of the other </w:t>
      </w:r>
      <w:r w:rsidRPr="00304A1A">
        <w:rPr>
          <w:rFonts w:cstheme="minorHAnsi"/>
          <w:color w:val="000000"/>
          <w:sz w:val="24"/>
          <w:szCs w:val="24"/>
          <w:shd w:val="clear" w:color="auto" w:fill="FFFFFF"/>
        </w:rPr>
        <w:t xml:space="preserve">features. </w:t>
      </w:r>
    </w:p>
    <w:p w14:paraId="4BABFE95" w14:textId="25E85D0C" w:rsidR="001818B1" w:rsidRPr="00304A1A" w:rsidRDefault="001818B1" w:rsidP="001818B1">
      <w:pPr>
        <w:jc w:val="center"/>
        <w:rPr>
          <w:rFonts w:cstheme="minorHAnsi"/>
          <w:color w:val="000000"/>
          <w:sz w:val="24"/>
          <w:szCs w:val="24"/>
          <w:shd w:val="clear" w:color="auto" w:fill="FFFFFF"/>
        </w:rPr>
      </w:pPr>
      <w:r w:rsidRPr="00304A1A">
        <w:rPr>
          <w:rFonts w:cstheme="minorHAnsi"/>
          <w:color w:val="000000"/>
          <w:sz w:val="24"/>
          <w:szCs w:val="24"/>
          <w:shd w:val="clear" w:color="auto" w:fill="FFFFFF"/>
        </w:rPr>
        <w:t>(</w:t>
      </w:r>
      <w:r w:rsidRPr="00304A1A">
        <w:rPr>
          <w:rFonts w:cstheme="minorHAnsi"/>
          <w:i/>
          <w:iCs/>
          <w:color w:val="000000"/>
          <w:sz w:val="24"/>
          <w:szCs w:val="24"/>
          <w:u w:val="single"/>
          <w:shd w:val="clear" w:color="auto" w:fill="FFFFFF"/>
        </w:rPr>
        <w:t xml:space="preserve">Model </w:t>
      </w:r>
      <w:r w:rsidR="008834B4" w:rsidRPr="00304A1A">
        <w:rPr>
          <w:rFonts w:cstheme="minorHAnsi"/>
          <w:i/>
          <w:iCs/>
          <w:color w:val="000000"/>
          <w:sz w:val="24"/>
          <w:szCs w:val="24"/>
          <w:u w:val="single"/>
          <w:shd w:val="clear" w:color="auto" w:fill="FFFFFF"/>
        </w:rPr>
        <w:t>3</w:t>
      </w:r>
      <w:r w:rsidRPr="00304A1A">
        <w:rPr>
          <w:rFonts w:cstheme="minorHAnsi"/>
          <w:i/>
          <w:iCs/>
          <w:color w:val="000000"/>
          <w:sz w:val="24"/>
          <w:szCs w:val="24"/>
          <w:shd w:val="clear" w:color="auto" w:fill="FFFFFF"/>
        </w:rPr>
        <w:t>:</w:t>
      </w:r>
      <w:r w:rsidRPr="00304A1A">
        <w:rPr>
          <w:rFonts w:cstheme="minorHAnsi"/>
          <w:color w:val="000000"/>
          <w:sz w:val="24"/>
          <w:szCs w:val="24"/>
          <w:shd w:val="clear" w:color="auto" w:fill="FFFFFF"/>
        </w:rPr>
        <w:t xml:space="preserve"> </w:t>
      </w:r>
      <w:r w:rsidRPr="00304A1A">
        <w:rPr>
          <w:rFonts w:cstheme="minorHAnsi"/>
          <w:i/>
          <w:iCs/>
          <w:color w:val="000000"/>
          <w:sz w:val="24"/>
          <w:szCs w:val="24"/>
          <w:shd w:val="clear" w:color="auto" w:fill="FFFFFF"/>
        </w:rPr>
        <w:t>Random Forest Regressor, HyperParameter Tuning &amp; Feature Selection</w:t>
      </w:r>
      <w:r w:rsidRPr="00304A1A">
        <w:rPr>
          <w:rFonts w:cstheme="minorHAnsi"/>
          <w:color w:val="000000"/>
          <w:sz w:val="24"/>
          <w:szCs w:val="24"/>
          <w:shd w:val="clear" w:color="auto" w:fill="FFFFFF"/>
        </w:rPr>
        <w:t>)</w:t>
      </w:r>
    </w:p>
    <w:p w14:paraId="4E498F90" w14:textId="59A2433C" w:rsidR="00DF1AC7" w:rsidRPr="00304A1A" w:rsidRDefault="008834B4" w:rsidP="008834B4">
      <w:pPr>
        <w:rPr>
          <w:rFonts w:cstheme="minorHAnsi"/>
          <w:color w:val="000000"/>
          <w:sz w:val="24"/>
          <w:szCs w:val="24"/>
          <w:shd w:val="clear" w:color="auto" w:fill="FFFFFF"/>
        </w:rPr>
      </w:pPr>
      <w:r w:rsidRPr="00304A1A">
        <w:rPr>
          <w:rFonts w:cstheme="minorHAnsi"/>
          <w:color w:val="000000"/>
          <w:sz w:val="24"/>
          <w:szCs w:val="24"/>
          <w:shd w:val="clear" w:color="auto" w:fill="FFFFFF"/>
        </w:rPr>
        <w:lastRenderedPageBreak/>
        <w:t xml:space="preserve">In addition to the feature selection mentioned above, I </w:t>
      </w:r>
      <w:r w:rsidR="00751288" w:rsidRPr="00304A1A">
        <w:rPr>
          <w:rFonts w:cstheme="minorHAnsi"/>
          <w:color w:val="000000"/>
          <w:sz w:val="24"/>
          <w:szCs w:val="24"/>
          <w:shd w:val="clear" w:color="auto" w:fill="FFFFFF"/>
        </w:rPr>
        <w:t xml:space="preserve">also </w:t>
      </w:r>
      <w:r w:rsidRPr="00304A1A">
        <w:rPr>
          <w:rFonts w:cstheme="minorHAnsi"/>
          <w:color w:val="000000"/>
          <w:sz w:val="24"/>
          <w:szCs w:val="24"/>
          <w:shd w:val="clear" w:color="auto" w:fill="FFFFFF"/>
        </w:rPr>
        <w:t>decided to tune the number of trees included in the random forest (</w:t>
      </w:r>
      <w:r w:rsidR="00E95D1F">
        <w:rPr>
          <w:rFonts w:cstheme="minorHAnsi"/>
          <w:color w:val="000000"/>
          <w:sz w:val="24"/>
          <w:szCs w:val="24"/>
          <w:shd w:val="clear" w:color="auto" w:fill="FFFFFF"/>
        </w:rPr>
        <w:t>‘</w:t>
      </w:r>
      <w:r w:rsidRPr="00304A1A">
        <w:rPr>
          <w:rFonts w:cstheme="minorHAnsi"/>
          <w:color w:val="000000"/>
          <w:sz w:val="24"/>
          <w:szCs w:val="24"/>
          <w:shd w:val="clear" w:color="auto" w:fill="FFFFFF"/>
        </w:rPr>
        <w:t>n_estimators</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 [100, 200, 600, 1000]</w:t>
      </w:r>
      <w:r w:rsidRPr="00304A1A">
        <w:rPr>
          <w:rFonts w:cstheme="minorHAnsi"/>
          <w:color w:val="000000"/>
          <w:sz w:val="24"/>
          <w:szCs w:val="24"/>
          <w:shd w:val="clear" w:color="auto" w:fill="FFFFFF"/>
        </w:rPr>
        <w:t>), the maximum number of features to consider for splitting a node (</w:t>
      </w:r>
      <w:r w:rsidR="00E95D1F">
        <w:rPr>
          <w:rFonts w:cstheme="minorHAnsi"/>
          <w:color w:val="000000"/>
          <w:sz w:val="24"/>
          <w:szCs w:val="24"/>
          <w:shd w:val="clear" w:color="auto" w:fill="FFFFFF"/>
        </w:rPr>
        <w:t>‘</w:t>
      </w:r>
      <w:r w:rsidRPr="00304A1A">
        <w:rPr>
          <w:rFonts w:cstheme="minorHAnsi"/>
          <w:color w:val="000000"/>
          <w:sz w:val="24"/>
          <w:szCs w:val="24"/>
          <w:shd w:val="clear" w:color="auto" w:fill="FFFFFF"/>
        </w:rPr>
        <w:t>max_features</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 [</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sqrt</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 xml:space="preserve">, </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log2</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 0.5, None]</w:t>
      </w:r>
      <w:r w:rsidRPr="00304A1A">
        <w:rPr>
          <w:rFonts w:cstheme="minorHAnsi"/>
          <w:color w:val="000000"/>
          <w:sz w:val="24"/>
          <w:szCs w:val="24"/>
          <w:shd w:val="clear" w:color="auto" w:fill="FFFFFF"/>
        </w:rPr>
        <w:t>), and the minimum number of data points allowed in a leaf node (</w:t>
      </w:r>
      <w:r w:rsidR="00E95D1F">
        <w:rPr>
          <w:rFonts w:cstheme="minorHAnsi"/>
          <w:color w:val="000000"/>
          <w:sz w:val="24"/>
          <w:szCs w:val="24"/>
          <w:shd w:val="clear" w:color="auto" w:fill="FFFFFF"/>
        </w:rPr>
        <w:t>‘</w:t>
      </w:r>
      <w:r w:rsidRPr="00304A1A">
        <w:rPr>
          <w:rFonts w:cstheme="minorHAnsi"/>
          <w:color w:val="000000"/>
          <w:sz w:val="24"/>
          <w:szCs w:val="24"/>
          <w:shd w:val="clear" w:color="auto" w:fill="FFFFFF"/>
        </w:rPr>
        <w:t>min_samples_leaf</w:t>
      </w:r>
      <w:r w:rsidR="00E95D1F">
        <w:rPr>
          <w:rFonts w:cstheme="minorHAnsi"/>
          <w:color w:val="000000"/>
          <w:sz w:val="24"/>
          <w:szCs w:val="24"/>
          <w:shd w:val="clear" w:color="auto" w:fill="FFFFFF"/>
        </w:rPr>
        <w:t>’</w:t>
      </w:r>
      <w:r w:rsidR="004070D2">
        <w:rPr>
          <w:rFonts w:cstheme="minorHAnsi"/>
          <w:color w:val="000000"/>
          <w:sz w:val="24"/>
          <w:szCs w:val="24"/>
          <w:shd w:val="clear" w:color="auto" w:fill="FFFFFF"/>
        </w:rPr>
        <w:t>: [5, 3, 2, 1]</w:t>
      </w:r>
      <w:r w:rsidRPr="00304A1A">
        <w:rPr>
          <w:rFonts w:cstheme="minorHAnsi"/>
          <w:color w:val="000000"/>
          <w:sz w:val="24"/>
          <w:szCs w:val="24"/>
          <w:shd w:val="clear" w:color="auto" w:fill="FFFFFF"/>
        </w:rPr>
        <w:t>) to improve on Model 2</w:t>
      </w:r>
      <w:r w:rsidR="00DF1AC7" w:rsidRPr="00304A1A">
        <w:rPr>
          <w:rFonts w:cstheme="minorHAnsi"/>
          <w:color w:val="000000"/>
          <w:sz w:val="24"/>
          <w:szCs w:val="24"/>
          <w:shd w:val="clear" w:color="auto" w:fill="FFFFFF"/>
        </w:rPr>
        <w:t>’s performance</w:t>
      </w:r>
      <w:r w:rsidRPr="00304A1A">
        <w:rPr>
          <w:rFonts w:cstheme="minorHAnsi"/>
          <w:color w:val="000000"/>
          <w:sz w:val="24"/>
          <w:szCs w:val="24"/>
          <w:shd w:val="clear" w:color="auto" w:fill="FFFFFF"/>
        </w:rPr>
        <w:t>.</w:t>
      </w:r>
      <w:r w:rsidR="00DF1AC7" w:rsidRPr="00304A1A">
        <w:rPr>
          <w:rFonts w:cstheme="minorHAnsi"/>
          <w:color w:val="000000"/>
          <w:sz w:val="24"/>
          <w:szCs w:val="24"/>
          <w:shd w:val="clear" w:color="auto" w:fill="FFFFFF"/>
        </w:rPr>
        <w:t xml:space="preserve"> I performed four-fold cross-validation on the training set and utilized GridSearchCV to provide me the best estimator (based on best average R2 score for all possible hyperparameter combinations). Below are the hyperparameters of the best estimator found. </w:t>
      </w:r>
    </w:p>
    <w:p w14:paraId="5E46660E" w14:textId="4F76701A" w:rsidR="008834B4" w:rsidRPr="00304A1A" w:rsidRDefault="00DF1AC7" w:rsidP="008834B4">
      <w:pPr>
        <w:rPr>
          <w:rFonts w:cstheme="minorHAnsi"/>
          <w:color w:val="000000"/>
          <w:sz w:val="24"/>
          <w:szCs w:val="24"/>
          <w:shd w:val="clear" w:color="auto" w:fill="FFFFFF"/>
        </w:rPr>
      </w:pPr>
      <w:r w:rsidRPr="00304A1A">
        <w:rPr>
          <w:noProof/>
          <w:sz w:val="24"/>
          <w:szCs w:val="24"/>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r w:rsidRPr="00304A1A">
        <w:rPr>
          <w:rFonts w:cstheme="minorHAnsi"/>
          <w:color w:val="000000"/>
          <w:sz w:val="24"/>
          <w:szCs w:val="24"/>
          <w:shd w:val="clear" w:color="auto" w:fill="FFFFFF"/>
        </w:rPr>
        <w:t xml:space="preserve"> </w:t>
      </w:r>
    </w:p>
    <w:p w14:paraId="41011595" w14:textId="39FD3F74" w:rsidR="0034760F" w:rsidRPr="00304A1A" w:rsidRDefault="00822F17" w:rsidP="00DF1AC7">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Utilizing the above hyperparameters, the model had the following OOB score and performance on the test set. </w:t>
      </w:r>
    </w:p>
    <w:p w14:paraId="774454BC" w14:textId="65534DEC"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727" cy="271157"/>
                    </a:xfrm>
                    <a:prstGeom prst="rect">
                      <a:avLst/>
                    </a:prstGeom>
                  </pic:spPr>
                </pic:pic>
              </a:graphicData>
            </a:graphic>
          </wp:inline>
        </w:drawing>
      </w:r>
    </w:p>
    <w:p w14:paraId="47E15656" w14:textId="43780AE7" w:rsidR="00822F17" w:rsidRPr="00304A1A" w:rsidRDefault="00822F17" w:rsidP="00822F17">
      <w:pPr>
        <w:jc w:val="center"/>
        <w:rPr>
          <w:rFonts w:cstheme="minorHAnsi"/>
          <w:color w:val="000000"/>
          <w:sz w:val="24"/>
          <w:szCs w:val="24"/>
          <w:shd w:val="clear" w:color="auto" w:fill="FFFFFF"/>
        </w:rPr>
      </w:pPr>
      <w:r w:rsidRPr="00304A1A">
        <w:rPr>
          <w:noProof/>
          <w:sz w:val="24"/>
          <w:szCs w:val="24"/>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279" cy="871432"/>
                    </a:xfrm>
                    <a:prstGeom prst="rect">
                      <a:avLst/>
                    </a:prstGeom>
                  </pic:spPr>
                </pic:pic>
              </a:graphicData>
            </a:graphic>
          </wp:inline>
        </w:drawing>
      </w:r>
    </w:p>
    <w:p w14:paraId="4EFE5BC3" w14:textId="77777777" w:rsidR="00461163" w:rsidRDefault="00461163" w:rsidP="00751288">
      <w:pPr>
        <w:jc w:val="center"/>
        <w:rPr>
          <w:rFonts w:cstheme="minorHAnsi"/>
          <w:i/>
          <w:iCs/>
          <w:color w:val="000000"/>
          <w:sz w:val="24"/>
          <w:szCs w:val="24"/>
          <w:shd w:val="clear" w:color="auto" w:fill="FFFFFF"/>
        </w:rPr>
      </w:pPr>
    </w:p>
    <w:p w14:paraId="31410EEC" w14:textId="09564E16" w:rsidR="0034760F" w:rsidRPr="00304A1A" w:rsidRDefault="0034760F" w:rsidP="00751288">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(Model Selection – Summary)</w:t>
      </w:r>
    </w:p>
    <w:p w14:paraId="1727F499" w14:textId="573D0379" w:rsidR="0034760F" w:rsidRPr="00304A1A" w:rsidRDefault="0034760F" w:rsidP="0034760F">
      <w:pPr>
        <w:rPr>
          <w:rFonts w:cstheme="minorHAnsi"/>
          <w:color w:val="000000"/>
          <w:sz w:val="24"/>
          <w:szCs w:val="24"/>
          <w:shd w:val="clear" w:color="auto" w:fill="FFFFFF"/>
        </w:rPr>
      </w:pPr>
      <w:r w:rsidRPr="00304A1A">
        <w:rPr>
          <w:rFonts w:cstheme="minorHAnsi"/>
          <w:color w:val="000000"/>
          <w:sz w:val="24"/>
          <w:szCs w:val="24"/>
          <w:shd w:val="clear" w:color="auto" w:fill="FFFFFF"/>
        </w:rPr>
        <w:t>To make things a bit easier for the reader, I have</w:t>
      </w:r>
      <w:r w:rsidR="00040891" w:rsidRPr="00304A1A">
        <w:rPr>
          <w:rFonts w:cstheme="minorHAnsi"/>
          <w:color w:val="000000"/>
          <w:sz w:val="24"/>
          <w:szCs w:val="24"/>
          <w:shd w:val="clear" w:color="auto" w:fill="FFFFFF"/>
        </w:rPr>
        <w:t xml:space="preserve"> summarized each model’s </w:t>
      </w:r>
      <w:r w:rsidRPr="00304A1A">
        <w:rPr>
          <w:rFonts w:cstheme="minorHAnsi"/>
          <w:color w:val="000000"/>
          <w:sz w:val="24"/>
          <w:szCs w:val="24"/>
          <w:shd w:val="clear" w:color="auto" w:fill="FFFFFF"/>
        </w:rPr>
        <w:t xml:space="preserve">performance </w:t>
      </w:r>
      <w:r w:rsidR="00040891" w:rsidRPr="00304A1A">
        <w:rPr>
          <w:rFonts w:cstheme="minorHAnsi"/>
          <w:color w:val="000000"/>
          <w:sz w:val="24"/>
          <w:szCs w:val="24"/>
          <w:shd w:val="clear" w:color="auto" w:fill="FFFFFF"/>
        </w:rPr>
        <w:t xml:space="preserve">on the test set. </w:t>
      </w:r>
    </w:p>
    <w:p w14:paraId="5E7226B4" w14:textId="5AB0AAE5" w:rsidR="00461163" w:rsidRDefault="001C7570" w:rsidP="001C7570">
      <w:pPr>
        <w:jc w:val="center"/>
        <w:rPr>
          <w:rFonts w:cstheme="minorHAnsi"/>
          <w:color w:val="000000"/>
          <w:sz w:val="24"/>
          <w:szCs w:val="24"/>
          <w:shd w:val="clear" w:color="auto" w:fill="FFFFFF"/>
        </w:rPr>
      </w:pPr>
      <w:r>
        <w:rPr>
          <w:noProof/>
        </w:rPr>
        <w:drawing>
          <wp:inline distT="0" distB="0" distL="0" distR="0" wp14:anchorId="7E059270" wp14:editId="694A1912">
            <wp:extent cx="3225777" cy="128111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7218" cy="1305514"/>
                    </a:xfrm>
                    <a:prstGeom prst="rect">
                      <a:avLst/>
                    </a:prstGeom>
                  </pic:spPr>
                </pic:pic>
              </a:graphicData>
            </a:graphic>
          </wp:inline>
        </w:drawing>
      </w:r>
    </w:p>
    <w:p w14:paraId="5BD2D2BE" w14:textId="77777777" w:rsidR="00E95D1F" w:rsidRDefault="00E95D1F" w:rsidP="00040891">
      <w:pPr>
        <w:rPr>
          <w:rFonts w:cstheme="minorHAnsi"/>
          <w:color w:val="000000"/>
          <w:sz w:val="24"/>
          <w:szCs w:val="24"/>
          <w:shd w:val="clear" w:color="auto" w:fill="FFFFFF"/>
        </w:rPr>
      </w:pPr>
    </w:p>
    <w:p w14:paraId="54853C86" w14:textId="3F3CE55E" w:rsidR="00040891" w:rsidRPr="00304A1A" w:rsidRDefault="00C92032"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While these performance results led me to favor </w:t>
      </w:r>
      <w:r w:rsidR="00040891" w:rsidRPr="00304A1A">
        <w:rPr>
          <w:rFonts w:cstheme="minorHAnsi"/>
          <w:color w:val="000000"/>
          <w:sz w:val="24"/>
          <w:szCs w:val="24"/>
          <w:shd w:val="clear" w:color="auto" w:fill="FFFFFF"/>
        </w:rPr>
        <w:t>Model</w:t>
      </w:r>
      <w:r w:rsidRPr="00304A1A">
        <w:rPr>
          <w:rFonts w:cstheme="minorHAnsi"/>
          <w:color w:val="000000"/>
          <w:sz w:val="24"/>
          <w:szCs w:val="24"/>
          <w:shd w:val="clear" w:color="auto" w:fill="FFFFFF"/>
        </w:rPr>
        <w:t xml:space="preserve"> 3,</w:t>
      </w:r>
      <w:r w:rsidR="00040891" w:rsidRPr="00304A1A">
        <w:rPr>
          <w:rFonts w:cstheme="minorHAnsi"/>
          <w:color w:val="000000"/>
          <w:sz w:val="24"/>
          <w:szCs w:val="24"/>
          <w:shd w:val="clear" w:color="auto" w:fill="FFFFFF"/>
        </w:rPr>
        <w:t xml:space="preserve"> </w:t>
      </w:r>
      <w:r w:rsidR="00E95D1F">
        <w:rPr>
          <w:rFonts w:cstheme="minorHAnsi"/>
          <w:color w:val="000000"/>
          <w:sz w:val="24"/>
          <w:szCs w:val="24"/>
          <w:shd w:val="clear" w:color="auto" w:fill="FFFFFF"/>
        </w:rPr>
        <w:t xml:space="preserve">I thought it would be a good exercise to also </w:t>
      </w:r>
      <w:r w:rsidR="00F76815" w:rsidRPr="00304A1A">
        <w:rPr>
          <w:rFonts w:cstheme="minorHAnsi"/>
          <w:color w:val="000000"/>
          <w:sz w:val="24"/>
          <w:szCs w:val="24"/>
          <w:shd w:val="clear" w:color="auto" w:fill="FFFFFF"/>
        </w:rPr>
        <w:t>compare</w:t>
      </w:r>
      <w:r w:rsidR="00040891" w:rsidRPr="00304A1A">
        <w:rPr>
          <w:rFonts w:cstheme="minorHAnsi"/>
          <w:color w:val="000000"/>
          <w:sz w:val="24"/>
          <w:szCs w:val="24"/>
          <w:shd w:val="clear" w:color="auto" w:fill="FFFFFF"/>
        </w:rPr>
        <w:t xml:space="preserve"> its “Actual vs Predicted”, “Residual vs Predicted”, and residual distribution </w:t>
      </w:r>
      <w:r w:rsidR="00F76815" w:rsidRPr="00304A1A">
        <w:rPr>
          <w:rFonts w:cstheme="minorHAnsi"/>
          <w:color w:val="000000"/>
          <w:sz w:val="24"/>
          <w:szCs w:val="24"/>
          <w:shd w:val="clear" w:color="auto" w:fill="FFFFFF"/>
        </w:rPr>
        <w:t xml:space="preserve">with the </w:t>
      </w:r>
      <w:r w:rsidR="00A22FB8" w:rsidRPr="00304A1A">
        <w:rPr>
          <w:rFonts w:cstheme="minorHAnsi"/>
          <w:color w:val="000000"/>
          <w:sz w:val="24"/>
          <w:szCs w:val="24"/>
          <w:shd w:val="clear" w:color="auto" w:fill="FFFFFF"/>
        </w:rPr>
        <w:t>base model (</w:t>
      </w:r>
      <w:r w:rsidR="00F76815" w:rsidRPr="00304A1A">
        <w:rPr>
          <w:rFonts w:cstheme="minorHAnsi"/>
          <w:color w:val="000000"/>
          <w:sz w:val="24"/>
          <w:szCs w:val="24"/>
          <w:shd w:val="clear" w:color="auto" w:fill="FFFFFF"/>
        </w:rPr>
        <w:t>Model 1</w:t>
      </w:r>
      <w:r w:rsidR="00A22FB8" w:rsidRPr="00304A1A">
        <w:rPr>
          <w:rFonts w:cstheme="minorHAnsi"/>
          <w:color w:val="000000"/>
          <w:sz w:val="24"/>
          <w:szCs w:val="24"/>
          <w:shd w:val="clear" w:color="auto" w:fill="FFFFFF"/>
        </w:rPr>
        <w:t>)</w:t>
      </w:r>
      <w:r w:rsidR="00040891" w:rsidRPr="00304A1A">
        <w:rPr>
          <w:rFonts w:cstheme="minorHAnsi"/>
          <w:color w:val="000000"/>
          <w:sz w:val="24"/>
          <w:szCs w:val="24"/>
          <w:shd w:val="clear" w:color="auto" w:fill="FFFFFF"/>
        </w:rPr>
        <w:t xml:space="preserve">.  </w:t>
      </w:r>
    </w:p>
    <w:p w14:paraId="2AFD158E" w14:textId="77777777" w:rsidR="00461163" w:rsidRDefault="00040891"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                                                </w:t>
      </w:r>
    </w:p>
    <w:p w14:paraId="473E93B5" w14:textId="77777777" w:rsidR="00461163" w:rsidRDefault="00461163" w:rsidP="00040891">
      <w:pPr>
        <w:rPr>
          <w:rFonts w:cstheme="minorHAnsi"/>
          <w:color w:val="000000"/>
          <w:sz w:val="24"/>
          <w:szCs w:val="24"/>
          <w:shd w:val="clear" w:color="auto" w:fill="FFFFFF"/>
        </w:rPr>
      </w:pPr>
    </w:p>
    <w:p w14:paraId="0EEB6611" w14:textId="3CC26981" w:rsidR="00040891" w:rsidRPr="00304A1A" w:rsidRDefault="00461163" w:rsidP="00461163">
      <w:pPr>
        <w:ind w:left="720" w:firstLine="720"/>
        <w:rPr>
          <w:rFonts w:cstheme="minorHAnsi"/>
          <w:color w:val="000000"/>
          <w:sz w:val="24"/>
          <w:szCs w:val="24"/>
          <w:u w:val="single"/>
          <w:shd w:val="clear" w:color="auto" w:fill="FFFFFF"/>
        </w:rPr>
      </w:pPr>
      <w:r>
        <w:rPr>
          <w:rFonts w:cstheme="minorHAnsi"/>
          <w:color w:val="000000"/>
          <w:sz w:val="24"/>
          <w:szCs w:val="24"/>
          <w:shd w:val="clear" w:color="auto" w:fill="FFFFFF"/>
        </w:rPr>
        <w:lastRenderedPageBreak/>
        <w:t xml:space="preserve">           </w:t>
      </w:r>
      <w:r w:rsidR="00040891" w:rsidRPr="00304A1A">
        <w:rPr>
          <w:rFonts w:cstheme="minorHAnsi"/>
          <w:color w:val="000000"/>
          <w:sz w:val="24"/>
          <w:szCs w:val="24"/>
          <w:u w:val="single"/>
          <w:shd w:val="clear" w:color="auto" w:fill="FFFFFF"/>
        </w:rPr>
        <w:t>Model 1</w:t>
      </w:r>
      <w:r w:rsidR="00040891" w:rsidRPr="00304A1A">
        <w:rPr>
          <w:rFonts w:cstheme="minorHAnsi"/>
          <w:color w:val="000000"/>
          <w:sz w:val="24"/>
          <w:szCs w:val="24"/>
          <w:shd w:val="clear" w:color="auto" w:fill="FFFFFF"/>
        </w:rPr>
        <w:t xml:space="preserve">                                                                         </w:t>
      </w:r>
      <w:r w:rsidR="00040891" w:rsidRPr="00304A1A">
        <w:rPr>
          <w:rFonts w:cstheme="minorHAnsi"/>
          <w:color w:val="000000"/>
          <w:sz w:val="24"/>
          <w:szCs w:val="24"/>
          <w:u w:val="single"/>
          <w:shd w:val="clear" w:color="auto" w:fill="FFFFFF"/>
        </w:rPr>
        <w:t>Model 3</w:t>
      </w:r>
    </w:p>
    <w:p w14:paraId="3B04F837" w14:textId="2BBDCD90" w:rsidR="0034760F" w:rsidRPr="00304A1A" w:rsidRDefault="00040891" w:rsidP="00040891">
      <w:pPr>
        <w:rPr>
          <w:rFonts w:cstheme="minorHAnsi"/>
          <w:color w:val="000000"/>
          <w:sz w:val="24"/>
          <w:szCs w:val="24"/>
          <w:shd w:val="clear" w:color="auto" w:fill="FFFFFF"/>
        </w:rPr>
      </w:pPr>
      <w:r w:rsidRPr="00304A1A">
        <w:rPr>
          <w:noProof/>
          <w:sz w:val="24"/>
          <w:szCs w:val="24"/>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7040" cy="1991360"/>
                    </a:xfrm>
                    <a:prstGeom prst="rect">
                      <a:avLst/>
                    </a:prstGeom>
                  </pic:spPr>
                </pic:pic>
              </a:graphicData>
            </a:graphic>
          </wp:inline>
        </w:drawing>
      </w:r>
      <w:r w:rsidR="00B770E4" w:rsidRPr="00304A1A">
        <w:rPr>
          <w:noProof/>
          <w:sz w:val="24"/>
          <w:szCs w:val="24"/>
        </w:rPr>
        <w:t xml:space="preserve"> </w:t>
      </w:r>
      <w:r w:rsidR="00B770E4" w:rsidRPr="00304A1A">
        <w:rPr>
          <w:noProof/>
          <w:sz w:val="24"/>
          <w:szCs w:val="24"/>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3673" cy="1970641"/>
                    </a:xfrm>
                    <a:prstGeom prst="rect">
                      <a:avLst/>
                    </a:prstGeom>
                  </pic:spPr>
                </pic:pic>
              </a:graphicData>
            </a:graphic>
          </wp:inline>
        </w:drawing>
      </w:r>
    </w:p>
    <w:p w14:paraId="7FD3DD23" w14:textId="7FF9F758" w:rsidR="001723D9"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3810000"/>
                    </a:xfrm>
                    <a:prstGeom prst="rect">
                      <a:avLst/>
                    </a:prstGeom>
                  </pic:spPr>
                </pic:pic>
              </a:graphicData>
            </a:graphic>
          </wp:inline>
        </w:drawing>
      </w:r>
      <w:r w:rsidR="00934EAE" w:rsidRPr="00304A1A">
        <w:rPr>
          <w:noProof/>
          <w:sz w:val="24"/>
          <w:szCs w:val="24"/>
        </w:rPr>
        <w:t xml:space="preserve">  </w:t>
      </w:r>
      <w:r w:rsidRPr="00304A1A">
        <w:rPr>
          <w:noProof/>
          <w:sz w:val="24"/>
          <w:szCs w:val="24"/>
        </w:rPr>
        <w:t xml:space="preserve"> </w:t>
      </w:r>
      <w:r w:rsidR="00934EAE" w:rsidRPr="00304A1A">
        <w:rPr>
          <w:noProof/>
          <w:sz w:val="24"/>
          <w:szCs w:val="24"/>
        </w:rPr>
        <w:t xml:space="preserve">    </w:t>
      </w:r>
      <w:r w:rsidRPr="00304A1A">
        <w:rPr>
          <w:noProof/>
          <w:sz w:val="24"/>
          <w:szCs w:val="24"/>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480" cy="3817620"/>
                    </a:xfrm>
                    <a:prstGeom prst="rect">
                      <a:avLst/>
                    </a:prstGeom>
                  </pic:spPr>
                </pic:pic>
              </a:graphicData>
            </a:graphic>
          </wp:inline>
        </w:drawing>
      </w:r>
    </w:p>
    <w:p w14:paraId="7C913731" w14:textId="77777777" w:rsidR="00934EAE" w:rsidRPr="00304A1A" w:rsidRDefault="00B770E4" w:rsidP="00040891">
      <w:pPr>
        <w:rPr>
          <w:rFonts w:cstheme="minorHAnsi"/>
          <w:color w:val="000000"/>
          <w:sz w:val="24"/>
          <w:szCs w:val="24"/>
          <w:shd w:val="clear" w:color="auto" w:fill="FFFFFF"/>
        </w:rPr>
      </w:pPr>
      <w:r w:rsidRPr="00304A1A">
        <w:rPr>
          <w:noProof/>
          <w:sz w:val="24"/>
          <w:szCs w:val="24"/>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2260" cy="746760"/>
                    </a:xfrm>
                    <a:prstGeom prst="rect">
                      <a:avLst/>
                    </a:prstGeom>
                  </pic:spPr>
                </pic:pic>
              </a:graphicData>
            </a:graphic>
          </wp:inline>
        </w:drawing>
      </w:r>
      <w:r w:rsidRPr="00304A1A">
        <w:rPr>
          <w:noProof/>
          <w:sz w:val="24"/>
          <w:szCs w:val="24"/>
        </w:rPr>
        <w:t xml:space="preserve">      </w:t>
      </w:r>
      <w:r w:rsidRPr="00304A1A">
        <w:rPr>
          <w:noProof/>
          <w:sz w:val="24"/>
          <w:szCs w:val="24"/>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8920" cy="744855"/>
                    </a:xfrm>
                    <a:prstGeom prst="rect">
                      <a:avLst/>
                    </a:prstGeom>
                  </pic:spPr>
                </pic:pic>
              </a:graphicData>
            </a:graphic>
          </wp:inline>
        </w:drawing>
      </w:r>
    </w:p>
    <w:p w14:paraId="069A1DCD" w14:textId="1B6C3F8E" w:rsidR="004B4457" w:rsidRPr="00304A1A" w:rsidRDefault="00DB5F9B"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In </w:t>
      </w:r>
      <w:r w:rsidR="00A152BA" w:rsidRPr="00304A1A">
        <w:rPr>
          <w:rFonts w:cstheme="minorHAnsi"/>
          <w:color w:val="000000"/>
          <w:sz w:val="24"/>
          <w:szCs w:val="24"/>
          <w:shd w:val="clear" w:color="auto" w:fill="FFFFFF"/>
        </w:rPr>
        <w:t xml:space="preserve">attempting to </w:t>
      </w:r>
      <w:r w:rsidRPr="00304A1A">
        <w:rPr>
          <w:rFonts w:cstheme="minorHAnsi"/>
          <w:color w:val="000000"/>
          <w:sz w:val="24"/>
          <w:szCs w:val="24"/>
          <w:shd w:val="clear" w:color="auto" w:fill="FFFFFF"/>
        </w:rPr>
        <w:t>predict the percentage of students who graduate</w:t>
      </w:r>
      <w:r w:rsidR="00A152BA" w:rsidRPr="00304A1A">
        <w:rPr>
          <w:rFonts w:cstheme="minorHAnsi"/>
          <w:color w:val="000000"/>
          <w:sz w:val="24"/>
          <w:szCs w:val="24"/>
          <w:shd w:val="clear" w:color="auto" w:fill="FFFFFF"/>
        </w:rPr>
        <w:t>d</w:t>
      </w:r>
      <w:r w:rsidRPr="00304A1A">
        <w:rPr>
          <w:rFonts w:cstheme="minorHAnsi"/>
          <w:color w:val="000000"/>
          <w:sz w:val="24"/>
          <w:szCs w:val="24"/>
          <w:shd w:val="clear" w:color="auto" w:fill="FFFFFF"/>
        </w:rPr>
        <w:t xml:space="preserve"> within four years, </w:t>
      </w:r>
      <w:r w:rsidR="00A152BA" w:rsidRPr="00304A1A">
        <w:rPr>
          <w:rFonts w:cstheme="minorHAnsi"/>
          <w:color w:val="000000"/>
          <w:sz w:val="24"/>
          <w:szCs w:val="24"/>
          <w:shd w:val="clear" w:color="auto" w:fill="FFFFFF"/>
        </w:rPr>
        <w:t xml:space="preserve">I favor </w:t>
      </w:r>
      <w:r w:rsidR="00F76815" w:rsidRPr="00304A1A">
        <w:rPr>
          <w:rFonts w:cstheme="minorHAnsi"/>
          <w:color w:val="000000"/>
          <w:sz w:val="24"/>
          <w:szCs w:val="24"/>
          <w:shd w:val="clear" w:color="auto" w:fill="FFFFFF"/>
        </w:rPr>
        <w:t>Model 3</w:t>
      </w:r>
      <w:r w:rsidRPr="00304A1A">
        <w:rPr>
          <w:rFonts w:cstheme="minorHAnsi"/>
          <w:color w:val="000000"/>
          <w:sz w:val="24"/>
          <w:szCs w:val="24"/>
          <w:shd w:val="clear" w:color="auto" w:fill="FFFFFF"/>
        </w:rPr>
        <w:t>’s p</w:t>
      </w:r>
      <w:r w:rsidR="00934EAE" w:rsidRPr="00304A1A">
        <w:rPr>
          <w:rFonts w:cstheme="minorHAnsi"/>
          <w:color w:val="000000"/>
          <w:sz w:val="24"/>
          <w:szCs w:val="24"/>
          <w:shd w:val="clear" w:color="auto" w:fill="FFFFFF"/>
        </w:rPr>
        <w:t>erformance</w:t>
      </w:r>
      <w:r w:rsidR="00A152BA"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in decreasing the </w:t>
      </w:r>
      <w:r w:rsidR="00A152BA" w:rsidRPr="00304A1A">
        <w:rPr>
          <w:rFonts w:cstheme="minorHAnsi"/>
          <w:color w:val="000000"/>
          <w:sz w:val="24"/>
          <w:szCs w:val="24"/>
          <w:shd w:val="clear" w:color="auto" w:fill="FFFFFF"/>
        </w:rPr>
        <w:t xml:space="preserve">range of </w:t>
      </w:r>
      <w:r w:rsidR="00F76815" w:rsidRPr="00304A1A">
        <w:rPr>
          <w:rFonts w:cstheme="minorHAnsi"/>
          <w:color w:val="000000"/>
          <w:sz w:val="24"/>
          <w:szCs w:val="24"/>
          <w:shd w:val="clear" w:color="auto" w:fill="FFFFFF"/>
        </w:rPr>
        <w:t>residuals</w:t>
      </w:r>
      <w:r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tightening </w:t>
      </w:r>
      <w:r w:rsidRPr="00304A1A">
        <w:rPr>
          <w:rFonts w:cstheme="minorHAnsi"/>
          <w:color w:val="000000"/>
          <w:sz w:val="24"/>
          <w:szCs w:val="24"/>
          <w:shd w:val="clear" w:color="auto" w:fill="FFFFFF"/>
        </w:rPr>
        <w:t xml:space="preserve">the </w:t>
      </w:r>
      <w:r w:rsidR="00F76815" w:rsidRPr="00304A1A">
        <w:rPr>
          <w:rFonts w:cstheme="minorHAnsi"/>
          <w:color w:val="000000"/>
          <w:sz w:val="24"/>
          <w:szCs w:val="24"/>
          <w:shd w:val="clear" w:color="auto" w:fill="FFFFFF"/>
        </w:rPr>
        <w:t>CI-95 range</w:t>
      </w:r>
      <w:r w:rsidRPr="00304A1A">
        <w:rPr>
          <w:rFonts w:cstheme="minorHAnsi"/>
          <w:color w:val="000000"/>
          <w:sz w:val="24"/>
          <w:szCs w:val="24"/>
          <w:shd w:val="clear" w:color="auto" w:fill="FFFFFF"/>
        </w:rPr>
        <w:t xml:space="preserve">, </w:t>
      </w:r>
      <w:r w:rsidR="00A25923" w:rsidRPr="00304A1A">
        <w:rPr>
          <w:rFonts w:cstheme="minorHAnsi"/>
          <w:color w:val="000000"/>
          <w:sz w:val="24"/>
          <w:szCs w:val="24"/>
          <w:shd w:val="clear" w:color="auto" w:fill="FFFFFF"/>
        </w:rPr>
        <w:t xml:space="preserve">and </w:t>
      </w:r>
      <w:r w:rsidR="00934EAE" w:rsidRPr="00304A1A">
        <w:rPr>
          <w:rFonts w:cstheme="minorHAnsi"/>
          <w:color w:val="000000"/>
          <w:sz w:val="24"/>
          <w:szCs w:val="24"/>
          <w:shd w:val="clear" w:color="auto" w:fill="FFFFFF"/>
        </w:rPr>
        <w:t xml:space="preserve">containing a more symmetric CI-90 </w:t>
      </w:r>
      <w:r w:rsidR="00F76815" w:rsidRPr="00304A1A">
        <w:rPr>
          <w:rFonts w:cstheme="minorHAnsi"/>
          <w:color w:val="000000"/>
          <w:sz w:val="24"/>
          <w:szCs w:val="24"/>
          <w:shd w:val="clear" w:color="auto" w:fill="FFFFFF"/>
        </w:rPr>
        <w:t>lower</w:t>
      </w:r>
      <w:r w:rsidRPr="00304A1A">
        <w:rPr>
          <w:rFonts w:cstheme="minorHAnsi"/>
          <w:color w:val="000000"/>
          <w:sz w:val="24"/>
          <w:szCs w:val="24"/>
          <w:shd w:val="clear" w:color="auto" w:fill="FFFFFF"/>
        </w:rPr>
        <w:t>/</w:t>
      </w:r>
      <w:r w:rsidR="00F76815" w:rsidRPr="00304A1A">
        <w:rPr>
          <w:rFonts w:cstheme="minorHAnsi"/>
          <w:color w:val="000000"/>
          <w:sz w:val="24"/>
          <w:szCs w:val="24"/>
          <w:shd w:val="clear" w:color="auto" w:fill="FFFFFF"/>
        </w:rPr>
        <w:t>upper bound</w:t>
      </w:r>
      <w:r w:rsidR="00934EAE" w:rsidRPr="00304A1A">
        <w:rPr>
          <w:rFonts w:cstheme="minorHAnsi"/>
          <w:color w:val="000000"/>
          <w:sz w:val="24"/>
          <w:szCs w:val="24"/>
          <w:shd w:val="clear" w:color="auto" w:fill="FFFFFF"/>
        </w:rPr>
        <w:t xml:space="preserve"> pair</w:t>
      </w:r>
      <w:r w:rsidR="00F76815" w:rsidRPr="00304A1A">
        <w:rPr>
          <w:rFonts w:cstheme="minorHAnsi"/>
          <w:color w:val="000000"/>
          <w:sz w:val="24"/>
          <w:szCs w:val="24"/>
          <w:shd w:val="clear" w:color="auto" w:fill="FFFFFF"/>
        </w:rPr>
        <w:t>.</w:t>
      </w:r>
      <w:r w:rsidR="00A25923" w:rsidRPr="00304A1A">
        <w:rPr>
          <w:rFonts w:cstheme="minorHAnsi"/>
          <w:color w:val="000000"/>
          <w:sz w:val="24"/>
          <w:szCs w:val="24"/>
          <w:shd w:val="clear" w:color="auto" w:fill="FFFFFF"/>
        </w:rPr>
        <w:t xml:space="preserve"> While both models </w:t>
      </w:r>
      <w:r w:rsidR="00934EAE" w:rsidRPr="00304A1A">
        <w:rPr>
          <w:rFonts w:cstheme="minorHAnsi"/>
          <w:color w:val="000000"/>
          <w:sz w:val="24"/>
          <w:szCs w:val="24"/>
          <w:shd w:val="clear" w:color="auto" w:fill="FFFFFF"/>
        </w:rPr>
        <w:t xml:space="preserve">tend to </w:t>
      </w:r>
      <w:r w:rsidR="00A25923" w:rsidRPr="00304A1A">
        <w:rPr>
          <w:rFonts w:cstheme="minorHAnsi"/>
          <w:color w:val="000000"/>
          <w:sz w:val="24"/>
          <w:szCs w:val="24"/>
          <w:shd w:val="clear" w:color="auto" w:fill="FFFFFF"/>
        </w:rPr>
        <w:t xml:space="preserve">underestimate the </w:t>
      </w:r>
      <w:r w:rsidR="00A152BA" w:rsidRPr="00304A1A">
        <w:rPr>
          <w:rFonts w:cstheme="minorHAnsi"/>
          <w:color w:val="000000"/>
          <w:sz w:val="24"/>
          <w:szCs w:val="24"/>
          <w:shd w:val="clear" w:color="auto" w:fill="FFFFFF"/>
        </w:rPr>
        <w:t>actual college graduation percentages</w:t>
      </w:r>
      <w:r w:rsidRPr="00304A1A">
        <w:rPr>
          <w:rFonts w:cstheme="minorHAnsi"/>
          <w:color w:val="000000"/>
          <w:sz w:val="24"/>
          <w:szCs w:val="24"/>
          <w:shd w:val="clear" w:color="auto" w:fill="FFFFFF"/>
        </w:rPr>
        <w:t xml:space="preserve"> a bit</w:t>
      </w:r>
      <w:r w:rsidR="00A25923" w:rsidRPr="00304A1A">
        <w:rPr>
          <w:rFonts w:cstheme="minorHAnsi"/>
          <w:color w:val="000000"/>
          <w:sz w:val="24"/>
          <w:szCs w:val="24"/>
          <w:shd w:val="clear" w:color="auto" w:fill="FFFFFF"/>
        </w:rPr>
        <w:t xml:space="preserve">, it </w:t>
      </w:r>
      <w:r w:rsidRPr="00304A1A">
        <w:rPr>
          <w:rFonts w:cstheme="minorHAnsi"/>
          <w:color w:val="000000"/>
          <w:sz w:val="24"/>
          <w:szCs w:val="24"/>
          <w:shd w:val="clear" w:color="auto" w:fill="FFFFFF"/>
        </w:rPr>
        <w:t>was</w:t>
      </w:r>
      <w:r w:rsidR="00A25923" w:rsidRPr="00304A1A">
        <w:rPr>
          <w:rFonts w:cstheme="minorHAnsi"/>
          <w:color w:val="000000"/>
          <w:sz w:val="24"/>
          <w:szCs w:val="24"/>
          <w:shd w:val="clear" w:color="auto" w:fill="FFFFFF"/>
        </w:rPr>
        <w:t xml:space="preserve"> more severe with Model 1. </w:t>
      </w:r>
      <w:r w:rsidR="00EC71B8" w:rsidRPr="00304A1A">
        <w:rPr>
          <w:rFonts w:cstheme="minorHAnsi"/>
          <w:color w:val="000000"/>
          <w:sz w:val="24"/>
          <w:szCs w:val="24"/>
          <w:shd w:val="clear" w:color="auto" w:fill="FFFFFF"/>
        </w:rPr>
        <w:t xml:space="preserve">The range of residuals in </w:t>
      </w:r>
      <w:r w:rsidR="00D32E4F" w:rsidRPr="00304A1A">
        <w:rPr>
          <w:rFonts w:cstheme="minorHAnsi"/>
          <w:color w:val="000000"/>
          <w:sz w:val="24"/>
          <w:szCs w:val="24"/>
          <w:shd w:val="clear" w:color="auto" w:fill="FFFFFF"/>
        </w:rPr>
        <w:t>M</w:t>
      </w:r>
      <w:r w:rsidR="00EC71B8" w:rsidRPr="00304A1A">
        <w:rPr>
          <w:rFonts w:cstheme="minorHAnsi"/>
          <w:color w:val="000000"/>
          <w:sz w:val="24"/>
          <w:szCs w:val="24"/>
          <w:shd w:val="clear" w:color="auto" w:fill="FFFFFF"/>
        </w:rPr>
        <w:t xml:space="preserve">odel 1 indicates </w:t>
      </w:r>
      <w:r w:rsidR="00D32E4F" w:rsidRPr="00304A1A">
        <w:rPr>
          <w:rFonts w:cstheme="minorHAnsi"/>
          <w:color w:val="000000"/>
          <w:sz w:val="24"/>
          <w:szCs w:val="24"/>
          <w:shd w:val="clear" w:color="auto" w:fill="FFFFFF"/>
        </w:rPr>
        <w:t xml:space="preserve">to me that </w:t>
      </w:r>
      <w:r w:rsidR="00EC71B8" w:rsidRPr="00304A1A">
        <w:rPr>
          <w:rFonts w:cstheme="minorHAnsi"/>
          <w:color w:val="000000"/>
          <w:sz w:val="24"/>
          <w:szCs w:val="24"/>
          <w:shd w:val="clear" w:color="auto" w:fill="FFFFFF"/>
        </w:rPr>
        <w:t xml:space="preserve">there are certain </w:t>
      </w:r>
      <w:r w:rsidR="00EC71B8" w:rsidRPr="00304A1A">
        <w:rPr>
          <w:rFonts w:cstheme="minorHAnsi"/>
          <w:color w:val="000000"/>
          <w:sz w:val="24"/>
          <w:szCs w:val="24"/>
          <w:shd w:val="clear" w:color="auto" w:fill="FFFFFF"/>
        </w:rPr>
        <w:lastRenderedPageBreak/>
        <w:t>features/combinations of features that</w:t>
      </w:r>
      <w:r w:rsidR="00BC5C12" w:rsidRPr="00304A1A">
        <w:rPr>
          <w:rFonts w:cstheme="minorHAnsi"/>
          <w:color w:val="000000"/>
          <w:sz w:val="24"/>
          <w:szCs w:val="24"/>
          <w:shd w:val="clear" w:color="auto" w:fill="FFFFFF"/>
        </w:rPr>
        <w:t xml:space="preserve"> can cause greater residual</w:t>
      </w:r>
      <w:r w:rsidR="002C5A92" w:rsidRPr="00304A1A">
        <w:rPr>
          <w:rFonts w:cstheme="minorHAnsi"/>
          <w:color w:val="000000"/>
          <w:sz w:val="24"/>
          <w:szCs w:val="24"/>
          <w:shd w:val="clear" w:color="auto" w:fill="FFFFFF"/>
        </w:rPr>
        <w:t>.</w:t>
      </w:r>
      <w:r w:rsidR="00D32E4F" w:rsidRPr="00304A1A">
        <w:rPr>
          <w:rFonts w:cstheme="minorHAnsi"/>
          <w:color w:val="000000"/>
          <w:sz w:val="24"/>
          <w:szCs w:val="24"/>
          <w:shd w:val="clear" w:color="auto" w:fill="FFFFFF"/>
        </w:rPr>
        <w:t xml:space="preserve"> This is also </w:t>
      </w:r>
      <w:r w:rsidR="00C92032" w:rsidRPr="00304A1A">
        <w:rPr>
          <w:rFonts w:cstheme="minorHAnsi"/>
          <w:color w:val="000000"/>
          <w:sz w:val="24"/>
          <w:szCs w:val="24"/>
          <w:shd w:val="clear" w:color="auto" w:fill="FFFFFF"/>
        </w:rPr>
        <w:t>apparent</w:t>
      </w:r>
      <w:r w:rsidR="00D32E4F" w:rsidRPr="00304A1A">
        <w:rPr>
          <w:rFonts w:cstheme="minorHAnsi"/>
          <w:color w:val="000000"/>
          <w:sz w:val="24"/>
          <w:szCs w:val="24"/>
          <w:shd w:val="clear" w:color="auto" w:fill="FFFFFF"/>
        </w:rPr>
        <w:t xml:space="preserve"> in the different R2 values for the two models, with Model 3 explaining a better proportion of the variance caused by the features in the regression model. </w:t>
      </w:r>
      <w:r w:rsidR="002C5A92" w:rsidRPr="00304A1A">
        <w:rPr>
          <w:rFonts w:cstheme="minorHAnsi"/>
          <w:color w:val="000000"/>
          <w:sz w:val="24"/>
          <w:szCs w:val="24"/>
          <w:shd w:val="clear" w:color="auto" w:fill="FFFFFF"/>
        </w:rPr>
        <w:t>Th</w:t>
      </w:r>
      <w:r w:rsidR="00D32E4F" w:rsidRPr="00304A1A">
        <w:rPr>
          <w:rFonts w:cstheme="minorHAnsi"/>
          <w:color w:val="000000"/>
          <w:sz w:val="24"/>
          <w:szCs w:val="24"/>
          <w:shd w:val="clear" w:color="auto" w:fill="FFFFFF"/>
        </w:rPr>
        <w:t>e</w:t>
      </w:r>
      <w:r w:rsidR="00954EB5" w:rsidRPr="00304A1A">
        <w:rPr>
          <w:rFonts w:cstheme="minorHAnsi"/>
          <w:color w:val="000000"/>
          <w:sz w:val="24"/>
          <w:szCs w:val="24"/>
          <w:shd w:val="clear" w:color="auto" w:fill="FFFFFF"/>
        </w:rPr>
        <w:t xml:space="preserve">se </w:t>
      </w:r>
      <w:r w:rsidR="00C30F42">
        <w:rPr>
          <w:rFonts w:cstheme="minorHAnsi"/>
          <w:color w:val="000000"/>
          <w:sz w:val="24"/>
          <w:szCs w:val="24"/>
          <w:shd w:val="clear" w:color="auto" w:fill="FFFFFF"/>
        </w:rPr>
        <w:t xml:space="preserve">select </w:t>
      </w:r>
      <w:r w:rsidR="00954EB5" w:rsidRPr="00304A1A">
        <w:rPr>
          <w:rFonts w:cstheme="minorHAnsi"/>
          <w:color w:val="000000"/>
          <w:sz w:val="24"/>
          <w:szCs w:val="24"/>
          <w:shd w:val="clear" w:color="auto" w:fill="FFFFFF"/>
        </w:rPr>
        <w:t>cases where the features/combinations of features</w:t>
      </w:r>
      <w:r w:rsidR="00C92032"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increased</w:t>
      </w:r>
      <w:r w:rsidR="00954EB5" w:rsidRPr="00304A1A">
        <w:rPr>
          <w:rFonts w:cstheme="minorHAnsi"/>
          <w:color w:val="000000"/>
          <w:sz w:val="24"/>
          <w:szCs w:val="24"/>
          <w:shd w:val="clear" w:color="auto" w:fill="FFFFFF"/>
        </w:rPr>
        <w:t xml:space="preserve"> </w:t>
      </w:r>
      <w:r w:rsidR="00C92032" w:rsidRPr="00304A1A">
        <w:rPr>
          <w:rFonts w:cstheme="minorHAnsi"/>
          <w:color w:val="000000"/>
          <w:sz w:val="24"/>
          <w:szCs w:val="24"/>
          <w:shd w:val="clear" w:color="auto" w:fill="FFFFFF"/>
        </w:rPr>
        <w:t xml:space="preserve">the </w:t>
      </w:r>
      <w:r w:rsidR="00954EB5" w:rsidRPr="00304A1A">
        <w:rPr>
          <w:rFonts w:cstheme="minorHAnsi"/>
          <w:color w:val="000000"/>
          <w:sz w:val="24"/>
          <w:szCs w:val="24"/>
          <w:shd w:val="clear" w:color="auto" w:fill="FFFFFF"/>
        </w:rPr>
        <w:t xml:space="preserve">residual </w:t>
      </w:r>
      <w:r w:rsidR="00C92032" w:rsidRPr="00304A1A">
        <w:rPr>
          <w:rFonts w:cstheme="minorHAnsi"/>
          <w:color w:val="000000"/>
          <w:sz w:val="24"/>
          <w:szCs w:val="24"/>
          <w:shd w:val="clear" w:color="auto" w:fill="FFFFFF"/>
        </w:rPr>
        <w:t xml:space="preserve">help </w:t>
      </w:r>
      <w:r w:rsidR="00D32E4F" w:rsidRPr="00304A1A">
        <w:rPr>
          <w:rFonts w:cstheme="minorHAnsi"/>
          <w:color w:val="000000"/>
          <w:sz w:val="24"/>
          <w:szCs w:val="24"/>
          <w:shd w:val="clear" w:color="auto" w:fill="FFFFFF"/>
        </w:rPr>
        <w:t>explain</w:t>
      </w:r>
      <w:r w:rsidR="002C5A92" w:rsidRPr="00304A1A">
        <w:rPr>
          <w:rFonts w:cstheme="minorHAnsi"/>
          <w:color w:val="000000"/>
          <w:sz w:val="24"/>
          <w:szCs w:val="24"/>
          <w:shd w:val="clear" w:color="auto" w:fill="FFFFFF"/>
        </w:rPr>
        <w:t xml:space="preserve"> </w:t>
      </w:r>
      <w:r w:rsidR="00934EAE" w:rsidRPr="00304A1A">
        <w:rPr>
          <w:rFonts w:cstheme="minorHAnsi"/>
          <w:color w:val="000000"/>
          <w:sz w:val="24"/>
          <w:szCs w:val="24"/>
          <w:shd w:val="clear" w:color="auto" w:fill="FFFFFF"/>
        </w:rPr>
        <w:t xml:space="preserve">why the </w:t>
      </w:r>
      <w:r w:rsidR="00C92032" w:rsidRPr="00304A1A">
        <w:rPr>
          <w:rFonts w:cstheme="minorHAnsi"/>
          <w:color w:val="000000"/>
          <w:sz w:val="24"/>
          <w:szCs w:val="24"/>
          <w:shd w:val="clear" w:color="auto" w:fill="FFFFFF"/>
        </w:rPr>
        <w:t>95% confidence interval</w:t>
      </w:r>
      <w:r w:rsidR="002C5A92" w:rsidRPr="00304A1A">
        <w:rPr>
          <w:rFonts w:cstheme="minorHAnsi"/>
          <w:color w:val="000000"/>
          <w:sz w:val="24"/>
          <w:szCs w:val="24"/>
          <w:shd w:val="clear" w:color="auto" w:fill="FFFFFF"/>
        </w:rPr>
        <w:t xml:space="preserve"> range is large</w:t>
      </w:r>
      <w:r w:rsidR="00954EB5" w:rsidRPr="00304A1A">
        <w:rPr>
          <w:rFonts w:cstheme="minorHAnsi"/>
          <w:color w:val="000000"/>
          <w:sz w:val="24"/>
          <w:szCs w:val="24"/>
          <w:shd w:val="clear" w:color="auto" w:fill="FFFFFF"/>
        </w:rPr>
        <w:t>r compared to Model 3</w:t>
      </w:r>
      <w:r w:rsidR="002C5A92" w:rsidRPr="00304A1A">
        <w:rPr>
          <w:rFonts w:cstheme="minorHAnsi"/>
          <w:color w:val="000000"/>
          <w:sz w:val="24"/>
          <w:szCs w:val="24"/>
          <w:shd w:val="clear" w:color="auto" w:fill="FFFFFF"/>
        </w:rPr>
        <w:t xml:space="preserve">. </w:t>
      </w:r>
      <w:r w:rsidR="00BC5C12" w:rsidRPr="00304A1A">
        <w:rPr>
          <w:rFonts w:cstheme="minorHAnsi"/>
          <w:color w:val="000000"/>
          <w:sz w:val="24"/>
          <w:szCs w:val="24"/>
          <w:shd w:val="clear" w:color="auto" w:fill="FFFFFF"/>
        </w:rPr>
        <w:t xml:space="preserve">While Model 1 does contain a </w:t>
      </w:r>
      <w:r w:rsidR="00C102D8" w:rsidRPr="00304A1A">
        <w:rPr>
          <w:rFonts w:cstheme="minorHAnsi"/>
          <w:color w:val="000000"/>
          <w:sz w:val="24"/>
          <w:szCs w:val="24"/>
          <w:shd w:val="clear" w:color="auto" w:fill="FFFFFF"/>
        </w:rPr>
        <w:t xml:space="preserve">slightly </w:t>
      </w:r>
      <w:r w:rsidR="00BC5C12" w:rsidRPr="00304A1A">
        <w:rPr>
          <w:rFonts w:cstheme="minorHAnsi"/>
          <w:color w:val="000000"/>
          <w:sz w:val="24"/>
          <w:szCs w:val="24"/>
          <w:shd w:val="clear" w:color="auto" w:fill="FFFFFF"/>
        </w:rPr>
        <w:t xml:space="preserve">tighter </w:t>
      </w:r>
      <w:r w:rsidR="00C92032" w:rsidRPr="00304A1A">
        <w:rPr>
          <w:rFonts w:cstheme="minorHAnsi"/>
          <w:color w:val="000000"/>
          <w:sz w:val="24"/>
          <w:szCs w:val="24"/>
          <w:shd w:val="clear" w:color="auto" w:fill="FFFFFF"/>
        </w:rPr>
        <w:t>CI-90</w:t>
      </w:r>
      <w:r w:rsidR="00BC5C12" w:rsidRPr="00304A1A">
        <w:rPr>
          <w:rFonts w:cstheme="minorHAnsi"/>
          <w:color w:val="000000"/>
          <w:sz w:val="24"/>
          <w:szCs w:val="24"/>
          <w:shd w:val="clear" w:color="auto" w:fill="FFFFFF"/>
        </w:rPr>
        <w:t xml:space="preserve"> range, it is not as symmetric as Model 3’s</w:t>
      </w:r>
      <w:r w:rsidR="00C102D8" w:rsidRPr="00304A1A">
        <w:rPr>
          <w:rFonts w:cstheme="minorHAnsi"/>
          <w:color w:val="000000"/>
          <w:sz w:val="24"/>
          <w:szCs w:val="24"/>
          <w:shd w:val="clear" w:color="auto" w:fill="FFFFFF"/>
        </w:rPr>
        <w:t xml:space="preserve">. </w:t>
      </w:r>
    </w:p>
    <w:p w14:paraId="1CB65314" w14:textId="6C580358" w:rsidR="00DB5F9B" w:rsidRPr="00304A1A" w:rsidRDefault="00C821B9" w:rsidP="00040891">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 favor </w:t>
      </w:r>
      <w:r w:rsidR="006A018B" w:rsidRPr="00304A1A">
        <w:rPr>
          <w:rFonts w:cstheme="minorHAnsi"/>
          <w:color w:val="000000"/>
          <w:sz w:val="24"/>
          <w:szCs w:val="24"/>
          <w:shd w:val="clear" w:color="auto" w:fill="FFFFFF"/>
        </w:rPr>
        <w:t>hav</w:t>
      </w:r>
      <w:r w:rsidRPr="00304A1A">
        <w:rPr>
          <w:rFonts w:cstheme="minorHAnsi"/>
          <w:color w:val="000000"/>
          <w:sz w:val="24"/>
          <w:szCs w:val="24"/>
          <w:shd w:val="clear" w:color="auto" w:fill="FFFFFF"/>
        </w:rPr>
        <w:t>ing</w:t>
      </w:r>
      <w:r w:rsidR="00C102D8" w:rsidRPr="00304A1A">
        <w:rPr>
          <w:rFonts w:cstheme="minorHAnsi"/>
          <w:color w:val="000000"/>
          <w:sz w:val="24"/>
          <w:szCs w:val="24"/>
          <w:shd w:val="clear" w:color="auto" w:fill="FFFFFF"/>
        </w:rPr>
        <w:t xml:space="preserve"> the </w:t>
      </w:r>
      <w:r w:rsidR="006A018B" w:rsidRPr="00304A1A">
        <w:rPr>
          <w:rFonts w:cstheme="minorHAnsi"/>
          <w:color w:val="000000"/>
          <w:sz w:val="24"/>
          <w:szCs w:val="24"/>
          <w:shd w:val="clear" w:color="auto" w:fill="FFFFFF"/>
        </w:rPr>
        <w:t>tighter confidence interval range for 95%</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of the </w:t>
      </w:r>
      <w:r w:rsidRPr="00304A1A">
        <w:rPr>
          <w:rFonts w:cstheme="minorHAnsi"/>
          <w:color w:val="000000"/>
          <w:sz w:val="24"/>
          <w:szCs w:val="24"/>
          <w:shd w:val="clear" w:color="auto" w:fill="FFFFFF"/>
        </w:rPr>
        <w:t>residuals</w:t>
      </w:r>
      <w:r w:rsidR="006A018B" w:rsidRPr="00304A1A">
        <w:rPr>
          <w:rFonts w:cstheme="minorHAnsi"/>
          <w:color w:val="000000"/>
          <w:sz w:val="24"/>
          <w:szCs w:val="24"/>
          <w:shd w:val="clear" w:color="auto" w:fill="FFFFFF"/>
        </w:rPr>
        <w:t xml:space="preserve"> than 90%</w:t>
      </w:r>
      <w:r w:rsidRPr="00304A1A">
        <w:rPr>
          <w:rFonts w:cstheme="minorHAnsi"/>
          <w:color w:val="000000"/>
          <w:sz w:val="24"/>
          <w:szCs w:val="24"/>
          <w:shd w:val="clear" w:color="auto" w:fill="FFFFFF"/>
        </w:rPr>
        <w:t xml:space="preserve">. </w:t>
      </w:r>
      <w:r w:rsidR="00C102D8" w:rsidRPr="00304A1A">
        <w:rPr>
          <w:rFonts w:cstheme="minorHAnsi"/>
          <w:color w:val="000000"/>
          <w:sz w:val="24"/>
          <w:szCs w:val="24"/>
          <w:shd w:val="clear" w:color="auto" w:fill="FFFFFF"/>
        </w:rPr>
        <w:t>With Model 1, t</w:t>
      </w:r>
      <w:r w:rsidR="006A018B" w:rsidRPr="00304A1A">
        <w:rPr>
          <w:rFonts w:cstheme="minorHAnsi"/>
          <w:color w:val="000000"/>
          <w:sz w:val="24"/>
          <w:szCs w:val="24"/>
          <w:shd w:val="clear" w:color="auto" w:fill="FFFFFF"/>
        </w:rPr>
        <w:t>he</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selec</w:t>
      </w:r>
      <w:r w:rsidR="00C102D8" w:rsidRPr="00304A1A">
        <w:rPr>
          <w:rFonts w:cstheme="minorHAnsi"/>
          <w:color w:val="000000"/>
          <w:sz w:val="24"/>
          <w:szCs w:val="24"/>
          <w:shd w:val="clear" w:color="auto" w:fill="FFFFFF"/>
        </w:rPr>
        <w:t>t problem</w:t>
      </w:r>
      <w:r w:rsidR="00A22FB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cases mentioned above could misinform </w:t>
      </w:r>
      <w:r w:rsidR="00C30F42">
        <w:rPr>
          <w:rFonts w:cstheme="minorHAnsi"/>
          <w:color w:val="000000"/>
          <w:sz w:val="24"/>
          <w:szCs w:val="24"/>
          <w:shd w:val="clear" w:color="auto" w:fill="FFFFFF"/>
        </w:rPr>
        <w:t>clients</w:t>
      </w:r>
      <w:r w:rsidR="00C102D8" w:rsidRPr="00304A1A">
        <w:rPr>
          <w:rFonts w:cstheme="minorHAnsi"/>
          <w:color w:val="000000"/>
          <w:sz w:val="24"/>
          <w:szCs w:val="24"/>
          <w:shd w:val="clear" w:color="auto" w:fill="FFFFFF"/>
        </w:rPr>
        <w:t>,</w:t>
      </w:r>
      <w:r w:rsidR="006A018B" w:rsidRPr="00304A1A">
        <w:rPr>
          <w:rFonts w:cstheme="minorHAnsi"/>
          <w:color w:val="000000"/>
          <w:sz w:val="24"/>
          <w:szCs w:val="24"/>
          <w:shd w:val="clear" w:color="auto" w:fill="FFFFFF"/>
        </w:rPr>
        <w:t xml:space="preserve"> swaying </w:t>
      </w:r>
      <w:r w:rsidR="00C102D8" w:rsidRPr="00304A1A">
        <w:rPr>
          <w:rFonts w:cstheme="minorHAnsi"/>
          <w:color w:val="000000"/>
          <w:sz w:val="24"/>
          <w:szCs w:val="24"/>
          <w:shd w:val="clear" w:color="auto" w:fill="FFFFFF"/>
        </w:rPr>
        <w:t xml:space="preserve">their interest </w:t>
      </w:r>
      <w:r w:rsidR="006A018B" w:rsidRPr="00304A1A">
        <w:rPr>
          <w:rFonts w:cstheme="minorHAnsi"/>
          <w:color w:val="000000"/>
          <w:sz w:val="24"/>
          <w:szCs w:val="24"/>
          <w:shd w:val="clear" w:color="auto" w:fill="FFFFFF"/>
        </w:rPr>
        <w:t>toward</w:t>
      </w:r>
      <w:r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or away</w:t>
      </w:r>
      <w:r w:rsidRPr="00304A1A">
        <w:rPr>
          <w:rFonts w:cstheme="minorHAnsi"/>
          <w:color w:val="000000"/>
          <w:sz w:val="24"/>
          <w:szCs w:val="24"/>
          <w:shd w:val="clear" w:color="auto" w:fill="FFFFFF"/>
        </w:rPr>
        <w:t xml:space="preserve"> from</w:t>
      </w:r>
      <w:r w:rsidR="006A018B" w:rsidRPr="00304A1A">
        <w:rPr>
          <w:rFonts w:cstheme="minorHAnsi"/>
          <w:color w:val="000000"/>
          <w:sz w:val="24"/>
          <w:szCs w:val="24"/>
          <w:shd w:val="clear" w:color="auto" w:fill="FFFFFF"/>
        </w:rPr>
        <w:t xml:space="preserve"> a particular school district</w:t>
      </w:r>
      <w:r w:rsidR="00C102D8" w:rsidRPr="00304A1A">
        <w:rPr>
          <w:rFonts w:cstheme="minorHAnsi"/>
          <w:color w:val="000000"/>
          <w:sz w:val="24"/>
          <w:szCs w:val="24"/>
          <w:shd w:val="clear" w:color="auto" w:fill="FFFFFF"/>
        </w:rPr>
        <w:t xml:space="preserve"> </w:t>
      </w:r>
      <w:r w:rsidR="006A018B" w:rsidRPr="00304A1A">
        <w:rPr>
          <w:rFonts w:cstheme="minorHAnsi"/>
          <w:color w:val="000000"/>
          <w:sz w:val="24"/>
          <w:szCs w:val="24"/>
          <w:shd w:val="clear" w:color="auto" w:fill="FFFFFF"/>
        </w:rPr>
        <w:t xml:space="preserve">based on the </w:t>
      </w:r>
      <w:r w:rsidR="00C102D8" w:rsidRPr="00304A1A">
        <w:rPr>
          <w:rFonts w:cstheme="minorHAnsi"/>
          <w:color w:val="000000"/>
          <w:sz w:val="24"/>
          <w:szCs w:val="24"/>
          <w:shd w:val="clear" w:color="auto" w:fill="FFFFFF"/>
        </w:rPr>
        <w:t xml:space="preserve">poorly </w:t>
      </w:r>
      <w:r w:rsidR="006A018B" w:rsidRPr="00304A1A">
        <w:rPr>
          <w:rFonts w:cstheme="minorHAnsi"/>
          <w:color w:val="000000"/>
          <w:sz w:val="24"/>
          <w:szCs w:val="24"/>
          <w:shd w:val="clear" w:color="auto" w:fill="FFFFFF"/>
        </w:rPr>
        <w:t>predicted college graduation percentage</w:t>
      </w:r>
      <w:r w:rsidR="00C102D8" w:rsidRPr="00304A1A">
        <w:rPr>
          <w:rFonts w:cstheme="minorHAnsi"/>
          <w:color w:val="000000"/>
          <w:sz w:val="24"/>
          <w:szCs w:val="24"/>
          <w:shd w:val="clear" w:color="auto" w:fill="FFFFFF"/>
        </w:rPr>
        <w:t>s</w:t>
      </w:r>
      <w:r w:rsidR="006A018B"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The less symmetric distribution of residuals could also cause a larger difference in the prediction of two school districts with one being underestimated (which is more likely</w:t>
      </w:r>
      <w:r w:rsidR="004B346A" w:rsidRPr="00304A1A">
        <w:rPr>
          <w:rFonts w:cstheme="minorHAnsi"/>
          <w:color w:val="000000"/>
          <w:sz w:val="24"/>
          <w:szCs w:val="24"/>
          <w:shd w:val="clear" w:color="auto" w:fill="FFFFFF"/>
        </w:rPr>
        <w:t xml:space="preserve"> for Model 1</w:t>
      </w:r>
      <w:r w:rsidR="004B4457" w:rsidRPr="00304A1A">
        <w:rPr>
          <w:rFonts w:cstheme="minorHAnsi"/>
          <w:color w:val="000000"/>
          <w:sz w:val="24"/>
          <w:szCs w:val="24"/>
          <w:shd w:val="clear" w:color="auto" w:fill="FFFFFF"/>
        </w:rPr>
        <w:t xml:space="preserve">, as shown by the left skew </w:t>
      </w:r>
      <w:r w:rsidR="004B346A" w:rsidRPr="00304A1A">
        <w:rPr>
          <w:rFonts w:cstheme="minorHAnsi"/>
          <w:color w:val="000000"/>
          <w:sz w:val="24"/>
          <w:szCs w:val="24"/>
          <w:shd w:val="clear" w:color="auto" w:fill="FFFFFF"/>
        </w:rPr>
        <w:t xml:space="preserve">in its </w:t>
      </w:r>
      <w:r w:rsidR="004B4457" w:rsidRPr="00304A1A">
        <w:rPr>
          <w:rFonts w:cstheme="minorHAnsi"/>
          <w:color w:val="000000"/>
          <w:sz w:val="24"/>
          <w:szCs w:val="24"/>
          <w:shd w:val="clear" w:color="auto" w:fill="FFFFFF"/>
        </w:rPr>
        <w:t>residual distribution</w:t>
      </w:r>
      <w:r w:rsidR="004B346A" w:rsidRPr="00304A1A">
        <w:rPr>
          <w:rFonts w:cstheme="minorHAnsi"/>
          <w:color w:val="000000"/>
          <w:sz w:val="24"/>
          <w:szCs w:val="24"/>
          <w:shd w:val="clear" w:color="auto" w:fill="FFFFFF"/>
        </w:rPr>
        <w:t xml:space="preserve"> &amp; CI-95 range</w:t>
      </w:r>
      <w:r w:rsidR="004B4457" w:rsidRPr="00304A1A">
        <w:rPr>
          <w:rFonts w:cstheme="minorHAnsi"/>
          <w:color w:val="000000"/>
          <w:sz w:val="24"/>
          <w:szCs w:val="24"/>
          <w:shd w:val="clear" w:color="auto" w:fill="FFFFFF"/>
        </w:rPr>
        <w:t>) and one being overestimated</w:t>
      </w:r>
      <w:r w:rsidR="004B346A" w:rsidRPr="00304A1A">
        <w:rPr>
          <w:rFonts w:cstheme="minorHAnsi"/>
          <w:color w:val="000000"/>
          <w:sz w:val="24"/>
          <w:szCs w:val="24"/>
          <w:shd w:val="clear" w:color="auto" w:fill="FFFFFF"/>
        </w:rPr>
        <w:t xml:space="preserve">, </w:t>
      </w:r>
      <w:r w:rsidR="004B4457" w:rsidRPr="00304A1A">
        <w:rPr>
          <w:rFonts w:cstheme="minorHAnsi"/>
          <w:color w:val="000000"/>
          <w:sz w:val="24"/>
          <w:szCs w:val="24"/>
          <w:shd w:val="clear" w:color="auto" w:fill="FFFFFF"/>
        </w:rPr>
        <w:t>unjustly influenc</w:t>
      </w:r>
      <w:r w:rsidR="00A22FB8" w:rsidRPr="00304A1A">
        <w:rPr>
          <w:rFonts w:cstheme="minorHAnsi"/>
          <w:color w:val="000000"/>
          <w:sz w:val="24"/>
          <w:szCs w:val="24"/>
          <w:shd w:val="clear" w:color="auto" w:fill="FFFFFF"/>
        </w:rPr>
        <w:t>ing</w:t>
      </w:r>
      <w:r w:rsidR="004B4457" w:rsidRPr="00304A1A">
        <w:rPr>
          <w:rFonts w:cstheme="minorHAnsi"/>
          <w:color w:val="000000"/>
          <w:sz w:val="24"/>
          <w:szCs w:val="24"/>
          <w:shd w:val="clear" w:color="auto" w:fill="FFFFFF"/>
        </w:rPr>
        <w:t xml:space="preserve"> parents to favor one school district over </w:t>
      </w:r>
      <w:r w:rsidR="00B047F3" w:rsidRPr="00304A1A">
        <w:rPr>
          <w:rFonts w:cstheme="minorHAnsi"/>
          <w:color w:val="000000"/>
          <w:sz w:val="24"/>
          <w:szCs w:val="24"/>
          <w:shd w:val="clear" w:color="auto" w:fill="FFFFFF"/>
        </w:rPr>
        <w:t>the o</w:t>
      </w:r>
      <w:r w:rsidR="004B4457" w:rsidRPr="00304A1A">
        <w:rPr>
          <w:rFonts w:cstheme="minorHAnsi"/>
          <w:color w:val="000000"/>
          <w:sz w:val="24"/>
          <w:szCs w:val="24"/>
          <w:shd w:val="clear" w:color="auto" w:fill="FFFFFF"/>
        </w:rPr>
        <w:t xml:space="preserve">ther. </w:t>
      </w:r>
    </w:p>
    <w:p w14:paraId="2C34FA8F" w14:textId="5664160B" w:rsidR="000475DD" w:rsidRPr="00304A1A" w:rsidRDefault="000475DD" w:rsidP="000475DD">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(Conclusions)</w:t>
      </w:r>
    </w:p>
    <w:p w14:paraId="18CA11C8" w14:textId="5404BAE6" w:rsidR="00B82673" w:rsidRPr="00304A1A" w:rsidRDefault="00B82673" w:rsidP="00B82673">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If you remember from the data wrangling section, I </w:t>
      </w:r>
      <w:r w:rsidR="00AE393C" w:rsidRPr="00304A1A">
        <w:rPr>
          <w:rFonts w:cstheme="minorHAnsi"/>
          <w:color w:val="000000"/>
          <w:sz w:val="24"/>
          <w:szCs w:val="24"/>
          <w:shd w:val="clear" w:color="auto" w:fill="FFFFFF"/>
        </w:rPr>
        <w:t>collected</w:t>
      </w:r>
      <w:r w:rsidRPr="00304A1A">
        <w:rPr>
          <w:rFonts w:cstheme="minorHAnsi"/>
          <w:color w:val="000000"/>
          <w:sz w:val="24"/>
          <w:szCs w:val="24"/>
          <w:shd w:val="clear" w:color="auto" w:fill="FFFFFF"/>
        </w:rPr>
        <w:t xml:space="preserve"> school district features for the classes of 2015 – 2017, but the actual target (2019 – 2021 college graduation percentage)</w:t>
      </w:r>
      <w:r w:rsidR="005C3A0F">
        <w:rPr>
          <w:rFonts w:cstheme="minorHAnsi"/>
          <w:color w:val="000000"/>
          <w:sz w:val="24"/>
          <w:szCs w:val="24"/>
          <w:shd w:val="clear" w:color="auto" w:fill="FFFFFF"/>
        </w:rPr>
        <w:t xml:space="preserve"> data was not available</w:t>
      </w:r>
      <w:r w:rsidRPr="00304A1A">
        <w:rPr>
          <w:rFonts w:cstheme="minorHAnsi"/>
          <w:color w:val="000000"/>
          <w:sz w:val="24"/>
          <w:szCs w:val="24"/>
          <w:shd w:val="clear" w:color="auto" w:fill="FFFFFF"/>
        </w:rPr>
        <w:t xml:space="preserve">. This gave </w:t>
      </w:r>
      <w:r w:rsidR="005C3A0F">
        <w:rPr>
          <w:rFonts w:cstheme="minorHAnsi"/>
          <w:color w:val="000000"/>
          <w:sz w:val="24"/>
          <w:szCs w:val="24"/>
          <w:shd w:val="clear" w:color="auto" w:fill="FFFFFF"/>
        </w:rPr>
        <w:t xml:space="preserve">me </w:t>
      </w:r>
      <w:r w:rsidRPr="00304A1A">
        <w:rPr>
          <w:rFonts w:cstheme="minorHAnsi"/>
          <w:color w:val="000000"/>
          <w:sz w:val="24"/>
          <w:szCs w:val="24"/>
          <w:shd w:val="clear" w:color="auto" w:fill="FFFFFF"/>
        </w:rPr>
        <w:t xml:space="preserve">an opportunity to put my selected model to use in predicting </w:t>
      </w:r>
      <w:r w:rsidR="005F533C" w:rsidRPr="00304A1A">
        <w:rPr>
          <w:rFonts w:cstheme="minorHAnsi"/>
          <w:color w:val="000000"/>
          <w:sz w:val="24"/>
          <w:szCs w:val="24"/>
          <w:shd w:val="clear" w:color="auto" w:fill="FFFFFF"/>
        </w:rPr>
        <w:t xml:space="preserve">all </w:t>
      </w:r>
      <w:r w:rsidRPr="00304A1A">
        <w:rPr>
          <w:rFonts w:cstheme="minorHAnsi"/>
          <w:color w:val="000000"/>
          <w:sz w:val="24"/>
          <w:szCs w:val="24"/>
          <w:shd w:val="clear" w:color="auto" w:fill="FFFFFF"/>
        </w:rPr>
        <w:t xml:space="preserve">the missing graduation percentages </w:t>
      </w:r>
      <w:r w:rsidR="00DC483F" w:rsidRPr="00304A1A">
        <w:rPr>
          <w:rFonts w:cstheme="minorHAnsi"/>
          <w:color w:val="000000"/>
          <w:sz w:val="24"/>
          <w:szCs w:val="24"/>
          <w:shd w:val="clear" w:color="auto" w:fill="FFFFFF"/>
        </w:rPr>
        <w:t>(</w:t>
      </w:r>
      <w:r w:rsidR="005F533C" w:rsidRPr="00304A1A">
        <w:rPr>
          <w:rFonts w:cstheme="minorHAnsi"/>
          <w:color w:val="000000"/>
          <w:sz w:val="24"/>
          <w:szCs w:val="24"/>
          <w:shd w:val="clear" w:color="auto" w:fill="FFFFFF"/>
        </w:rPr>
        <w:t>summarized</w:t>
      </w:r>
      <w:r w:rsidRPr="00304A1A">
        <w:rPr>
          <w:rFonts w:cstheme="minorHAnsi"/>
          <w:color w:val="000000"/>
          <w:sz w:val="24"/>
          <w:szCs w:val="24"/>
          <w:shd w:val="clear" w:color="auto" w:fill="FFFFFF"/>
        </w:rPr>
        <w:t xml:space="preserve"> below</w:t>
      </w:r>
      <w:r w:rsidR="00DC483F"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w:t>
      </w:r>
    </w:p>
    <w:p w14:paraId="2558821E" w14:textId="3F16330B" w:rsidR="005F533C" w:rsidRPr="00304A1A" w:rsidRDefault="00B82673" w:rsidP="00DC483F">
      <w:pPr>
        <w:jc w:val="center"/>
        <w:rPr>
          <w:rFonts w:cstheme="minorHAnsi"/>
          <w:color w:val="000000"/>
          <w:sz w:val="24"/>
          <w:szCs w:val="24"/>
          <w:shd w:val="clear" w:color="auto" w:fill="FFFFFF"/>
        </w:rPr>
      </w:pPr>
      <w:r w:rsidRPr="00304A1A">
        <w:rPr>
          <w:noProof/>
          <w:sz w:val="24"/>
          <w:szCs w:val="24"/>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6300" cy="2507780"/>
                    </a:xfrm>
                    <a:prstGeom prst="rect">
                      <a:avLst/>
                    </a:prstGeom>
                  </pic:spPr>
                </pic:pic>
              </a:graphicData>
            </a:graphic>
          </wp:inline>
        </w:drawing>
      </w:r>
    </w:p>
    <w:p w14:paraId="42BA9F04" w14:textId="660BF984" w:rsidR="00C13179" w:rsidRPr="00304A1A" w:rsidRDefault="00DC483F"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sidRPr="00304A1A">
        <w:rPr>
          <w:rFonts w:cstheme="minorHAnsi"/>
          <w:color w:val="000000"/>
          <w:sz w:val="24"/>
          <w:szCs w:val="24"/>
          <w:shd w:val="clear" w:color="auto" w:fill="FFFFFF"/>
        </w:rPr>
        <w:t xml:space="preserve">the regions of </w:t>
      </w:r>
      <w:r w:rsidRPr="00304A1A">
        <w:rPr>
          <w:rFonts w:cstheme="minorHAnsi"/>
          <w:color w:val="000000"/>
          <w:sz w:val="24"/>
          <w:szCs w:val="24"/>
          <w:shd w:val="clear" w:color="auto" w:fill="FFFFFF"/>
        </w:rPr>
        <w:t xml:space="preserve">Fort Worth, Houston, and San Antonio </w:t>
      </w:r>
      <w:r w:rsidR="00C13179" w:rsidRPr="00304A1A">
        <w:rPr>
          <w:rFonts w:cstheme="minorHAnsi"/>
          <w:color w:val="000000"/>
          <w:sz w:val="24"/>
          <w:szCs w:val="24"/>
          <w:shd w:val="clear" w:color="auto" w:fill="FFFFFF"/>
        </w:rPr>
        <w:t xml:space="preserve">all improved while Richardson and Austin worsened. All </w:t>
      </w:r>
      <w:r w:rsidR="00C13179" w:rsidRPr="00304A1A">
        <w:rPr>
          <w:rFonts w:cstheme="minorHAnsi"/>
          <w:color w:val="000000"/>
          <w:sz w:val="24"/>
          <w:szCs w:val="24"/>
          <w:shd w:val="clear" w:color="auto" w:fill="FFFFFF"/>
        </w:rPr>
        <w:lastRenderedPageBreak/>
        <w:t>regions</w:t>
      </w:r>
      <w:r w:rsidR="00AE393C" w:rsidRPr="00304A1A">
        <w:rPr>
          <w:rFonts w:cstheme="minorHAnsi"/>
          <w:color w:val="000000"/>
          <w:sz w:val="24"/>
          <w:szCs w:val="24"/>
          <w:shd w:val="clear" w:color="auto" w:fill="FFFFFF"/>
        </w:rPr>
        <w:t xml:space="preserve"> also experienced a drop in </w:t>
      </w:r>
      <w:r w:rsidR="00C13179" w:rsidRPr="00304A1A">
        <w:rPr>
          <w:rFonts w:cstheme="minorHAnsi"/>
          <w:color w:val="000000"/>
          <w:sz w:val="24"/>
          <w:szCs w:val="24"/>
          <w:shd w:val="clear" w:color="auto" w:fill="FFFFFF"/>
        </w:rPr>
        <w:t xml:space="preserve">the percentage of their students </w:t>
      </w:r>
      <w:r w:rsidR="00AE393C" w:rsidRPr="00304A1A">
        <w:rPr>
          <w:rFonts w:cstheme="minorHAnsi"/>
          <w:color w:val="000000"/>
          <w:sz w:val="24"/>
          <w:szCs w:val="24"/>
          <w:shd w:val="clear" w:color="auto" w:fill="FFFFFF"/>
        </w:rPr>
        <w:t xml:space="preserve">who </w:t>
      </w:r>
      <w:r w:rsidR="00C13179" w:rsidRPr="00304A1A">
        <w:rPr>
          <w:rFonts w:cstheme="minorHAnsi"/>
          <w:color w:val="000000"/>
          <w:sz w:val="24"/>
          <w:szCs w:val="24"/>
          <w:shd w:val="clear" w:color="auto" w:fill="FFFFFF"/>
        </w:rPr>
        <w:t>pass</w:t>
      </w:r>
      <w:r w:rsidR="00AE393C" w:rsidRPr="00304A1A">
        <w:rPr>
          <w:rFonts w:cstheme="minorHAnsi"/>
          <w:color w:val="000000"/>
          <w:sz w:val="24"/>
          <w:szCs w:val="24"/>
          <w:shd w:val="clear" w:color="auto" w:fill="FFFFFF"/>
        </w:rPr>
        <w:t>ed their</w:t>
      </w:r>
      <w:r w:rsidR="00C13179" w:rsidRPr="00304A1A">
        <w:rPr>
          <w:rFonts w:cstheme="minorHAnsi"/>
          <w:color w:val="000000"/>
          <w:sz w:val="24"/>
          <w:szCs w:val="24"/>
          <w:shd w:val="clear" w:color="auto" w:fill="FFFFFF"/>
        </w:rPr>
        <w:t xml:space="preserve"> AP exams, with Houston and Richardson suffering the largest drops. </w:t>
      </w:r>
    </w:p>
    <w:p w14:paraId="6CA5A1E9" w14:textId="1186E53B" w:rsidR="00D23341" w:rsidRDefault="00C13179" w:rsidP="00DC483F">
      <w:pPr>
        <w:rPr>
          <w:rFonts w:cstheme="minorHAnsi"/>
          <w:color w:val="000000"/>
          <w:sz w:val="24"/>
          <w:szCs w:val="24"/>
          <w:shd w:val="clear" w:color="auto" w:fill="FFFFFF"/>
        </w:rPr>
      </w:pPr>
      <w:r w:rsidRPr="00304A1A">
        <w:rPr>
          <w:rFonts w:cstheme="minorHAnsi"/>
          <w:color w:val="000000"/>
          <w:sz w:val="24"/>
          <w:szCs w:val="24"/>
          <w:shd w:val="clear" w:color="auto" w:fill="FFFFFF"/>
        </w:rPr>
        <w:t>Also interesting is that the gap between Houston and San Antonio got tighter in the prediction for the class of 2015. Again</w:t>
      </w:r>
      <w:r w:rsidR="00F67962" w:rsidRPr="00304A1A">
        <w:rPr>
          <w:rFonts w:cstheme="minorHAnsi"/>
          <w:color w:val="000000"/>
          <w:sz w:val="24"/>
          <w:szCs w:val="24"/>
          <w:shd w:val="clear" w:color="auto" w:fill="FFFFFF"/>
        </w:rPr>
        <w:t>,</w:t>
      </w:r>
      <w:r w:rsidRPr="00304A1A">
        <w:rPr>
          <w:rFonts w:cstheme="minorHAnsi"/>
          <w:color w:val="000000"/>
          <w:sz w:val="24"/>
          <w:szCs w:val="24"/>
          <w:shd w:val="clear" w:color="auto" w:fill="FFFFFF"/>
        </w:rPr>
        <w:t xml:space="preserve"> taking a feature importance point of view, the SAT score decrease was similar, but Houston suffered a much steeper drop in AP passing percentage</w:t>
      </w:r>
      <w:r w:rsidR="00AE393C" w:rsidRPr="00304A1A">
        <w:rPr>
          <w:rFonts w:cstheme="minorHAnsi"/>
          <w:color w:val="000000"/>
          <w:sz w:val="24"/>
          <w:szCs w:val="24"/>
          <w:shd w:val="clear" w:color="auto" w:fill="FFFFFF"/>
        </w:rPr>
        <w:t xml:space="preserve"> and S</w:t>
      </w:r>
      <w:r w:rsidRPr="00304A1A">
        <w:rPr>
          <w:rFonts w:cstheme="minorHAnsi"/>
          <w:color w:val="000000"/>
          <w:sz w:val="24"/>
          <w:szCs w:val="24"/>
          <w:shd w:val="clear" w:color="auto" w:fill="FFFFFF"/>
        </w:rPr>
        <w:t>an Antonio also had a better improvement in their ACT scores.</w:t>
      </w:r>
      <w:r w:rsidR="00F67962" w:rsidRPr="00304A1A">
        <w:rPr>
          <w:rFonts w:cstheme="minorHAnsi"/>
          <w:color w:val="000000"/>
          <w:sz w:val="24"/>
          <w:szCs w:val="24"/>
          <w:shd w:val="clear" w:color="auto" w:fill="FFFFFF"/>
        </w:rPr>
        <w:t xml:space="preserve"> Does all this warrant the gap closing as much as predicted? I guess only time will tell when the data is released, but I f</w:t>
      </w:r>
      <w:r w:rsidR="00D23341" w:rsidRPr="00304A1A">
        <w:rPr>
          <w:rFonts w:cstheme="minorHAnsi"/>
          <w:color w:val="000000"/>
          <w:sz w:val="24"/>
          <w:szCs w:val="24"/>
          <w:shd w:val="clear" w:color="auto" w:fill="FFFFFF"/>
        </w:rPr>
        <w:t xml:space="preserve">eel </w:t>
      </w:r>
      <w:r w:rsidR="00F67962" w:rsidRPr="00304A1A">
        <w:rPr>
          <w:rFonts w:cstheme="minorHAnsi"/>
          <w:color w:val="000000"/>
          <w:sz w:val="24"/>
          <w:szCs w:val="24"/>
          <w:shd w:val="clear" w:color="auto" w:fill="FFFFFF"/>
        </w:rPr>
        <w:t>i</w:t>
      </w:r>
      <w:r w:rsidR="00D23341" w:rsidRPr="00304A1A">
        <w:rPr>
          <w:rFonts w:cstheme="minorHAnsi"/>
          <w:color w:val="000000"/>
          <w:sz w:val="24"/>
          <w:szCs w:val="24"/>
          <w:shd w:val="clear" w:color="auto" w:fill="FFFFFF"/>
        </w:rPr>
        <w:t>t’</w:t>
      </w:r>
      <w:r w:rsidR="00F67962" w:rsidRPr="00304A1A">
        <w:rPr>
          <w:rFonts w:cstheme="minorHAnsi"/>
          <w:color w:val="000000"/>
          <w:sz w:val="24"/>
          <w:szCs w:val="24"/>
          <w:shd w:val="clear" w:color="auto" w:fill="FFFFFF"/>
        </w:rPr>
        <w:t xml:space="preserve">s a </w:t>
      </w:r>
      <w:r w:rsidR="00D23341" w:rsidRPr="00304A1A">
        <w:rPr>
          <w:rFonts w:cstheme="minorHAnsi"/>
          <w:color w:val="000000"/>
          <w:sz w:val="24"/>
          <w:szCs w:val="24"/>
          <w:shd w:val="clear" w:color="auto" w:fill="FFFFFF"/>
        </w:rPr>
        <w:t>tad bit</w:t>
      </w:r>
      <w:r w:rsidR="00F67962" w:rsidRPr="00304A1A">
        <w:rPr>
          <w:rFonts w:cstheme="minorHAnsi"/>
          <w:color w:val="000000"/>
          <w:sz w:val="24"/>
          <w:szCs w:val="24"/>
          <w:shd w:val="clear" w:color="auto" w:fill="FFFFFF"/>
        </w:rPr>
        <w:t xml:space="preserve"> overestimated</w:t>
      </w:r>
      <w:r w:rsidR="00D23341" w:rsidRPr="00304A1A">
        <w:rPr>
          <w:rFonts w:cstheme="minorHAnsi"/>
          <w:color w:val="000000"/>
          <w:sz w:val="24"/>
          <w:szCs w:val="24"/>
          <w:shd w:val="clear" w:color="auto" w:fill="FFFFFF"/>
        </w:rPr>
        <w:t>. It’s possible that features I’m not considering</w:t>
      </w:r>
      <w:r w:rsidR="00395D93">
        <w:rPr>
          <w:rFonts w:cstheme="minorHAnsi"/>
          <w:color w:val="000000"/>
          <w:sz w:val="24"/>
          <w:szCs w:val="24"/>
          <w:shd w:val="clear" w:color="auto" w:fill="FFFFFF"/>
        </w:rPr>
        <w:t xml:space="preserve"> or </w:t>
      </w:r>
      <w:r w:rsidR="00AE393C" w:rsidRPr="00304A1A">
        <w:rPr>
          <w:rFonts w:cstheme="minorHAnsi"/>
          <w:color w:val="000000"/>
          <w:sz w:val="24"/>
          <w:szCs w:val="24"/>
          <w:shd w:val="clear" w:color="auto" w:fill="FFFFFF"/>
        </w:rPr>
        <w:t xml:space="preserve">don’t have access to </w:t>
      </w:r>
      <w:r w:rsidR="00D23341" w:rsidRPr="00304A1A">
        <w:rPr>
          <w:rFonts w:cstheme="minorHAnsi"/>
          <w:color w:val="000000"/>
          <w:sz w:val="24"/>
          <w:szCs w:val="24"/>
          <w:shd w:val="clear" w:color="auto" w:fill="FFFFFF"/>
        </w:rPr>
        <w:t xml:space="preserve">in this study </w:t>
      </w:r>
      <w:r w:rsidR="005C3A0F">
        <w:rPr>
          <w:rFonts w:cstheme="minorHAnsi"/>
          <w:color w:val="000000"/>
          <w:sz w:val="24"/>
          <w:szCs w:val="24"/>
          <w:shd w:val="clear" w:color="auto" w:fill="FFFFFF"/>
        </w:rPr>
        <w:t xml:space="preserve">previously </w:t>
      </w:r>
      <w:r w:rsidR="00D23341" w:rsidRPr="00304A1A">
        <w:rPr>
          <w:rFonts w:cstheme="minorHAnsi"/>
          <w:color w:val="000000"/>
          <w:sz w:val="24"/>
          <w:szCs w:val="24"/>
          <w:shd w:val="clear" w:color="auto" w:fill="FFFFFF"/>
        </w:rPr>
        <w:t xml:space="preserve">helped </w:t>
      </w:r>
      <w:r w:rsidR="005C3A0F">
        <w:rPr>
          <w:rFonts w:cstheme="minorHAnsi"/>
          <w:color w:val="000000"/>
          <w:sz w:val="24"/>
          <w:szCs w:val="24"/>
          <w:shd w:val="clear" w:color="auto" w:fill="FFFFFF"/>
        </w:rPr>
        <w:t xml:space="preserve">maintain </w:t>
      </w:r>
      <w:r w:rsidR="00D23341" w:rsidRPr="00304A1A">
        <w:rPr>
          <w:rFonts w:cstheme="minorHAnsi"/>
          <w:color w:val="000000"/>
          <w:sz w:val="24"/>
          <w:szCs w:val="24"/>
          <w:shd w:val="clear" w:color="auto" w:fill="FFFFFF"/>
        </w:rPr>
        <w:t>the historical gap. Many things</w:t>
      </w:r>
      <w:r w:rsidR="00C560A0" w:rsidRPr="00304A1A">
        <w:rPr>
          <w:rFonts w:cstheme="minorHAnsi"/>
          <w:color w:val="000000"/>
          <w:sz w:val="24"/>
          <w:szCs w:val="24"/>
          <w:shd w:val="clear" w:color="auto" w:fill="FFFFFF"/>
        </w:rPr>
        <w:t xml:space="preserve"> can occur on a student’s path to a college degree that can influence things one way or another.</w:t>
      </w:r>
      <w:r w:rsidR="00AE393C" w:rsidRPr="00304A1A">
        <w:rPr>
          <w:rFonts w:cstheme="minorHAnsi"/>
          <w:color w:val="000000"/>
          <w:sz w:val="24"/>
          <w:szCs w:val="24"/>
          <w:shd w:val="clear" w:color="auto" w:fill="FFFFFF"/>
        </w:rPr>
        <w:t xml:space="preserve"> For the classes of 2016 and 2017, the gap in percentage is predicted to open up again. </w:t>
      </w:r>
    </w:p>
    <w:p w14:paraId="5BE9D21E" w14:textId="14CDBCC0" w:rsidR="00783541" w:rsidRPr="00304A1A" w:rsidRDefault="00783541" w:rsidP="00783541">
      <w:pPr>
        <w:jc w:val="center"/>
        <w:rPr>
          <w:rFonts w:cstheme="minorHAnsi"/>
          <w:color w:val="000000"/>
          <w:sz w:val="24"/>
          <w:szCs w:val="24"/>
          <w:shd w:val="clear" w:color="auto" w:fill="FFFFFF"/>
        </w:rPr>
      </w:pPr>
      <w:r>
        <w:rPr>
          <w:rFonts w:cstheme="minorHAnsi"/>
          <w:color w:val="000000"/>
          <w:sz w:val="24"/>
          <w:szCs w:val="24"/>
          <w:shd w:val="clear" w:color="auto" w:fill="FFFFFF"/>
        </w:rPr>
        <w:t>(</w:t>
      </w:r>
      <w:r w:rsidRPr="00783541">
        <w:rPr>
          <w:rFonts w:cstheme="minorHAnsi"/>
          <w:color w:val="000000"/>
          <w:sz w:val="24"/>
          <w:szCs w:val="24"/>
          <w:shd w:val="clear" w:color="auto" w:fill="FFFFFF"/>
        </w:rPr>
        <w:t>Future Work</w:t>
      </w:r>
      <w:r>
        <w:rPr>
          <w:rFonts w:cstheme="minorHAnsi"/>
          <w:color w:val="000000"/>
          <w:sz w:val="24"/>
          <w:szCs w:val="24"/>
          <w:shd w:val="clear" w:color="auto" w:fill="FFFFFF"/>
        </w:rPr>
        <w:t>)</w:t>
      </w:r>
    </w:p>
    <w:p w14:paraId="54A5EF0F" w14:textId="5ED1A37E" w:rsidR="00FF088D" w:rsidRPr="005C3A0F" w:rsidRDefault="00D23341" w:rsidP="005C3A0F">
      <w:pPr>
        <w:pStyle w:val="ListParagraph"/>
        <w:numPr>
          <w:ilvl w:val="0"/>
          <w:numId w:val="14"/>
        </w:numPr>
        <w:rPr>
          <w:rFonts w:cstheme="minorHAnsi"/>
          <w:color w:val="000000"/>
          <w:sz w:val="24"/>
          <w:szCs w:val="24"/>
          <w:shd w:val="clear" w:color="auto" w:fill="FFFFFF"/>
        </w:rPr>
      </w:pPr>
      <w:r w:rsidRPr="005C3A0F">
        <w:rPr>
          <w:rFonts w:cstheme="minorHAnsi"/>
          <w:color w:val="000000"/>
          <w:sz w:val="24"/>
          <w:szCs w:val="24"/>
          <w:shd w:val="clear" w:color="auto" w:fill="FFFFFF"/>
        </w:rPr>
        <w:t>When the</w:t>
      </w:r>
      <w:r w:rsidR="00AE393C" w:rsidRPr="005C3A0F">
        <w:rPr>
          <w:rFonts w:cstheme="minorHAnsi"/>
          <w:color w:val="000000"/>
          <w:sz w:val="24"/>
          <w:szCs w:val="24"/>
          <w:shd w:val="clear" w:color="auto" w:fill="FFFFFF"/>
        </w:rPr>
        <w:t xml:space="preserve"> </w:t>
      </w:r>
      <w:r w:rsidRPr="005C3A0F">
        <w:rPr>
          <w:rFonts w:cstheme="minorHAnsi"/>
          <w:color w:val="000000"/>
          <w:sz w:val="24"/>
          <w:szCs w:val="24"/>
          <w:shd w:val="clear" w:color="auto" w:fill="FFFFFF"/>
        </w:rPr>
        <w:t xml:space="preserve">high school class of 2015 graduation percentage data comes out, this will give me more </w:t>
      </w:r>
      <w:r w:rsidR="00C560A0" w:rsidRPr="005C3A0F">
        <w:rPr>
          <w:rFonts w:cstheme="minorHAnsi"/>
          <w:color w:val="000000"/>
          <w:sz w:val="24"/>
          <w:szCs w:val="24"/>
          <w:shd w:val="clear" w:color="auto" w:fill="FFFFFF"/>
        </w:rPr>
        <w:t xml:space="preserve">historical </w:t>
      </w:r>
      <w:r w:rsidRPr="005C3A0F">
        <w:rPr>
          <w:rFonts w:cstheme="minorHAnsi"/>
          <w:color w:val="000000"/>
          <w:sz w:val="24"/>
          <w:szCs w:val="24"/>
          <w:shd w:val="clear" w:color="auto" w:fill="FFFFFF"/>
        </w:rPr>
        <w:t xml:space="preserve">data to train my model on, leading to better </w:t>
      </w:r>
      <w:r w:rsidR="00C560A0" w:rsidRPr="005C3A0F">
        <w:rPr>
          <w:rFonts w:cstheme="minorHAnsi"/>
          <w:color w:val="000000"/>
          <w:sz w:val="24"/>
          <w:szCs w:val="24"/>
          <w:shd w:val="clear" w:color="auto" w:fill="FFFFFF"/>
        </w:rPr>
        <w:t>predicti</w:t>
      </w:r>
      <w:r w:rsidR="005C3A0F" w:rsidRPr="005C3A0F">
        <w:rPr>
          <w:rFonts w:cstheme="minorHAnsi"/>
          <w:color w:val="000000"/>
          <w:sz w:val="24"/>
          <w:szCs w:val="24"/>
          <w:shd w:val="clear" w:color="auto" w:fill="FFFFFF"/>
        </w:rPr>
        <w:t>ve</w:t>
      </w:r>
      <w:r w:rsidR="00C560A0" w:rsidRPr="005C3A0F">
        <w:rPr>
          <w:rFonts w:cstheme="minorHAnsi"/>
          <w:color w:val="000000"/>
          <w:sz w:val="24"/>
          <w:szCs w:val="24"/>
          <w:shd w:val="clear" w:color="auto" w:fill="FFFFFF"/>
        </w:rPr>
        <w:t xml:space="preserve"> power</w:t>
      </w:r>
      <w:r w:rsidRPr="005C3A0F">
        <w:rPr>
          <w:rFonts w:cstheme="minorHAnsi"/>
          <w:color w:val="000000"/>
          <w:sz w:val="24"/>
          <w:szCs w:val="24"/>
          <w:shd w:val="clear" w:color="auto" w:fill="FFFFFF"/>
        </w:rPr>
        <w:t xml:space="preserve"> on unseen data. </w:t>
      </w:r>
      <w:r w:rsidR="00C560A0" w:rsidRPr="005C3A0F">
        <w:rPr>
          <w:rFonts w:cstheme="minorHAnsi"/>
          <w:color w:val="000000"/>
          <w:sz w:val="24"/>
          <w:szCs w:val="24"/>
          <w:shd w:val="clear" w:color="auto" w:fill="FFFFFF"/>
        </w:rPr>
        <w:t>With time I</w:t>
      </w:r>
      <w:r w:rsidR="00783541" w:rsidRPr="005C3A0F">
        <w:rPr>
          <w:rFonts w:cstheme="minorHAnsi"/>
          <w:color w:val="000000"/>
          <w:sz w:val="24"/>
          <w:szCs w:val="24"/>
          <w:shd w:val="clear" w:color="auto" w:fill="FFFFFF"/>
        </w:rPr>
        <w:t xml:space="preserve"> could</w:t>
      </w:r>
      <w:r w:rsidR="00C560A0" w:rsidRPr="005C3A0F">
        <w:rPr>
          <w:rFonts w:cstheme="minorHAnsi"/>
          <w:color w:val="000000"/>
          <w:sz w:val="24"/>
          <w:szCs w:val="24"/>
          <w:shd w:val="clear" w:color="auto" w:fill="FFFFFF"/>
        </w:rPr>
        <w:t xml:space="preserve"> </w:t>
      </w:r>
      <w:r w:rsidR="00783541" w:rsidRPr="005C3A0F">
        <w:rPr>
          <w:rFonts w:cstheme="minorHAnsi"/>
          <w:color w:val="000000"/>
          <w:sz w:val="24"/>
          <w:szCs w:val="24"/>
          <w:shd w:val="clear" w:color="auto" w:fill="FFFFFF"/>
        </w:rPr>
        <w:t xml:space="preserve">also possibly </w:t>
      </w:r>
      <w:r w:rsidR="00C560A0" w:rsidRPr="005C3A0F">
        <w:rPr>
          <w:rFonts w:cstheme="minorHAnsi"/>
          <w:color w:val="000000"/>
          <w:sz w:val="24"/>
          <w:szCs w:val="24"/>
          <w:shd w:val="clear" w:color="auto" w:fill="FFFFFF"/>
        </w:rPr>
        <w:t>find</w:t>
      </w:r>
      <w:r w:rsidR="00783541" w:rsidRPr="005C3A0F">
        <w:rPr>
          <w:rFonts w:cstheme="minorHAnsi"/>
          <w:color w:val="000000"/>
          <w:sz w:val="24"/>
          <w:szCs w:val="24"/>
          <w:shd w:val="clear" w:color="auto" w:fill="FFFFFF"/>
        </w:rPr>
        <w:t>/engineer new</w:t>
      </w:r>
      <w:r w:rsidR="00C560A0" w:rsidRPr="005C3A0F">
        <w:rPr>
          <w:rFonts w:cstheme="minorHAnsi"/>
          <w:color w:val="000000"/>
          <w:sz w:val="24"/>
          <w:szCs w:val="24"/>
          <w:shd w:val="clear" w:color="auto" w:fill="FFFFFF"/>
        </w:rPr>
        <w:t xml:space="preserve"> </w:t>
      </w:r>
      <w:r w:rsidR="00820B25" w:rsidRPr="005C3A0F">
        <w:rPr>
          <w:rFonts w:cstheme="minorHAnsi"/>
          <w:color w:val="000000"/>
          <w:sz w:val="24"/>
          <w:szCs w:val="24"/>
          <w:shd w:val="clear" w:color="auto" w:fill="FFFFFF"/>
        </w:rPr>
        <w:t xml:space="preserve">features </w:t>
      </w:r>
      <w:r w:rsidR="00C560A0" w:rsidRPr="005C3A0F">
        <w:rPr>
          <w:rFonts w:cstheme="minorHAnsi"/>
          <w:color w:val="000000"/>
          <w:sz w:val="24"/>
          <w:szCs w:val="24"/>
          <w:shd w:val="clear" w:color="auto" w:fill="FFFFFF"/>
        </w:rPr>
        <w:t xml:space="preserve">that could </w:t>
      </w:r>
      <w:r w:rsidR="005C3A0F" w:rsidRPr="005C3A0F">
        <w:rPr>
          <w:rFonts w:cstheme="minorHAnsi"/>
          <w:color w:val="000000"/>
          <w:sz w:val="24"/>
          <w:szCs w:val="24"/>
          <w:shd w:val="clear" w:color="auto" w:fill="FFFFFF"/>
        </w:rPr>
        <w:t xml:space="preserve">also </w:t>
      </w:r>
      <w:r w:rsidR="00C560A0" w:rsidRPr="005C3A0F">
        <w:rPr>
          <w:rFonts w:cstheme="minorHAnsi"/>
          <w:color w:val="000000"/>
          <w:sz w:val="24"/>
          <w:szCs w:val="24"/>
          <w:shd w:val="clear" w:color="auto" w:fill="FFFFFF"/>
        </w:rPr>
        <w:t xml:space="preserve">add some predictive power. </w:t>
      </w:r>
      <w:r w:rsidR="005C3A0F" w:rsidRPr="005C3A0F">
        <w:rPr>
          <w:rFonts w:cstheme="minorHAnsi"/>
          <w:color w:val="000000"/>
          <w:sz w:val="24"/>
          <w:szCs w:val="24"/>
          <w:shd w:val="clear" w:color="auto" w:fill="FFFFFF"/>
        </w:rPr>
        <w:t>A</w:t>
      </w:r>
      <w:r w:rsidR="00C560A0" w:rsidRPr="005C3A0F">
        <w:rPr>
          <w:rFonts w:cstheme="minorHAnsi"/>
          <w:color w:val="000000"/>
          <w:sz w:val="24"/>
          <w:szCs w:val="24"/>
          <w:shd w:val="clear" w:color="auto" w:fill="FFFFFF"/>
        </w:rPr>
        <w:t xml:space="preserve"> neural network</w:t>
      </w:r>
      <w:r w:rsidR="005C3A0F" w:rsidRPr="005C3A0F">
        <w:rPr>
          <w:rFonts w:cstheme="minorHAnsi"/>
          <w:color w:val="000000"/>
          <w:sz w:val="24"/>
          <w:szCs w:val="24"/>
          <w:shd w:val="clear" w:color="auto" w:fill="FFFFFF"/>
        </w:rPr>
        <w:t xml:space="preserve"> was also not utilized in this study. Implementing one could lead to a better performing model </w:t>
      </w:r>
      <w:r w:rsidR="00C560A0" w:rsidRPr="005C3A0F">
        <w:rPr>
          <w:rFonts w:cstheme="minorHAnsi"/>
          <w:color w:val="000000"/>
          <w:sz w:val="24"/>
          <w:szCs w:val="24"/>
          <w:shd w:val="clear" w:color="auto" w:fill="FFFFFF"/>
        </w:rPr>
        <w:t xml:space="preserve">in combination with more historical data. </w:t>
      </w:r>
    </w:p>
    <w:p w14:paraId="326D7661" w14:textId="7B3A3340" w:rsidR="00C560A0" w:rsidRPr="005C3A0F" w:rsidRDefault="00C560A0" w:rsidP="005C3A0F">
      <w:pPr>
        <w:pStyle w:val="ListParagraph"/>
        <w:numPr>
          <w:ilvl w:val="0"/>
          <w:numId w:val="14"/>
        </w:numPr>
        <w:rPr>
          <w:rFonts w:cstheme="minorHAnsi"/>
          <w:color w:val="000000"/>
          <w:sz w:val="24"/>
          <w:szCs w:val="24"/>
          <w:shd w:val="clear" w:color="auto" w:fill="FFFFFF"/>
        </w:rPr>
      </w:pPr>
      <w:r w:rsidRPr="005C3A0F">
        <w:rPr>
          <w:rFonts w:cstheme="minorHAnsi"/>
          <w:color w:val="000000"/>
          <w:sz w:val="24"/>
          <w:szCs w:val="24"/>
          <w:shd w:val="clear" w:color="auto" w:fill="FFFFFF"/>
        </w:rPr>
        <w:t xml:space="preserve">This project could also be replicated for other states as well, introducing some interesting results when comparing different states across the country. </w:t>
      </w:r>
      <w:r w:rsidR="00783541" w:rsidRPr="005C3A0F">
        <w:rPr>
          <w:rFonts w:cstheme="minorHAnsi"/>
          <w:color w:val="000000"/>
          <w:sz w:val="24"/>
          <w:szCs w:val="24"/>
          <w:shd w:val="clear" w:color="auto" w:fill="FFFFFF"/>
        </w:rPr>
        <w:t xml:space="preserve">A client may not only be considering Texas as a state they would like to live in. I </w:t>
      </w:r>
      <w:r w:rsidRPr="005C3A0F">
        <w:rPr>
          <w:rFonts w:cstheme="minorHAnsi"/>
          <w:color w:val="000000"/>
          <w:sz w:val="24"/>
          <w:szCs w:val="24"/>
          <w:shd w:val="clear" w:color="auto" w:fill="FFFFFF"/>
        </w:rPr>
        <w:t xml:space="preserve">would just </w:t>
      </w:r>
      <w:r w:rsidR="00783541" w:rsidRPr="005C3A0F">
        <w:rPr>
          <w:rFonts w:cstheme="minorHAnsi"/>
          <w:color w:val="000000"/>
          <w:sz w:val="24"/>
          <w:szCs w:val="24"/>
          <w:shd w:val="clear" w:color="auto" w:fill="FFFFFF"/>
        </w:rPr>
        <w:t xml:space="preserve">need </w:t>
      </w:r>
      <w:r w:rsidRPr="005C3A0F">
        <w:rPr>
          <w:rFonts w:cstheme="minorHAnsi"/>
          <w:color w:val="000000"/>
          <w:sz w:val="24"/>
          <w:szCs w:val="24"/>
          <w:shd w:val="clear" w:color="auto" w:fill="FFFFFF"/>
        </w:rPr>
        <w:t xml:space="preserve">to be consistent in only considering students who went to college within the state they attended high school in. </w:t>
      </w:r>
    </w:p>
    <w:p w14:paraId="1BE3F33F" w14:textId="529E5BCB" w:rsidR="00457821" w:rsidRPr="005C3A0F" w:rsidRDefault="00457821" w:rsidP="005C3A0F">
      <w:pPr>
        <w:pStyle w:val="ListParagraph"/>
        <w:numPr>
          <w:ilvl w:val="0"/>
          <w:numId w:val="14"/>
        </w:numPr>
        <w:rPr>
          <w:rFonts w:cstheme="minorHAnsi"/>
          <w:color w:val="000000"/>
          <w:sz w:val="24"/>
          <w:szCs w:val="24"/>
          <w:shd w:val="clear" w:color="auto" w:fill="FFFFFF"/>
        </w:rPr>
      </w:pPr>
      <w:r w:rsidRPr="005C3A0F">
        <w:rPr>
          <w:rFonts w:cstheme="minorHAnsi"/>
          <w:color w:val="000000"/>
          <w:sz w:val="24"/>
          <w:szCs w:val="24"/>
          <w:shd w:val="clear" w:color="auto" w:fill="FFFFFF"/>
        </w:rPr>
        <w:t xml:space="preserve">Should data </w:t>
      </w:r>
      <w:r w:rsidR="005C3A0F">
        <w:rPr>
          <w:rFonts w:cstheme="minorHAnsi"/>
          <w:color w:val="000000"/>
          <w:sz w:val="24"/>
          <w:szCs w:val="24"/>
          <w:shd w:val="clear" w:color="auto" w:fill="FFFFFF"/>
        </w:rPr>
        <w:t xml:space="preserve">come out </w:t>
      </w:r>
      <w:r w:rsidRPr="005C3A0F">
        <w:rPr>
          <w:rFonts w:cstheme="minorHAnsi"/>
          <w:color w:val="000000"/>
          <w:sz w:val="24"/>
          <w:szCs w:val="24"/>
          <w:shd w:val="clear" w:color="auto" w:fill="FFFFFF"/>
        </w:rPr>
        <w:t xml:space="preserve">for students who were able to graduate within four years from a specific Texas college (Ex: “University of Texas” / “Texas A&amp;M”) after graduating high school from a particular Texas school district, I could build a model for clients that already </w:t>
      </w:r>
      <w:r w:rsidR="00F31E05">
        <w:rPr>
          <w:rFonts w:cstheme="minorHAnsi"/>
          <w:color w:val="000000"/>
          <w:sz w:val="24"/>
          <w:szCs w:val="24"/>
          <w:shd w:val="clear" w:color="auto" w:fill="FFFFFF"/>
        </w:rPr>
        <w:t>have</w:t>
      </w:r>
      <w:bookmarkStart w:id="0" w:name="_GoBack"/>
      <w:bookmarkEnd w:id="0"/>
      <w:r w:rsidRPr="005C3A0F">
        <w:rPr>
          <w:rFonts w:cstheme="minorHAnsi"/>
          <w:color w:val="000000"/>
          <w:sz w:val="24"/>
          <w:szCs w:val="24"/>
          <w:shd w:val="clear" w:color="auto" w:fill="FFFFFF"/>
        </w:rPr>
        <w:t xml:space="preserve"> that certain Texas college in mind for their child. </w:t>
      </w:r>
    </w:p>
    <w:p w14:paraId="3B491374" w14:textId="12F77B7A" w:rsidR="00873BFA" w:rsidRPr="00304A1A" w:rsidRDefault="00457821" w:rsidP="00457821">
      <w:pPr>
        <w:jc w:val="center"/>
        <w:rPr>
          <w:rFonts w:cstheme="minorHAnsi"/>
          <w:color w:val="000000"/>
          <w:sz w:val="24"/>
          <w:szCs w:val="24"/>
          <w:shd w:val="clear" w:color="auto" w:fill="FFFFFF"/>
        </w:rPr>
      </w:pPr>
      <w:r w:rsidRPr="00457821">
        <w:rPr>
          <w:rFonts w:cstheme="minorHAnsi"/>
          <w:color w:val="000000"/>
          <w:sz w:val="24"/>
          <w:szCs w:val="24"/>
          <w:shd w:val="clear" w:color="auto" w:fill="FFFFFF"/>
        </w:rPr>
        <w:t xml:space="preserve"> </w:t>
      </w:r>
      <w:r w:rsidR="00873BFA" w:rsidRPr="00304A1A">
        <w:rPr>
          <w:rFonts w:cstheme="minorHAnsi"/>
          <w:color w:val="000000"/>
          <w:sz w:val="24"/>
          <w:szCs w:val="24"/>
          <w:shd w:val="clear" w:color="auto" w:fill="FFFFFF"/>
        </w:rPr>
        <w:t>(Recommendations</w:t>
      </w:r>
      <w:r w:rsidR="00783541">
        <w:rPr>
          <w:rFonts w:cstheme="minorHAnsi"/>
          <w:color w:val="000000"/>
          <w:sz w:val="24"/>
          <w:szCs w:val="24"/>
          <w:shd w:val="clear" w:color="auto" w:fill="FFFFFF"/>
        </w:rPr>
        <w:t xml:space="preserve"> to the Clients</w:t>
      </w:r>
      <w:r w:rsidR="00873BFA" w:rsidRPr="00304A1A">
        <w:rPr>
          <w:rFonts w:cstheme="minorHAnsi"/>
          <w:color w:val="000000"/>
          <w:sz w:val="24"/>
          <w:szCs w:val="24"/>
          <w:shd w:val="clear" w:color="auto" w:fill="FFFFFF"/>
        </w:rPr>
        <w:t>)</w:t>
      </w:r>
    </w:p>
    <w:p w14:paraId="04DDDB15" w14:textId="1EB6ED87" w:rsidR="0026264D" w:rsidRDefault="001866CE" w:rsidP="0026264D">
      <w:pPr>
        <w:rPr>
          <w:rFonts w:cstheme="minorHAnsi"/>
          <w:color w:val="000000"/>
          <w:sz w:val="24"/>
          <w:szCs w:val="24"/>
          <w:shd w:val="clear" w:color="auto" w:fill="FFFFFF"/>
        </w:rPr>
      </w:pPr>
      <w:r>
        <w:rPr>
          <w:rFonts w:cstheme="minorHAnsi"/>
          <w:color w:val="000000"/>
          <w:sz w:val="24"/>
          <w:szCs w:val="24"/>
          <w:shd w:val="clear" w:color="auto" w:fill="FFFFFF"/>
        </w:rPr>
        <w:t>Utilizing the “Hist_Pred_Data” dataset in my Github repo</w:t>
      </w:r>
      <w:r w:rsidR="003D12BB">
        <w:rPr>
          <w:rFonts w:cstheme="minorHAnsi"/>
          <w:color w:val="000000"/>
          <w:sz w:val="24"/>
          <w:szCs w:val="24"/>
          <w:shd w:val="clear" w:color="auto" w:fill="FFFFFF"/>
        </w:rPr>
        <w:t xml:space="preserve"> and Model 3</w:t>
      </w:r>
      <w:r>
        <w:rPr>
          <w:rFonts w:cstheme="minorHAnsi"/>
          <w:color w:val="000000"/>
          <w:sz w:val="24"/>
          <w:szCs w:val="24"/>
          <w:shd w:val="clear" w:color="auto" w:fill="FFFFFF"/>
        </w:rPr>
        <w:t xml:space="preserve">, I have outlined some useful ways the client can </w:t>
      </w:r>
      <w:r w:rsidR="003D12BB">
        <w:rPr>
          <w:rFonts w:cstheme="minorHAnsi"/>
          <w:color w:val="000000"/>
          <w:sz w:val="24"/>
          <w:szCs w:val="24"/>
          <w:shd w:val="clear" w:color="auto" w:fill="FFFFFF"/>
        </w:rPr>
        <w:t xml:space="preserve">approach </w:t>
      </w:r>
      <w:r w:rsidR="007A4EE2">
        <w:rPr>
          <w:rFonts w:cstheme="minorHAnsi"/>
          <w:color w:val="000000"/>
          <w:sz w:val="24"/>
          <w:szCs w:val="24"/>
          <w:shd w:val="clear" w:color="auto" w:fill="FFFFFF"/>
        </w:rPr>
        <w:t>find</w:t>
      </w:r>
      <w:r w:rsidR="003D12BB">
        <w:rPr>
          <w:rFonts w:cstheme="minorHAnsi"/>
          <w:color w:val="000000"/>
          <w:sz w:val="24"/>
          <w:szCs w:val="24"/>
          <w:shd w:val="clear" w:color="auto" w:fill="FFFFFF"/>
        </w:rPr>
        <w:t>ing</w:t>
      </w:r>
      <w:r w:rsidR="007A4EE2">
        <w:rPr>
          <w:rFonts w:cstheme="minorHAnsi"/>
          <w:color w:val="000000"/>
          <w:sz w:val="24"/>
          <w:szCs w:val="24"/>
          <w:shd w:val="clear" w:color="auto" w:fill="FFFFFF"/>
        </w:rPr>
        <w:t xml:space="preserve"> the school district that best meets their requirements. </w:t>
      </w:r>
      <w:r w:rsidR="0026264D">
        <w:rPr>
          <w:rFonts w:cstheme="minorHAnsi"/>
          <w:color w:val="000000"/>
          <w:sz w:val="24"/>
          <w:szCs w:val="24"/>
          <w:shd w:val="clear" w:color="auto" w:fill="FFFFFF"/>
        </w:rPr>
        <w:t xml:space="preserve">(The use cases below can be found </w:t>
      </w:r>
      <w:r w:rsidR="00BE4B96">
        <w:rPr>
          <w:rFonts w:cstheme="minorHAnsi"/>
          <w:color w:val="000000"/>
          <w:sz w:val="24"/>
          <w:szCs w:val="24"/>
          <w:shd w:val="clear" w:color="auto" w:fill="FFFFFF"/>
        </w:rPr>
        <w:t>at the end of</w:t>
      </w:r>
      <w:r w:rsidR="0026264D">
        <w:rPr>
          <w:rFonts w:cstheme="minorHAnsi"/>
          <w:color w:val="000000"/>
          <w:sz w:val="24"/>
          <w:szCs w:val="24"/>
          <w:shd w:val="clear" w:color="auto" w:fill="FFFFFF"/>
        </w:rPr>
        <w:t xml:space="preserve"> my “Machine_Learning” notebook)</w:t>
      </w:r>
    </w:p>
    <w:p w14:paraId="0EBFB71F" w14:textId="5C8F0372" w:rsidR="00395D93" w:rsidRPr="0026264D" w:rsidRDefault="003D12BB" w:rsidP="0026264D">
      <w:pPr>
        <w:pStyle w:val="ListParagraph"/>
        <w:numPr>
          <w:ilvl w:val="0"/>
          <w:numId w:val="15"/>
        </w:numPr>
        <w:rPr>
          <w:rFonts w:cstheme="minorHAnsi"/>
          <w:color w:val="000000"/>
          <w:sz w:val="24"/>
          <w:szCs w:val="24"/>
          <w:shd w:val="clear" w:color="auto" w:fill="FFFFFF"/>
        </w:rPr>
      </w:pPr>
      <w:r w:rsidRPr="0026264D">
        <w:rPr>
          <w:rFonts w:cstheme="minorHAnsi"/>
          <w:color w:val="000000"/>
          <w:sz w:val="24"/>
          <w:szCs w:val="24"/>
          <w:shd w:val="clear" w:color="auto" w:fill="FFFFFF"/>
        </w:rPr>
        <w:t xml:space="preserve">Let’s </w:t>
      </w:r>
      <w:r w:rsidR="001B18AC" w:rsidRPr="0026264D">
        <w:rPr>
          <w:rFonts w:cstheme="minorHAnsi"/>
          <w:color w:val="000000"/>
          <w:sz w:val="24"/>
          <w:szCs w:val="24"/>
          <w:shd w:val="clear" w:color="auto" w:fill="FFFFFF"/>
        </w:rPr>
        <w:t xml:space="preserve">start of by </w:t>
      </w:r>
      <w:r w:rsidR="002225C3" w:rsidRPr="0026264D">
        <w:rPr>
          <w:rFonts w:cstheme="minorHAnsi"/>
          <w:color w:val="000000"/>
          <w:sz w:val="24"/>
          <w:szCs w:val="24"/>
          <w:shd w:val="clear" w:color="auto" w:fill="FFFFFF"/>
        </w:rPr>
        <w:t>assum</w:t>
      </w:r>
      <w:r w:rsidR="001B18AC" w:rsidRPr="0026264D">
        <w:rPr>
          <w:rFonts w:cstheme="minorHAnsi"/>
          <w:color w:val="000000"/>
          <w:sz w:val="24"/>
          <w:szCs w:val="24"/>
          <w:shd w:val="clear" w:color="auto" w:fill="FFFFFF"/>
        </w:rPr>
        <w:t>ing that</w:t>
      </w:r>
      <w:r w:rsidR="002225C3" w:rsidRPr="0026264D">
        <w:rPr>
          <w:rFonts w:cstheme="minorHAnsi"/>
          <w:color w:val="000000"/>
          <w:sz w:val="24"/>
          <w:szCs w:val="24"/>
          <w:shd w:val="clear" w:color="auto" w:fill="FFFFFF"/>
        </w:rPr>
        <w:t xml:space="preserve"> the </w:t>
      </w:r>
      <w:r w:rsidRPr="0026264D">
        <w:rPr>
          <w:rFonts w:cstheme="minorHAnsi"/>
          <w:color w:val="000000"/>
          <w:sz w:val="24"/>
          <w:szCs w:val="24"/>
          <w:shd w:val="clear" w:color="auto" w:fill="FFFFFF"/>
        </w:rPr>
        <w:t xml:space="preserve">client is simply considering a move </w:t>
      </w:r>
      <w:r w:rsidR="0026264D">
        <w:rPr>
          <w:rFonts w:cstheme="minorHAnsi"/>
          <w:color w:val="000000"/>
          <w:sz w:val="24"/>
          <w:szCs w:val="24"/>
          <w:shd w:val="clear" w:color="auto" w:fill="FFFFFF"/>
        </w:rPr>
        <w:t xml:space="preserve">to or </w:t>
      </w:r>
      <w:r w:rsidRPr="0026264D">
        <w:rPr>
          <w:rFonts w:cstheme="minorHAnsi"/>
          <w:color w:val="000000"/>
          <w:sz w:val="24"/>
          <w:szCs w:val="24"/>
          <w:shd w:val="clear" w:color="auto" w:fill="FFFFFF"/>
        </w:rPr>
        <w:t xml:space="preserve">within the major regions and has not </w:t>
      </w:r>
      <w:r w:rsidR="00BD2413" w:rsidRPr="0026264D">
        <w:rPr>
          <w:rFonts w:cstheme="minorHAnsi"/>
          <w:color w:val="000000"/>
          <w:sz w:val="24"/>
          <w:szCs w:val="24"/>
          <w:shd w:val="clear" w:color="auto" w:fill="FFFFFF"/>
        </w:rPr>
        <w:t xml:space="preserve">yet </w:t>
      </w:r>
      <w:r w:rsidRPr="0026264D">
        <w:rPr>
          <w:rFonts w:cstheme="minorHAnsi"/>
          <w:color w:val="000000"/>
          <w:sz w:val="24"/>
          <w:szCs w:val="24"/>
          <w:shd w:val="clear" w:color="auto" w:fill="FFFFFF"/>
        </w:rPr>
        <w:t xml:space="preserve">settled on a particular region. The client </w:t>
      </w:r>
      <w:r w:rsidR="002225C3" w:rsidRPr="0026264D">
        <w:rPr>
          <w:rFonts w:cstheme="minorHAnsi"/>
          <w:color w:val="000000"/>
          <w:sz w:val="24"/>
          <w:szCs w:val="24"/>
          <w:shd w:val="clear" w:color="auto" w:fill="FFFFFF"/>
        </w:rPr>
        <w:t>simply</w:t>
      </w:r>
      <w:r w:rsidRPr="0026264D">
        <w:rPr>
          <w:rFonts w:cstheme="minorHAnsi"/>
          <w:color w:val="000000"/>
          <w:sz w:val="24"/>
          <w:szCs w:val="24"/>
          <w:shd w:val="clear" w:color="auto" w:fill="FFFFFF"/>
        </w:rPr>
        <w:t xml:space="preserve"> wants to focus on the top five districts </w:t>
      </w:r>
      <w:r w:rsidR="005F1016" w:rsidRPr="0026264D">
        <w:rPr>
          <w:rFonts w:cstheme="minorHAnsi"/>
          <w:color w:val="000000"/>
          <w:sz w:val="24"/>
          <w:szCs w:val="24"/>
          <w:shd w:val="clear" w:color="auto" w:fill="FFFFFF"/>
        </w:rPr>
        <w:t>that are historically proven and predicted</w:t>
      </w:r>
      <w:r w:rsidR="002225C3" w:rsidRPr="0026264D">
        <w:rPr>
          <w:rFonts w:cstheme="minorHAnsi"/>
          <w:color w:val="000000"/>
          <w:sz w:val="24"/>
          <w:szCs w:val="24"/>
          <w:shd w:val="clear" w:color="auto" w:fill="FFFFFF"/>
        </w:rPr>
        <w:t xml:space="preserve"> (classes of 2011 – 2017)</w:t>
      </w:r>
      <w:r w:rsidR="005F1016" w:rsidRPr="0026264D">
        <w:rPr>
          <w:rFonts w:cstheme="minorHAnsi"/>
          <w:color w:val="000000"/>
          <w:sz w:val="24"/>
          <w:szCs w:val="24"/>
          <w:shd w:val="clear" w:color="auto" w:fill="FFFFFF"/>
        </w:rPr>
        <w:t xml:space="preserve"> to </w:t>
      </w:r>
      <w:r w:rsidR="002225C3" w:rsidRPr="0026264D">
        <w:rPr>
          <w:rFonts w:cstheme="minorHAnsi"/>
          <w:color w:val="000000"/>
          <w:sz w:val="24"/>
          <w:szCs w:val="24"/>
          <w:shd w:val="clear" w:color="auto" w:fill="FFFFFF"/>
        </w:rPr>
        <w:t>average</w:t>
      </w:r>
      <w:r w:rsidRPr="0026264D">
        <w:rPr>
          <w:rFonts w:cstheme="minorHAnsi"/>
          <w:color w:val="000000"/>
          <w:sz w:val="24"/>
          <w:szCs w:val="24"/>
          <w:shd w:val="clear" w:color="auto" w:fill="FFFFFF"/>
        </w:rPr>
        <w:t xml:space="preserve"> a </w:t>
      </w:r>
      <w:r w:rsidR="002225C3" w:rsidRPr="0026264D">
        <w:rPr>
          <w:rFonts w:cstheme="minorHAnsi"/>
          <w:color w:val="000000"/>
          <w:sz w:val="24"/>
          <w:szCs w:val="24"/>
          <w:shd w:val="clear" w:color="auto" w:fill="FFFFFF"/>
        </w:rPr>
        <w:t>greater college graduation percentage</w:t>
      </w:r>
      <w:r w:rsidR="001B18AC" w:rsidRPr="0026264D">
        <w:rPr>
          <w:rFonts w:cstheme="minorHAnsi"/>
          <w:color w:val="000000"/>
          <w:sz w:val="24"/>
          <w:szCs w:val="24"/>
          <w:shd w:val="clear" w:color="auto" w:fill="FFFFFF"/>
        </w:rPr>
        <w:t xml:space="preserve"> than its competitors</w:t>
      </w:r>
      <w:r w:rsidRPr="0026264D">
        <w:rPr>
          <w:rFonts w:cstheme="minorHAnsi"/>
          <w:color w:val="000000"/>
          <w:sz w:val="24"/>
          <w:szCs w:val="24"/>
          <w:shd w:val="clear" w:color="auto" w:fill="FFFFFF"/>
        </w:rPr>
        <w:t xml:space="preserve">. </w:t>
      </w:r>
      <w:r w:rsidR="005F1016" w:rsidRPr="0026264D">
        <w:rPr>
          <w:rFonts w:cstheme="minorHAnsi"/>
          <w:color w:val="000000"/>
          <w:sz w:val="24"/>
          <w:szCs w:val="24"/>
          <w:shd w:val="clear" w:color="auto" w:fill="FFFFFF"/>
        </w:rPr>
        <w:t>The top five options are presented below.</w:t>
      </w:r>
      <w:r w:rsidR="006D36AA" w:rsidRPr="0026264D">
        <w:rPr>
          <w:rFonts w:cstheme="minorHAnsi"/>
          <w:color w:val="000000"/>
          <w:sz w:val="24"/>
          <w:szCs w:val="24"/>
          <w:shd w:val="clear" w:color="auto" w:fill="FFFFFF"/>
        </w:rPr>
        <w:t xml:space="preserve"> (Top 20 options printed </w:t>
      </w:r>
      <w:r w:rsidR="00BE4B96">
        <w:rPr>
          <w:rFonts w:cstheme="minorHAnsi"/>
          <w:color w:val="000000"/>
          <w:sz w:val="24"/>
          <w:szCs w:val="24"/>
          <w:shd w:val="clear" w:color="auto" w:fill="FFFFFF"/>
        </w:rPr>
        <w:t xml:space="preserve">in </w:t>
      </w:r>
      <w:r w:rsidR="006D36AA" w:rsidRPr="0026264D">
        <w:rPr>
          <w:rFonts w:cstheme="minorHAnsi"/>
          <w:color w:val="000000"/>
          <w:sz w:val="24"/>
          <w:szCs w:val="24"/>
          <w:shd w:val="clear" w:color="auto" w:fill="FFFFFF"/>
        </w:rPr>
        <w:t>notebook)</w:t>
      </w:r>
    </w:p>
    <w:p w14:paraId="6B6175BE" w14:textId="2724C665" w:rsidR="005F1016" w:rsidRDefault="005F1016" w:rsidP="005F1016">
      <w:pPr>
        <w:jc w:val="center"/>
        <w:rPr>
          <w:rFonts w:cstheme="minorHAnsi"/>
          <w:color w:val="000000"/>
          <w:sz w:val="24"/>
          <w:szCs w:val="24"/>
          <w:shd w:val="clear" w:color="auto" w:fill="FFFFFF"/>
        </w:rPr>
      </w:pPr>
      <w:r>
        <w:rPr>
          <w:noProof/>
        </w:rPr>
        <w:lastRenderedPageBreak/>
        <w:drawing>
          <wp:inline distT="0" distB="0" distL="0" distR="0" wp14:anchorId="2FE6D3D1" wp14:editId="268C6790">
            <wp:extent cx="4411980" cy="983752"/>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7919" cy="1011833"/>
                    </a:xfrm>
                    <a:prstGeom prst="rect">
                      <a:avLst/>
                    </a:prstGeom>
                  </pic:spPr>
                </pic:pic>
              </a:graphicData>
            </a:graphic>
          </wp:inline>
        </w:drawing>
      </w:r>
    </w:p>
    <w:p w14:paraId="16D9C2C6" w14:textId="6AB9E2C3" w:rsidR="005F1016" w:rsidRPr="004A2EB1" w:rsidRDefault="00E81A85"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t xml:space="preserve">Any of these top </w:t>
      </w:r>
      <w:r w:rsidR="007D6438">
        <w:rPr>
          <w:rFonts w:cstheme="minorHAnsi"/>
          <w:color w:val="000000"/>
          <w:sz w:val="24"/>
          <w:szCs w:val="24"/>
          <w:shd w:val="clear" w:color="auto" w:fill="FFFFFF"/>
        </w:rPr>
        <w:t xml:space="preserve">five </w:t>
      </w:r>
      <w:r w:rsidRPr="004A2EB1">
        <w:rPr>
          <w:rFonts w:cstheme="minorHAnsi"/>
          <w:color w:val="000000"/>
          <w:sz w:val="24"/>
          <w:szCs w:val="24"/>
          <w:shd w:val="clear" w:color="auto" w:fill="FFFFFF"/>
        </w:rPr>
        <w:t xml:space="preserve">districts would be of value to the client’s goals for their child. </w:t>
      </w:r>
      <w:r w:rsidR="005F1016" w:rsidRPr="004A2EB1">
        <w:rPr>
          <w:rFonts w:cstheme="minorHAnsi"/>
          <w:color w:val="000000"/>
          <w:sz w:val="24"/>
          <w:szCs w:val="24"/>
          <w:shd w:val="clear" w:color="auto" w:fill="FFFFFF"/>
        </w:rPr>
        <w:t xml:space="preserve">Should housing prices, employment opportunities, commute, etc. in the above districts not be favorable for the client, </w:t>
      </w:r>
      <w:r w:rsidR="007D6438">
        <w:rPr>
          <w:rFonts w:cstheme="minorHAnsi"/>
          <w:color w:val="000000"/>
          <w:sz w:val="24"/>
          <w:szCs w:val="24"/>
          <w:shd w:val="clear" w:color="auto" w:fill="FFFFFF"/>
        </w:rPr>
        <w:t>increasing</w:t>
      </w:r>
      <w:r w:rsidR="006D36AA" w:rsidRPr="004A2EB1">
        <w:rPr>
          <w:rFonts w:cstheme="minorHAnsi"/>
          <w:color w:val="000000"/>
          <w:sz w:val="24"/>
          <w:szCs w:val="24"/>
          <w:shd w:val="clear" w:color="auto" w:fill="FFFFFF"/>
        </w:rPr>
        <w:t xml:space="preserve"> the number of </w:t>
      </w:r>
      <w:r w:rsidR="00791840" w:rsidRPr="004A2EB1">
        <w:rPr>
          <w:rFonts w:cstheme="minorHAnsi"/>
          <w:color w:val="000000"/>
          <w:sz w:val="24"/>
          <w:szCs w:val="24"/>
          <w:shd w:val="clear" w:color="auto" w:fill="FFFFFF"/>
        </w:rPr>
        <w:t xml:space="preserve">top </w:t>
      </w:r>
      <w:r w:rsidR="006D36AA" w:rsidRPr="004A2EB1">
        <w:rPr>
          <w:rFonts w:cstheme="minorHAnsi"/>
          <w:color w:val="000000"/>
          <w:sz w:val="24"/>
          <w:szCs w:val="24"/>
          <w:shd w:val="clear" w:color="auto" w:fill="FFFFFF"/>
        </w:rPr>
        <w:t>districts</w:t>
      </w:r>
      <w:r w:rsidR="00791840" w:rsidRPr="004A2EB1">
        <w:rPr>
          <w:rFonts w:cstheme="minorHAnsi"/>
          <w:color w:val="000000"/>
          <w:sz w:val="24"/>
          <w:szCs w:val="24"/>
          <w:shd w:val="clear" w:color="auto" w:fill="FFFFFF"/>
        </w:rPr>
        <w:t xml:space="preserve"> </w:t>
      </w:r>
      <w:r w:rsidR="007D6438">
        <w:rPr>
          <w:rFonts w:cstheme="minorHAnsi"/>
          <w:color w:val="000000"/>
          <w:sz w:val="24"/>
          <w:szCs w:val="24"/>
          <w:shd w:val="clear" w:color="auto" w:fill="FFFFFF"/>
        </w:rPr>
        <w:t>in consideration</w:t>
      </w:r>
      <w:r w:rsidR="006D36AA" w:rsidRPr="004A2EB1">
        <w:rPr>
          <w:rFonts w:cstheme="minorHAnsi"/>
          <w:color w:val="000000"/>
          <w:sz w:val="24"/>
          <w:szCs w:val="24"/>
          <w:shd w:val="clear" w:color="auto" w:fill="FFFFFF"/>
        </w:rPr>
        <w:t xml:space="preserve"> or </w:t>
      </w:r>
      <w:r w:rsidR="002225C3" w:rsidRPr="004A2EB1">
        <w:rPr>
          <w:rFonts w:cstheme="minorHAnsi"/>
          <w:color w:val="000000"/>
          <w:sz w:val="24"/>
          <w:szCs w:val="24"/>
          <w:shd w:val="clear" w:color="auto" w:fill="FFFFFF"/>
        </w:rPr>
        <w:t>narrow</w:t>
      </w:r>
      <w:r w:rsidR="007D6438">
        <w:rPr>
          <w:rFonts w:cstheme="minorHAnsi"/>
          <w:color w:val="000000"/>
          <w:sz w:val="24"/>
          <w:szCs w:val="24"/>
          <w:shd w:val="clear" w:color="auto" w:fill="FFFFFF"/>
        </w:rPr>
        <w:t>ing</w:t>
      </w:r>
      <w:r w:rsidR="002225C3" w:rsidRPr="004A2EB1">
        <w:rPr>
          <w:rFonts w:cstheme="minorHAnsi"/>
          <w:color w:val="000000"/>
          <w:sz w:val="24"/>
          <w:szCs w:val="24"/>
          <w:shd w:val="clear" w:color="auto" w:fill="FFFFFF"/>
        </w:rPr>
        <w:t xml:space="preserve"> </w:t>
      </w:r>
      <w:r w:rsidR="005F1016" w:rsidRPr="004A2EB1">
        <w:rPr>
          <w:rFonts w:cstheme="minorHAnsi"/>
          <w:color w:val="000000"/>
          <w:sz w:val="24"/>
          <w:szCs w:val="24"/>
          <w:shd w:val="clear" w:color="auto" w:fill="FFFFFF"/>
        </w:rPr>
        <w:t xml:space="preserve">focus </w:t>
      </w:r>
      <w:r w:rsidR="007D6438">
        <w:rPr>
          <w:rFonts w:cstheme="minorHAnsi"/>
          <w:color w:val="000000"/>
          <w:sz w:val="24"/>
          <w:szCs w:val="24"/>
          <w:shd w:val="clear" w:color="auto" w:fill="FFFFFF"/>
        </w:rPr>
        <w:t>to</w:t>
      </w:r>
      <w:r w:rsidR="005F1016" w:rsidRPr="004A2EB1">
        <w:rPr>
          <w:rFonts w:cstheme="minorHAnsi"/>
          <w:color w:val="000000"/>
          <w:sz w:val="24"/>
          <w:szCs w:val="24"/>
          <w:shd w:val="clear" w:color="auto" w:fill="FFFFFF"/>
        </w:rPr>
        <w:t xml:space="preserve"> </w:t>
      </w:r>
      <w:r w:rsidR="002225C3" w:rsidRPr="004A2EB1">
        <w:rPr>
          <w:rFonts w:cstheme="minorHAnsi"/>
          <w:color w:val="000000"/>
          <w:sz w:val="24"/>
          <w:szCs w:val="24"/>
          <w:shd w:val="clear" w:color="auto" w:fill="FFFFFF"/>
        </w:rPr>
        <w:t>a</w:t>
      </w:r>
      <w:r w:rsidR="005F1016" w:rsidRPr="004A2EB1">
        <w:rPr>
          <w:rFonts w:cstheme="minorHAnsi"/>
          <w:color w:val="000000"/>
          <w:sz w:val="24"/>
          <w:szCs w:val="24"/>
          <w:shd w:val="clear" w:color="auto" w:fill="FFFFFF"/>
        </w:rPr>
        <w:t xml:space="preserve"> particular region</w:t>
      </w:r>
      <w:r w:rsidR="007D6438">
        <w:rPr>
          <w:rFonts w:cstheme="minorHAnsi"/>
          <w:color w:val="000000"/>
          <w:sz w:val="24"/>
          <w:szCs w:val="24"/>
          <w:shd w:val="clear" w:color="auto" w:fill="FFFFFF"/>
        </w:rPr>
        <w:t xml:space="preserve"> would be a good choice</w:t>
      </w:r>
      <w:r w:rsidR="005F1016" w:rsidRPr="004A2EB1">
        <w:rPr>
          <w:rFonts w:cstheme="minorHAnsi"/>
          <w:color w:val="000000"/>
          <w:sz w:val="24"/>
          <w:szCs w:val="24"/>
          <w:shd w:val="clear" w:color="auto" w:fill="FFFFFF"/>
        </w:rPr>
        <w:t xml:space="preserve">. Below I have presented the count of districts in each region that are predicted to </w:t>
      </w:r>
      <w:r w:rsidR="009C514C" w:rsidRPr="004A2EB1">
        <w:rPr>
          <w:rFonts w:cstheme="minorHAnsi"/>
          <w:color w:val="000000"/>
          <w:sz w:val="24"/>
          <w:szCs w:val="24"/>
          <w:shd w:val="clear" w:color="auto" w:fill="FFFFFF"/>
        </w:rPr>
        <w:t>maintain an</w:t>
      </w:r>
      <w:r w:rsidRPr="004A2EB1">
        <w:rPr>
          <w:rFonts w:cstheme="minorHAnsi"/>
          <w:color w:val="000000"/>
          <w:sz w:val="24"/>
          <w:szCs w:val="24"/>
          <w:shd w:val="clear" w:color="auto" w:fill="FFFFFF"/>
        </w:rPr>
        <w:t xml:space="preserve"> </w:t>
      </w:r>
      <w:r w:rsidR="005F1016" w:rsidRPr="004A2EB1">
        <w:rPr>
          <w:rFonts w:cstheme="minorHAnsi"/>
          <w:color w:val="000000"/>
          <w:sz w:val="24"/>
          <w:szCs w:val="24"/>
          <w:shd w:val="clear" w:color="auto" w:fill="FFFFFF"/>
        </w:rPr>
        <w:t xml:space="preserve">average </w:t>
      </w:r>
      <w:r w:rsidR="002225C3" w:rsidRPr="004A2EB1">
        <w:rPr>
          <w:rFonts w:cstheme="minorHAnsi"/>
          <w:color w:val="000000"/>
          <w:sz w:val="24"/>
          <w:szCs w:val="24"/>
          <w:shd w:val="clear" w:color="auto" w:fill="FFFFFF"/>
        </w:rPr>
        <w:t xml:space="preserve">college graduation percentage above 50% for the classes of 2011 – 2017. </w:t>
      </w:r>
    </w:p>
    <w:p w14:paraId="6CDF6F03" w14:textId="24A8EA17" w:rsidR="005F1016" w:rsidRPr="005F1016" w:rsidRDefault="005F1016" w:rsidP="005F1016">
      <w:pPr>
        <w:jc w:val="center"/>
        <w:rPr>
          <w:rFonts w:cstheme="minorHAnsi"/>
          <w:color w:val="000000"/>
          <w:sz w:val="24"/>
          <w:szCs w:val="24"/>
          <w:shd w:val="clear" w:color="auto" w:fill="FFFFFF"/>
        </w:rPr>
      </w:pPr>
      <w:r>
        <w:rPr>
          <w:noProof/>
        </w:rPr>
        <w:drawing>
          <wp:inline distT="0" distB="0" distL="0" distR="0" wp14:anchorId="7F293F6E" wp14:editId="1F2D47B6">
            <wp:extent cx="1405950" cy="9810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3253" cy="986171"/>
                    </a:xfrm>
                    <a:prstGeom prst="rect">
                      <a:avLst/>
                    </a:prstGeom>
                  </pic:spPr>
                </pic:pic>
              </a:graphicData>
            </a:graphic>
          </wp:inline>
        </w:drawing>
      </w:r>
    </w:p>
    <w:p w14:paraId="1CC8B0D9" w14:textId="3EAD8629" w:rsidR="004A2EB1" w:rsidRPr="007D6438" w:rsidRDefault="002225C3" w:rsidP="00D84881">
      <w:pPr>
        <w:pStyle w:val="ListParagraph"/>
        <w:numPr>
          <w:ilvl w:val="0"/>
          <w:numId w:val="10"/>
        </w:numPr>
        <w:rPr>
          <w:rFonts w:cstheme="minorHAnsi"/>
          <w:color w:val="000000"/>
          <w:sz w:val="24"/>
          <w:szCs w:val="24"/>
          <w:shd w:val="clear" w:color="auto" w:fill="FFFFFF"/>
        </w:rPr>
      </w:pPr>
      <w:r w:rsidRPr="007D6438">
        <w:rPr>
          <w:rFonts w:cstheme="minorHAnsi"/>
          <w:color w:val="000000"/>
          <w:sz w:val="24"/>
          <w:szCs w:val="24"/>
          <w:shd w:val="clear" w:color="auto" w:fill="FFFFFF"/>
        </w:rPr>
        <w:t xml:space="preserve">From the viewpoint of </w:t>
      </w:r>
      <w:r w:rsidR="00791840" w:rsidRPr="007D6438">
        <w:rPr>
          <w:rFonts w:cstheme="minorHAnsi"/>
          <w:color w:val="000000"/>
          <w:sz w:val="24"/>
          <w:szCs w:val="24"/>
          <w:shd w:val="clear" w:color="auto" w:fill="FFFFFF"/>
        </w:rPr>
        <w:t xml:space="preserve">quality </w:t>
      </w:r>
      <w:r w:rsidRPr="007D6438">
        <w:rPr>
          <w:rFonts w:cstheme="minorHAnsi"/>
          <w:color w:val="000000"/>
          <w:sz w:val="24"/>
          <w:szCs w:val="24"/>
          <w:shd w:val="clear" w:color="auto" w:fill="FFFFFF"/>
        </w:rPr>
        <w:t>options, the client would</w:t>
      </w:r>
      <w:r w:rsidR="00E81A85" w:rsidRPr="007D6438">
        <w:rPr>
          <w:rFonts w:cstheme="minorHAnsi"/>
          <w:color w:val="000000"/>
          <w:sz w:val="24"/>
          <w:szCs w:val="24"/>
          <w:shd w:val="clear" w:color="auto" w:fill="FFFFFF"/>
        </w:rPr>
        <w:t xml:space="preserve"> </w:t>
      </w:r>
      <w:r w:rsidRPr="007D6438">
        <w:rPr>
          <w:rFonts w:cstheme="minorHAnsi"/>
          <w:color w:val="000000"/>
          <w:sz w:val="24"/>
          <w:szCs w:val="24"/>
          <w:shd w:val="clear" w:color="auto" w:fill="FFFFFF"/>
        </w:rPr>
        <w:t>be advised to explore school district</w:t>
      </w:r>
      <w:r w:rsidR="00791840" w:rsidRPr="007D6438">
        <w:rPr>
          <w:rFonts w:cstheme="minorHAnsi"/>
          <w:color w:val="000000"/>
          <w:sz w:val="24"/>
          <w:szCs w:val="24"/>
          <w:shd w:val="clear" w:color="auto" w:fill="FFFFFF"/>
        </w:rPr>
        <w:t>s</w:t>
      </w:r>
      <w:r w:rsidRPr="007D6438">
        <w:rPr>
          <w:rFonts w:cstheme="minorHAnsi"/>
          <w:color w:val="000000"/>
          <w:sz w:val="24"/>
          <w:szCs w:val="24"/>
          <w:shd w:val="clear" w:color="auto" w:fill="FFFFFF"/>
        </w:rPr>
        <w:t xml:space="preserve"> in Richardson (Dallas)</w:t>
      </w:r>
      <w:r w:rsidR="00E81A85" w:rsidRPr="007D6438">
        <w:rPr>
          <w:rFonts w:cstheme="minorHAnsi"/>
          <w:color w:val="000000"/>
          <w:sz w:val="24"/>
          <w:szCs w:val="24"/>
          <w:shd w:val="clear" w:color="auto" w:fill="FFFFFF"/>
        </w:rPr>
        <w:t xml:space="preserve">. </w:t>
      </w:r>
      <w:r w:rsidR="006D36AA" w:rsidRPr="007D6438">
        <w:rPr>
          <w:rFonts w:cstheme="minorHAnsi"/>
          <w:color w:val="000000"/>
          <w:sz w:val="24"/>
          <w:szCs w:val="24"/>
          <w:shd w:val="clear" w:color="auto" w:fill="FFFFFF"/>
        </w:rPr>
        <w:t>For any region the client has chosen to focus on,</w:t>
      </w:r>
      <w:r w:rsidR="00E81A85" w:rsidRPr="007D6438">
        <w:rPr>
          <w:rFonts w:cstheme="minorHAnsi"/>
          <w:color w:val="000000"/>
          <w:sz w:val="24"/>
          <w:szCs w:val="24"/>
          <w:shd w:val="clear" w:color="auto" w:fill="FFFFFF"/>
        </w:rPr>
        <w:t xml:space="preserve"> they can provide the amount of top options they’d like to view. The client could </w:t>
      </w:r>
      <w:r w:rsidR="00993281" w:rsidRPr="007D6438">
        <w:rPr>
          <w:rFonts w:cstheme="minorHAnsi"/>
          <w:color w:val="000000"/>
          <w:sz w:val="24"/>
          <w:szCs w:val="24"/>
          <w:shd w:val="clear" w:color="auto" w:fill="FFFFFF"/>
        </w:rPr>
        <w:t xml:space="preserve">choose to maintain </w:t>
      </w:r>
      <w:r w:rsidR="00E81A85" w:rsidRPr="007D6438">
        <w:rPr>
          <w:rFonts w:cstheme="minorHAnsi"/>
          <w:color w:val="000000"/>
          <w:sz w:val="24"/>
          <w:szCs w:val="24"/>
          <w:shd w:val="clear" w:color="auto" w:fill="FFFFFF"/>
        </w:rPr>
        <w:t>focus on</w:t>
      </w:r>
      <w:r w:rsidR="00993281" w:rsidRPr="007D6438">
        <w:rPr>
          <w:rFonts w:cstheme="minorHAnsi"/>
          <w:color w:val="000000"/>
          <w:sz w:val="24"/>
          <w:szCs w:val="24"/>
          <w:shd w:val="clear" w:color="auto" w:fill="FFFFFF"/>
        </w:rPr>
        <w:t xml:space="preserve"> the</w:t>
      </w:r>
      <w:r w:rsidR="00791840" w:rsidRPr="007D6438">
        <w:rPr>
          <w:rFonts w:cstheme="minorHAnsi"/>
          <w:color w:val="000000"/>
          <w:sz w:val="24"/>
          <w:szCs w:val="24"/>
          <w:shd w:val="clear" w:color="auto" w:fill="FFFFFF"/>
        </w:rPr>
        <w:t xml:space="preserve"> </w:t>
      </w:r>
      <w:r w:rsidR="00993281" w:rsidRPr="007D6438">
        <w:rPr>
          <w:rFonts w:cstheme="minorHAnsi"/>
          <w:color w:val="000000"/>
          <w:sz w:val="24"/>
          <w:szCs w:val="24"/>
          <w:shd w:val="clear" w:color="auto" w:fill="FFFFFF"/>
        </w:rPr>
        <w:t>average graduation percentage for the</w:t>
      </w:r>
      <w:r w:rsidR="00791840" w:rsidRPr="007D6438">
        <w:rPr>
          <w:rFonts w:cstheme="minorHAnsi"/>
          <w:color w:val="000000"/>
          <w:sz w:val="24"/>
          <w:szCs w:val="24"/>
          <w:shd w:val="clear" w:color="auto" w:fill="FFFFFF"/>
        </w:rPr>
        <w:t xml:space="preserve"> class</w:t>
      </w:r>
      <w:r w:rsidR="00993281" w:rsidRPr="007D6438">
        <w:rPr>
          <w:rFonts w:cstheme="minorHAnsi"/>
          <w:color w:val="000000"/>
          <w:sz w:val="24"/>
          <w:szCs w:val="24"/>
          <w:shd w:val="clear" w:color="auto" w:fill="FFFFFF"/>
        </w:rPr>
        <w:t>es</w:t>
      </w:r>
      <w:r w:rsidR="00791840" w:rsidRPr="007D6438">
        <w:rPr>
          <w:rFonts w:cstheme="minorHAnsi"/>
          <w:color w:val="000000"/>
          <w:sz w:val="24"/>
          <w:szCs w:val="24"/>
          <w:shd w:val="clear" w:color="auto" w:fill="FFFFFF"/>
        </w:rPr>
        <w:t xml:space="preserve"> of </w:t>
      </w:r>
      <w:r w:rsidR="00993281" w:rsidRPr="007D6438">
        <w:rPr>
          <w:rFonts w:cstheme="minorHAnsi"/>
          <w:color w:val="000000"/>
          <w:sz w:val="24"/>
          <w:szCs w:val="24"/>
          <w:shd w:val="clear" w:color="auto" w:fill="FFFFFF"/>
        </w:rPr>
        <w:t xml:space="preserve">2011 - </w:t>
      </w:r>
      <w:r w:rsidR="00791840" w:rsidRPr="007D6438">
        <w:rPr>
          <w:rFonts w:cstheme="minorHAnsi"/>
          <w:color w:val="000000"/>
          <w:sz w:val="24"/>
          <w:szCs w:val="24"/>
          <w:shd w:val="clear" w:color="auto" w:fill="FFFFFF"/>
        </w:rPr>
        <w:t>2017</w:t>
      </w:r>
      <w:r w:rsidR="00993281" w:rsidRPr="007D6438">
        <w:rPr>
          <w:rFonts w:cstheme="minorHAnsi"/>
          <w:color w:val="000000"/>
          <w:sz w:val="24"/>
          <w:szCs w:val="24"/>
          <w:shd w:val="clear" w:color="auto" w:fill="FFFFFF"/>
        </w:rPr>
        <w:t>, but some may prefer focusing on the</w:t>
      </w:r>
      <w:r w:rsidR="00791840" w:rsidRPr="007D6438">
        <w:rPr>
          <w:rFonts w:cstheme="minorHAnsi"/>
          <w:color w:val="000000"/>
          <w:sz w:val="24"/>
          <w:szCs w:val="24"/>
          <w:shd w:val="clear" w:color="auto" w:fill="FFFFFF"/>
        </w:rPr>
        <w:t xml:space="preserve"> </w:t>
      </w:r>
      <w:r w:rsidR="00993281" w:rsidRPr="007D6438">
        <w:rPr>
          <w:rFonts w:cstheme="minorHAnsi"/>
          <w:color w:val="000000"/>
          <w:sz w:val="24"/>
          <w:szCs w:val="24"/>
          <w:shd w:val="clear" w:color="auto" w:fill="FFFFFF"/>
        </w:rPr>
        <w:t>c</w:t>
      </w:r>
      <w:r w:rsidR="00791840" w:rsidRPr="007D6438">
        <w:rPr>
          <w:rFonts w:cstheme="minorHAnsi"/>
          <w:color w:val="000000"/>
          <w:sz w:val="24"/>
          <w:szCs w:val="24"/>
          <w:shd w:val="clear" w:color="auto" w:fill="FFFFFF"/>
        </w:rPr>
        <w:t>lass of 2017 due to the recency provided</w:t>
      </w:r>
      <w:r w:rsidR="007D6438">
        <w:rPr>
          <w:rFonts w:cstheme="minorHAnsi"/>
          <w:color w:val="000000"/>
          <w:sz w:val="24"/>
          <w:szCs w:val="24"/>
          <w:shd w:val="clear" w:color="auto" w:fill="FFFFFF"/>
        </w:rPr>
        <w:t>.</w:t>
      </w:r>
    </w:p>
    <w:p w14:paraId="07ADE44F" w14:textId="6C6FDDE4" w:rsidR="004A2EB1" w:rsidRDefault="00576F55" w:rsidP="0087505F">
      <w:pPr>
        <w:jc w:val="center"/>
        <w:rPr>
          <w:rFonts w:cstheme="minorHAnsi"/>
          <w:color w:val="000000"/>
          <w:sz w:val="24"/>
          <w:szCs w:val="24"/>
          <w:shd w:val="clear" w:color="auto" w:fill="FFFFFF"/>
        </w:rPr>
      </w:pPr>
      <w:r w:rsidRPr="00304A1A">
        <w:rPr>
          <w:noProof/>
          <w:sz w:val="24"/>
          <w:szCs w:val="24"/>
        </w:rPr>
        <w:drawing>
          <wp:inline distT="0" distB="0" distL="0" distR="0" wp14:anchorId="41B89193" wp14:editId="1AB7421F">
            <wp:extent cx="5942633" cy="156556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5744" cy="1624342"/>
                    </a:xfrm>
                    <a:prstGeom prst="rect">
                      <a:avLst/>
                    </a:prstGeom>
                  </pic:spPr>
                </pic:pic>
              </a:graphicData>
            </a:graphic>
          </wp:inline>
        </w:drawing>
      </w:r>
    </w:p>
    <w:p w14:paraId="16ECEAB1" w14:textId="5F347D8B" w:rsidR="00993281" w:rsidRPr="00C973E1" w:rsidRDefault="00993281" w:rsidP="00BE4B96">
      <w:pPr>
        <w:pStyle w:val="ListParagraph"/>
        <w:numPr>
          <w:ilvl w:val="0"/>
          <w:numId w:val="10"/>
        </w:numPr>
        <w:rPr>
          <w:rFonts w:cstheme="minorHAnsi"/>
          <w:i/>
          <w:iCs/>
          <w:color w:val="000000"/>
          <w:sz w:val="24"/>
          <w:szCs w:val="24"/>
          <w:u w:val="single"/>
          <w:shd w:val="clear" w:color="auto" w:fill="FFFFFF"/>
        </w:rPr>
      </w:pPr>
      <w:r w:rsidRPr="00C973E1">
        <w:rPr>
          <w:rFonts w:cstheme="minorHAnsi"/>
          <w:color w:val="000000"/>
          <w:sz w:val="24"/>
          <w:szCs w:val="24"/>
          <w:shd w:val="clear" w:color="auto" w:fill="FFFFFF"/>
        </w:rPr>
        <w:t xml:space="preserve">Many </w:t>
      </w:r>
      <w:r w:rsidR="009C514C" w:rsidRPr="00C973E1">
        <w:rPr>
          <w:rFonts w:cstheme="minorHAnsi"/>
          <w:color w:val="000000"/>
          <w:sz w:val="24"/>
          <w:szCs w:val="24"/>
          <w:shd w:val="clear" w:color="auto" w:fill="FFFFFF"/>
        </w:rPr>
        <w:t>client</w:t>
      </w:r>
      <w:r w:rsidRPr="00C973E1">
        <w:rPr>
          <w:rFonts w:cstheme="minorHAnsi"/>
          <w:color w:val="000000"/>
          <w:sz w:val="24"/>
          <w:szCs w:val="24"/>
          <w:shd w:val="clear" w:color="auto" w:fill="FFFFFF"/>
        </w:rPr>
        <w:t>s</w:t>
      </w:r>
      <w:r w:rsidR="004A2EB1" w:rsidRPr="00C973E1">
        <w:rPr>
          <w:rFonts w:cstheme="minorHAnsi"/>
          <w:color w:val="000000"/>
          <w:sz w:val="24"/>
          <w:szCs w:val="24"/>
          <w:shd w:val="clear" w:color="auto" w:fill="FFFFFF"/>
        </w:rPr>
        <w:t xml:space="preserve"> </w:t>
      </w:r>
      <w:r w:rsidRPr="00C973E1">
        <w:rPr>
          <w:rFonts w:cstheme="minorHAnsi"/>
          <w:color w:val="000000"/>
          <w:sz w:val="24"/>
          <w:szCs w:val="24"/>
          <w:shd w:val="clear" w:color="auto" w:fill="FFFFFF"/>
        </w:rPr>
        <w:t xml:space="preserve">are </w:t>
      </w:r>
      <w:r w:rsidR="00EA051B" w:rsidRPr="00C973E1">
        <w:rPr>
          <w:rFonts w:cstheme="minorHAnsi"/>
          <w:color w:val="000000"/>
          <w:sz w:val="24"/>
          <w:szCs w:val="24"/>
          <w:shd w:val="clear" w:color="auto" w:fill="FFFFFF"/>
        </w:rPr>
        <w:t>already</w:t>
      </w:r>
      <w:r w:rsidR="004A2EB1" w:rsidRPr="00C973E1">
        <w:rPr>
          <w:rFonts w:cstheme="minorHAnsi"/>
          <w:color w:val="000000"/>
          <w:sz w:val="24"/>
          <w:szCs w:val="24"/>
          <w:shd w:val="clear" w:color="auto" w:fill="FFFFFF"/>
        </w:rPr>
        <w:t xml:space="preserve"> be</w:t>
      </w:r>
      <w:r w:rsidR="00EA051B" w:rsidRPr="00C973E1">
        <w:rPr>
          <w:rFonts w:cstheme="minorHAnsi"/>
          <w:color w:val="000000"/>
          <w:sz w:val="24"/>
          <w:szCs w:val="24"/>
          <w:shd w:val="clear" w:color="auto" w:fill="FFFFFF"/>
        </w:rPr>
        <w:t xml:space="preserve"> living in a school district within the major regions</w:t>
      </w:r>
      <w:r w:rsidR="009C514C" w:rsidRPr="00C973E1">
        <w:rPr>
          <w:rFonts w:cstheme="minorHAnsi"/>
          <w:color w:val="000000"/>
          <w:sz w:val="24"/>
          <w:szCs w:val="24"/>
          <w:shd w:val="clear" w:color="auto" w:fill="FFFFFF"/>
        </w:rPr>
        <w:t>.</w:t>
      </w:r>
      <w:r w:rsidRPr="00C973E1">
        <w:rPr>
          <w:rFonts w:cstheme="minorHAnsi"/>
          <w:color w:val="000000"/>
          <w:sz w:val="24"/>
          <w:szCs w:val="24"/>
          <w:shd w:val="clear" w:color="auto" w:fill="FFFFFF"/>
        </w:rPr>
        <w:t xml:space="preserve"> After taking advantage of the strategies mentioned above, the client could choose to do a comparison between their current district and the one they are now strongly considering.</w:t>
      </w:r>
      <w:r w:rsidR="009C514C" w:rsidRPr="00C973E1">
        <w:rPr>
          <w:rFonts w:cstheme="minorHAnsi"/>
          <w:color w:val="000000"/>
          <w:sz w:val="24"/>
          <w:szCs w:val="24"/>
          <w:shd w:val="clear" w:color="auto" w:fill="FFFFFF"/>
        </w:rPr>
        <w:t xml:space="preserve"> Moving can be a great hassle, so they want to see some data</w:t>
      </w:r>
      <w:r w:rsidR="0087505F">
        <w:rPr>
          <w:rFonts w:cstheme="minorHAnsi"/>
          <w:color w:val="000000"/>
          <w:sz w:val="24"/>
          <w:szCs w:val="24"/>
          <w:shd w:val="clear" w:color="auto" w:fill="FFFFFF"/>
        </w:rPr>
        <w:t xml:space="preserve"> that will</w:t>
      </w:r>
      <w:r w:rsidR="009C514C" w:rsidRPr="00C973E1">
        <w:rPr>
          <w:rFonts w:cstheme="minorHAnsi"/>
          <w:color w:val="000000"/>
          <w:sz w:val="24"/>
          <w:szCs w:val="24"/>
          <w:shd w:val="clear" w:color="auto" w:fill="FFFFFF"/>
        </w:rPr>
        <w:t xml:space="preserve"> convince them </w:t>
      </w:r>
      <w:r w:rsidR="00C973E1">
        <w:rPr>
          <w:rFonts w:cstheme="minorHAnsi"/>
          <w:color w:val="000000"/>
          <w:sz w:val="24"/>
          <w:szCs w:val="24"/>
          <w:shd w:val="clear" w:color="auto" w:fill="FFFFFF"/>
        </w:rPr>
        <w:t>it</w:t>
      </w:r>
      <w:r w:rsidR="009C514C" w:rsidRPr="00C973E1">
        <w:rPr>
          <w:rFonts w:cstheme="minorHAnsi"/>
          <w:color w:val="000000"/>
          <w:sz w:val="24"/>
          <w:szCs w:val="24"/>
          <w:shd w:val="clear" w:color="auto" w:fill="FFFFFF"/>
        </w:rPr>
        <w:t xml:space="preserve"> may be worth it</w:t>
      </w:r>
      <w:r w:rsidR="00EA051B" w:rsidRPr="00C973E1">
        <w:rPr>
          <w:rFonts w:cstheme="minorHAnsi"/>
          <w:color w:val="000000"/>
          <w:sz w:val="24"/>
          <w:szCs w:val="24"/>
          <w:shd w:val="clear" w:color="auto" w:fill="FFFFFF"/>
        </w:rPr>
        <w:t xml:space="preserve">. </w:t>
      </w:r>
      <w:r w:rsidR="00C973E1">
        <w:rPr>
          <w:rFonts w:cstheme="minorHAnsi"/>
          <w:color w:val="000000"/>
          <w:sz w:val="24"/>
          <w:szCs w:val="24"/>
          <w:shd w:val="clear" w:color="auto" w:fill="FFFFFF"/>
        </w:rPr>
        <w:t>Below I have provided an example of a client who is currently zoned to Round Rock ISD (Austin) and is strongly considering m</w:t>
      </w:r>
      <w:r w:rsidR="0087505F">
        <w:rPr>
          <w:rFonts w:cstheme="minorHAnsi"/>
          <w:color w:val="000000"/>
          <w:sz w:val="24"/>
          <w:szCs w:val="24"/>
          <w:shd w:val="clear" w:color="auto" w:fill="FFFFFF"/>
        </w:rPr>
        <w:t>oving</w:t>
      </w:r>
      <w:r w:rsidR="00C973E1">
        <w:rPr>
          <w:rFonts w:cstheme="minorHAnsi"/>
          <w:color w:val="000000"/>
          <w:sz w:val="24"/>
          <w:szCs w:val="24"/>
          <w:shd w:val="clear" w:color="auto" w:fill="FFFFFF"/>
        </w:rPr>
        <w:t xml:space="preserve"> to Eanes ISD (Austin). </w:t>
      </w:r>
    </w:p>
    <w:p w14:paraId="4CC52F03" w14:textId="77777777" w:rsidR="00993281" w:rsidRDefault="00993281" w:rsidP="004A2EB1">
      <w:pPr>
        <w:rPr>
          <w:rFonts w:cstheme="minorHAnsi"/>
          <w:i/>
          <w:iCs/>
          <w:color w:val="000000"/>
          <w:sz w:val="24"/>
          <w:szCs w:val="24"/>
          <w:u w:val="single"/>
          <w:shd w:val="clear" w:color="auto" w:fill="FFFFFF"/>
        </w:rPr>
      </w:pPr>
    </w:p>
    <w:p w14:paraId="66178A8A" w14:textId="19F4509C" w:rsidR="004A2EB1" w:rsidRDefault="004A2EB1" w:rsidP="004A2EB1">
      <w:pPr>
        <w:rPr>
          <w:rFonts w:cstheme="minorHAnsi"/>
          <w:i/>
          <w:iCs/>
          <w:color w:val="000000"/>
          <w:sz w:val="24"/>
          <w:szCs w:val="24"/>
          <w:u w:val="single"/>
          <w:shd w:val="clear" w:color="auto" w:fill="FFFFFF"/>
        </w:rPr>
      </w:pPr>
      <w:r>
        <w:rPr>
          <w:rFonts w:cstheme="minorHAnsi"/>
          <w:i/>
          <w:iCs/>
          <w:color w:val="000000"/>
          <w:sz w:val="24"/>
          <w:szCs w:val="24"/>
          <w:u w:val="single"/>
          <w:shd w:val="clear" w:color="auto" w:fill="FFFFFF"/>
        </w:rPr>
        <w:lastRenderedPageBreak/>
        <w:t>School District the Client Already Resides In:</w:t>
      </w:r>
    </w:p>
    <w:p w14:paraId="755C2D13" w14:textId="607EE5BC" w:rsidR="004A2EB1" w:rsidRDefault="00D338EC" w:rsidP="004A2EB1">
      <w:pPr>
        <w:rPr>
          <w:rFonts w:cstheme="minorHAnsi"/>
          <w:i/>
          <w:iCs/>
          <w:color w:val="000000"/>
          <w:sz w:val="24"/>
          <w:szCs w:val="24"/>
          <w:u w:val="single"/>
          <w:shd w:val="clear" w:color="auto" w:fill="FFFFFF"/>
        </w:rPr>
      </w:pPr>
      <w:r>
        <w:rPr>
          <w:noProof/>
        </w:rPr>
        <w:drawing>
          <wp:inline distT="0" distB="0" distL="0" distR="0" wp14:anchorId="7F40564D" wp14:editId="1300E895">
            <wp:extent cx="5943600" cy="1851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51660"/>
                    </a:xfrm>
                    <a:prstGeom prst="rect">
                      <a:avLst/>
                    </a:prstGeom>
                  </pic:spPr>
                </pic:pic>
              </a:graphicData>
            </a:graphic>
          </wp:inline>
        </w:drawing>
      </w:r>
    </w:p>
    <w:p w14:paraId="37D54133" w14:textId="0EE2C7C5" w:rsidR="004A2EB1" w:rsidRDefault="004A2EB1" w:rsidP="00C561A7">
      <w:pPr>
        <w:rPr>
          <w:rFonts w:cstheme="minorHAnsi"/>
          <w:i/>
          <w:iCs/>
          <w:color w:val="000000"/>
          <w:sz w:val="24"/>
          <w:szCs w:val="24"/>
          <w:u w:val="single"/>
          <w:shd w:val="clear" w:color="auto" w:fill="FFFFFF"/>
        </w:rPr>
      </w:pPr>
      <w:r>
        <w:rPr>
          <w:rFonts w:cstheme="minorHAnsi"/>
          <w:i/>
          <w:iCs/>
          <w:color w:val="000000"/>
          <w:sz w:val="24"/>
          <w:szCs w:val="24"/>
          <w:u w:val="single"/>
          <w:shd w:val="clear" w:color="auto" w:fill="FFFFFF"/>
        </w:rPr>
        <w:t>School District the Client is Considering:</w:t>
      </w:r>
    </w:p>
    <w:p w14:paraId="734479A9" w14:textId="50E9EE72" w:rsidR="00BB757D" w:rsidRDefault="00D338EC" w:rsidP="004A2EB1">
      <w:pPr>
        <w:rPr>
          <w:rFonts w:cstheme="minorHAnsi"/>
          <w:i/>
          <w:iCs/>
          <w:color w:val="000000"/>
          <w:sz w:val="24"/>
          <w:szCs w:val="24"/>
          <w:u w:val="single"/>
          <w:shd w:val="clear" w:color="auto" w:fill="FFFFFF"/>
        </w:rPr>
      </w:pPr>
      <w:r>
        <w:rPr>
          <w:noProof/>
        </w:rPr>
        <w:drawing>
          <wp:inline distT="0" distB="0" distL="0" distR="0" wp14:anchorId="396D70A5" wp14:editId="24DDD313">
            <wp:extent cx="5943600" cy="18910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91030"/>
                    </a:xfrm>
                    <a:prstGeom prst="rect">
                      <a:avLst/>
                    </a:prstGeom>
                  </pic:spPr>
                </pic:pic>
              </a:graphicData>
            </a:graphic>
          </wp:inline>
        </w:drawing>
      </w:r>
    </w:p>
    <w:p w14:paraId="5CE70F0E" w14:textId="6CE64EB6" w:rsidR="00C973E1" w:rsidRPr="00C973E1" w:rsidRDefault="00C973E1" w:rsidP="00C973E1">
      <w:pPr>
        <w:ind w:left="360"/>
        <w:rPr>
          <w:rFonts w:cstheme="minorHAnsi"/>
          <w:color w:val="000000"/>
          <w:sz w:val="24"/>
          <w:szCs w:val="24"/>
          <w:shd w:val="clear" w:color="auto" w:fill="FFFFFF"/>
        </w:rPr>
      </w:pPr>
      <w:r>
        <w:rPr>
          <w:rFonts w:cstheme="minorHAnsi"/>
          <w:color w:val="000000"/>
          <w:sz w:val="24"/>
          <w:szCs w:val="24"/>
          <w:shd w:val="clear" w:color="auto" w:fill="FFFFFF"/>
        </w:rPr>
        <w:t>In the above example, the predicted data back</w:t>
      </w:r>
      <w:r w:rsidR="0087505F">
        <w:rPr>
          <w:rFonts w:cstheme="minorHAnsi"/>
          <w:color w:val="000000"/>
          <w:sz w:val="24"/>
          <w:szCs w:val="24"/>
          <w:shd w:val="clear" w:color="auto" w:fill="FFFFFF"/>
        </w:rPr>
        <w:t>s</w:t>
      </w:r>
      <w:r>
        <w:rPr>
          <w:rFonts w:cstheme="minorHAnsi"/>
          <w:color w:val="000000"/>
          <w:sz w:val="24"/>
          <w:szCs w:val="24"/>
          <w:shd w:val="clear" w:color="auto" w:fill="FFFFFF"/>
        </w:rPr>
        <w:t xml:space="preserve"> the client’s opinion that moving to Eanes ISD would better prepare their child for graduating college within four years.  For certain pairs of districts, the outcome </w:t>
      </w:r>
      <w:r w:rsidR="0087505F">
        <w:rPr>
          <w:rFonts w:cstheme="minorHAnsi"/>
          <w:color w:val="000000"/>
          <w:sz w:val="24"/>
          <w:szCs w:val="24"/>
          <w:shd w:val="clear" w:color="auto" w:fill="FFFFFF"/>
        </w:rPr>
        <w:t xml:space="preserve">could </w:t>
      </w:r>
      <w:r>
        <w:rPr>
          <w:rFonts w:cstheme="minorHAnsi"/>
          <w:color w:val="000000"/>
          <w:sz w:val="24"/>
          <w:szCs w:val="24"/>
          <w:shd w:val="clear" w:color="auto" w:fill="FFFFFF"/>
        </w:rPr>
        <w:t xml:space="preserve">be the opposite in convincing the parent that their current district is favorable. </w:t>
      </w:r>
    </w:p>
    <w:p w14:paraId="57CFBD58" w14:textId="6C188827" w:rsidR="007E0A5F" w:rsidRPr="0087505F" w:rsidRDefault="00C561A7" w:rsidP="0087505F">
      <w:pPr>
        <w:pStyle w:val="ListParagraph"/>
        <w:numPr>
          <w:ilvl w:val="0"/>
          <w:numId w:val="10"/>
        </w:numPr>
        <w:rPr>
          <w:rFonts w:cstheme="minorHAnsi"/>
          <w:color w:val="000000"/>
          <w:sz w:val="24"/>
          <w:szCs w:val="24"/>
          <w:shd w:val="clear" w:color="auto" w:fill="FFFFFF"/>
        </w:rPr>
      </w:pPr>
      <w:r w:rsidRPr="0087505F">
        <w:rPr>
          <w:rFonts w:cstheme="minorHAnsi"/>
          <w:color w:val="000000"/>
          <w:sz w:val="24"/>
          <w:szCs w:val="24"/>
          <w:shd w:val="clear" w:color="auto" w:fill="FFFFFF"/>
        </w:rPr>
        <w:t>As mentioned before, the clients are all concerned with saving money on college tuition. Therefore, it would also be in their interest to v</w:t>
      </w:r>
      <w:r w:rsidR="007E0A5F" w:rsidRPr="0087505F">
        <w:rPr>
          <w:rFonts w:cstheme="minorHAnsi"/>
          <w:color w:val="000000"/>
          <w:sz w:val="24"/>
          <w:szCs w:val="24"/>
          <w:shd w:val="clear" w:color="auto" w:fill="FFFFFF"/>
        </w:rPr>
        <w:t>iew wh</w:t>
      </w:r>
      <w:r w:rsidR="00BB7685" w:rsidRPr="0087505F">
        <w:rPr>
          <w:rFonts w:cstheme="minorHAnsi"/>
          <w:color w:val="000000"/>
          <w:sz w:val="24"/>
          <w:szCs w:val="24"/>
          <w:shd w:val="clear" w:color="auto" w:fill="FFFFFF"/>
        </w:rPr>
        <w:t>ich districts</w:t>
      </w:r>
      <w:r w:rsidR="007E0A5F" w:rsidRPr="0087505F">
        <w:rPr>
          <w:rFonts w:cstheme="minorHAnsi"/>
          <w:color w:val="000000"/>
          <w:sz w:val="24"/>
          <w:szCs w:val="24"/>
          <w:shd w:val="clear" w:color="auto" w:fill="FFFFFF"/>
        </w:rPr>
        <w:t xml:space="preserve"> historically performed the best on certain test</w:t>
      </w:r>
      <w:r w:rsidR="00395D93" w:rsidRPr="0087505F">
        <w:rPr>
          <w:rFonts w:cstheme="minorHAnsi"/>
          <w:color w:val="000000"/>
          <w:sz w:val="24"/>
          <w:szCs w:val="24"/>
          <w:shd w:val="clear" w:color="auto" w:fill="FFFFFF"/>
        </w:rPr>
        <w:t>s</w:t>
      </w:r>
      <w:r w:rsidR="007E0A5F" w:rsidRPr="0087505F">
        <w:rPr>
          <w:rFonts w:cstheme="minorHAnsi"/>
          <w:color w:val="000000"/>
          <w:sz w:val="24"/>
          <w:szCs w:val="24"/>
          <w:shd w:val="clear" w:color="auto" w:fill="FFFFFF"/>
        </w:rPr>
        <w:t xml:space="preserve"> like the SAT or ACT for a certain region. These tests can earn a student valuable scholarship money!</w:t>
      </w:r>
    </w:p>
    <w:p w14:paraId="7C347ACD" w14:textId="2DFA7B08" w:rsidR="00BB757D" w:rsidRPr="00304A1A" w:rsidRDefault="00BB757D" w:rsidP="00C561A7">
      <w:pPr>
        <w:jc w:val="center"/>
        <w:rPr>
          <w:rFonts w:cstheme="minorHAnsi"/>
          <w:i/>
          <w:iCs/>
          <w:color w:val="000000"/>
          <w:sz w:val="24"/>
          <w:szCs w:val="24"/>
          <w:u w:val="single"/>
          <w:shd w:val="clear" w:color="auto" w:fill="FFFFFF"/>
        </w:rPr>
      </w:pPr>
      <w:r w:rsidRPr="00304A1A">
        <w:rPr>
          <w:noProof/>
          <w:sz w:val="24"/>
          <w:szCs w:val="24"/>
        </w:rPr>
        <w:drawing>
          <wp:inline distT="0" distB="0" distL="0" distR="0" wp14:anchorId="6ACF2906" wp14:editId="136B83CC">
            <wp:extent cx="5943600" cy="1524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24000"/>
                    </a:xfrm>
                    <a:prstGeom prst="rect">
                      <a:avLst/>
                    </a:prstGeom>
                  </pic:spPr>
                </pic:pic>
              </a:graphicData>
            </a:graphic>
          </wp:inline>
        </w:drawing>
      </w:r>
    </w:p>
    <w:p w14:paraId="71C71927" w14:textId="17B5BB8F" w:rsidR="00C561A7" w:rsidRDefault="00401719" w:rsidP="004A2EB1">
      <w:pPr>
        <w:pStyle w:val="ListParagraph"/>
        <w:numPr>
          <w:ilvl w:val="0"/>
          <w:numId w:val="10"/>
        </w:numPr>
        <w:rPr>
          <w:rFonts w:cstheme="minorHAnsi"/>
          <w:color w:val="000000"/>
          <w:sz w:val="24"/>
          <w:szCs w:val="24"/>
          <w:shd w:val="clear" w:color="auto" w:fill="FFFFFF"/>
        </w:rPr>
      </w:pPr>
      <w:r w:rsidRPr="004A2EB1">
        <w:rPr>
          <w:rFonts w:cstheme="minorHAnsi"/>
          <w:color w:val="000000"/>
          <w:sz w:val="24"/>
          <w:szCs w:val="24"/>
          <w:shd w:val="clear" w:color="auto" w:fill="FFFFFF"/>
        </w:rPr>
        <w:lastRenderedPageBreak/>
        <w:t xml:space="preserve">Let’s say there’s a new school district (population growth is very apparent in the major regions of Texas) that’s been in operation for less than four years. If we have the school district’s test results/features from its first graduating class, we can </w:t>
      </w:r>
      <w:r w:rsidR="00C561A7">
        <w:rPr>
          <w:rFonts w:cstheme="minorHAnsi"/>
          <w:color w:val="000000"/>
          <w:sz w:val="24"/>
          <w:szCs w:val="24"/>
          <w:shd w:val="clear" w:color="auto" w:fill="FFFFFF"/>
        </w:rPr>
        <w:t xml:space="preserve">use Model 3 to </w:t>
      </w:r>
      <w:r w:rsidRPr="004A2EB1">
        <w:rPr>
          <w:rFonts w:cstheme="minorHAnsi"/>
          <w:color w:val="000000"/>
          <w:sz w:val="24"/>
          <w:szCs w:val="24"/>
          <w:shd w:val="clear" w:color="auto" w:fill="FFFFFF"/>
        </w:rPr>
        <w:t>predict the percentage of those students who will earn a college degree within four years after enrolling into a Texas college</w:t>
      </w:r>
      <w:r w:rsidR="00BD2413" w:rsidRPr="004A2EB1">
        <w:rPr>
          <w:rFonts w:cstheme="minorHAnsi"/>
          <w:color w:val="000000"/>
          <w:sz w:val="24"/>
          <w:szCs w:val="24"/>
          <w:shd w:val="clear" w:color="auto" w:fill="FFFFFF"/>
        </w:rPr>
        <w:t>.</w:t>
      </w:r>
      <w:r w:rsidR="00C561A7">
        <w:rPr>
          <w:rFonts w:cstheme="minorHAnsi"/>
          <w:color w:val="000000"/>
          <w:sz w:val="24"/>
          <w:szCs w:val="24"/>
          <w:shd w:val="clear" w:color="auto" w:fill="FFFFFF"/>
        </w:rPr>
        <w:t xml:space="preserve"> </w:t>
      </w:r>
    </w:p>
    <w:p w14:paraId="31E91AD7" w14:textId="77777777" w:rsidR="00C561A7" w:rsidRDefault="00C561A7" w:rsidP="00C561A7">
      <w:pPr>
        <w:pStyle w:val="ListParagraph"/>
        <w:rPr>
          <w:rFonts w:cstheme="minorHAnsi"/>
          <w:color w:val="000000"/>
          <w:sz w:val="24"/>
          <w:szCs w:val="24"/>
          <w:shd w:val="clear" w:color="auto" w:fill="FFFFFF"/>
        </w:rPr>
      </w:pPr>
    </w:p>
    <w:p w14:paraId="50A1A5EE" w14:textId="1FA9AB7F" w:rsidR="00401719" w:rsidRPr="004A2EB1" w:rsidRDefault="00C561A7" w:rsidP="00C561A7">
      <w:pPr>
        <w:pStyle w:val="ListParagraph"/>
        <w:rPr>
          <w:rFonts w:cstheme="minorHAnsi"/>
          <w:color w:val="000000"/>
          <w:sz w:val="24"/>
          <w:szCs w:val="24"/>
          <w:shd w:val="clear" w:color="auto" w:fill="FFFFFF"/>
        </w:rPr>
      </w:pPr>
      <w:r w:rsidRPr="00C561A7">
        <w:rPr>
          <w:rFonts w:cstheme="minorHAnsi"/>
          <w:color w:val="000000"/>
          <w:sz w:val="24"/>
          <w:szCs w:val="24"/>
          <w:u w:val="single"/>
          <w:shd w:val="clear" w:color="auto" w:fill="FFFFFF"/>
        </w:rPr>
        <w:t>Note</w:t>
      </w:r>
      <w:r>
        <w:rPr>
          <w:rFonts w:cstheme="minorHAnsi"/>
          <w:color w:val="000000"/>
          <w:sz w:val="24"/>
          <w:szCs w:val="24"/>
          <w:shd w:val="clear" w:color="auto" w:fill="FFFFFF"/>
        </w:rPr>
        <w:t>: This same process will essentially be used when the</w:t>
      </w:r>
      <w:r w:rsidR="00D338EC">
        <w:rPr>
          <w:rFonts w:cstheme="minorHAnsi"/>
          <w:color w:val="000000"/>
          <w:sz w:val="24"/>
          <w:szCs w:val="24"/>
          <w:shd w:val="clear" w:color="auto" w:fill="FFFFFF"/>
        </w:rPr>
        <w:t xml:space="preserve"> </w:t>
      </w:r>
      <w:r w:rsidR="00B13E92">
        <w:rPr>
          <w:rFonts w:cstheme="minorHAnsi"/>
          <w:color w:val="000000"/>
          <w:sz w:val="24"/>
          <w:szCs w:val="24"/>
          <w:shd w:val="clear" w:color="auto" w:fill="FFFFFF"/>
        </w:rPr>
        <w:t xml:space="preserve">class of 2018 </w:t>
      </w:r>
      <w:r w:rsidR="00D338EC">
        <w:rPr>
          <w:rFonts w:cstheme="minorHAnsi"/>
          <w:color w:val="000000"/>
          <w:sz w:val="24"/>
          <w:szCs w:val="24"/>
          <w:shd w:val="clear" w:color="auto" w:fill="FFFFFF"/>
        </w:rPr>
        <w:t xml:space="preserve">school district data </w:t>
      </w:r>
      <w:r>
        <w:rPr>
          <w:rFonts w:cstheme="minorHAnsi"/>
          <w:color w:val="000000"/>
          <w:sz w:val="24"/>
          <w:szCs w:val="24"/>
          <w:shd w:val="clear" w:color="auto" w:fill="FFFFFF"/>
        </w:rPr>
        <w:t>comes out to predict 2022 college graduation percentages, giving the clients more data to consider</w:t>
      </w:r>
      <w:r w:rsidR="00636B9A">
        <w:rPr>
          <w:rFonts w:cstheme="minorHAnsi"/>
          <w:color w:val="000000"/>
          <w:sz w:val="24"/>
          <w:szCs w:val="24"/>
          <w:shd w:val="clear" w:color="auto" w:fill="FFFFFF"/>
        </w:rPr>
        <w:t>.</w:t>
      </w:r>
      <w:r w:rsidR="00B13E92">
        <w:rPr>
          <w:rFonts w:cstheme="minorHAnsi"/>
          <w:color w:val="000000"/>
          <w:sz w:val="24"/>
          <w:szCs w:val="24"/>
          <w:shd w:val="clear" w:color="auto" w:fill="FFFFFF"/>
        </w:rPr>
        <w:t xml:space="preserve"> </w:t>
      </w:r>
    </w:p>
    <w:p w14:paraId="57DCC7FC" w14:textId="3C5235A7" w:rsidR="00A24F54" w:rsidRPr="00304A1A" w:rsidRDefault="00984E79" w:rsidP="00BB757D">
      <w:pPr>
        <w:jc w:val="center"/>
        <w:rPr>
          <w:rFonts w:cstheme="minorHAnsi"/>
          <w:i/>
          <w:iCs/>
          <w:color w:val="000000"/>
          <w:sz w:val="24"/>
          <w:szCs w:val="24"/>
          <w:u w:val="single"/>
          <w:shd w:val="clear" w:color="auto" w:fill="FFFFFF"/>
        </w:rPr>
      </w:pPr>
      <w:r>
        <w:rPr>
          <w:noProof/>
        </w:rPr>
        <w:drawing>
          <wp:inline distT="0" distB="0" distL="0" distR="0" wp14:anchorId="38E12867" wp14:editId="17B48752">
            <wp:extent cx="2978727" cy="1486472"/>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8727" cy="1486472"/>
                    </a:xfrm>
                    <a:prstGeom prst="rect">
                      <a:avLst/>
                    </a:prstGeom>
                  </pic:spPr>
                </pic:pic>
              </a:graphicData>
            </a:graphic>
          </wp:inline>
        </w:drawing>
      </w:r>
    </w:p>
    <w:p w14:paraId="66595D9F" w14:textId="3E30B49B" w:rsidR="008D1471" w:rsidRDefault="00BB7685" w:rsidP="00984E79">
      <w:pPr>
        <w:ind w:left="720"/>
        <w:rPr>
          <w:rFonts w:cstheme="minorHAnsi"/>
          <w:color w:val="000000"/>
          <w:sz w:val="24"/>
          <w:szCs w:val="24"/>
          <w:shd w:val="clear" w:color="auto" w:fill="FFFFFF"/>
        </w:rPr>
      </w:pPr>
      <w:r w:rsidRPr="00304A1A">
        <w:rPr>
          <w:rFonts w:cstheme="minorHAnsi"/>
          <w:color w:val="000000"/>
          <w:sz w:val="24"/>
          <w:szCs w:val="24"/>
          <w:shd w:val="clear" w:color="auto" w:fill="FFFFFF"/>
        </w:rPr>
        <w:t>With the new district’s predicted graduation percentage, one could compare it with the other districts in that particular region or all the major regions. Depending on the results, a family may find the new district to be the</w:t>
      </w:r>
      <w:r w:rsidR="00820B25" w:rsidRPr="00304A1A">
        <w:rPr>
          <w:rFonts w:cstheme="minorHAnsi"/>
          <w:color w:val="000000"/>
          <w:sz w:val="24"/>
          <w:szCs w:val="24"/>
          <w:shd w:val="clear" w:color="auto" w:fill="FFFFFF"/>
        </w:rPr>
        <w:t>ir</w:t>
      </w:r>
      <w:r w:rsidRPr="00304A1A">
        <w:rPr>
          <w:rFonts w:cstheme="minorHAnsi"/>
          <w:color w:val="000000"/>
          <w:sz w:val="24"/>
          <w:szCs w:val="24"/>
          <w:shd w:val="clear" w:color="auto" w:fill="FFFFFF"/>
        </w:rPr>
        <w:t xml:space="preserve"> most attractive option. </w:t>
      </w:r>
    </w:p>
    <w:p w14:paraId="6D8D7FB7" w14:textId="77777777" w:rsidR="00984E79" w:rsidRPr="00984E79" w:rsidRDefault="00984E79" w:rsidP="00984E79">
      <w:pPr>
        <w:ind w:left="720"/>
        <w:rPr>
          <w:rFonts w:cstheme="minorHAnsi"/>
          <w:color w:val="000000"/>
          <w:sz w:val="24"/>
          <w:szCs w:val="24"/>
          <w:shd w:val="clear" w:color="auto" w:fill="FFFFFF"/>
        </w:rPr>
      </w:pPr>
    </w:p>
    <w:p w14:paraId="18A65CC9" w14:textId="0921878A" w:rsidR="00BB7685" w:rsidRPr="00304A1A" w:rsidRDefault="00BB7685" w:rsidP="00BB7685">
      <w:pPr>
        <w:jc w:val="center"/>
        <w:rPr>
          <w:rFonts w:cstheme="minorHAnsi"/>
          <w:i/>
          <w:iCs/>
          <w:color w:val="000000"/>
          <w:sz w:val="24"/>
          <w:szCs w:val="24"/>
          <w:shd w:val="clear" w:color="auto" w:fill="FFFFFF"/>
        </w:rPr>
      </w:pPr>
      <w:r w:rsidRPr="00304A1A">
        <w:rPr>
          <w:rFonts w:cstheme="minorHAnsi"/>
          <w:i/>
          <w:iCs/>
          <w:color w:val="000000"/>
          <w:sz w:val="24"/>
          <w:szCs w:val="24"/>
          <w:shd w:val="clear" w:color="auto" w:fill="FFFFFF"/>
        </w:rPr>
        <w:t>(Consulted Resources)</w:t>
      </w:r>
    </w:p>
    <w:p w14:paraId="5A8B8A86" w14:textId="77777777" w:rsidR="002D55B4" w:rsidRPr="00304A1A" w:rsidRDefault="002D55B4" w:rsidP="0026720B">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4E5BDAC9" w14:textId="7CC73B27"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sidR="0026720B">
        <w:rPr>
          <w:rFonts w:cstheme="minorHAnsi"/>
          <w:color w:val="000000"/>
          <w:sz w:val="24"/>
          <w:szCs w:val="24"/>
          <w:shd w:val="clear" w:color="auto" w:fill="FFFFFF"/>
        </w:rPr>
        <w:t xml:space="preserve"> - </w:t>
      </w:r>
      <w:hyperlink r:id="rId45" w:history="1">
        <w:r w:rsidR="005F3C95">
          <w:rPr>
            <w:rStyle w:val="Hyperlink"/>
          </w:rPr>
          <w:t>https://pandas.pydata.org/docs/</w:t>
        </w:r>
      </w:hyperlink>
    </w:p>
    <w:p w14:paraId="59CC0783" w14:textId="04901C0D"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Numpy</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46" w:history="1">
        <w:r w:rsidR="005F3C95">
          <w:rPr>
            <w:rStyle w:val="Hyperlink"/>
          </w:rPr>
          <w:t>https://numpy.org/doc/</w:t>
        </w:r>
      </w:hyperlink>
    </w:p>
    <w:p w14:paraId="23A25A79" w14:textId="229FCBF5"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Sklearn</w:t>
      </w:r>
      <w:r w:rsidR="0026720B">
        <w:rPr>
          <w:rFonts w:cstheme="minorHAnsi"/>
          <w:color w:val="000000"/>
          <w:sz w:val="24"/>
          <w:szCs w:val="24"/>
          <w:shd w:val="clear" w:color="auto" w:fill="FFFFFF"/>
        </w:rPr>
        <w:t xml:space="preserve"> -</w:t>
      </w:r>
      <w:r w:rsidR="005F3C95" w:rsidRPr="005F3C95">
        <w:t xml:space="preserve"> </w:t>
      </w:r>
      <w:hyperlink r:id="rId47" w:history="1">
        <w:r w:rsidR="005F3C95">
          <w:rPr>
            <w:rStyle w:val="Hyperlink"/>
          </w:rPr>
          <w:t>https://scikit-learn.org/stable/</w:t>
        </w:r>
      </w:hyperlink>
    </w:p>
    <w:p w14:paraId="05F93495" w14:textId="74BAC510" w:rsidR="0026720B" w:rsidRPr="005F3C95"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Matplotlib</w:t>
      </w:r>
      <w:r w:rsidR="0026720B">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48" w:history="1">
        <w:r w:rsidR="005F3C95">
          <w:rPr>
            <w:rStyle w:val="Hyperlink"/>
          </w:rPr>
          <w:t>https://matplotlib.org/3.2.1/contents.html</w:t>
        </w:r>
      </w:hyperlink>
    </w:p>
    <w:p w14:paraId="3C26F49E" w14:textId="1860F61E" w:rsidR="005F3C95" w:rsidRPr="0026720B" w:rsidRDefault="005F3C95" w:rsidP="0026720B">
      <w:pPr>
        <w:pStyle w:val="ListParagraph"/>
        <w:numPr>
          <w:ilvl w:val="0"/>
          <w:numId w:val="3"/>
        </w:numPr>
        <w:rPr>
          <w:rFonts w:cstheme="minorHAnsi"/>
          <w:color w:val="000000"/>
          <w:sz w:val="24"/>
          <w:szCs w:val="24"/>
          <w:shd w:val="clear" w:color="auto" w:fill="FFFFFF"/>
        </w:rPr>
      </w:pPr>
      <w:r>
        <w:rPr>
          <w:sz w:val="24"/>
          <w:szCs w:val="24"/>
        </w:rPr>
        <w:t xml:space="preserve">Seaborn - </w:t>
      </w:r>
      <w:hyperlink r:id="rId49" w:history="1">
        <w:r>
          <w:rPr>
            <w:rStyle w:val="Hyperlink"/>
          </w:rPr>
          <w:t>https://seaborn.pydata.org/</w:t>
        </w:r>
      </w:hyperlink>
    </w:p>
    <w:p w14:paraId="1F7D076F" w14:textId="7DCE7C92" w:rsidR="0026720B"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Glob</w:t>
      </w:r>
      <w:r w:rsidR="0026720B">
        <w:rPr>
          <w:rFonts w:cstheme="minorHAnsi"/>
          <w:color w:val="000000"/>
          <w:sz w:val="24"/>
          <w:szCs w:val="24"/>
          <w:shd w:val="clear" w:color="auto" w:fill="FFFFFF"/>
        </w:rPr>
        <w:t xml:space="preserve"> -</w:t>
      </w:r>
      <w:r w:rsidR="005F3C95">
        <w:rPr>
          <w:rFonts w:cstheme="minorHAnsi"/>
          <w:color w:val="000000"/>
          <w:sz w:val="24"/>
          <w:szCs w:val="24"/>
          <w:shd w:val="clear" w:color="auto" w:fill="FFFFFF"/>
        </w:rPr>
        <w:t xml:space="preserve"> </w:t>
      </w:r>
      <w:hyperlink r:id="rId50" w:history="1">
        <w:r w:rsidR="005F3C95">
          <w:rPr>
            <w:rStyle w:val="Hyperlink"/>
          </w:rPr>
          <w:t>https://docs.python.org/3/library/glob.html</w:t>
        </w:r>
      </w:hyperlink>
    </w:p>
    <w:p w14:paraId="2A29EAA2" w14:textId="45AC1A54" w:rsidR="002D55B4" w:rsidRPr="0026720B" w:rsidRDefault="002D55B4" w:rsidP="0026720B">
      <w:pPr>
        <w:pStyle w:val="ListParagraph"/>
        <w:numPr>
          <w:ilvl w:val="0"/>
          <w:numId w:val="3"/>
        </w:numPr>
        <w:rPr>
          <w:rFonts w:cstheme="minorHAnsi"/>
          <w:color w:val="000000"/>
          <w:sz w:val="24"/>
          <w:szCs w:val="24"/>
          <w:shd w:val="clear" w:color="auto" w:fill="FFFFFF"/>
        </w:rPr>
      </w:pPr>
      <w:r w:rsidRPr="0026720B">
        <w:rPr>
          <w:rFonts w:cstheme="minorHAnsi"/>
          <w:color w:val="000000"/>
          <w:sz w:val="24"/>
          <w:szCs w:val="24"/>
          <w:shd w:val="clear" w:color="auto" w:fill="FFFFFF"/>
        </w:rPr>
        <w:t>Functools</w:t>
      </w:r>
      <w:r w:rsidR="0026720B">
        <w:rPr>
          <w:rFonts w:cstheme="minorHAnsi"/>
          <w:color w:val="000000"/>
          <w:sz w:val="24"/>
          <w:szCs w:val="24"/>
          <w:shd w:val="clear" w:color="auto" w:fill="FFFFFF"/>
        </w:rPr>
        <w:t xml:space="preserve"> -</w:t>
      </w:r>
      <w:r w:rsidR="005F3C95" w:rsidRPr="005F3C95">
        <w:t xml:space="preserve"> </w:t>
      </w:r>
      <w:hyperlink r:id="rId51" w:history="1">
        <w:r w:rsidR="005F3C95">
          <w:rPr>
            <w:rStyle w:val="Hyperlink"/>
          </w:rPr>
          <w:t>https://docs.python.org/3/library/functools.html</w:t>
        </w:r>
      </w:hyperlink>
    </w:p>
    <w:p w14:paraId="5C8A896B" w14:textId="67502970" w:rsidR="008D1471" w:rsidRDefault="002D55B4" w:rsidP="0026720B">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0952AB59" w14:textId="07CD9396" w:rsidR="008D1471" w:rsidRPr="008D1471" w:rsidRDefault="008D1471" w:rsidP="008D1471">
      <w:pPr>
        <w:pStyle w:val="FootnoteText"/>
        <w:numPr>
          <w:ilvl w:val="0"/>
          <w:numId w:val="12"/>
        </w:numPr>
      </w:pPr>
      <w:r>
        <w:rPr>
          <w:rFonts w:cstheme="minorHAnsi"/>
          <w:color w:val="000000"/>
          <w:sz w:val="24"/>
          <w:szCs w:val="24"/>
          <w:shd w:val="clear" w:color="auto" w:fill="FFFFFF"/>
        </w:rPr>
        <w:t xml:space="preserve">Texas Education Agency - </w:t>
      </w:r>
      <w:hyperlink r:id="rId52" w:history="1">
        <w:r>
          <w:rPr>
            <w:rStyle w:val="Hyperlink"/>
          </w:rPr>
          <w:t>https://tea.texas.gov/</w:t>
        </w:r>
      </w:hyperlink>
    </w:p>
    <w:p w14:paraId="1C0049F3" w14:textId="13464068" w:rsidR="008D1471" w:rsidRPr="008D1471" w:rsidRDefault="008D1471" w:rsidP="008D1471">
      <w:pPr>
        <w:pStyle w:val="ListParagraph"/>
        <w:numPr>
          <w:ilvl w:val="0"/>
          <w:numId w:val="11"/>
        </w:numPr>
        <w:rPr>
          <w:rFonts w:cstheme="minorHAnsi"/>
          <w:color w:val="000000"/>
          <w:sz w:val="24"/>
          <w:szCs w:val="24"/>
          <w:shd w:val="clear" w:color="auto" w:fill="FFFFFF"/>
        </w:rPr>
      </w:pPr>
      <w:r>
        <w:rPr>
          <w:rFonts w:cstheme="minorHAnsi"/>
          <w:color w:val="000000"/>
          <w:sz w:val="24"/>
          <w:szCs w:val="24"/>
          <w:shd w:val="clear" w:color="auto" w:fill="FFFFFF"/>
        </w:rPr>
        <w:t xml:space="preserve">Texas Education Info - </w:t>
      </w:r>
      <w:hyperlink r:id="rId53" w:history="1">
        <w:r>
          <w:rPr>
            <w:rStyle w:val="Hyperlink"/>
          </w:rPr>
          <w:t>https://www.texaseducationinfo.org/</w:t>
        </w:r>
      </w:hyperlink>
    </w:p>
    <w:p w14:paraId="7D01619C" w14:textId="33293DEF" w:rsidR="0026720B"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TowardsDataScience</w:t>
      </w:r>
      <w:r w:rsidR="005F3C95">
        <w:rPr>
          <w:rFonts w:cstheme="minorHAnsi"/>
          <w:color w:val="000000"/>
          <w:sz w:val="24"/>
          <w:szCs w:val="24"/>
          <w:shd w:val="clear" w:color="auto" w:fill="FFFFFF"/>
        </w:rPr>
        <w:t xml:space="preserve"> - </w:t>
      </w:r>
      <w:hyperlink r:id="rId54" w:history="1">
        <w:r w:rsidR="005F3C95">
          <w:rPr>
            <w:rStyle w:val="Hyperlink"/>
          </w:rPr>
          <w:t>https://towardsdatascience.com/</w:t>
        </w:r>
      </w:hyperlink>
    </w:p>
    <w:p w14:paraId="362E2C13" w14:textId="455D97AE" w:rsidR="0026720B" w:rsidRPr="0026720B" w:rsidRDefault="002D55B4" w:rsidP="0026720B">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StackOverflow</w:t>
      </w:r>
      <w:r w:rsidR="005F3C95">
        <w:rPr>
          <w:rFonts w:cstheme="minorHAnsi"/>
          <w:color w:val="000000"/>
          <w:sz w:val="24"/>
          <w:szCs w:val="24"/>
          <w:shd w:val="clear" w:color="auto" w:fill="FFFFFF"/>
        </w:rPr>
        <w:t xml:space="preserve"> - </w:t>
      </w:r>
      <w:hyperlink r:id="rId55" w:history="1">
        <w:r w:rsidR="005F3C95">
          <w:rPr>
            <w:rStyle w:val="Hyperlink"/>
          </w:rPr>
          <w:t>https://stackoverflow.com/</w:t>
        </w:r>
      </w:hyperlink>
    </w:p>
    <w:p w14:paraId="7DF56224" w14:textId="41B9278B" w:rsidR="002D55B4" w:rsidRPr="00D338EC" w:rsidRDefault="002D55B4" w:rsidP="00D338EC">
      <w:pPr>
        <w:pStyle w:val="ListParagraph"/>
        <w:numPr>
          <w:ilvl w:val="0"/>
          <w:numId w:val="9"/>
        </w:numPr>
        <w:rPr>
          <w:rFonts w:cstheme="minorHAnsi"/>
          <w:color w:val="000000"/>
          <w:sz w:val="24"/>
          <w:szCs w:val="24"/>
          <w:shd w:val="clear" w:color="auto" w:fill="FFFFFF"/>
        </w:rPr>
      </w:pPr>
      <w:r w:rsidRPr="0026720B">
        <w:rPr>
          <w:rFonts w:cstheme="minorHAnsi"/>
          <w:color w:val="000000"/>
          <w:sz w:val="24"/>
          <w:szCs w:val="24"/>
          <w:shd w:val="clear" w:color="auto" w:fill="FFFFFF"/>
        </w:rPr>
        <w:t xml:space="preserve">DataCamp </w:t>
      </w:r>
      <w:r w:rsidR="005F3C95">
        <w:rPr>
          <w:rFonts w:cstheme="minorHAnsi"/>
          <w:color w:val="000000"/>
          <w:sz w:val="24"/>
          <w:szCs w:val="24"/>
          <w:shd w:val="clear" w:color="auto" w:fill="FFFFFF"/>
        </w:rPr>
        <w:t xml:space="preserve">- </w:t>
      </w:r>
      <w:hyperlink r:id="rId56" w:history="1">
        <w:r w:rsidR="005F3C95" w:rsidRPr="00FA3BD5">
          <w:rPr>
            <w:rStyle w:val="Hyperlink"/>
          </w:rPr>
          <w:t>https://datacamp.com/</w:t>
        </w:r>
      </w:hyperlink>
    </w:p>
    <w:sectPr w:rsidR="002D55B4" w:rsidRPr="00D338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41D48" w14:textId="77777777" w:rsidR="00C26EE1" w:rsidRDefault="00C26EE1" w:rsidP="00EA5943">
      <w:pPr>
        <w:spacing w:after="0" w:line="240" w:lineRule="auto"/>
      </w:pPr>
      <w:r>
        <w:separator/>
      </w:r>
    </w:p>
  </w:endnote>
  <w:endnote w:type="continuationSeparator" w:id="0">
    <w:p w14:paraId="168716FE" w14:textId="77777777" w:rsidR="00C26EE1" w:rsidRDefault="00C26EE1" w:rsidP="00EA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E5A7C" w14:textId="77777777" w:rsidR="00C26EE1" w:rsidRDefault="00C26EE1" w:rsidP="00EA5943">
      <w:pPr>
        <w:spacing w:after="0" w:line="240" w:lineRule="auto"/>
      </w:pPr>
      <w:r>
        <w:separator/>
      </w:r>
    </w:p>
  </w:footnote>
  <w:footnote w:type="continuationSeparator" w:id="0">
    <w:p w14:paraId="6EEBD072" w14:textId="77777777" w:rsidR="00C26EE1" w:rsidRDefault="00C26EE1" w:rsidP="00EA5943">
      <w:pPr>
        <w:spacing w:after="0" w:line="240" w:lineRule="auto"/>
      </w:pPr>
      <w:r>
        <w:continuationSeparator/>
      </w:r>
    </w:p>
  </w:footnote>
  <w:footnote w:id="1">
    <w:p w14:paraId="4A62FDD4" w14:textId="12A272D6" w:rsidR="00BE4B96" w:rsidRPr="00480449" w:rsidRDefault="00BE4B96" w:rsidP="00480449">
      <w:pPr>
        <w:pStyle w:val="Default"/>
        <w:rPr>
          <w:rFonts w:asciiTheme="minorHAnsi" w:hAnsiTheme="minorHAnsi" w:cstheme="minorHAnsi"/>
        </w:rPr>
      </w:pPr>
      <w:r>
        <w:rPr>
          <w:rStyle w:val="FootnoteReference"/>
        </w:rPr>
        <w:footnoteRef/>
      </w:r>
      <w:r>
        <w:t xml:space="preserve"> </w:t>
      </w:r>
      <w:hyperlink r:id="rId1" w:history="1">
        <w:r w:rsidRPr="00480449">
          <w:rPr>
            <w:rStyle w:val="Hyperlink"/>
            <w:sz w:val="20"/>
            <w:szCs w:val="20"/>
          </w:rPr>
          <w:t>https://github.com/RachidRezzik/Texas_GradPercent_Predictor/tree/master/Project_Deliverables</w:t>
        </w:r>
      </w:hyperlink>
    </w:p>
  </w:footnote>
  <w:footnote w:id="2">
    <w:p w14:paraId="75EC8D68" w14:textId="54D5BD1D" w:rsidR="00BE4B96" w:rsidRDefault="00BE4B96">
      <w:pPr>
        <w:pStyle w:val="FootnoteText"/>
      </w:pPr>
      <w:r>
        <w:rPr>
          <w:rStyle w:val="FootnoteReference"/>
        </w:rPr>
        <w:footnoteRef/>
      </w:r>
      <w:r>
        <w:t xml:space="preserve"> </w:t>
      </w:r>
      <w:hyperlink r:id="rId2" w:history="1">
        <w:r>
          <w:rPr>
            <w:rStyle w:val="Hyperlink"/>
          </w:rPr>
          <w:t>https://tea.texas.gov/</w:t>
        </w:r>
      </w:hyperlink>
    </w:p>
  </w:footnote>
  <w:footnote w:id="3">
    <w:p w14:paraId="372D1CBA" w14:textId="77777777" w:rsidR="00BE4B96" w:rsidRDefault="00BE4B96" w:rsidP="00311544">
      <w:pPr>
        <w:pStyle w:val="FootnoteText"/>
      </w:pPr>
      <w:r>
        <w:rPr>
          <w:rStyle w:val="FootnoteReference"/>
        </w:rPr>
        <w:footnoteRef/>
      </w:r>
      <w:r>
        <w:t xml:space="preserve"> </w:t>
      </w:r>
      <w:hyperlink r:id="rId3" w:history="1">
        <w:r>
          <w:rPr>
            <w:rStyle w:val="Hyperlink"/>
          </w:rPr>
          <w:t>https://www.texaseducationinfo.org/</w:t>
        </w:r>
      </w:hyperlink>
    </w:p>
  </w:footnote>
  <w:footnote w:id="4">
    <w:p w14:paraId="0B6D9F8B" w14:textId="5F4BAC3F" w:rsidR="00BE4B96" w:rsidRDefault="00BE4B96">
      <w:pPr>
        <w:pStyle w:val="FootnoteText"/>
      </w:pPr>
      <w:r>
        <w:rPr>
          <w:rStyle w:val="FootnoteReference"/>
        </w:rPr>
        <w:footnoteRef/>
      </w:r>
      <w:r>
        <w:t xml:space="preserve"> </w:t>
      </w:r>
      <w:hyperlink r:id="rId4" w:history="1">
        <w:r>
          <w:rPr>
            <w:rStyle w:val="Hyperlink"/>
          </w:rPr>
          <w:t>https://collegereadiness.collegeboard.org/pdf/higher-ed-brief-sat-concordance.pdf</w:t>
        </w:r>
      </w:hyperlink>
    </w:p>
  </w:footnote>
  <w:footnote w:id="5">
    <w:p w14:paraId="12860706" w14:textId="7B5373BD" w:rsidR="00BE4B96" w:rsidRDefault="00BE4B96">
      <w:pPr>
        <w:pStyle w:val="FootnoteText"/>
      </w:pPr>
      <w:r>
        <w:rPr>
          <w:rStyle w:val="FootnoteReference"/>
        </w:rPr>
        <w:footnoteRef/>
      </w:r>
      <w:r>
        <w:t xml:space="preserve"> </w:t>
      </w:r>
      <w:hyperlink r:id="rId5" w:history="1">
        <w:r>
          <w:rPr>
            <w:rStyle w:val="Hyperlink"/>
          </w:rPr>
          <w:t>https://scikit-learn.org/stable/modules/generated/sklearn.linear_model.LinearRegression.html</w:t>
        </w:r>
      </w:hyperlink>
    </w:p>
  </w:footnote>
  <w:footnote w:id="6">
    <w:p w14:paraId="67741E4D" w14:textId="7D9DE999" w:rsidR="00BE4B96" w:rsidRDefault="00BE4B96">
      <w:pPr>
        <w:pStyle w:val="FootnoteText"/>
      </w:pPr>
      <w:r>
        <w:rPr>
          <w:rStyle w:val="FootnoteReference"/>
        </w:rPr>
        <w:footnoteRef/>
      </w:r>
      <w:r>
        <w:t xml:space="preserve"> </w:t>
      </w:r>
      <w:hyperlink r:id="rId6" w:history="1">
        <w:r>
          <w:rPr>
            <w:rStyle w:val="Hyperlink"/>
          </w:rPr>
          <w:t>https://scikit-learn.org/stable/modules/generated/sklearn.ensemble.RandomForestRegressor.html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B363F"/>
    <w:multiLevelType w:val="hybridMultilevel"/>
    <w:tmpl w:val="C8F86AD8"/>
    <w:lvl w:ilvl="0" w:tplc="22C2E0D4">
      <w:start w:val="1"/>
      <w:numFmt w:val="decimal"/>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 w15:restartNumberingAfterBreak="0">
    <w:nsid w:val="19FB6C63"/>
    <w:multiLevelType w:val="hybridMultilevel"/>
    <w:tmpl w:val="E4FE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401A3"/>
    <w:multiLevelType w:val="hybridMultilevel"/>
    <w:tmpl w:val="FF42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4C61AF"/>
    <w:multiLevelType w:val="hybridMultilevel"/>
    <w:tmpl w:val="6EB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790085"/>
    <w:multiLevelType w:val="hybridMultilevel"/>
    <w:tmpl w:val="395CE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12187"/>
    <w:multiLevelType w:val="hybridMultilevel"/>
    <w:tmpl w:val="FAECC75C"/>
    <w:lvl w:ilvl="0" w:tplc="D2989A02">
      <w:start w:val="1"/>
      <w:numFmt w:val="bullet"/>
      <w:lvlText w:val="•"/>
      <w:lvlJc w:val="left"/>
      <w:pPr>
        <w:tabs>
          <w:tab w:val="num" w:pos="720"/>
        </w:tabs>
        <w:ind w:left="720" w:hanging="360"/>
      </w:pPr>
      <w:rPr>
        <w:rFonts w:ascii="Arial" w:hAnsi="Arial" w:hint="default"/>
      </w:rPr>
    </w:lvl>
    <w:lvl w:ilvl="1" w:tplc="C89EF850" w:tentative="1">
      <w:start w:val="1"/>
      <w:numFmt w:val="bullet"/>
      <w:lvlText w:val="•"/>
      <w:lvlJc w:val="left"/>
      <w:pPr>
        <w:tabs>
          <w:tab w:val="num" w:pos="1440"/>
        </w:tabs>
        <w:ind w:left="1440" w:hanging="360"/>
      </w:pPr>
      <w:rPr>
        <w:rFonts w:ascii="Arial" w:hAnsi="Arial" w:hint="default"/>
      </w:rPr>
    </w:lvl>
    <w:lvl w:ilvl="2" w:tplc="C712A99A" w:tentative="1">
      <w:start w:val="1"/>
      <w:numFmt w:val="bullet"/>
      <w:lvlText w:val="•"/>
      <w:lvlJc w:val="left"/>
      <w:pPr>
        <w:tabs>
          <w:tab w:val="num" w:pos="2160"/>
        </w:tabs>
        <w:ind w:left="2160" w:hanging="360"/>
      </w:pPr>
      <w:rPr>
        <w:rFonts w:ascii="Arial" w:hAnsi="Arial" w:hint="default"/>
      </w:rPr>
    </w:lvl>
    <w:lvl w:ilvl="3" w:tplc="09184FF4" w:tentative="1">
      <w:start w:val="1"/>
      <w:numFmt w:val="bullet"/>
      <w:lvlText w:val="•"/>
      <w:lvlJc w:val="left"/>
      <w:pPr>
        <w:tabs>
          <w:tab w:val="num" w:pos="2880"/>
        </w:tabs>
        <w:ind w:left="2880" w:hanging="360"/>
      </w:pPr>
      <w:rPr>
        <w:rFonts w:ascii="Arial" w:hAnsi="Arial" w:hint="default"/>
      </w:rPr>
    </w:lvl>
    <w:lvl w:ilvl="4" w:tplc="CB4A824E" w:tentative="1">
      <w:start w:val="1"/>
      <w:numFmt w:val="bullet"/>
      <w:lvlText w:val="•"/>
      <w:lvlJc w:val="left"/>
      <w:pPr>
        <w:tabs>
          <w:tab w:val="num" w:pos="3600"/>
        </w:tabs>
        <w:ind w:left="3600" w:hanging="360"/>
      </w:pPr>
      <w:rPr>
        <w:rFonts w:ascii="Arial" w:hAnsi="Arial" w:hint="default"/>
      </w:rPr>
    </w:lvl>
    <w:lvl w:ilvl="5" w:tplc="8AD6DE76" w:tentative="1">
      <w:start w:val="1"/>
      <w:numFmt w:val="bullet"/>
      <w:lvlText w:val="•"/>
      <w:lvlJc w:val="left"/>
      <w:pPr>
        <w:tabs>
          <w:tab w:val="num" w:pos="4320"/>
        </w:tabs>
        <w:ind w:left="4320" w:hanging="360"/>
      </w:pPr>
      <w:rPr>
        <w:rFonts w:ascii="Arial" w:hAnsi="Arial" w:hint="default"/>
      </w:rPr>
    </w:lvl>
    <w:lvl w:ilvl="6" w:tplc="13D8BCE6" w:tentative="1">
      <w:start w:val="1"/>
      <w:numFmt w:val="bullet"/>
      <w:lvlText w:val="•"/>
      <w:lvlJc w:val="left"/>
      <w:pPr>
        <w:tabs>
          <w:tab w:val="num" w:pos="5040"/>
        </w:tabs>
        <w:ind w:left="5040" w:hanging="360"/>
      </w:pPr>
      <w:rPr>
        <w:rFonts w:ascii="Arial" w:hAnsi="Arial" w:hint="default"/>
      </w:rPr>
    </w:lvl>
    <w:lvl w:ilvl="7" w:tplc="72E2D394" w:tentative="1">
      <w:start w:val="1"/>
      <w:numFmt w:val="bullet"/>
      <w:lvlText w:val="•"/>
      <w:lvlJc w:val="left"/>
      <w:pPr>
        <w:tabs>
          <w:tab w:val="num" w:pos="5760"/>
        </w:tabs>
        <w:ind w:left="5760" w:hanging="360"/>
      </w:pPr>
      <w:rPr>
        <w:rFonts w:ascii="Arial" w:hAnsi="Arial" w:hint="default"/>
      </w:rPr>
    </w:lvl>
    <w:lvl w:ilvl="8" w:tplc="5B426C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A08D8"/>
    <w:multiLevelType w:val="hybridMultilevel"/>
    <w:tmpl w:val="4AF87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94D88"/>
    <w:multiLevelType w:val="hybridMultilevel"/>
    <w:tmpl w:val="5A04D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AA0465"/>
    <w:multiLevelType w:val="hybridMultilevel"/>
    <w:tmpl w:val="35242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AF7EE0"/>
    <w:multiLevelType w:val="hybridMultilevel"/>
    <w:tmpl w:val="E3CC9298"/>
    <w:lvl w:ilvl="0" w:tplc="BE7AC994">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11"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F203FC"/>
    <w:multiLevelType w:val="hybridMultilevel"/>
    <w:tmpl w:val="6B6A3E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24248"/>
    <w:multiLevelType w:val="hybridMultilevel"/>
    <w:tmpl w:val="15B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9"/>
  </w:num>
  <w:num w:numId="4">
    <w:abstractNumId w:val="10"/>
  </w:num>
  <w:num w:numId="5">
    <w:abstractNumId w:val="0"/>
  </w:num>
  <w:num w:numId="6">
    <w:abstractNumId w:val="12"/>
  </w:num>
  <w:num w:numId="7">
    <w:abstractNumId w:val="1"/>
  </w:num>
  <w:num w:numId="8">
    <w:abstractNumId w:val="2"/>
  </w:num>
  <w:num w:numId="9">
    <w:abstractNumId w:val="6"/>
  </w:num>
  <w:num w:numId="10">
    <w:abstractNumId w:val="7"/>
  </w:num>
  <w:num w:numId="11">
    <w:abstractNumId w:val="3"/>
  </w:num>
  <w:num w:numId="12">
    <w:abstractNumId w:val="13"/>
  </w:num>
  <w:num w:numId="13">
    <w:abstractNumId w:val="5"/>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07366"/>
    <w:rsid w:val="0002130C"/>
    <w:rsid w:val="00034E6F"/>
    <w:rsid w:val="00040891"/>
    <w:rsid w:val="000475DD"/>
    <w:rsid w:val="00082CE8"/>
    <w:rsid w:val="00083B68"/>
    <w:rsid w:val="00093926"/>
    <w:rsid w:val="00093DEE"/>
    <w:rsid w:val="00093F2D"/>
    <w:rsid w:val="00097F85"/>
    <w:rsid w:val="000A1CB5"/>
    <w:rsid w:val="000B1D83"/>
    <w:rsid w:val="000B43C5"/>
    <w:rsid w:val="000F1441"/>
    <w:rsid w:val="000F2F6F"/>
    <w:rsid w:val="001072CA"/>
    <w:rsid w:val="0011275F"/>
    <w:rsid w:val="00116759"/>
    <w:rsid w:val="00122F70"/>
    <w:rsid w:val="00136194"/>
    <w:rsid w:val="0014236F"/>
    <w:rsid w:val="00142404"/>
    <w:rsid w:val="00146556"/>
    <w:rsid w:val="00154C22"/>
    <w:rsid w:val="001723D9"/>
    <w:rsid w:val="00173857"/>
    <w:rsid w:val="00173DD7"/>
    <w:rsid w:val="001818B1"/>
    <w:rsid w:val="00182007"/>
    <w:rsid w:val="001866CE"/>
    <w:rsid w:val="00192A84"/>
    <w:rsid w:val="00197645"/>
    <w:rsid w:val="001B11D5"/>
    <w:rsid w:val="001B18AC"/>
    <w:rsid w:val="001C7570"/>
    <w:rsid w:val="001D609C"/>
    <w:rsid w:val="001F0013"/>
    <w:rsid w:val="00200D1A"/>
    <w:rsid w:val="002225C3"/>
    <w:rsid w:val="00222B53"/>
    <w:rsid w:val="00231902"/>
    <w:rsid w:val="00237B46"/>
    <w:rsid w:val="0025146B"/>
    <w:rsid w:val="0026264D"/>
    <w:rsid w:val="0026720B"/>
    <w:rsid w:val="00280BC6"/>
    <w:rsid w:val="00291193"/>
    <w:rsid w:val="002945E3"/>
    <w:rsid w:val="002A08F7"/>
    <w:rsid w:val="002A517F"/>
    <w:rsid w:val="002C5A92"/>
    <w:rsid w:val="002C67B2"/>
    <w:rsid w:val="002D55B4"/>
    <w:rsid w:val="002E2F5E"/>
    <w:rsid w:val="002F10F8"/>
    <w:rsid w:val="002F550C"/>
    <w:rsid w:val="003007D1"/>
    <w:rsid w:val="00300AD3"/>
    <w:rsid w:val="00304A1A"/>
    <w:rsid w:val="00311544"/>
    <w:rsid w:val="00334149"/>
    <w:rsid w:val="0034184A"/>
    <w:rsid w:val="0034760F"/>
    <w:rsid w:val="003571D4"/>
    <w:rsid w:val="00367BC0"/>
    <w:rsid w:val="003723C6"/>
    <w:rsid w:val="00394A4F"/>
    <w:rsid w:val="00395D93"/>
    <w:rsid w:val="003A18C8"/>
    <w:rsid w:val="003A4B02"/>
    <w:rsid w:val="003B1B12"/>
    <w:rsid w:val="003B3D0F"/>
    <w:rsid w:val="003B45CC"/>
    <w:rsid w:val="003C4956"/>
    <w:rsid w:val="003D12BB"/>
    <w:rsid w:val="003D19FD"/>
    <w:rsid w:val="003E6ECB"/>
    <w:rsid w:val="00401719"/>
    <w:rsid w:val="004070D2"/>
    <w:rsid w:val="00420C56"/>
    <w:rsid w:val="00427BD6"/>
    <w:rsid w:val="00442A6E"/>
    <w:rsid w:val="00457821"/>
    <w:rsid w:val="00460E2E"/>
    <w:rsid w:val="00461163"/>
    <w:rsid w:val="00470376"/>
    <w:rsid w:val="00472878"/>
    <w:rsid w:val="00475559"/>
    <w:rsid w:val="00480449"/>
    <w:rsid w:val="004946C8"/>
    <w:rsid w:val="004A2EB1"/>
    <w:rsid w:val="004A594A"/>
    <w:rsid w:val="004B3214"/>
    <w:rsid w:val="004B346A"/>
    <w:rsid w:val="004B3E1A"/>
    <w:rsid w:val="004B4457"/>
    <w:rsid w:val="004C107B"/>
    <w:rsid w:val="004C25BC"/>
    <w:rsid w:val="00500C4B"/>
    <w:rsid w:val="00502884"/>
    <w:rsid w:val="00525017"/>
    <w:rsid w:val="00526318"/>
    <w:rsid w:val="005271EA"/>
    <w:rsid w:val="00537D01"/>
    <w:rsid w:val="00537DFB"/>
    <w:rsid w:val="005431A6"/>
    <w:rsid w:val="005604E2"/>
    <w:rsid w:val="00561AAA"/>
    <w:rsid w:val="00564E6B"/>
    <w:rsid w:val="005674B0"/>
    <w:rsid w:val="00575B4C"/>
    <w:rsid w:val="00576F55"/>
    <w:rsid w:val="00577572"/>
    <w:rsid w:val="00584AEE"/>
    <w:rsid w:val="00591088"/>
    <w:rsid w:val="00594E52"/>
    <w:rsid w:val="005B6E56"/>
    <w:rsid w:val="005C3A0F"/>
    <w:rsid w:val="005D412E"/>
    <w:rsid w:val="005F1016"/>
    <w:rsid w:val="005F3C95"/>
    <w:rsid w:val="005F3FAB"/>
    <w:rsid w:val="005F533C"/>
    <w:rsid w:val="0060607C"/>
    <w:rsid w:val="00606B38"/>
    <w:rsid w:val="00620653"/>
    <w:rsid w:val="00631088"/>
    <w:rsid w:val="00633698"/>
    <w:rsid w:val="00636B9A"/>
    <w:rsid w:val="00644A6A"/>
    <w:rsid w:val="00660A64"/>
    <w:rsid w:val="006A018B"/>
    <w:rsid w:val="006A382C"/>
    <w:rsid w:val="006A4520"/>
    <w:rsid w:val="006A493E"/>
    <w:rsid w:val="006B4929"/>
    <w:rsid w:val="006C6BEE"/>
    <w:rsid w:val="006D1257"/>
    <w:rsid w:val="006D36AA"/>
    <w:rsid w:val="006D73AA"/>
    <w:rsid w:val="006E6B3F"/>
    <w:rsid w:val="00723894"/>
    <w:rsid w:val="00725E5D"/>
    <w:rsid w:val="00732D38"/>
    <w:rsid w:val="007414CE"/>
    <w:rsid w:val="00742F09"/>
    <w:rsid w:val="00751288"/>
    <w:rsid w:val="00767C32"/>
    <w:rsid w:val="00783541"/>
    <w:rsid w:val="00791840"/>
    <w:rsid w:val="00795433"/>
    <w:rsid w:val="007A4EE2"/>
    <w:rsid w:val="007A70FE"/>
    <w:rsid w:val="007C45D5"/>
    <w:rsid w:val="007D6438"/>
    <w:rsid w:val="007E0A5F"/>
    <w:rsid w:val="007E5491"/>
    <w:rsid w:val="007E5DCE"/>
    <w:rsid w:val="007F2ADA"/>
    <w:rsid w:val="007F71AE"/>
    <w:rsid w:val="00806162"/>
    <w:rsid w:val="00815F7F"/>
    <w:rsid w:val="00820B25"/>
    <w:rsid w:val="00822F17"/>
    <w:rsid w:val="00844C00"/>
    <w:rsid w:val="008653AB"/>
    <w:rsid w:val="008664C9"/>
    <w:rsid w:val="0087031C"/>
    <w:rsid w:val="00873BFA"/>
    <w:rsid w:val="0087505F"/>
    <w:rsid w:val="008834B4"/>
    <w:rsid w:val="00896B5C"/>
    <w:rsid w:val="008A1A2C"/>
    <w:rsid w:val="008B008A"/>
    <w:rsid w:val="008D1471"/>
    <w:rsid w:val="008E416A"/>
    <w:rsid w:val="008E6524"/>
    <w:rsid w:val="008F7660"/>
    <w:rsid w:val="00921F5C"/>
    <w:rsid w:val="00927A46"/>
    <w:rsid w:val="00934EAE"/>
    <w:rsid w:val="00935711"/>
    <w:rsid w:val="00950C6B"/>
    <w:rsid w:val="00953FA5"/>
    <w:rsid w:val="00954EB5"/>
    <w:rsid w:val="00956D6B"/>
    <w:rsid w:val="0096771D"/>
    <w:rsid w:val="00972009"/>
    <w:rsid w:val="00973FF3"/>
    <w:rsid w:val="009762FA"/>
    <w:rsid w:val="00984E79"/>
    <w:rsid w:val="00993281"/>
    <w:rsid w:val="009C056E"/>
    <w:rsid w:val="009C0C0C"/>
    <w:rsid w:val="009C514C"/>
    <w:rsid w:val="009F5B54"/>
    <w:rsid w:val="00A11065"/>
    <w:rsid w:val="00A14030"/>
    <w:rsid w:val="00A152BA"/>
    <w:rsid w:val="00A21EE0"/>
    <w:rsid w:val="00A22FB8"/>
    <w:rsid w:val="00A233D2"/>
    <w:rsid w:val="00A23F90"/>
    <w:rsid w:val="00A24F54"/>
    <w:rsid w:val="00A25923"/>
    <w:rsid w:val="00A47E7B"/>
    <w:rsid w:val="00A54C5D"/>
    <w:rsid w:val="00A5789C"/>
    <w:rsid w:val="00A72020"/>
    <w:rsid w:val="00A7250E"/>
    <w:rsid w:val="00A84A6D"/>
    <w:rsid w:val="00A90C6D"/>
    <w:rsid w:val="00A97C04"/>
    <w:rsid w:val="00AA283A"/>
    <w:rsid w:val="00AD678B"/>
    <w:rsid w:val="00AE393C"/>
    <w:rsid w:val="00AF4809"/>
    <w:rsid w:val="00B014FE"/>
    <w:rsid w:val="00B03893"/>
    <w:rsid w:val="00B04747"/>
    <w:rsid w:val="00B047F3"/>
    <w:rsid w:val="00B07D4D"/>
    <w:rsid w:val="00B13E92"/>
    <w:rsid w:val="00B25F33"/>
    <w:rsid w:val="00B27C59"/>
    <w:rsid w:val="00B37755"/>
    <w:rsid w:val="00B42DED"/>
    <w:rsid w:val="00B478A6"/>
    <w:rsid w:val="00B5423F"/>
    <w:rsid w:val="00B56D54"/>
    <w:rsid w:val="00B60EAB"/>
    <w:rsid w:val="00B63746"/>
    <w:rsid w:val="00B770E4"/>
    <w:rsid w:val="00B81BB9"/>
    <w:rsid w:val="00B82673"/>
    <w:rsid w:val="00B830CB"/>
    <w:rsid w:val="00B8334F"/>
    <w:rsid w:val="00B96DFC"/>
    <w:rsid w:val="00BA35E9"/>
    <w:rsid w:val="00BB6C8A"/>
    <w:rsid w:val="00BB757D"/>
    <w:rsid w:val="00BB7685"/>
    <w:rsid w:val="00BC1661"/>
    <w:rsid w:val="00BC5C12"/>
    <w:rsid w:val="00BD06BB"/>
    <w:rsid w:val="00BD2413"/>
    <w:rsid w:val="00BD40F4"/>
    <w:rsid w:val="00BE4B96"/>
    <w:rsid w:val="00BF6FB1"/>
    <w:rsid w:val="00C007F9"/>
    <w:rsid w:val="00C03C64"/>
    <w:rsid w:val="00C102D8"/>
    <w:rsid w:val="00C13179"/>
    <w:rsid w:val="00C15ACC"/>
    <w:rsid w:val="00C26EE1"/>
    <w:rsid w:val="00C30F42"/>
    <w:rsid w:val="00C37E2A"/>
    <w:rsid w:val="00C45A51"/>
    <w:rsid w:val="00C4656E"/>
    <w:rsid w:val="00C4791E"/>
    <w:rsid w:val="00C52BB8"/>
    <w:rsid w:val="00C560A0"/>
    <w:rsid w:val="00C561A7"/>
    <w:rsid w:val="00C61D2B"/>
    <w:rsid w:val="00C666EA"/>
    <w:rsid w:val="00C821B9"/>
    <w:rsid w:val="00C83F17"/>
    <w:rsid w:val="00C92032"/>
    <w:rsid w:val="00C973E1"/>
    <w:rsid w:val="00CA56D7"/>
    <w:rsid w:val="00CB5A0D"/>
    <w:rsid w:val="00CD38F5"/>
    <w:rsid w:val="00CD6EBF"/>
    <w:rsid w:val="00CE0CD3"/>
    <w:rsid w:val="00CF07B2"/>
    <w:rsid w:val="00D054DA"/>
    <w:rsid w:val="00D21B1B"/>
    <w:rsid w:val="00D23341"/>
    <w:rsid w:val="00D30F0A"/>
    <w:rsid w:val="00D32E4F"/>
    <w:rsid w:val="00D338EC"/>
    <w:rsid w:val="00D37628"/>
    <w:rsid w:val="00D415BC"/>
    <w:rsid w:val="00D43243"/>
    <w:rsid w:val="00D5416B"/>
    <w:rsid w:val="00D57BA1"/>
    <w:rsid w:val="00D57BF5"/>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76F6B"/>
    <w:rsid w:val="00E80742"/>
    <w:rsid w:val="00E81377"/>
    <w:rsid w:val="00E81A85"/>
    <w:rsid w:val="00E8576F"/>
    <w:rsid w:val="00E9284C"/>
    <w:rsid w:val="00E95D1F"/>
    <w:rsid w:val="00EA051B"/>
    <w:rsid w:val="00EA0DD6"/>
    <w:rsid w:val="00EA5943"/>
    <w:rsid w:val="00EB1843"/>
    <w:rsid w:val="00EC08D9"/>
    <w:rsid w:val="00EC71B8"/>
    <w:rsid w:val="00EE3C54"/>
    <w:rsid w:val="00EF641B"/>
    <w:rsid w:val="00F05746"/>
    <w:rsid w:val="00F2038D"/>
    <w:rsid w:val="00F22A74"/>
    <w:rsid w:val="00F31E05"/>
    <w:rsid w:val="00F375E9"/>
    <w:rsid w:val="00F56E1C"/>
    <w:rsid w:val="00F62244"/>
    <w:rsid w:val="00F67962"/>
    <w:rsid w:val="00F76815"/>
    <w:rsid w:val="00F80250"/>
    <w:rsid w:val="00FC756C"/>
    <w:rsid w:val="00FE3295"/>
    <w:rsid w:val="00FF0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 w:type="character" w:styleId="Hyperlink">
    <w:name w:val="Hyperlink"/>
    <w:basedOn w:val="DefaultParagraphFont"/>
    <w:uiPriority w:val="99"/>
    <w:unhideWhenUsed/>
    <w:rsid w:val="006A4520"/>
    <w:rPr>
      <w:color w:val="0000FF"/>
      <w:u w:val="single"/>
    </w:rPr>
  </w:style>
  <w:style w:type="character" w:styleId="UnresolvedMention">
    <w:name w:val="Unresolved Mention"/>
    <w:basedOn w:val="DefaultParagraphFont"/>
    <w:uiPriority w:val="99"/>
    <w:semiHidden/>
    <w:unhideWhenUsed/>
    <w:rsid w:val="008F7660"/>
    <w:rPr>
      <w:color w:val="605E5C"/>
      <w:shd w:val="clear" w:color="auto" w:fill="E1DFDD"/>
    </w:rPr>
  </w:style>
  <w:style w:type="paragraph" w:styleId="FootnoteText">
    <w:name w:val="footnote text"/>
    <w:basedOn w:val="Normal"/>
    <w:link w:val="FootnoteTextChar"/>
    <w:uiPriority w:val="99"/>
    <w:unhideWhenUsed/>
    <w:rsid w:val="00EA5943"/>
    <w:pPr>
      <w:spacing w:after="0" w:line="240" w:lineRule="auto"/>
    </w:pPr>
    <w:rPr>
      <w:sz w:val="20"/>
      <w:szCs w:val="20"/>
    </w:rPr>
  </w:style>
  <w:style w:type="character" w:customStyle="1" w:styleId="FootnoteTextChar">
    <w:name w:val="Footnote Text Char"/>
    <w:basedOn w:val="DefaultParagraphFont"/>
    <w:link w:val="FootnoteText"/>
    <w:uiPriority w:val="99"/>
    <w:rsid w:val="00EA5943"/>
    <w:rPr>
      <w:sz w:val="20"/>
      <w:szCs w:val="20"/>
    </w:rPr>
  </w:style>
  <w:style w:type="character" w:styleId="FootnoteReference">
    <w:name w:val="footnote reference"/>
    <w:basedOn w:val="DefaultParagraphFont"/>
    <w:uiPriority w:val="99"/>
    <w:semiHidden/>
    <w:unhideWhenUsed/>
    <w:rsid w:val="00EA59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20430">
      <w:bodyDiv w:val="1"/>
      <w:marLeft w:val="0"/>
      <w:marRight w:val="0"/>
      <w:marTop w:val="0"/>
      <w:marBottom w:val="0"/>
      <w:divBdr>
        <w:top w:val="none" w:sz="0" w:space="0" w:color="auto"/>
        <w:left w:val="none" w:sz="0" w:space="0" w:color="auto"/>
        <w:bottom w:val="none" w:sz="0" w:space="0" w:color="auto"/>
        <w:right w:val="none" w:sz="0" w:space="0" w:color="auto"/>
      </w:divBdr>
    </w:div>
    <w:div w:id="107742997">
      <w:bodyDiv w:val="1"/>
      <w:marLeft w:val="0"/>
      <w:marRight w:val="0"/>
      <w:marTop w:val="0"/>
      <w:marBottom w:val="0"/>
      <w:divBdr>
        <w:top w:val="none" w:sz="0" w:space="0" w:color="auto"/>
        <w:left w:val="none" w:sz="0" w:space="0" w:color="auto"/>
        <w:bottom w:val="none" w:sz="0" w:space="0" w:color="auto"/>
        <w:right w:val="none" w:sz="0" w:space="0" w:color="auto"/>
      </w:divBdr>
      <w:divsChild>
        <w:div w:id="2074572752">
          <w:marLeft w:val="360"/>
          <w:marRight w:val="0"/>
          <w:marTop w:val="200"/>
          <w:marBottom w:val="0"/>
          <w:divBdr>
            <w:top w:val="none" w:sz="0" w:space="0" w:color="auto"/>
            <w:left w:val="none" w:sz="0" w:space="0" w:color="auto"/>
            <w:bottom w:val="none" w:sz="0" w:space="0" w:color="auto"/>
            <w:right w:val="none" w:sz="0" w:space="0" w:color="auto"/>
          </w:divBdr>
        </w:div>
      </w:divsChild>
    </w:div>
    <w:div w:id="837117961">
      <w:bodyDiv w:val="1"/>
      <w:marLeft w:val="0"/>
      <w:marRight w:val="0"/>
      <w:marTop w:val="0"/>
      <w:marBottom w:val="0"/>
      <w:divBdr>
        <w:top w:val="none" w:sz="0" w:space="0" w:color="auto"/>
        <w:left w:val="none" w:sz="0" w:space="0" w:color="auto"/>
        <w:bottom w:val="none" w:sz="0" w:space="0" w:color="auto"/>
        <w:right w:val="none" w:sz="0" w:space="0" w:color="auto"/>
      </w:divBdr>
    </w:div>
    <w:div w:id="1101338061">
      <w:bodyDiv w:val="1"/>
      <w:marLeft w:val="0"/>
      <w:marRight w:val="0"/>
      <w:marTop w:val="0"/>
      <w:marBottom w:val="0"/>
      <w:divBdr>
        <w:top w:val="none" w:sz="0" w:space="0" w:color="auto"/>
        <w:left w:val="none" w:sz="0" w:space="0" w:color="auto"/>
        <w:bottom w:val="none" w:sz="0" w:space="0" w:color="auto"/>
        <w:right w:val="none" w:sz="0" w:space="0" w:color="auto"/>
      </w:divBdr>
    </w:div>
    <w:div w:id="1315798036">
      <w:bodyDiv w:val="1"/>
      <w:marLeft w:val="0"/>
      <w:marRight w:val="0"/>
      <w:marTop w:val="0"/>
      <w:marBottom w:val="0"/>
      <w:divBdr>
        <w:top w:val="none" w:sz="0" w:space="0" w:color="auto"/>
        <w:left w:val="none" w:sz="0" w:space="0" w:color="auto"/>
        <w:bottom w:val="none" w:sz="0" w:space="0" w:color="auto"/>
        <w:right w:val="none" w:sz="0" w:space="0" w:color="auto"/>
      </w:divBdr>
    </w:div>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cikit-learn.org/stable/" TargetMode="External"/><Relationship Id="rId50" Type="http://schemas.openxmlformats.org/officeDocument/2006/relationships/hyperlink" Target="https://docs.python.org/3/library/glob.html" TargetMode="External"/><Relationship Id="rId55"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andas.pydata.org/docs/" TargetMode="External"/><Relationship Id="rId53" Type="http://schemas.openxmlformats.org/officeDocument/2006/relationships/hyperlink" Target="https://www.texaseducationinfo.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tplotlib.org/3.2.1/contents.html" TargetMode="External"/><Relationship Id="rId56" Type="http://schemas.openxmlformats.org/officeDocument/2006/relationships/hyperlink" Target="https://datacamp.com/" TargetMode="External"/><Relationship Id="rId8" Type="http://schemas.openxmlformats.org/officeDocument/2006/relationships/image" Target="media/image1.png"/><Relationship Id="rId51" Type="http://schemas.openxmlformats.org/officeDocument/2006/relationships/hyperlink" Target="https://docs.python.org/3/library/functool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umpy.org/do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eaborn.pydata.org/"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ea.texas.gov/"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texaseducationinfo.org/" TargetMode="External"/><Relationship Id="rId2" Type="http://schemas.openxmlformats.org/officeDocument/2006/relationships/hyperlink" Target="https://tea.texas.gov/" TargetMode="External"/><Relationship Id="rId1" Type="http://schemas.openxmlformats.org/officeDocument/2006/relationships/hyperlink" Target="https://github.com/RachidRezzik/Texas_GradPercent_Predictor/tree/master/Project_Deliverables" TargetMode="External"/><Relationship Id="rId6" Type="http://schemas.openxmlformats.org/officeDocument/2006/relationships/hyperlink" Target="https://scikit-learn.org/stable/modules/generated/sklearn.ensemble.RandomForestRegressor.html" TargetMode="External"/><Relationship Id="rId5" Type="http://schemas.openxmlformats.org/officeDocument/2006/relationships/hyperlink" Target="https://scikit-learn.org/stable/modules/generated/sklearn.linear_model.LinearRegression.html" TargetMode="External"/><Relationship Id="rId4" Type="http://schemas.openxmlformats.org/officeDocument/2006/relationships/hyperlink" Target="https://collegereadiness.collegeboard.org/pdf/higher-ed-brief-sat-concordanc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76FB7-03C2-48E9-9A11-975A3C1A6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28966</TotalTime>
  <Pages>20</Pages>
  <Words>4257</Words>
  <Characters>24269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136</cp:revision>
  <dcterms:created xsi:type="dcterms:W3CDTF">2020-03-01T18:09:00Z</dcterms:created>
  <dcterms:modified xsi:type="dcterms:W3CDTF">2020-04-06T02:12:00Z</dcterms:modified>
</cp:coreProperties>
</file>