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762B" w14:textId="54CDCE64" w:rsidR="00B720D9" w:rsidRDefault="0067670C">
      <w:r>
        <w:t>Milestone 3</w:t>
      </w:r>
      <w:r w:rsidR="005378CC">
        <w:t xml:space="preserve"> (Customer Creditworthiness)</w:t>
      </w:r>
      <w:r>
        <w:t>:</w:t>
      </w:r>
    </w:p>
    <w:p w14:paraId="7673C723" w14:textId="71B96FBE" w:rsidR="005378CC" w:rsidRDefault="005378CC">
      <w:r>
        <w:t>We’re starting with observing more on to the data and found that LoanAmount minimum value is 0.</w:t>
      </w:r>
    </w:p>
    <w:p w14:paraId="62CF3CAA" w14:textId="43572DAF" w:rsidR="0067670C" w:rsidRDefault="0067670C"/>
    <w:p w14:paraId="028069F2" w14:textId="63BE8651" w:rsidR="0067670C" w:rsidRDefault="0067670C">
      <w:r>
        <w:rPr>
          <w:noProof/>
        </w:rPr>
        <w:drawing>
          <wp:inline distT="0" distB="0" distL="0" distR="0" wp14:anchorId="35868450" wp14:editId="72EC0667">
            <wp:extent cx="5731510" cy="2713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6A8" w14:textId="75881E78" w:rsidR="0067670C" w:rsidRDefault="005378CC">
      <w:r>
        <w:t>Which is n</w:t>
      </w:r>
      <w:r w:rsidR="0067670C">
        <w:t>ot making sense that 1.0 (Yes) as Loan status where loan amount is zero. Deleting these rows as it seems faulty.</w:t>
      </w:r>
    </w:p>
    <w:p w14:paraId="203C7E43" w14:textId="4BC4859D" w:rsidR="0067670C" w:rsidRDefault="0067670C"/>
    <w:p w14:paraId="18699B8D" w14:textId="1E966D1B" w:rsidR="0067670C" w:rsidRDefault="005378CC">
      <w:pPr>
        <w:rPr>
          <w:b/>
          <w:bCs/>
        </w:rPr>
      </w:pPr>
      <w:r>
        <w:rPr>
          <w:b/>
          <w:bCs/>
        </w:rPr>
        <w:t>Outliers check:</w:t>
      </w:r>
    </w:p>
    <w:p w14:paraId="0BE45A29" w14:textId="63F465C9" w:rsidR="005378CC" w:rsidRPr="005378CC" w:rsidRDefault="005378CC" w:rsidP="005378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Percentile method.</w:t>
      </w:r>
    </w:p>
    <w:p w14:paraId="26718145" w14:textId="58E61D81" w:rsidR="0067670C" w:rsidRDefault="0067670C">
      <w:r>
        <w:t xml:space="preserve">There </w:t>
      </w:r>
      <w:r w:rsidR="005378CC">
        <w:t>are</w:t>
      </w:r>
      <w:r>
        <w:t xml:space="preserve"> no outliers in any of data.</w:t>
      </w:r>
      <w:r w:rsidR="005378CC">
        <w:t xml:space="preserve"> Since now we know about the data whether particular number can be right or not as below. </w:t>
      </w:r>
    </w:p>
    <w:p w14:paraId="21D42517" w14:textId="4FEF8C64" w:rsidR="0067670C" w:rsidRDefault="0067670C">
      <w:r>
        <w:rPr>
          <w:noProof/>
        </w:rPr>
        <w:drawing>
          <wp:inline distT="0" distB="0" distL="0" distR="0" wp14:anchorId="5EB15F22" wp14:editId="4BB73EC3">
            <wp:extent cx="3620005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B218" w14:textId="5A88B9BE" w:rsidR="0067670C" w:rsidRDefault="0067670C">
      <w:r>
        <w:rPr>
          <w:noProof/>
        </w:rPr>
        <w:lastRenderedPageBreak/>
        <w:drawing>
          <wp:inline distT="0" distB="0" distL="0" distR="0" wp14:anchorId="48A7522D" wp14:editId="3C658D7D">
            <wp:extent cx="4077269" cy="2524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504" w14:textId="30857C2E" w:rsidR="0067670C" w:rsidRDefault="0067670C">
      <w:r>
        <w:t>Here it was not clear, so we added more percentile.</w:t>
      </w:r>
    </w:p>
    <w:p w14:paraId="33587D0B" w14:textId="0BF9BD4B" w:rsidR="0067670C" w:rsidRDefault="0067670C">
      <w:r>
        <w:rPr>
          <w:noProof/>
        </w:rPr>
        <w:drawing>
          <wp:inline distT="0" distB="0" distL="0" distR="0" wp14:anchorId="4EB15BA4" wp14:editId="31BBD79C">
            <wp:extent cx="5731510" cy="2239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8BCA" w14:textId="4D02AA19" w:rsidR="0067670C" w:rsidRDefault="0067670C">
      <w:r>
        <w:t>Clearly visible that 45% of coapplicant a</w:t>
      </w:r>
      <w:r w:rsidR="005378CC">
        <w:t>ren</w:t>
      </w:r>
      <w:r>
        <w:t>’t earning.</w:t>
      </w:r>
    </w:p>
    <w:p w14:paraId="780B9791" w14:textId="79968658" w:rsidR="0067670C" w:rsidRDefault="0067670C">
      <w:r>
        <w:rPr>
          <w:noProof/>
        </w:rPr>
        <w:drawing>
          <wp:inline distT="0" distB="0" distL="0" distR="0" wp14:anchorId="439727FC" wp14:editId="44DD51C3">
            <wp:extent cx="3962953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DC60" w14:textId="7A445CA4" w:rsidR="0067670C" w:rsidRDefault="0067670C">
      <w:r>
        <w:rPr>
          <w:noProof/>
        </w:rPr>
        <w:lastRenderedPageBreak/>
        <w:drawing>
          <wp:inline distT="0" distB="0" distL="0" distR="0" wp14:anchorId="4A82D77C" wp14:editId="2180855B">
            <wp:extent cx="3915321" cy="2591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FE6F" w14:textId="7FE878D7" w:rsidR="005378CC" w:rsidRPr="005378CC" w:rsidRDefault="005378CC" w:rsidP="005378CC">
      <w:pPr>
        <w:pStyle w:val="ListParagraph"/>
        <w:numPr>
          <w:ilvl w:val="0"/>
          <w:numId w:val="1"/>
        </w:numPr>
        <w:rPr>
          <w:b/>
          <w:bCs/>
        </w:rPr>
      </w:pPr>
      <w:r w:rsidRPr="005378CC">
        <w:rPr>
          <w:b/>
          <w:bCs/>
        </w:rPr>
        <w:t>Finding outlier via IQR method</w:t>
      </w:r>
    </w:p>
    <w:p w14:paraId="59454CE5" w14:textId="77777777" w:rsidR="00592910" w:rsidRDefault="00FC6C79">
      <w:r>
        <w:t xml:space="preserve">Checked via IQR </w:t>
      </w:r>
      <w:r w:rsidR="00592910">
        <w:t>method as well as Z-score but having a domain knowledge makes us believe, they’re not outliers.</w:t>
      </w:r>
    </w:p>
    <w:p w14:paraId="73C34549" w14:textId="77777777" w:rsidR="00592910" w:rsidRDefault="00592910"/>
    <w:p w14:paraId="08F0D111" w14:textId="77777777" w:rsidR="00592910" w:rsidRDefault="00592910"/>
    <w:p w14:paraId="59E63098" w14:textId="42CD7F5E" w:rsidR="00592910" w:rsidRPr="005378CC" w:rsidRDefault="00592910">
      <w:pPr>
        <w:rPr>
          <w:b/>
          <w:bCs/>
        </w:rPr>
      </w:pPr>
      <w:r w:rsidRPr="005378CC">
        <w:rPr>
          <w:b/>
          <w:bCs/>
        </w:rPr>
        <w:t>Dropping feature</w:t>
      </w:r>
    </w:p>
    <w:p w14:paraId="6A6203D4" w14:textId="2AAAA96F" w:rsidR="00BB1668" w:rsidRDefault="00592910">
      <w:r>
        <w:t>As concluding in M2, we’re dropping Loan_ID, Gender, Self_Employed</w:t>
      </w:r>
      <w:r w:rsidR="005378CC">
        <w:t xml:space="preserve"> because they’re not valuable for our output.</w:t>
      </w:r>
    </w:p>
    <w:p w14:paraId="3E6C1168" w14:textId="77777777" w:rsidR="00BB1668" w:rsidRDefault="00BB1668"/>
    <w:p w14:paraId="26090091" w14:textId="77777777" w:rsidR="00BB1668" w:rsidRDefault="00BB1668"/>
    <w:p w14:paraId="1A02C756" w14:textId="7032C417" w:rsidR="00BB1668" w:rsidRDefault="00BB1668">
      <w:pPr>
        <w:rPr>
          <w:b/>
          <w:bCs/>
        </w:rPr>
      </w:pPr>
      <w:r w:rsidRPr="005378CC">
        <w:rPr>
          <w:b/>
          <w:bCs/>
        </w:rPr>
        <w:t>Binning</w:t>
      </w:r>
    </w:p>
    <w:p w14:paraId="66998C1B" w14:textId="77777777" w:rsidR="005378CC" w:rsidRPr="005378CC" w:rsidRDefault="005378CC"/>
    <w:p w14:paraId="5F3C3D3C" w14:textId="77777777" w:rsidR="00BB1668" w:rsidRDefault="00BB1668">
      <w:r>
        <w:rPr>
          <w:noProof/>
        </w:rPr>
        <w:drawing>
          <wp:inline distT="0" distB="0" distL="0" distR="0" wp14:anchorId="5280FB8F" wp14:editId="28605166">
            <wp:extent cx="5731510" cy="2275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D6AE" w14:textId="77777777" w:rsidR="005378CC" w:rsidRDefault="005378CC">
      <w:pPr>
        <w:rPr>
          <w:b/>
          <w:bCs/>
        </w:rPr>
      </w:pPr>
    </w:p>
    <w:p w14:paraId="53EF8D4C" w14:textId="77777777" w:rsidR="005378CC" w:rsidRDefault="005378CC">
      <w:pPr>
        <w:rPr>
          <w:b/>
          <w:bCs/>
        </w:rPr>
      </w:pPr>
    </w:p>
    <w:p w14:paraId="5E5A1808" w14:textId="159CD466" w:rsidR="00D7233D" w:rsidRPr="005378CC" w:rsidRDefault="00D7233D">
      <w:pPr>
        <w:rPr>
          <w:b/>
          <w:bCs/>
        </w:rPr>
      </w:pPr>
      <w:r w:rsidRPr="005378CC">
        <w:rPr>
          <w:b/>
          <w:bCs/>
        </w:rPr>
        <w:lastRenderedPageBreak/>
        <w:t>Used PCA for dimension reduction</w:t>
      </w:r>
      <w:r w:rsidR="005378CC">
        <w:rPr>
          <w:b/>
          <w:bCs/>
        </w:rPr>
        <w:t xml:space="preserve"> and Scaling too. We’ve applied Principal Component Analysis for Applicant Income, Coapplicant Income and Loan Amount. We got the result as below.</w:t>
      </w:r>
    </w:p>
    <w:p w14:paraId="47F93673" w14:textId="1701CDEA" w:rsidR="00FC6C79" w:rsidRDefault="00D7233D">
      <w:r>
        <w:rPr>
          <w:noProof/>
        </w:rPr>
        <w:drawing>
          <wp:inline distT="0" distB="0" distL="0" distR="0" wp14:anchorId="3123EB90" wp14:editId="4A32FD6B">
            <wp:extent cx="5731510" cy="2990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10">
        <w:br/>
      </w:r>
    </w:p>
    <w:p w14:paraId="3B453CCF" w14:textId="6A3AB0E1" w:rsidR="005378CC" w:rsidRDefault="005378CC"/>
    <w:p w14:paraId="68A0A637" w14:textId="77777777" w:rsidR="005378CC" w:rsidRDefault="005378CC"/>
    <w:p w14:paraId="7D77061F" w14:textId="2E553C94" w:rsidR="0067670C" w:rsidRPr="005378CC" w:rsidRDefault="00712C0F">
      <w:pPr>
        <w:rPr>
          <w:b/>
          <w:bCs/>
        </w:rPr>
      </w:pPr>
      <w:r w:rsidRPr="005378CC">
        <w:rPr>
          <w:b/>
          <w:bCs/>
        </w:rPr>
        <w:t>VIF</w:t>
      </w:r>
      <w:r w:rsidR="005378CC">
        <w:rPr>
          <w:b/>
          <w:bCs/>
        </w:rPr>
        <w:t xml:space="preserve"> checking</w:t>
      </w:r>
    </w:p>
    <w:p w14:paraId="68EFFF29" w14:textId="357A9E50" w:rsidR="00712C0F" w:rsidRDefault="00712C0F">
      <w:r>
        <w:rPr>
          <w:noProof/>
        </w:rPr>
        <w:drawing>
          <wp:inline distT="0" distB="0" distL="0" distR="0" wp14:anchorId="2682B3B9" wp14:editId="0EC84E90">
            <wp:extent cx="2333951" cy="159089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F26" w14:textId="7750C942" w:rsidR="00712C0F" w:rsidRDefault="005378CC">
      <w:r>
        <w:t>Since VIF more than 10 is big concern for us. Either we should drop to treat it. So we d</w:t>
      </w:r>
      <w:r w:rsidR="00906FD7">
        <w:t xml:space="preserve">idn’t reduce more feature </w:t>
      </w:r>
      <w:r>
        <w:t>but created new as Loan_amount_per_month (by dividing loan_amount to Loan_amount_term) and replaced Loan_amont_term. Which helped us controlling VIF.</w:t>
      </w:r>
    </w:p>
    <w:p w14:paraId="4E42C8F0" w14:textId="77777777" w:rsidR="005378CC" w:rsidRDefault="00906FD7">
      <w:r>
        <w:rPr>
          <w:noProof/>
        </w:rPr>
        <w:drawing>
          <wp:inline distT="0" distB="0" distL="0" distR="0" wp14:anchorId="3379060F" wp14:editId="6D5C1C60">
            <wp:extent cx="2838846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6FE" w14:textId="09CD0727" w:rsidR="00B27F8F" w:rsidRDefault="00B27F8F">
      <w:pPr>
        <w:rPr>
          <w:b/>
          <w:bCs/>
        </w:rPr>
      </w:pPr>
      <w:r w:rsidRPr="005378CC">
        <w:rPr>
          <w:b/>
          <w:bCs/>
        </w:rPr>
        <w:lastRenderedPageBreak/>
        <w:t>Normalization</w:t>
      </w:r>
    </w:p>
    <w:p w14:paraId="19981B71" w14:textId="2361EEFF" w:rsidR="000C74A4" w:rsidRPr="000C74A4" w:rsidRDefault="000C74A4">
      <w:r>
        <w:t>We’ve applied this to make values between 0 and 1 so our model become more stable and gives accurate results.</w:t>
      </w:r>
    </w:p>
    <w:p w14:paraId="7A01293A" w14:textId="62809527" w:rsidR="00B27F8F" w:rsidRDefault="00B27F8F">
      <w:r>
        <w:rPr>
          <w:noProof/>
        </w:rPr>
        <w:drawing>
          <wp:inline distT="0" distB="0" distL="0" distR="0" wp14:anchorId="637D726E" wp14:editId="6F4C7064">
            <wp:extent cx="5731510" cy="24707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E5E3" w14:textId="7F1A8340" w:rsidR="00B27F8F" w:rsidRDefault="00B27F8F"/>
    <w:p w14:paraId="372A2D8E" w14:textId="1253003C" w:rsidR="000C74A4" w:rsidRDefault="000C74A4">
      <w:pPr>
        <w:rPr>
          <w:b/>
          <w:bCs/>
        </w:rPr>
      </w:pPr>
      <w:r w:rsidRPr="000C74A4">
        <w:rPr>
          <w:b/>
          <w:bCs/>
        </w:rPr>
        <w:t>Balancing data</w:t>
      </w:r>
    </w:p>
    <w:p w14:paraId="153CC3C8" w14:textId="117EA0C5" w:rsidR="000C74A4" w:rsidRPr="000C74A4" w:rsidRDefault="000C74A4">
      <w:r>
        <w:t>We are not going to do Undersampling/ Oversampling/ SMOTE as our class distribution is 68-32. So, it is not highly imbalance. It is better that we make model on original data.</w:t>
      </w:r>
    </w:p>
    <w:sectPr w:rsidR="000C74A4" w:rsidRPr="000C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BCD"/>
    <w:multiLevelType w:val="hybridMultilevel"/>
    <w:tmpl w:val="10F8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0C"/>
    <w:rsid w:val="000C74A4"/>
    <w:rsid w:val="001307A6"/>
    <w:rsid w:val="00151F40"/>
    <w:rsid w:val="004D5F9A"/>
    <w:rsid w:val="005378CC"/>
    <w:rsid w:val="00592910"/>
    <w:rsid w:val="0067670C"/>
    <w:rsid w:val="00712C0F"/>
    <w:rsid w:val="00906FD7"/>
    <w:rsid w:val="00B27F8F"/>
    <w:rsid w:val="00B720D9"/>
    <w:rsid w:val="00BB1668"/>
    <w:rsid w:val="00D7233D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4B82"/>
  <w15:chartTrackingRefBased/>
  <w15:docId w15:val="{63CE3798-940A-41A8-B7C7-8CEE0A7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Pahwa</dc:creator>
  <cp:keywords/>
  <dc:description/>
  <cp:lastModifiedBy>Rachit Pahwa</cp:lastModifiedBy>
  <cp:revision>4</cp:revision>
  <dcterms:created xsi:type="dcterms:W3CDTF">2023-03-22T07:37:00Z</dcterms:created>
  <dcterms:modified xsi:type="dcterms:W3CDTF">2023-03-22T13:13:00Z</dcterms:modified>
</cp:coreProperties>
</file>