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7D19" w14:textId="29851F50" w:rsidR="00827B31" w:rsidRDefault="00000000">
      <w:pPr>
        <w:pStyle w:val="Heading1"/>
      </w:pPr>
      <w:r>
        <w:rPr>
          <w:b/>
          <w:bCs/>
        </w:rPr>
        <w:t>Use-Case Flow Specification</w:t>
      </w:r>
      <w:r w:rsidR="00664B7B">
        <w:rPr>
          <w:b/>
          <w:bCs/>
        </w:rPr>
        <w:t xml:space="preserve"> Rachit Upadhyay PES1UG24CS355</w:t>
      </w:r>
    </w:p>
    <w:p w14:paraId="2DF220F1" w14:textId="77777777" w:rsidR="00827B31" w:rsidRDefault="00000000">
      <w:pPr>
        <w:spacing w:after="120"/>
      </w:pPr>
      <w:r>
        <w:rPr>
          <w:i/>
          <w:iCs/>
          <w:sz w:val="22"/>
          <w:szCs w:val="22"/>
        </w:rPr>
        <w:t>Problem Statement #47: Domain &amp; SSL Certificate Expiry Alert System</w:t>
      </w:r>
    </w:p>
    <w:p w14:paraId="3CE696F1" w14:textId="77777777" w:rsidR="00827B31" w:rsidRDefault="00000000">
      <w:pPr>
        <w:pStyle w:val="Heading2"/>
        <w:spacing w:before="100" w:after="80"/>
      </w:pPr>
      <w:r>
        <w:t>Use Case: UC-03 — Send Expiry Alert</w:t>
      </w:r>
    </w:p>
    <w:p w14:paraId="753969C6" w14:textId="77777777" w:rsidR="00827B31" w:rsidRDefault="00000000">
      <w:pPr>
        <w:spacing w:after="100"/>
      </w:pPr>
      <w:r>
        <w:rPr>
          <w:b/>
          <w:bCs/>
          <w:sz w:val="21"/>
          <w:szCs w:val="21"/>
        </w:rPr>
        <w:t xml:space="preserve">Primary Actor(s): </w:t>
      </w:r>
      <w:r>
        <w:rPr>
          <w:sz w:val="21"/>
          <w:szCs w:val="21"/>
        </w:rPr>
        <w:t>System (scan engine), Notification Gateway (external system)</w:t>
      </w:r>
    </w:p>
    <w:p w14:paraId="369BC30C" w14:textId="77777777" w:rsidR="00827B31" w:rsidRDefault="00000000">
      <w:pPr>
        <w:spacing w:after="100"/>
      </w:pPr>
      <w:r>
        <w:rPr>
          <w:b/>
          <w:bCs/>
          <w:sz w:val="21"/>
          <w:szCs w:val="21"/>
        </w:rPr>
        <w:t xml:space="preserve">Secondary Actors: </w:t>
      </w:r>
      <w:r>
        <w:rPr>
          <w:sz w:val="21"/>
          <w:szCs w:val="21"/>
        </w:rPr>
        <w:t>SysAdmin, Security Officer (alert recipients)</w:t>
      </w:r>
    </w:p>
    <w:p w14:paraId="10966F6A" w14:textId="77777777" w:rsidR="00827B31" w:rsidRDefault="00000000">
      <w:pPr>
        <w:spacing w:after="100"/>
      </w:pPr>
      <w:r>
        <w:rPr>
          <w:b/>
          <w:bCs/>
          <w:sz w:val="21"/>
          <w:szCs w:val="21"/>
        </w:rPr>
        <w:t xml:space="preserve">Trigger: </w:t>
      </w:r>
      <w:r>
        <w:rPr>
          <w:sz w:val="21"/>
          <w:szCs w:val="21"/>
        </w:rPr>
        <w:t>UC-02 (Perform Daily WHOIS/TLS Scan) completes and identifies a domain or certificate whose remaining validity has crossed the 30-, 15-, or 3-day threshold. This use case is always invoked by UC-02 via an «include» relationship.</w:t>
      </w:r>
    </w:p>
    <w:p w14:paraId="763CF6FE" w14:textId="77777777" w:rsidR="00827B31" w:rsidRDefault="00000000">
      <w:pPr>
        <w:pStyle w:val="Heading2"/>
        <w:spacing w:before="200" w:after="80"/>
      </w:pPr>
      <w:r>
        <w:t>Preconditions</w:t>
      </w:r>
    </w:p>
    <w:p w14:paraId="1BDC650A" w14:textId="77777777" w:rsidR="00827B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The daily WHOIS/TLS scan (UC-02) has completed successfully for the current cycle.</w:t>
      </w:r>
    </w:p>
    <w:p w14:paraId="711CE05C" w14:textId="77777777" w:rsidR="00827B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At least one monitored domain or certificate has an expiry date within a defined alert threshold (30, 15, or 3 days).</w:t>
      </w:r>
    </w:p>
    <w:p w14:paraId="7BD81E4F" w14:textId="77777777" w:rsidR="00827B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Recipient contact details (SysAdmin, Security Officer) and the Notification Gateway endpoint are correctly configured in the system.</w:t>
      </w:r>
    </w:p>
    <w:p w14:paraId="2D0FA454" w14:textId="77777777" w:rsidR="00827B31" w:rsidRDefault="00000000">
      <w:pPr>
        <w:pStyle w:val="Heading2"/>
        <w:spacing w:before="200" w:after="80"/>
      </w:pPr>
      <w:r>
        <w:t>Postconditions</w:t>
      </w:r>
    </w:p>
    <w:p w14:paraId="4C1FE615" w14:textId="77777777" w:rsidR="00827B31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A new alert record exists in the alert log with a unique alert ID, affected domain/certificate, threshold crossed, and timestamp.</w:t>
      </w:r>
    </w:p>
    <w:p w14:paraId="7ECA9CF9" w14:textId="77777777" w:rsidR="00827B31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The alert status is set to "Sent" (successful path) or "Delivery Failed" (alternate path).</w:t>
      </w:r>
    </w:p>
    <w:p w14:paraId="3DF50B7F" w14:textId="77777777" w:rsidR="00827B31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If delivery ultimately fails, UC-04 (Escalate Unacknowledged Alert) is triggered via an «extend» relationship.</w:t>
      </w:r>
    </w:p>
    <w:p w14:paraId="7CC6D788" w14:textId="77777777" w:rsidR="00827B31" w:rsidRDefault="00000000">
      <w:pPr>
        <w:pStyle w:val="Heading2"/>
        <w:spacing w:before="200" w:after="80"/>
      </w:pPr>
      <w:r>
        <w:t>Main Success Scenario</w:t>
      </w:r>
    </w:p>
    <w:p w14:paraId="734778C9" w14:textId="77777777" w:rsidR="00827B31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The scan engine (UC-02) signals that a monitored domain or certificate has crossed an alert threshold (30, 15, or 3 days remaining).</w:t>
      </w:r>
    </w:p>
    <w:p w14:paraId="17F1A4F1" w14:textId="77777777" w:rsidR="00827B31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The system retrieves the current expiry details (domain/certificate name, expiry date, days remaining, endpoint) from the scan results.</w:t>
      </w:r>
    </w:p>
    <w:p w14:paraId="2C517703" w14:textId="77777777" w:rsidR="00827B31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The system determines the correct severity level based on which threshold was crossed.</w:t>
      </w:r>
    </w:p>
    <w:p w14:paraId="4C4F702D" w14:textId="77777777" w:rsidR="00827B31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The system composes an alert message containing the domain/certificate name, threshold crossed, exact expiry date, and severity.</w:t>
      </w:r>
    </w:p>
    <w:p w14:paraId="1E8F5022" w14:textId="77777777" w:rsidR="00827B31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The system looks up the configured recipients (SysAdmin and/or Security Officer) for the affected domain.</w:t>
      </w:r>
    </w:p>
    <w:p w14:paraId="7B01DD66" w14:textId="77777777" w:rsidR="00827B31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The system sends the alert message through the Notification Gateway (e.g., email/SMS/chat webhook).</w:t>
      </w:r>
    </w:p>
    <w:p w14:paraId="119782FA" w14:textId="77777777" w:rsidR="00827B31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The Notification Gateway confirms successful delivery to the system.</w:t>
      </w:r>
    </w:p>
    <w:p w14:paraId="7C885A1A" w14:textId="77777777" w:rsidR="00827B31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The system logs the alert with status "Sent", a timestamp, and the recipient list.</w:t>
      </w:r>
    </w:p>
    <w:p w14:paraId="15F59ADF" w14:textId="77777777" w:rsidR="00827B31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The use case ends successfully.</w:t>
      </w:r>
    </w:p>
    <w:p w14:paraId="0A432792" w14:textId="77777777" w:rsidR="00827B31" w:rsidRDefault="00000000">
      <w:pPr>
        <w:pStyle w:val="Heading2"/>
        <w:spacing w:before="200" w:after="80"/>
      </w:pPr>
      <w:r>
        <w:t>Alternate Flow A — Notification Delivery Failure</w:t>
      </w:r>
    </w:p>
    <w:p w14:paraId="4D51B540" w14:textId="77777777" w:rsidR="00827B31" w:rsidRDefault="00000000">
      <w:pPr>
        <w:spacing w:after="60"/>
      </w:pPr>
      <w:r>
        <w:rPr>
          <w:i/>
          <w:iCs/>
          <w:sz w:val="21"/>
          <w:szCs w:val="21"/>
        </w:rPr>
        <w:t>Branches from step 6 of the Main Success Scenario.</w:t>
      </w:r>
    </w:p>
    <w:p w14:paraId="52A32E57" w14:textId="77777777" w:rsidR="00827B31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>The Notification Gateway returns a delivery failure response to the system.</w:t>
      </w:r>
    </w:p>
    <w:p w14:paraId="5935B47E" w14:textId="77777777" w:rsidR="00827B31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>The system retries delivery up to 3 times at 5-minute intervals.</w:t>
      </w:r>
    </w:p>
    <w:p w14:paraId="7C5A2D65" w14:textId="77777777" w:rsidR="00827B31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>If a retry succeeds, the flow rejoins the Main Success Scenario at step 7 (log as "Sent").</w:t>
      </w:r>
    </w:p>
    <w:p w14:paraId="2A8C83EA" w14:textId="77777777" w:rsidR="00827B31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>If all 3 retries fail, the system logs the alert status as "Delivery Failed" and records the failure reason.</w:t>
      </w:r>
    </w:p>
    <w:p w14:paraId="6BAD642C" w14:textId="77777777" w:rsidR="00827B31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>The system triggers UC-04 (Escalate Unacknowledged Alert) so the failure itself is escalated to an alternate contact channel.</w:t>
      </w:r>
    </w:p>
    <w:p w14:paraId="75E8E6B7" w14:textId="77777777" w:rsidR="00827B31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>The use case ends with the alert marked "Delivery Failed" and an escalation in progress.</w:t>
      </w:r>
    </w:p>
    <w:sectPr w:rsidR="00827B31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7922"/>
    <w:multiLevelType w:val="hybridMultilevel"/>
    <w:tmpl w:val="9B5CA89A"/>
    <w:lvl w:ilvl="0" w:tplc="AB4C0F54">
      <w:start w:val="1"/>
      <w:numFmt w:val="decimal"/>
      <w:lvlText w:val="%1."/>
      <w:lvlJc w:val="left"/>
      <w:pPr>
        <w:ind w:left="450" w:hanging="260"/>
      </w:pPr>
    </w:lvl>
    <w:lvl w:ilvl="1" w:tplc="7A98A98A">
      <w:start w:val="1"/>
      <w:numFmt w:val="lowerLetter"/>
      <w:lvlText w:val="%2."/>
      <w:lvlJc w:val="left"/>
      <w:pPr>
        <w:ind w:left="900" w:hanging="260"/>
      </w:pPr>
    </w:lvl>
    <w:lvl w:ilvl="2" w:tplc="7C9AC278">
      <w:numFmt w:val="decimal"/>
      <w:lvlText w:val=""/>
      <w:lvlJc w:val="left"/>
    </w:lvl>
    <w:lvl w:ilvl="3" w:tplc="025AAA32">
      <w:numFmt w:val="decimal"/>
      <w:lvlText w:val=""/>
      <w:lvlJc w:val="left"/>
    </w:lvl>
    <w:lvl w:ilvl="4" w:tplc="F2460EC4">
      <w:numFmt w:val="decimal"/>
      <w:lvlText w:val=""/>
      <w:lvlJc w:val="left"/>
    </w:lvl>
    <w:lvl w:ilvl="5" w:tplc="BF606BFE">
      <w:numFmt w:val="decimal"/>
      <w:lvlText w:val=""/>
      <w:lvlJc w:val="left"/>
    </w:lvl>
    <w:lvl w:ilvl="6" w:tplc="72EEA47E">
      <w:numFmt w:val="decimal"/>
      <w:lvlText w:val=""/>
      <w:lvlJc w:val="left"/>
    </w:lvl>
    <w:lvl w:ilvl="7" w:tplc="161219CC">
      <w:numFmt w:val="decimal"/>
      <w:lvlText w:val=""/>
      <w:lvlJc w:val="left"/>
    </w:lvl>
    <w:lvl w:ilvl="8" w:tplc="042AF8C0">
      <w:numFmt w:val="decimal"/>
      <w:lvlText w:val=""/>
      <w:lvlJc w:val="left"/>
    </w:lvl>
  </w:abstractNum>
  <w:abstractNum w:abstractNumId="1" w15:restartNumberingAfterBreak="0">
    <w:nsid w:val="244348EF"/>
    <w:multiLevelType w:val="hybridMultilevel"/>
    <w:tmpl w:val="6FB6395E"/>
    <w:lvl w:ilvl="0" w:tplc="1ABAC64A">
      <w:start w:val="1"/>
      <w:numFmt w:val="decimal"/>
      <w:lvlText w:val="%1."/>
      <w:lvlJc w:val="left"/>
      <w:pPr>
        <w:ind w:left="450" w:hanging="260"/>
      </w:pPr>
    </w:lvl>
    <w:lvl w:ilvl="1" w:tplc="BFF6E166">
      <w:start w:val="1"/>
      <w:numFmt w:val="lowerLetter"/>
      <w:lvlText w:val="%2."/>
      <w:lvlJc w:val="left"/>
      <w:pPr>
        <w:ind w:left="900" w:hanging="260"/>
      </w:pPr>
    </w:lvl>
    <w:lvl w:ilvl="2" w:tplc="C58E6AAC">
      <w:numFmt w:val="decimal"/>
      <w:lvlText w:val=""/>
      <w:lvlJc w:val="left"/>
    </w:lvl>
    <w:lvl w:ilvl="3" w:tplc="C88E788A">
      <w:numFmt w:val="decimal"/>
      <w:lvlText w:val=""/>
      <w:lvlJc w:val="left"/>
    </w:lvl>
    <w:lvl w:ilvl="4" w:tplc="AE20890E">
      <w:numFmt w:val="decimal"/>
      <w:lvlText w:val=""/>
      <w:lvlJc w:val="left"/>
    </w:lvl>
    <w:lvl w:ilvl="5" w:tplc="5D3C3EBE">
      <w:numFmt w:val="decimal"/>
      <w:lvlText w:val=""/>
      <w:lvlJc w:val="left"/>
    </w:lvl>
    <w:lvl w:ilvl="6" w:tplc="91364F50">
      <w:numFmt w:val="decimal"/>
      <w:lvlText w:val=""/>
      <w:lvlJc w:val="left"/>
    </w:lvl>
    <w:lvl w:ilvl="7" w:tplc="48368F06">
      <w:numFmt w:val="decimal"/>
      <w:lvlText w:val=""/>
      <w:lvlJc w:val="left"/>
    </w:lvl>
    <w:lvl w:ilvl="8" w:tplc="7CC65980">
      <w:numFmt w:val="decimal"/>
      <w:lvlText w:val=""/>
      <w:lvlJc w:val="left"/>
    </w:lvl>
  </w:abstractNum>
  <w:abstractNum w:abstractNumId="2" w15:restartNumberingAfterBreak="0">
    <w:nsid w:val="5A251454"/>
    <w:multiLevelType w:val="hybridMultilevel"/>
    <w:tmpl w:val="1414B478"/>
    <w:lvl w:ilvl="0" w:tplc="FCA043D8">
      <w:start w:val="1"/>
      <w:numFmt w:val="decimal"/>
      <w:lvlText w:val="%1."/>
      <w:lvlJc w:val="left"/>
      <w:pPr>
        <w:ind w:left="450" w:hanging="260"/>
      </w:pPr>
    </w:lvl>
    <w:lvl w:ilvl="1" w:tplc="0468831E">
      <w:start w:val="1"/>
      <w:numFmt w:val="lowerLetter"/>
      <w:lvlText w:val="%2."/>
      <w:lvlJc w:val="left"/>
      <w:pPr>
        <w:ind w:left="900" w:hanging="260"/>
      </w:pPr>
    </w:lvl>
    <w:lvl w:ilvl="2" w:tplc="7EBA0FEA">
      <w:numFmt w:val="decimal"/>
      <w:lvlText w:val=""/>
      <w:lvlJc w:val="left"/>
    </w:lvl>
    <w:lvl w:ilvl="3" w:tplc="FE5E1FEA">
      <w:numFmt w:val="decimal"/>
      <w:lvlText w:val=""/>
      <w:lvlJc w:val="left"/>
    </w:lvl>
    <w:lvl w:ilvl="4" w:tplc="B2C263C8">
      <w:numFmt w:val="decimal"/>
      <w:lvlText w:val=""/>
      <w:lvlJc w:val="left"/>
    </w:lvl>
    <w:lvl w:ilvl="5" w:tplc="49407A08">
      <w:numFmt w:val="decimal"/>
      <w:lvlText w:val=""/>
      <w:lvlJc w:val="left"/>
    </w:lvl>
    <w:lvl w:ilvl="6" w:tplc="0986C0FA">
      <w:numFmt w:val="decimal"/>
      <w:lvlText w:val=""/>
      <w:lvlJc w:val="left"/>
    </w:lvl>
    <w:lvl w:ilvl="7" w:tplc="E03CF7B8">
      <w:numFmt w:val="decimal"/>
      <w:lvlText w:val=""/>
      <w:lvlJc w:val="left"/>
    </w:lvl>
    <w:lvl w:ilvl="8" w:tplc="048E08F2">
      <w:numFmt w:val="decimal"/>
      <w:lvlText w:val=""/>
      <w:lvlJc w:val="left"/>
    </w:lvl>
  </w:abstractNum>
  <w:abstractNum w:abstractNumId="3" w15:restartNumberingAfterBreak="0">
    <w:nsid w:val="5F4F3726"/>
    <w:multiLevelType w:val="hybridMultilevel"/>
    <w:tmpl w:val="01683832"/>
    <w:lvl w:ilvl="0" w:tplc="2E70F950">
      <w:start w:val="1"/>
      <w:numFmt w:val="bullet"/>
      <w:lvlText w:val="●"/>
      <w:lvlJc w:val="left"/>
      <w:pPr>
        <w:ind w:left="720" w:hanging="360"/>
      </w:pPr>
    </w:lvl>
    <w:lvl w:ilvl="1" w:tplc="071E8002">
      <w:start w:val="1"/>
      <w:numFmt w:val="bullet"/>
      <w:lvlText w:val="○"/>
      <w:lvlJc w:val="left"/>
      <w:pPr>
        <w:ind w:left="1440" w:hanging="360"/>
      </w:pPr>
    </w:lvl>
    <w:lvl w:ilvl="2" w:tplc="4512367A">
      <w:start w:val="1"/>
      <w:numFmt w:val="bullet"/>
      <w:lvlText w:val="■"/>
      <w:lvlJc w:val="left"/>
      <w:pPr>
        <w:ind w:left="2160" w:hanging="360"/>
      </w:pPr>
    </w:lvl>
    <w:lvl w:ilvl="3" w:tplc="61D82F98">
      <w:start w:val="1"/>
      <w:numFmt w:val="bullet"/>
      <w:lvlText w:val="●"/>
      <w:lvlJc w:val="left"/>
      <w:pPr>
        <w:ind w:left="2880" w:hanging="360"/>
      </w:pPr>
    </w:lvl>
    <w:lvl w:ilvl="4" w:tplc="312E22E2">
      <w:start w:val="1"/>
      <w:numFmt w:val="bullet"/>
      <w:lvlText w:val="○"/>
      <w:lvlJc w:val="left"/>
      <w:pPr>
        <w:ind w:left="3600" w:hanging="360"/>
      </w:pPr>
    </w:lvl>
    <w:lvl w:ilvl="5" w:tplc="9DF8CBFA">
      <w:start w:val="1"/>
      <w:numFmt w:val="bullet"/>
      <w:lvlText w:val="■"/>
      <w:lvlJc w:val="left"/>
      <w:pPr>
        <w:ind w:left="4320" w:hanging="360"/>
      </w:pPr>
    </w:lvl>
    <w:lvl w:ilvl="6" w:tplc="CE22A476">
      <w:start w:val="1"/>
      <w:numFmt w:val="bullet"/>
      <w:lvlText w:val="●"/>
      <w:lvlJc w:val="left"/>
      <w:pPr>
        <w:ind w:left="5040" w:hanging="360"/>
      </w:pPr>
    </w:lvl>
    <w:lvl w:ilvl="7" w:tplc="F5521148">
      <w:start w:val="1"/>
      <w:numFmt w:val="bullet"/>
      <w:lvlText w:val="●"/>
      <w:lvlJc w:val="left"/>
      <w:pPr>
        <w:ind w:left="5760" w:hanging="360"/>
      </w:pPr>
    </w:lvl>
    <w:lvl w:ilvl="8" w:tplc="6C56834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24D01DA"/>
    <w:multiLevelType w:val="hybridMultilevel"/>
    <w:tmpl w:val="765C3A34"/>
    <w:lvl w:ilvl="0" w:tplc="5E24235A">
      <w:start w:val="1"/>
      <w:numFmt w:val="decimal"/>
      <w:lvlText w:val="%1."/>
      <w:lvlJc w:val="left"/>
      <w:pPr>
        <w:ind w:left="450" w:hanging="260"/>
      </w:pPr>
    </w:lvl>
    <w:lvl w:ilvl="1" w:tplc="BAC25234">
      <w:start w:val="1"/>
      <w:numFmt w:val="lowerLetter"/>
      <w:lvlText w:val="%2."/>
      <w:lvlJc w:val="left"/>
      <w:pPr>
        <w:ind w:left="900" w:hanging="260"/>
      </w:pPr>
    </w:lvl>
    <w:lvl w:ilvl="2" w:tplc="25B27AAA">
      <w:numFmt w:val="decimal"/>
      <w:lvlText w:val=""/>
      <w:lvlJc w:val="left"/>
    </w:lvl>
    <w:lvl w:ilvl="3" w:tplc="6FBA91C2">
      <w:numFmt w:val="decimal"/>
      <w:lvlText w:val=""/>
      <w:lvlJc w:val="left"/>
    </w:lvl>
    <w:lvl w:ilvl="4" w:tplc="56BAB6DC">
      <w:numFmt w:val="decimal"/>
      <w:lvlText w:val=""/>
      <w:lvlJc w:val="left"/>
    </w:lvl>
    <w:lvl w:ilvl="5" w:tplc="C90C62A8">
      <w:numFmt w:val="decimal"/>
      <w:lvlText w:val=""/>
      <w:lvlJc w:val="left"/>
    </w:lvl>
    <w:lvl w:ilvl="6" w:tplc="59D46BAE">
      <w:numFmt w:val="decimal"/>
      <w:lvlText w:val=""/>
      <w:lvlJc w:val="left"/>
    </w:lvl>
    <w:lvl w:ilvl="7" w:tplc="53263268">
      <w:numFmt w:val="decimal"/>
      <w:lvlText w:val=""/>
      <w:lvlJc w:val="left"/>
    </w:lvl>
    <w:lvl w:ilvl="8" w:tplc="17046970">
      <w:numFmt w:val="decimal"/>
      <w:lvlText w:val=""/>
      <w:lvlJc w:val="left"/>
    </w:lvl>
  </w:abstractNum>
  <w:num w:numId="1" w16cid:durableId="2000846502">
    <w:abstractNumId w:val="3"/>
    <w:lvlOverride w:ilvl="0">
      <w:startOverride w:val="1"/>
    </w:lvlOverride>
  </w:num>
  <w:num w:numId="2" w16cid:durableId="192233903">
    <w:abstractNumId w:val="2"/>
    <w:lvlOverride w:ilvl="0">
      <w:startOverride w:val="1"/>
    </w:lvlOverride>
  </w:num>
  <w:num w:numId="3" w16cid:durableId="13918911">
    <w:abstractNumId w:val="0"/>
    <w:lvlOverride w:ilvl="0">
      <w:startOverride w:val="1"/>
    </w:lvlOverride>
  </w:num>
  <w:num w:numId="4" w16cid:durableId="875234587">
    <w:abstractNumId w:val="4"/>
    <w:lvlOverride w:ilvl="0">
      <w:startOverride w:val="1"/>
    </w:lvlOverride>
  </w:num>
  <w:num w:numId="5" w16cid:durableId="11328627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31"/>
    <w:rsid w:val="00240554"/>
    <w:rsid w:val="00664B7B"/>
    <w:rsid w:val="0082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CA746"/>
  <w15:docId w15:val="{31CAC5E4-5A6B-4F74-AA2B-5CC26656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Rachit U</cp:lastModifiedBy>
  <cp:revision>2</cp:revision>
  <dcterms:created xsi:type="dcterms:W3CDTF">2026-08-27T05:32:00Z</dcterms:created>
  <dcterms:modified xsi:type="dcterms:W3CDTF">2026-08-27T06:03:00Z</dcterms:modified>
</cp:coreProperties>
</file>