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997" w14:textId="21F8E776" w:rsidR="00985E71" w:rsidRPr="00FD19D4" w:rsidRDefault="00985E71" w:rsidP="00985E71">
      <w:pPr>
        <w:jc w:val="center"/>
        <w:rPr>
          <w:rFonts w:cstheme="minorHAnsi"/>
          <w:b/>
          <w:bCs/>
          <w:sz w:val="36"/>
          <w:szCs w:val="36"/>
          <w:u w:val="single"/>
        </w:rPr>
      </w:pPr>
      <w:r w:rsidRPr="00FD19D4">
        <w:rPr>
          <w:rFonts w:cstheme="minorHAnsi"/>
          <w:b/>
          <w:bCs/>
          <w:sz w:val="36"/>
          <w:szCs w:val="36"/>
          <w:u w:val="single"/>
        </w:rPr>
        <w:t>CUSTOMER TRANSACTION</w:t>
      </w:r>
      <w:r w:rsidR="00FD19D4" w:rsidRPr="00FD19D4">
        <w:rPr>
          <w:rFonts w:cstheme="minorHAnsi"/>
          <w:b/>
          <w:bCs/>
          <w:sz w:val="36"/>
          <w:szCs w:val="36"/>
          <w:u w:val="single"/>
        </w:rPr>
        <w:t xml:space="preserve"> PREDICTION</w:t>
      </w:r>
    </w:p>
    <w:p w14:paraId="40EE87B8" w14:textId="77777777" w:rsidR="00FD19D4" w:rsidRPr="00FD1D9E" w:rsidRDefault="00985E71" w:rsidP="00FD19D4">
      <w:pPr>
        <w:rPr>
          <w:rFonts w:cstheme="minorHAnsi"/>
          <w:sz w:val="20"/>
          <w:szCs w:val="20"/>
        </w:rPr>
      </w:pPr>
      <w:r w:rsidRPr="00FD1D9E">
        <w:rPr>
          <w:rFonts w:cstheme="minorHAnsi"/>
          <w:sz w:val="20"/>
          <w:szCs w:val="20"/>
        </w:rPr>
        <w:t>PROJECT-ID</w:t>
      </w:r>
      <w:r w:rsidR="00FD19D4" w:rsidRPr="00FD1D9E">
        <w:rPr>
          <w:rFonts w:cstheme="minorHAnsi"/>
          <w:sz w:val="20"/>
          <w:szCs w:val="20"/>
        </w:rPr>
        <w:t>-</w:t>
      </w:r>
      <w:r w:rsidRPr="00FD1D9E">
        <w:rPr>
          <w:rFonts w:cstheme="minorHAnsi"/>
          <w:sz w:val="20"/>
          <w:szCs w:val="20"/>
        </w:rPr>
        <w:t>PRCP-1003-CustTranPred</w:t>
      </w:r>
    </w:p>
    <w:p w14:paraId="33841F7D" w14:textId="19D98014" w:rsidR="00FD19D4" w:rsidRPr="00FD1D9E" w:rsidRDefault="00FD19D4" w:rsidP="00FD19D4">
      <w:pPr>
        <w:rPr>
          <w:rFonts w:cstheme="minorHAnsi"/>
          <w:sz w:val="20"/>
          <w:szCs w:val="20"/>
        </w:rPr>
      </w:pPr>
      <w:r w:rsidRPr="00FD1D9E">
        <w:rPr>
          <w:rFonts w:cstheme="minorHAnsi"/>
          <w:sz w:val="20"/>
          <w:szCs w:val="20"/>
        </w:rPr>
        <w:t>Business use case: Using a dataset with a specific feature, we must forecast which client will make a transaction in the feature regardless of the amount of money transacted.</w:t>
      </w:r>
    </w:p>
    <w:p w14:paraId="7F485061" w14:textId="5E4CF9A2" w:rsidR="00985E71" w:rsidRPr="00FD1D9E" w:rsidRDefault="00FD19D4" w:rsidP="00FD19D4">
      <w:pPr>
        <w:rPr>
          <w:rFonts w:cstheme="minorHAnsi"/>
          <w:sz w:val="20"/>
          <w:szCs w:val="20"/>
        </w:rPr>
      </w:pPr>
      <w:r w:rsidRPr="00FD1D9E">
        <w:rPr>
          <w:rFonts w:cstheme="minorHAnsi"/>
          <w:sz w:val="20"/>
          <w:szCs w:val="20"/>
        </w:rPr>
        <w:t>Task:</w:t>
      </w:r>
      <w:r w:rsidR="00985E71" w:rsidRPr="00FD1D9E">
        <w:rPr>
          <w:rFonts w:cstheme="minorHAnsi"/>
          <w:sz w:val="20"/>
          <w:szCs w:val="20"/>
        </w:rPr>
        <w:t xml:space="preserve">  </w:t>
      </w:r>
      <w:r w:rsidRPr="00FD1D9E">
        <w:rPr>
          <w:rFonts w:cstheme="minorHAnsi"/>
          <w:sz w:val="20"/>
          <w:szCs w:val="20"/>
        </w:rPr>
        <w:t>Binary Classification Task</w:t>
      </w:r>
    </w:p>
    <w:p w14:paraId="3F22D4C8" w14:textId="09985A24" w:rsidR="00FD19D4" w:rsidRPr="00FD19D4" w:rsidRDefault="00FD19D4" w:rsidP="00DC5F8A">
      <w:pPr>
        <w:rPr>
          <w:rFonts w:cstheme="minorHAnsi"/>
          <w:sz w:val="40"/>
          <w:szCs w:val="40"/>
          <w:u w:val="single"/>
        </w:rPr>
      </w:pPr>
      <w:r w:rsidRPr="00FD19D4">
        <w:rPr>
          <w:rFonts w:cstheme="minorHAnsi"/>
          <w:sz w:val="40"/>
          <w:szCs w:val="40"/>
          <w:u w:val="single"/>
        </w:rPr>
        <w:t>Project Brief</w:t>
      </w:r>
    </w:p>
    <w:p w14:paraId="22491AB6" w14:textId="03171AAD" w:rsidR="00FD19D4" w:rsidRPr="00FD1D9E" w:rsidRDefault="00FD19D4" w:rsidP="00DC5F8A">
      <w:pPr>
        <w:rPr>
          <w:rFonts w:cstheme="minorHAnsi"/>
          <w:sz w:val="20"/>
          <w:szCs w:val="20"/>
        </w:rPr>
      </w:pPr>
      <w:r w:rsidRPr="00FD1D9E">
        <w:rPr>
          <w:rFonts w:cstheme="minorHAnsi"/>
          <w:sz w:val="20"/>
          <w:szCs w:val="20"/>
        </w:rPr>
        <w:t>The dataset contains 200000 observations with 202 columns with 200 columns having values for var 1 to var 200, one column for ID code, and one column for target to address the problem of identifying customers who will make a transaction with the bank in the future, regardless of the amount of money transacted previously with the bank.</w:t>
      </w:r>
    </w:p>
    <w:p w14:paraId="7893A5A8" w14:textId="53471564" w:rsidR="00FD19D4" w:rsidRPr="00FD19D4" w:rsidRDefault="00FD19D4" w:rsidP="00FD19D4">
      <w:pPr>
        <w:rPr>
          <w:rFonts w:cstheme="minorHAnsi"/>
          <w:sz w:val="40"/>
          <w:szCs w:val="40"/>
          <w:u w:val="single"/>
        </w:rPr>
      </w:pPr>
      <w:r w:rsidRPr="00FD19D4">
        <w:rPr>
          <w:rFonts w:cstheme="minorHAnsi"/>
          <w:sz w:val="40"/>
          <w:szCs w:val="40"/>
          <w:u w:val="single"/>
        </w:rPr>
        <w:t>Exploratory Data Analysis</w:t>
      </w:r>
    </w:p>
    <w:p w14:paraId="60378180" w14:textId="77777777" w:rsidR="00FD19D4" w:rsidRDefault="00994658" w:rsidP="00FD19D4">
      <w:pPr>
        <w:pStyle w:val="ListParagraph"/>
        <w:numPr>
          <w:ilvl w:val="0"/>
          <w:numId w:val="9"/>
        </w:numPr>
        <w:tabs>
          <w:tab w:val="left" w:pos="3180"/>
        </w:tabs>
        <w:rPr>
          <w:rFonts w:cstheme="minorHAnsi"/>
          <w:sz w:val="28"/>
          <w:szCs w:val="28"/>
        </w:rPr>
      </w:pPr>
      <w:r w:rsidRPr="00FD19D4">
        <w:rPr>
          <w:rFonts w:cstheme="minorHAnsi"/>
          <w:sz w:val="28"/>
          <w:szCs w:val="28"/>
        </w:rPr>
        <w:t>MISSING VALUE:</w:t>
      </w:r>
    </w:p>
    <w:p w14:paraId="266128F1" w14:textId="3AC0B857" w:rsidR="00FD19D4" w:rsidRPr="00FD1D9E" w:rsidRDefault="00FD19D4" w:rsidP="00FD1D9E">
      <w:pPr>
        <w:tabs>
          <w:tab w:val="left" w:pos="3180"/>
        </w:tabs>
        <w:rPr>
          <w:rFonts w:cstheme="minorHAnsi"/>
          <w:sz w:val="20"/>
          <w:szCs w:val="20"/>
        </w:rPr>
      </w:pPr>
      <w:r w:rsidRPr="00FD1D9E">
        <w:rPr>
          <w:rFonts w:cstheme="minorHAnsi"/>
          <w:sz w:val="20"/>
          <w:szCs w:val="20"/>
        </w:rPr>
        <w:t>No Missing Values Present in the Dataset</w:t>
      </w:r>
    </w:p>
    <w:p w14:paraId="517F145B" w14:textId="7B2476AF" w:rsidR="00FD1D9E" w:rsidRDefault="00FD1D9E" w:rsidP="00FD1D9E">
      <w:pPr>
        <w:pStyle w:val="ListParagraph"/>
        <w:numPr>
          <w:ilvl w:val="0"/>
          <w:numId w:val="9"/>
        </w:numPr>
        <w:tabs>
          <w:tab w:val="left" w:pos="3180"/>
        </w:tabs>
        <w:rPr>
          <w:rFonts w:cstheme="minorHAnsi"/>
          <w:sz w:val="28"/>
          <w:szCs w:val="28"/>
        </w:rPr>
      </w:pPr>
      <w:r>
        <w:rPr>
          <w:rFonts w:cstheme="minorHAnsi"/>
          <w:sz w:val="28"/>
          <w:szCs w:val="28"/>
        </w:rPr>
        <w:t>Target Variable Distribution</w:t>
      </w:r>
    </w:p>
    <w:p w14:paraId="73A5FEAD" w14:textId="6730120A" w:rsidR="00FD1D9E" w:rsidRDefault="00FD1D9E" w:rsidP="00FD1D9E">
      <w:pPr>
        <w:tabs>
          <w:tab w:val="left" w:pos="3180"/>
        </w:tabs>
        <w:rPr>
          <w:rFonts w:cstheme="minorHAnsi"/>
          <w:sz w:val="28"/>
          <w:szCs w:val="28"/>
        </w:rPr>
      </w:pPr>
      <w:r>
        <w:rPr>
          <w:noProof/>
        </w:rPr>
        <w:drawing>
          <wp:inline distT="0" distB="0" distL="0" distR="0" wp14:anchorId="3438F3F4" wp14:editId="7358440D">
            <wp:extent cx="2560320" cy="165592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568211" cy="1661031"/>
                    </a:xfrm>
                    <a:prstGeom prst="rect">
                      <a:avLst/>
                    </a:prstGeom>
                  </pic:spPr>
                </pic:pic>
              </a:graphicData>
            </a:graphic>
          </wp:inline>
        </w:drawing>
      </w:r>
    </w:p>
    <w:p w14:paraId="3A3102DE" w14:textId="6B41FC3F" w:rsidR="00FD1D9E" w:rsidRPr="00FD1D9E" w:rsidRDefault="00FD1D9E" w:rsidP="00FD1D9E">
      <w:pPr>
        <w:tabs>
          <w:tab w:val="left" w:pos="3180"/>
        </w:tabs>
        <w:rPr>
          <w:rFonts w:cstheme="minorHAnsi"/>
          <w:sz w:val="20"/>
          <w:szCs w:val="20"/>
        </w:rPr>
      </w:pPr>
      <w:r w:rsidRPr="00FD1D9E">
        <w:rPr>
          <w:rFonts w:cstheme="minorHAnsi"/>
          <w:sz w:val="20"/>
          <w:szCs w:val="20"/>
        </w:rPr>
        <w:t>From The figure above we can get to know that there is imbalance in data</w:t>
      </w:r>
    </w:p>
    <w:p w14:paraId="5D76F346" w14:textId="1C37AB80" w:rsidR="00FD1D9E" w:rsidRPr="00FD1D9E" w:rsidRDefault="00FD1D9E" w:rsidP="00FD1D9E">
      <w:pPr>
        <w:tabs>
          <w:tab w:val="left" w:pos="3180"/>
        </w:tabs>
        <w:rPr>
          <w:rFonts w:cstheme="minorHAnsi"/>
          <w:sz w:val="20"/>
          <w:szCs w:val="20"/>
        </w:rPr>
      </w:pPr>
      <w:r w:rsidRPr="00FD1D9E">
        <w:rPr>
          <w:rFonts w:cstheme="minorHAnsi"/>
          <w:sz w:val="20"/>
          <w:szCs w:val="20"/>
        </w:rPr>
        <w:t>Where 90% of data has value 0 and 10% of data has value 1</w:t>
      </w:r>
    </w:p>
    <w:p w14:paraId="1EBAFBE2" w14:textId="5832C299" w:rsidR="00FD1D9E" w:rsidRDefault="00FD1D9E" w:rsidP="00FD1D9E">
      <w:pPr>
        <w:tabs>
          <w:tab w:val="left" w:pos="3180"/>
        </w:tabs>
        <w:rPr>
          <w:rFonts w:cstheme="minorHAnsi"/>
          <w:sz w:val="28"/>
          <w:szCs w:val="28"/>
        </w:rPr>
      </w:pPr>
      <w:r>
        <w:rPr>
          <w:rFonts w:cstheme="minorHAnsi"/>
          <w:noProof/>
          <w:sz w:val="28"/>
          <w:szCs w:val="28"/>
        </w:rPr>
        <w:drawing>
          <wp:inline distT="0" distB="0" distL="0" distR="0" wp14:anchorId="2E6042B2" wp14:editId="739C2E45">
            <wp:extent cx="18288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1828969" cy="1828969"/>
                    </a:xfrm>
                    <a:prstGeom prst="rect">
                      <a:avLst/>
                    </a:prstGeom>
                  </pic:spPr>
                </pic:pic>
              </a:graphicData>
            </a:graphic>
          </wp:inline>
        </w:drawing>
      </w:r>
    </w:p>
    <w:p w14:paraId="212192D9" w14:textId="5B805772" w:rsidR="00FD1D9E" w:rsidRDefault="00FD1D9E" w:rsidP="00FD1D9E">
      <w:pPr>
        <w:tabs>
          <w:tab w:val="left" w:pos="3180"/>
        </w:tabs>
        <w:rPr>
          <w:rFonts w:cstheme="minorHAnsi"/>
          <w:sz w:val="28"/>
          <w:szCs w:val="28"/>
        </w:rPr>
      </w:pPr>
    </w:p>
    <w:p w14:paraId="65A7A141" w14:textId="77777777" w:rsidR="00FD1D9E" w:rsidRPr="00FD1D9E" w:rsidRDefault="00FD1D9E" w:rsidP="00FD1D9E">
      <w:pPr>
        <w:tabs>
          <w:tab w:val="left" w:pos="3180"/>
        </w:tabs>
        <w:rPr>
          <w:rFonts w:cstheme="minorHAnsi"/>
          <w:sz w:val="28"/>
          <w:szCs w:val="28"/>
        </w:rPr>
      </w:pPr>
    </w:p>
    <w:p w14:paraId="4B10CD49" w14:textId="6AD122B2" w:rsidR="00FD19D4" w:rsidRDefault="00FD19D4" w:rsidP="00FD19D4">
      <w:pPr>
        <w:pStyle w:val="ListParagraph"/>
        <w:numPr>
          <w:ilvl w:val="0"/>
          <w:numId w:val="9"/>
        </w:numPr>
        <w:tabs>
          <w:tab w:val="left" w:pos="3180"/>
        </w:tabs>
        <w:rPr>
          <w:rFonts w:cstheme="minorHAnsi"/>
          <w:sz w:val="28"/>
          <w:szCs w:val="28"/>
        </w:rPr>
      </w:pPr>
      <w:r>
        <w:rPr>
          <w:rFonts w:cstheme="minorHAnsi"/>
          <w:sz w:val="28"/>
          <w:szCs w:val="28"/>
        </w:rPr>
        <w:lastRenderedPageBreak/>
        <w:t xml:space="preserve">All the Variables are distributed Normally </w:t>
      </w:r>
    </w:p>
    <w:p w14:paraId="71AFB757" w14:textId="77777777" w:rsidR="00FD19D4" w:rsidRPr="00FD19D4" w:rsidRDefault="00FD19D4" w:rsidP="00FD19D4">
      <w:pPr>
        <w:tabs>
          <w:tab w:val="left" w:pos="3180"/>
        </w:tabs>
        <w:rPr>
          <w:rFonts w:cstheme="minorHAnsi"/>
          <w:sz w:val="28"/>
          <w:szCs w:val="28"/>
        </w:rPr>
      </w:pPr>
    </w:p>
    <w:p w14:paraId="3F9D7BAD" w14:textId="49A80BD8" w:rsidR="00FD19D4" w:rsidRDefault="00FD19D4" w:rsidP="00FD19D4">
      <w:pPr>
        <w:tabs>
          <w:tab w:val="left" w:pos="3180"/>
        </w:tabs>
        <w:rPr>
          <w:rFonts w:cstheme="minorHAnsi"/>
          <w:sz w:val="28"/>
          <w:szCs w:val="28"/>
        </w:rPr>
      </w:pPr>
      <w:r>
        <w:rPr>
          <w:rFonts w:cstheme="minorHAnsi"/>
          <w:noProof/>
          <w:sz w:val="28"/>
          <w:szCs w:val="28"/>
        </w:rPr>
        <w:drawing>
          <wp:inline distT="0" distB="0" distL="0" distR="0" wp14:anchorId="090325DE" wp14:editId="0AA17335">
            <wp:extent cx="5731510" cy="6659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6659245"/>
                    </a:xfrm>
                    <a:prstGeom prst="rect">
                      <a:avLst/>
                    </a:prstGeom>
                  </pic:spPr>
                </pic:pic>
              </a:graphicData>
            </a:graphic>
          </wp:inline>
        </w:drawing>
      </w:r>
    </w:p>
    <w:p w14:paraId="4EDB4432" w14:textId="4CD40D20" w:rsidR="00FD1D9E" w:rsidRDefault="00FD1D9E" w:rsidP="00FD19D4">
      <w:pPr>
        <w:tabs>
          <w:tab w:val="left" w:pos="3180"/>
        </w:tabs>
        <w:rPr>
          <w:rFonts w:cstheme="minorHAnsi"/>
          <w:sz w:val="28"/>
          <w:szCs w:val="28"/>
        </w:rPr>
      </w:pPr>
    </w:p>
    <w:p w14:paraId="7E087217" w14:textId="250DEB05" w:rsidR="00FD1D9E" w:rsidRDefault="00FD1D9E" w:rsidP="00FD19D4">
      <w:pPr>
        <w:tabs>
          <w:tab w:val="left" w:pos="3180"/>
        </w:tabs>
        <w:rPr>
          <w:rFonts w:cstheme="minorHAnsi"/>
          <w:sz w:val="28"/>
          <w:szCs w:val="28"/>
        </w:rPr>
      </w:pPr>
    </w:p>
    <w:p w14:paraId="21FDF2AA" w14:textId="2653210D" w:rsidR="00FD1D9E" w:rsidRDefault="00FD1D9E" w:rsidP="00FD19D4">
      <w:pPr>
        <w:tabs>
          <w:tab w:val="left" w:pos="3180"/>
        </w:tabs>
        <w:rPr>
          <w:rFonts w:cstheme="minorHAnsi"/>
          <w:sz w:val="28"/>
          <w:szCs w:val="28"/>
        </w:rPr>
      </w:pPr>
    </w:p>
    <w:p w14:paraId="5E27B987" w14:textId="5C89EF40" w:rsidR="00FD1D9E" w:rsidRDefault="00FD1D9E" w:rsidP="00FD19D4">
      <w:pPr>
        <w:tabs>
          <w:tab w:val="left" w:pos="3180"/>
        </w:tabs>
        <w:rPr>
          <w:rFonts w:cstheme="minorHAnsi"/>
          <w:sz w:val="28"/>
          <w:szCs w:val="28"/>
        </w:rPr>
      </w:pPr>
      <w:r>
        <w:rPr>
          <w:rFonts w:cstheme="minorHAnsi"/>
          <w:noProof/>
          <w:sz w:val="28"/>
          <w:szCs w:val="28"/>
        </w:rPr>
        <w:lastRenderedPageBreak/>
        <w:drawing>
          <wp:inline distT="0" distB="0" distL="0" distR="0" wp14:anchorId="6251A005" wp14:editId="734C98AC">
            <wp:extent cx="5731510" cy="66586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6658610"/>
                    </a:xfrm>
                    <a:prstGeom prst="rect">
                      <a:avLst/>
                    </a:prstGeom>
                  </pic:spPr>
                </pic:pic>
              </a:graphicData>
            </a:graphic>
          </wp:inline>
        </w:drawing>
      </w:r>
    </w:p>
    <w:p w14:paraId="19B986EA" w14:textId="1FBFD975" w:rsidR="00FD1D9E" w:rsidRPr="00FD1D9E" w:rsidRDefault="00FD1D9E" w:rsidP="00FD19D4">
      <w:pPr>
        <w:tabs>
          <w:tab w:val="left" w:pos="3180"/>
        </w:tabs>
        <w:rPr>
          <w:rFonts w:cstheme="minorHAnsi"/>
          <w:sz w:val="20"/>
          <w:szCs w:val="20"/>
        </w:rPr>
      </w:pPr>
      <w:r w:rsidRPr="00FD1D9E">
        <w:rPr>
          <w:rFonts w:cstheme="minorHAnsi"/>
          <w:sz w:val="20"/>
          <w:szCs w:val="20"/>
        </w:rPr>
        <w:t>We can see from the above figures that all the variables are distributed normally.</w:t>
      </w:r>
    </w:p>
    <w:p w14:paraId="38ED1C6A" w14:textId="72C6A5BB" w:rsidR="00FD1D9E" w:rsidRDefault="00FD1D9E" w:rsidP="00FD19D4">
      <w:pPr>
        <w:tabs>
          <w:tab w:val="left" w:pos="3180"/>
        </w:tabs>
        <w:rPr>
          <w:rFonts w:cstheme="minorHAnsi"/>
          <w:sz w:val="28"/>
          <w:szCs w:val="28"/>
        </w:rPr>
      </w:pPr>
    </w:p>
    <w:p w14:paraId="49D0E694" w14:textId="486F447C" w:rsidR="00FD1D9E" w:rsidRDefault="00FD1D9E" w:rsidP="00FD19D4">
      <w:pPr>
        <w:tabs>
          <w:tab w:val="left" w:pos="3180"/>
        </w:tabs>
        <w:rPr>
          <w:rFonts w:cstheme="minorHAnsi"/>
          <w:sz w:val="28"/>
          <w:szCs w:val="28"/>
        </w:rPr>
      </w:pPr>
    </w:p>
    <w:p w14:paraId="6FA31552" w14:textId="77777777" w:rsidR="00FD1D9E" w:rsidRDefault="00FD1D9E" w:rsidP="00FD19D4">
      <w:pPr>
        <w:tabs>
          <w:tab w:val="left" w:pos="3180"/>
        </w:tabs>
        <w:rPr>
          <w:rFonts w:cstheme="minorHAnsi"/>
          <w:sz w:val="28"/>
          <w:szCs w:val="28"/>
        </w:rPr>
      </w:pPr>
    </w:p>
    <w:p w14:paraId="5D0167BA" w14:textId="19F528E8" w:rsidR="00FD1D9E" w:rsidRDefault="00FD1D9E" w:rsidP="00FD19D4">
      <w:pPr>
        <w:tabs>
          <w:tab w:val="left" w:pos="3180"/>
        </w:tabs>
        <w:rPr>
          <w:rFonts w:cstheme="minorHAnsi"/>
          <w:sz w:val="28"/>
          <w:szCs w:val="28"/>
        </w:rPr>
      </w:pPr>
    </w:p>
    <w:p w14:paraId="6D2F1A0E" w14:textId="430779C1" w:rsidR="00FD1D9E" w:rsidRDefault="00FD1D9E" w:rsidP="00FD19D4">
      <w:pPr>
        <w:tabs>
          <w:tab w:val="left" w:pos="3180"/>
        </w:tabs>
        <w:rPr>
          <w:rFonts w:cstheme="minorHAnsi"/>
          <w:sz w:val="28"/>
          <w:szCs w:val="28"/>
        </w:rPr>
      </w:pPr>
    </w:p>
    <w:p w14:paraId="10D6C5E5" w14:textId="6FF766FC" w:rsidR="00FD1D9E" w:rsidRDefault="00FD1D9E" w:rsidP="00FD1D9E">
      <w:pPr>
        <w:pStyle w:val="ListParagraph"/>
        <w:numPr>
          <w:ilvl w:val="0"/>
          <w:numId w:val="9"/>
        </w:numPr>
        <w:tabs>
          <w:tab w:val="left" w:pos="3180"/>
        </w:tabs>
        <w:rPr>
          <w:rFonts w:cstheme="minorHAnsi"/>
          <w:sz w:val="28"/>
          <w:szCs w:val="28"/>
        </w:rPr>
      </w:pPr>
      <w:r>
        <w:rPr>
          <w:rFonts w:cstheme="minorHAnsi"/>
          <w:sz w:val="28"/>
          <w:szCs w:val="28"/>
        </w:rPr>
        <w:lastRenderedPageBreak/>
        <w:t>Correlation between variables</w:t>
      </w:r>
    </w:p>
    <w:p w14:paraId="0136BE59" w14:textId="6F6C4102" w:rsidR="00FD1D9E" w:rsidRPr="00FD1D9E" w:rsidRDefault="00FD1D9E" w:rsidP="00FD1D9E">
      <w:pPr>
        <w:tabs>
          <w:tab w:val="left" w:pos="3180"/>
        </w:tabs>
        <w:ind w:left="142"/>
        <w:rPr>
          <w:rFonts w:cstheme="minorHAnsi"/>
          <w:sz w:val="20"/>
          <w:szCs w:val="20"/>
        </w:rPr>
      </w:pPr>
      <w:r w:rsidRPr="00FD1D9E">
        <w:rPr>
          <w:rFonts w:cstheme="minorHAnsi"/>
          <w:sz w:val="20"/>
          <w:szCs w:val="20"/>
        </w:rPr>
        <w:t>The max correlation is 0.0667 and min is -0.0809. Let's dive deeper into the correlations</w:t>
      </w:r>
    </w:p>
    <w:p w14:paraId="2706D1F4" w14:textId="5213F817" w:rsidR="00FD1D9E" w:rsidRDefault="00FD1D9E" w:rsidP="00FD1D9E">
      <w:pPr>
        <w:pStyle w:val="ListParagraph"/>
        <w:tabs>
          <w:tab w:val="left" w:pos="3180"/>
        </w:tabs>
        <w:ind w:left="502"/>
        <w:rPr>
          <w:rFonts w:cstheme="minorHAnsi"/>
          <w:sz w:val="28"/>
          <w:szCs w:val="28"/>
        </w:rPr>
      </w:pPr>
      <w:r>
        <w:rPr>
          <w:rFonts w:cstheme="minorHAnsi"/>
          <w:noProof/>
          <w:sz w:val="28"/>
          <w:szCs w:val="28"/>
        </w:rPr>
        <w:drawing>
          <wp:inline distT="0" distB="0" distL="0" distR="0" wp14:anchorId="461DE641" wp14:editId="6F7AB8E4">
            <wp:extent cx="5731510" cy="38792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879215"/>
                    </a:xfrm>
                    <a:prstGeom prst="rect">
                      <a:avLst/>
                    </a:prstGeom>
                  </pic:spPr>
                </pic:pic>
              </a:graphicData>
            </a:graphic>
          </wp:inline>
        </w:drawing>
      </w:r>
    </w:p>
    <w:p w14:paraId="63216E88" w14:textId="2CF8F953" w:rsidR="00FD1D9E" w:rsidRPr="00FD1D9E" w:rsidRDefault="00FD1D9E" w:rsidP="00FD1D9E">
      <w:pPr>
        <w:tabs>
          <w:tab w:val="left" w:pos="3180"/>
        </w:tabs>
        <w:rPr>
          <w:rFonts w:cstheme="minorHAnsi"/>
          <w:color w:val="000000"/>
          <w:sz w:val="21"/>
          <w:szCs w:val="21"/>
          <w:shd w:val="clear" w:color="auto" w:fill="FFFFFF"/>
        </w:rPr>
      </w:pPr>
      <w:r w:rsidRPr="00FD1D9E">
        <w:rPr>
          <w:rFonts w:cstheme="minorHAnsi"/>
          <w:color w:val="000000"/>
          <w:sz w:val="21"/>
          <w:szCs w:val="21"/>
          <w:shd w:val="clear" w:color="auto" w:fill="FFFFFF"/>
        </w:rPr>
        <w:t>Important thing to note is that these correlations are all very small and the correlations also follow normal distribution. This is for the correlations between the 200 features and the target which is mostly between +0.05 and -0.05. For the correlations between the features themselves they are also weak being mostly between +0.005 and -0.005. There are NO strong correlation hence, feature reduction either by combining features or dropping features will be difficult.</w:t>
      </w:r>
    </w:p>
    <w:p w14:paraId="03024928" w14:textId="0B5FD94F" w:rsidR="00FD1D9E" w:rsidRPr="00FD1D9E" w:rsidRDefault="00FD1D9E" w:rsidP="00FD1D9E">
      <w:pPr>
        <w:tabs>
          <w:tab w:val="left" w:pos="3180"/>
        </w:tabs>
        <w:rPr>
          <w:rFonts w:cstheme="minorHAnsi"/>
          <w:color w:val="000000"/>
          <w:sz w:val="21"/>
          <w:szCs w:val="21"/>
          <w:shd w:val="clear" w:color="auto" w:fill="FFFFFF"/>
        </w:rPr>
      </w:pPr>
      <w:r w:rsidRPr="00FD1D9E">
        <w:rPr>
          <w:rFonts w:cstheme="minorHAnsi"/>
          <w:color w:val="000000"/>
          <w:sz w:val="21"/>
          <w:szCs w:val="21"/>
          <w:shd w:val="clear" w:color="auto" w:fill="FFFFFF"/>
        </w:rPr>
        <w:t>Let’s apply PCA and check the important variables</w:t>
      </w:r>
    </w:p>
    <w:p w14:paraId="2B4F1B9B" w14:textId="77777777" w:rsidR="00FD1D9E" w:rsidRDefault="00FD1D9E" w:rsidP="00FD1D9E">
      <w:pPr>
        <w:pStyle w:val="ListParagraph"/>
        <w:tabs>
          <w:tab w:val="left" w:pos="3180"/>
        </w:tabs>
        <w:ind w:left="502"/>
        <w:rPr>
          <w:rFonts w:ascii="Helvetica" w:hAnsi="Helvetica"/>
          <w:color w:val="000000"/>
          <w:sz w:val="21"/>
          <w:szCs w:val="21"/>
          <w:shd w:val="clear" w:color="auto" w:fill="FFFFFF"/>
        </w:rPr>
      </w:pPr>
    </w:p>
    <w:p w14:paraId="403BF309" w14:textId="0A58496F" w:rsidR="00FD1D9E" w:rsidRPr="00FD1D9E" w:rsidRDefault="00FD1D9E" w:rsidP="00FD1D9E">
      <w:pPr>
        <w:pStyle w:val="ListParagraph"/>
        <w:tabs>
          <w:tab w:val="left" w:pos="3180"/>
        </w:tabs>
        <w:ind w:left="502"/>
        <w:rPr>
          <w:rFonts w:cstheme="minorHAnsi"/>
          <w:sz w:val="28"/>
          <w:szCs w:val="28"/>
        </w:rPr>
      </w:pPr>
      <w:r>
        <w:rPr>
          <w:rFonts w:cstheme="minorHAnsi"/>
          <w:noProof/>
          <w:sz w:val="28"/>
          <w:szCs w:val="28"/>
        </w:rPr>
        <w:drawing>
          <wp:inline distT="0" distB="0" distL="0" distR="0" wp14:anchorId="7805CE5C" wp14:editId="4DCC443D">
            <wp:extent cx="2506980" cy="170186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510007" cy="1703921"/>
                    </a:xfrm>
                    <a:prstGeom prst="rect">
                      <a:avLst/>
                    </a:prstGeom>
                  </pic:spPr>
                </pic:pic>
              </a:graphicData>
            </a:graphic>
          </wp:inline>
        </w:drawing>
      </w:r>
    </w:p>
    <w:p w14:paraId="40E9B0B2" w14:textId="77777777" w:rsidR="00FD1D9E" w:rsidRPr="00FD1D9E" w:rsidRDefault="00FD1D9E" w:rsidP="00FD1D9E">
      <w:pPr>
        <w:tabs>
          <w:tab w:val="left" w:pos="3180"/>
        </w:tabs>
        <w:rPr>
          <w:rFonts w:cstheme="minorHAnsi"/>
          <w:sz w:val="20"/>
          <w:szCs w:val="20"/>
        </w:rPr>
      </w:pPr>
      <w:r w:rsidRPr="00FD1D9E">
        <w:rPr>
          <w:rFonts w:cstheme="minorHAnsi"/>
          <w:sz w:val="20"/>
          <w:szCs w:val="20"/>
        </w:rPr>
        <w:t>All 100 variables needed to explain 100% of variance, hence the data must be PCA of some other larger dataset and we are more sure that feature reduction would not be a good approach</w:t>
      </w:r>
    </w:p>
    <w:p w14:paraId="1DB343C9" w14:textId="3D448731" w:rsidR="00FD19D4" w:rsidRDefault="00FD19D4" w:rsidP="00FD19D4">
      <w:pPr>
        <w:tabs>
          <w:tab w:val="left" w:pos="3180"/>
        </w:tabs>
        <w:rPr>
          <w:rFonts w:cstheme="minorHAnsi"/>
          <w:sz w:val="28"/>
          <w:szCs w:val="28"/>
        </w:rPr>
      </w:pPr>
    </w:p>
    <w:p w14:paraId="06D1B4E2" w14:textId="0ED1855F" w:rsidR="001F73B6" w:rsidRPr="00FD1D9E" w:rsidRDefault="001F73B6" w:rsidP="001F73B6">
      <w:pPr>
        <w:tabs>
          <w:tab w:val="left" w:pos="3180"/>
        </w:tabs>
        <w:rPr>
          <w:rFonts w:cstheme="minorHAnsi"/>
          <w:sz w:val="40"/>
          <w:szCs w:val="40"/>
          <w:u w:val="single"/>
        </w:rPr>
      </w:pPr>
      <w:r w:rsidRPr="00FD1D9E">
        <w:rPr>
          <w:rFonts w:cstheme="minorHAnsi"/>
          <w:sz w:val="40"/>
          <w:szCs w:val="40"/>
          <w:u w:val="single"/>
        </w:rPr>
        <w:lastRenderedPageBreak/>
        <w:t>MODEL CREATION AND SELECTION:</w:t>
      </w:r>
    </w:p>
    <w:p w14:paraId="4C99DA81" w14:textId="7083A64D" w:rsidR="001F73B6" w:rsidRPr="00FD19D4" w:rsidRDefault="001F73B6" w:rsidP="001F73B6">
      <w:pPr>
        <w:tabs>
          <w:tab w:val="left" w:pos="3180"/>
        </w:tabs>
        <w:rPr>
          <w:rFonts w:cstheme="minorHAnsi"/>
          <w:sz w:val="28"/>
          <w:szCs w:val="28"/>
        </w:rPr>
      </w:pPr>
      <w:r w:rsidRPr="00FD19D4">
        <w:rPr>
          <w:rFonts w:cstheme="minorHAnsi"/>
          <w:sz w:val="28"/>
          <w:szCs w:val="28"/>
        </w:rPr>
        <w:t>OBSERVATION:</w:t>
      </w:r>
    </w:p>
    <w:p w14:paraId="45605B62" w14:textId="67A0F16A" w:rsidR="001F73B6" w:rsidRDefault="001F73B6" w:rsidP="001F73B6">
      <w:pPr>
        <w:pStyle w:val="ListParagraph"/>
        <w:numPr>
          <w:ilvl w:val="0"/>
          <w:numId w:val="1"/>
        </w:numPr>
        <w:tabs>
          <w:tab w:val="left" w:pos="3180"/>
        </w:tabs>
        <w:rPr>
          <w:rFonts w:cstheme="minorHAnsi"/>
          <w:sz w:val="28"/>
          <w:szCs w:val="28"/>
        </w:rPr>
      </w:pPr>
      <w:r w:rsidRPr="00FD19D4">
        <w:rPr>
          <w:rFonts w:cstheme="minorHAnsi"/>
          <w:sz w:val="28"/>
          <w:szCs w:val="28"/>
        </w:rPr>
        <w:t xml:space="preserve">logistic regression model </w:t>
      </w:r>
      <w:r w:rsidR="00642E51">
        <w:rPr>
          <w:rFonts w:cstheme="minorHAnsi"/>
          <w:sz w:val="28"/>
          <w:szCs w:val="28"/>
        </w:rPr>
        <w:t>gives the AUC score of 0.7685</w:t>
      </w:r>
    </w:p>
    <w:p w14:paraId="53D2272B" w14:textId="5252012B" w:rsidR="00642E51" w:rsidRDefault="00642E51" w:rsidP="00642E51">
      <w:pPr>
        <w:pStyle w:val="ListParagraph"/>
        <w:numPr>
          <w:ilvl w:val="0"/>
          <w:numId w:val="1"/>
        </w:numPr>
        <w:tabs>
          <w:tab w:val="left" w:pos="3180"/>
        </w:tabs>
        <w:rPr>
          <w:rFonts w:cstheme="minorHAnsi"/>
          <w:sz w:val="28"/>
          <w:szCs w:val="28"/>
        </w:rPr>
      </w:pPr>
      <w:r>
        <w:rPr>
          <w:rFonts w:cstheme="minorHAnsi"/>
          <w:sz w:val="28"/>
          <w:szCs w:val="28"/>
        </w:rPr>
        <w:t>Naïve Bayes model gives the AUC score of 0.8046</w:t>
      </w:r>
    </w:p>
    <w:p w14:paraId="2F03BF3D" w14:textId="24188978" w:rsidR="00642E51" w:rsidRDefault="00642E51" w:rsidP="00642E51">
      <w:pPr>
        <w:pStyle w:val="ListParagraph"/>
        <w:numPr>
          <w:ilvl w:val="0"/>
          <w:numId w:val="1"/>
        </w:numPr>
        <w:tabs>
          <w:tab w:val="left" w:pos="3180"/>
        </w:tabs>
        <w:rPr>
          <w:rFonts w:cstheme="minorHAnsi"/>
          <w:sz w:val="28"/>
          <w:szCs w:val="28"/>
        </w:rPr>
      </w:pPr>
      <w:r>
        <w:rPr>
          <w:rFonts w:cstheme="minorHAnsi"/>
          <w:sz w:val="28"/>
          <w:szCs w:val="28"/>
        </w:rPr>
        <w:t>Now since the target variable is not balanced, we will balance the dataset using down sampling and try to apply various algorithms</w:t>
      </w:r>
    </w:p>
    <w:p w14:paraId="0DCA4780" w14:textId="2A84E1E4" w:rsidR="00642E51" w:rsidRDefault="00642E51" w:rsidP="00642E51">
      <w:pPr>
        <w:pStyle w:val="ListParagraph"/>
        <w:numPr>
          <w:ilvl w:val="0"/>
          <w:numId w:val="1"/>
        </w:numPr>
        <w:tabs>
          <w:tab w:val="left" w:pos="3180"/>
        </w:tabs>
        <w:rPr>
          <w:rFonts w:cstheme="minorHAnsi"/>
          <w:sz w:val="28"/>
          <w:szCs w:val="28"/>
        </w:rPr>
      </w:pPr>
      <w:r>
        <w:rPr>
          <w:rFonts w:cstheme="minorHAnsi"/>
          <w:sz w:val="28"/>
          <w:szCs w:val="28"/>
        </w:rPr>
        <w:t>Post down sampling below are the results</w:t>
      </w:r>
    </w:p>
    <w:p w14:paraId="5534A7F3" w14:textId="0B0AFC32" w:rsidR="00642E51" w:rsidRDefault="00642E51" w:rsidP="00642E51">
      <w:pPr>
        <w:pStyle w:val="ListParagraph"/>
        <w:numPr>
          <w:ilvl w:val="0"/>
          <w:numId w:val="1"/>
        </w:numPr>
        <w:tabs>
          <w:tab w:val="left" w:pos="3180"/>
        </w:tabs>
        <w:rPr>
          <w:rFonts w:cstheme="minorHAnsi"/>
          <w:sz w:val="28"/>
          <w:szCs w:val="28"/>
        </w:rPr>
      </w:pPr>
      <w:r w:rsidRPr="00FD19D4">
        <w:rPr>
          <w:rFonts w:cstheme="minorHAnsi"/>
          <w:sz w:val="28"/>
          <w:szCs w:val="28"/>
        </w:rPr>
        <w:t xml:space="preserve">logistic regression model </w:t>
      </w:r>
      <w:r>
        <w:rPr>
          <w:rFonts w:cstheme="minorHAnsi"/>
          <w:sz w:val="28"/>
          <w:szCs w:val="28"/>
        </w:rPr>
        <w:t>gives the AUC score of 0.7723</w:t>
      </w:r>
    </w:p>
    <w:p w14:paraId="7AB3E41F" w14:textId="3EEE908E" w:rsidR="00642E51" w:rsidRDefault="00642E51" w:rsidP="00642E51">
      <w:pPr>
        <w:pStyle w:val="ListParagraph"/>
        <w:numPr>
          <w:ilvl w:val="0"/>
          <w:numId w:val="1"/>
        </w:numPr>
        <w:tabs>
          <w:tab w:val="left" w:pos="3180"/>
        </w:tabs>
        <w:rPr>
          <w:rFonts w:cstheme="minorHAnsi"/>
          <w:sz w:val="28"/>
          <w:szCs w:val="28"/>
        </w:rPr>
      </w:pPr>
      <w:r>
        <w:rPr>
          <w:rFonts w:cstheme="minorHAnsi"/>
          <w:sz w:val="28"/>
          <w:szCs w:val="28"/>
        </w:rPr>
        <w:t>Naive Bayes model gives the AUC score of 0.8124</w:t>
      </w:r>
    </w:p>
    <w:p w14:paraId="612C6283" w14:textId="42A66EE3" w:rsidR="00642E51" w:rsidRPr="00642E51" w:rsidRDefault="00642E51" w:rsidP="00642E51">
      <w:pPr>
        <w:pStyle w:val="ListParagraph"/>
        <w:numPr>
          <w:ilvl w:val="0"/>
          <w:numId w:val="1"/>
        </w:numPr>
        <w:tabs>
          <w:tab w:val="left" w:pos="3180"/>
        </w:tabs>
        <w:rPr>
          <w:rFonts w:cstheme="minorHAnsi"/>
          <w:sz w:val="28"/>
          <w:szCs w:val="28"/>
        </w:rPr>
      </w:pPr>
      <w:r>
        <w:rPr>
          <w:rFonts w:cstheme="minorHAnsi"/>
          <w:sz w:val="28"/>
          <w:szCs w:val="28"/>
        </w:rPr>
        <w:t xml:space="preserve">We can see that </w:t>
      </w:r>
      <w:r w:rsidRPr="00642E51">
        <w:rPr>
          <w:rFonts w:cstheme="minorHAnsi"/>
          <w:sz w:val="28"/>
          <w:szCs w:val="28"/>
        </w:rPr>
        <w:t>down sampling slightly improves our metric</w:t>
      </w:r>
    </w:p>
    <w:p w14:paraId="1C9E943F" w14:textId="2574A1E7" w:rsidR="001F73B6" w:rsidRPr="00FD19D4" w:rsidRDefault="00642E51" w:rsidP="001F73B6">
      <w:pPr>
        <w:pStyle w:val="ListParagraph"/>
        <w:numPr>
          <w:ilvl w:val="0"/>
          <w:numId w:val="1"/>
        </w:numPr>
        <w:tabs>
          <w:tab w:val="left" w:pos="3180"/>
        </w:tabs>
        <w:rPr>
          <w:rFonts w:cstheme="minorHAnsi"/>
          <w:sz w:val="28"/>
          <w:szCs w:val="28"/>
        </w:rPr>
      </w:pPr>
      <w:r>
        <w:rPr>
          <w:rFonts w:cstheme="minorHAnsi"/>
          <w:sz w:val="28"/>
          <w:szCs w:val="28"/>
        </w:rPr>
        <w:t>Random Forest gives the AUC score of 0.7786</w:t>
      </w:r>
    </w:p>
    <w:p w14:paraId="0AA9FFF8" w14:textId="6774DD5A" w:rsidR="001F73B6" w:rsidRPr="00FD19D4" w:rsidRDefault="001F73B6" w:rsidP="001F73B6">
      <w:pPr>
        <w:pStyle w:val="ListParagraph"/>
        <w:numPr>
          <w:ilvl w:val="0"/>
          <w:numId w:val="1"/>
        </w:numPr>
        <w:tabs>
          <w:tab w:val="left" w:pos="3180"/>
        </w:tabs>
        <w:rPr>
          <w:rFonts w:cstheme="minorHAnsi"/>
          <w:sz w:val="28"/>
          <w:szCs w:val="28"/>
        </w:rPr>
      </w:pPr>
      <w:r w:rsidRPr="00FD19D4">
        <w:rPr>
          <w:rFonts w:cstheme="minorHAnsi"/>
          <w:sz w:val="28"/>
          <w:szCs w:val="28"/>
        </w:rPr>
        <w:t xml:space="preserve">XGB Classifier model </w:t>
      </w:r>
      <w:r w:rsidR="00642E51">
        <w:rPr>
          <w:rFonts w:cstheme="minorHAnsi"/>
          <w:sz w:val="28"/>
          <w:szCs w:val="28"/>
        </w:rPr>
        <w:t>gives the AUC score 0.7973</w:t>
      </w:r>
    </w:p>
    <w:p w14:paraId="7260832F" w14:textId="40D8241F" w:rsidR="001F73B6" w:rsidRPr="00FD19D4" w:rsidRDefault="001F73B6" w:rsidP="001F73B6">
      <w:pPr>
        <w:pStyle w:val="ListParagraph"/>
        <w:numPr>
          <w:ilvl w:val="0"/>
          <w:numId w:val="1"/>
        </w:numPr>
        <w:tabs>
          <w:tab w:val="left" w:pos="3180"/>
        </w:tabs>
        <w:rPr>
          <w:rFonts w:cstheme="minorHAnsi"/>
          <w:sz w:val="28"/>
          <w:szCs w:val="28"/>
        </w:rPr>
      </w:pPr>
      <w:r w:rsidRPr="00FD19D4">
        <w:rPr>
          <w:rFonts w:cstheme="minorHAnsi"/>
          <w:sz w:val="28"/>
          <w:szCs w:val="28"/>
        </w:rPr>
        <w:t xml:space="preserve">From above all </w:t>
      </w:r>
      <w:r w:rsidR="00642E51" w:rsidRPr="00FD19D4">
        <w:rPr>
          <w:rFonts w:cstheme="minorHAnsi"/>
          <w:sz w:val="28"/>
          <w:szCs w:val="28"/>
        </w:rPr>
        <w:t>model,</w:t>
      </w:r>
      <w:r w:rsidRPr="00FD19D4">
        <w:rPr>
          <w:rFonts w:cstheme="minorHAnsi"/>
          <w:sz w:val="28"/>
          <w:szCs w:val="28"/>
        </w:rPr>
        <w:t xml:space="preserve"> we are select </w:t>
      </w:r>
      <w:r w:rsidR="00642E51">
        <w:rPr>
          <w:rFonts w:cstheme="minorHAnsi"/>
          <w:sz w:val="28"/>
          <w:szCs w:val="28"/>
        </w:rPr>
        <w:t>Naive Bayes because it has a better AUC score.</w:t>
      </w:r>
    </w:p>
    <w:p w14:paraId="4E21BFFA" w14:textId="77777777" w:rsidR="001F73B6" w:rsidRPr="00FD19D4" w:rsidRDefault="001F73B6" w:rsidP="001F73B6">
      <w:pPr>
        <w:tabs>
          <w:tab w:val="left" w:pos="3180"/>
        </w:tabs>
        <w:rPr>
          <w:rFonts w:cstheme="minorHAnsi"/>
          <w:sz w:val="28"/>
          <w:szCs w:val="28"/>
        </w:rPr>
      </w:pPr>
    </w:p>
    <w:p w14:paraId="37F1AA84" w14:textId="77777777" w:rsidR="001F73B6" w:rsidRPr="00FD19D4" w:rsidRDefault="001F73B6" w:rsidP="001F73B6">
      <w:pPr>
        <w:tabs>
          <w:tab w:val="left" w:pos="3180"/>
        </w:tabs>
        <w:rPr>
          <w:rFonts w:cstheme="minorHAnsi"/>
          <w:sz w:val="28"/>
          <w:szCs w:val="28"/>
        </w:rPr>
      </w:pPr>
    </w:p>
    <w:p w14:paraId="76F77798" w14:textId="5DF8ADD0" w:rsidR="001F73B6" w:rsidRPr="00FD19D4" w:rsidRDefault="001F73B6" w:rsidP="001F73B6">
      <w:pPr>
        <w:tabs>
          <w:tab w:val="left" w:pos="3180"/>
        </w:tabs>
        <w:rPr>
          <w:rFonts w:cstheme="minorHAnsi"/>
          <w:sz w:val="28"/>
          <w:szCs w:val="28"/>
        </w:rPr>
      </w:pPr>
    </w:p>
    <w:sectPr w:rsidR="001F73B6" w:rsidRPr="00FD1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C49"/>
    <w:multiLevelType w:val="hybridMultilevel"/>
    <w:tmpl w:val="5094BE02"/>
    <w:lvl w:ilvl="0" w:tplc="F918B70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F578F"/>
    <w:multiLevelType w:val="hybridMultilevel"/>
    <w:tmpl w:val="DC5667C2"/>
    <w:lvl w:ilvl="0" w:tplc="4009000F">
      <w:start w:val="1"/>
      <w:numFmt w:val="decimal"/>
      <w:lvlText w:val="%1."/>
      <w:lvlJc w:val="left"/>
      <w:pPr>
        <w:ind w:left="502" w:hanging="360"/>
      </w:pPr>
      <w:rPr>
        <w:rFonts w:hint="default"/>
      </w:rPr>
    </w:lvl>
    <w:lvl w:ilvl="1" w:tplc="40090001">
      <w:start w:val="1"/>
      <w:numFmt w:val="bullet"/>
      <w:lvlText w:val=""/>
      <w:lvlJc w:val="left"/>
      <w:pPr>
        <w:ind w:left="150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79CB"/>
    <w:multiLevelType w:val="hybridMultilevel"/>
    <w:tmpl w:val="517A2D8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61153FB8"/>
    <w:multiLevelType w:val="hybridMultilevel"/>
    <w:tmpl w:val="30E4EA78"/>
    <w:lvl w:ilvl="0" w:tplc="AC3A9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349A8"/>
    <w:multiLevelType w:val="hybridMultilevel"/>
    <w:tmpl w:val="4C548574"/>
    <w:lvl w:ilvl="0" w:tplc="064CF1C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3F158EA"/>
    <w:multiLevelType w:val="hybridMultilevel"/>
    <w:tmpl w:val="10609374"/>
    <w:lvl w:ilvl="0" w:tplc="F9283F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EE02AF"/>
    <w:multiLevelType w:val="hybridMultilevel"/>
    <w:tmpl w:val="1DB6156A"/>
    <w:lvl w:ilvl="0" w:tplc="04405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330F5"/>
    <w:multiLevelType w:val="hybridMultilevel"/>
    <w:tmpl w:val="E30AA57C"/>
    <w:lvl w:ilvl="0" w:tplc="0214FE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2C6EB1"/>
    <w:multiLevelType w:val="hybridMultilevel"/>
    <w:tmpl w:val="2B967E5A"/>
    <w:lvl w:ilvl="0" w:tplc="BA0E2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727E06"/>
    <w:multiLevelType w:val="hybridMultilevel"/>
    <w:tmpl w:val="37F2AB02"/>
    <w:lvl w:ilvl="0" w:tplc="F4F28A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31798">
    <w:abstractNumId w:val="0"/>
  </w:num>
  <w:num w:numId="2" w16cid:durableId="1275862060">
    <w:abstractNumId w:val="9"/>
  </w:num>
  <w:num w:numId="3" w16cid:durableId="158431106">
    <w:abstractNumId w:val="4"/>
  </w:num>
  <w:num w:numId="4" w16cid:durableId="1967271143">
    <w:abstractNumId w:val="8"/>
  </w:num>
  <w:num w:numId="5" w16cid:durableId="1752698203">
    <w:abstractNumId w:val="5"/>
  </w:num>
  <w:num w:numId="6" w16cid:durableId="1985045723">
    <w:abstractNumId w:val="6"/>
  </w:num>
  <w:num w:numId="7" w16cid:durableId="1012877846">
    <w:abstractNumId w:val="7"/>
  </w:num>
  <w:num w:numId="8" w16cid:durableId="1473792720">
    <w:abstractNumId w:val="3"/>
  </w:num>
  <w:num w:numId="9" w16cid:durableId="1915814275">
    <w:abstractNumId w:val="1"/>
  </w:num>
  <w:num w:numId="10" w16cid:durableId="17531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71"/>
    <w:rsid w:val="001F73B6"/>
    <w:rsid w:val="002A07C8"/>
    <w:rsid w:val="002B09BB"/>
    <w:rsid w:val="005C72F6"/>
    <w:rsid w:val="00642E51"/>
    <w:rsid w:val="00985E71"/>
    <w:rsid w:val="00994658"/>
    <w:rsid w:val="00A56B10"/>
    <w:rsid w:val="00B564C7"/>
    <w:rsid w:val="00CA6B5C"/>
    <w:rsid w:val="00D80476"/>
    <w:rsid w:val="00DC5F8A"/>
    <w:rsid w:val="00FD19D4"/>
    <w:rsid w:val="00FD1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421C"/>
  <w15:chartTrackingRefBased/>
  <w15:docId w15:val="{B5B0BAF7-4B8E-4D3F-9083-643880E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Sunku Padmanabha</dc:creator>
  <cp:keywords/>
  <dc:description/>
  <cp:lastModifiedBy>Shreyas Sunku Padmanabha</cp:lastModifiedBy>
  <cp:revision>2</cp:revision>
  <dcterms:created xsi:type="dcterms:W3CDTF">2022-12-03T20:17:00Z</dcterms:created>
  <dcterms:modified xsi:type="dcterms:W3CDTF">2022-12-03T20:17:00Z</dcterms:modified>
</cp:coreProperties>
</file>